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478DB" w:rsidRDefault="00274AEA" w:rsidP="00FC1030">
      <w:pPr>
        <w:pStyle w:val="a4"/>
        <w:ind w:firstLine="0"/>
        <w:rPr>
          <w:b/>
        </w:rPr>
      </w:pPr>
      <w:r w:rsidRPr="008478D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8.75pt;height:196.3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F85CBF" w:rsidRPr="00F06256" w:rsidRDefault="00F85CBF" w:rsidP="0095702D">
                  <w:pPr>
                    <w:pStyle w:val="a3"/>
                    <w:spacing w:after="0" w:line="240" w:lineRule="auto"/>
                  </w:pPr>
                  <w:r>
                    <w:rPr>
                      <w:szCs w:val="28"/>
                    </w:rPr>
                    <w:t>О внесении изменений и дополнений в постановление администрации Уинского муниципального округа от 28.10.2020 № 259-01-03-464 «</w:t>
                  </w:r>
                  <w:r>
                    <w:t>Об утверждении муниципальной программы «Обеспечение безопасности жизнедеятельности жителей Уинского муниципального округа Пермского края» на 2021-2023 годы»</w:t>
                  </w:r>
                </w:p>
                <w:p w:rsidR="00F85CBF" w:rsidRPr="00D24EE0" w:rsidRDefault="00F85CBF" w:rsidP="005A3A1C">
                  <w:pPr>
                    <w:tabs>
                      <w:tab w:val="left" w:pos="4678"/>
                      <w:tab w:val="left" w:pos="5103"/>
                    </w:tabs>
                    <w:ind w:right="-18"/>
                    <w:rPr>
                      <w:b/>
                      <w:sz w:val="28"/>
                      <w:szCs w:val="28"/>
                    </w:rPr>
                  </w:pPr>
                </w:p>
                <w:p w:rsidR="00F85CBF" w:rsidRPr="005A3A1C" w:rsidRDefault="00F85CBF" w:rsidP="005A3A1C"/>
              </w:txbxContent>
            </v:textbox>
            <w10:wrap type="topAndBottom" anchorx="page" anchory="page"/>
          </v:shape>
        </w:pict>
      </w:r>
      <w:bookmarkStart w:id="0" w:name="_GoBack"/>
      <w:r w:rsidR="0081735F" w:rsidRPr="008478DB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8478D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8DB" w:rsidRPr="008478DB">
        <w:rPr>
          <w:b/>
        </w:rPr>
        <w:t xml:space="preserve">                                                                            10.02.2021            259-01-03-42</w:t>
      </w:r>
    </w:p>
    <w:p w:rsidR="008478DB" w:rsidRDefault="008478DB" w:rsidP="00FC1030">
      <w:pPr>
        <w:pStyle w:val="a4"/>
        <w:ind w:firstLine="0"/>
      </w:pPr>
    </w:p>
    <w:p w:rsidR="0095702D" w:rsidRDefault="0095702D" w:rsidP="0095702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района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Pr="004C4529">
        <w:rPr>
          <w:sz w:val="28"/>
        </w:rPr>
        <w:t>25.09.2020 № 259-01-03-409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5A3A1C" w:rsidRDefault="005A3A1C" w:rsidP="005A3A1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5A3A1C" w:rsidRPr="0095702D" w:rsidRDefault="0095702D" w:rsidP="0095702D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="005A3A1C" w:rsidRPr="0095702D">
        <w:rPr>
          <w:b w:val="0"/>
          <w:szCs w:val="28"/>
        </w:rPr>
        <w:t xml:space="preserve">Внести в постановление </w:t>
      </w:r>
      <w:r w:rsidRPr="0095702D">
        <w:rPr>
          <w:b w:val="0"/>
          <w:szCs w:val="28"/>
        </w:rPr>
        <w:t>Уинского муниципального округа от 28.10.2020 № 259-01-03-464 «</w:t>
      </w:r>
      <w:r w:rsidRPr="0095702D">
        <w:rPr>
          <w:b w:val="0"/>
        </w:rPr>
        <w:t xml:space="preserve">Об утверждении муниципальной программы «Обеспечение безопасности жизнедеятельности жителей Уинского </w:t>
      </w:r>
      <w:r w:rsidRPr="0095702D">
        <w:rPr>
          <w:b w:val="0"/>
        </w:rPr>
        <w:lastRenderedPageBreak/>
        <w:t>муниципального округа Пермского края» на 2021-2023 годы»</w:t>
      </w:r>
      <w:r w:rsidR="005A3A1C" w:rsidRPr="0095702D">
        <w:rPr>
          <w:b w:val="0"/>
          <w:szCs w:val="28"/>
        </w:rPr>
        <w:t xml:space="preserve"> следующие изменения и дополнения: </w:t>
      </w:r>
    </w:p>
    <w:p w:rsidR="005A3A1C" w:rsidRPr="0095702D" w:rsidRDefault="005A3A1C" w:rsidP="005A3A1C">
      <w:pPr>
        <w:pStyle w:val="aa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Pr="00D24EE0">
        <w:rPr>
          <w:szCs w:val="28"/>
        </w:rPr>
        <w:t>В паспорт</w:t>
      </w:r>
      <w:r>
        <w:rPr>
          <w:szCs w:val="28"/>
        </w:rPr>
        <w:t>е</w:t>
      </w:r>
      <w:r w:rsidRPr="00D24EE0">
        <w:rPr>
          <w:szCs w:val="28"/>
        </w:rPr>
        <w:t xml:space="preserve"> муниципальной программы </w:t>
      </w:r>
      <w:r w:rsidR="0095702D" w:rsidRPr="0095702D">
        <w:t>«Обеспечение безопасности жизнедеятельности жителей Уинского муниципального округа Пермского края» на 2021-2023 годы</w:t>
      </w:r>
      <w:r w:rsidRPr="0095702D">
        <w:rPr>
          <w:szCs w:val="28"/>
        </w:rPr>
        <w:t>:</w:t>
      </w:r>
    </w:p>
    <w:p w:rsidR="00CE50EF" w:rsidRDefault="00CE50EF" w:rsidP="005A3A1C">
      <w:pPr>
        <w:pStyle w:val="aa"/>
        <w:numPr>
          <w:ilvl w:val="2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Блок «</w:t>
      </w:r>
      <w:r w:rsidR="0095702D" w:rsidRPr="00CE3F1E">
        <w:rPr>
          <w:szCs w:val="28"/>
        </w:rPr>
        <w:t>Цели и задачи муниципальной программы</w:t>
      </w:r>
      <w:r>
        <w:rPr>
          <w:szCs w:val="28"/>
        </w:rPr>
        <w:t>»</w:t>
      </w:r>
      <w:r w:rsidR="0095702D">
        <w:rPr>
          <w:szCs w:val="28"/>
        </w:rPr>
        <w:t>, «Цели программы»</w:t>
      </w:r>
      <w:r>
        <w:rPr>
          <w:szCs w:val="28"/>
        </w:rPr>
        <w:t xml:space="preserve"> дополнить текстом следующего содержания:</w:t>
      </w:r>
    </w:p>
    <w:p w:rsidR="00CE50EF" w:rsidRPr="00CE50EF" w:rsidRDefault="00CE50EF" w:rsidP="0095702D">
      <w:pPr>
        <w:ind w:firstLine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«</w:t>
      </w:r>
      <w:r w:rsidR="0095702D" w:rsidRPr="00033FEE">
        <w:rPr>
          <w:sz w:val="28"/>
          <w:szCs w:val="28"/>
        </w:rPr>
        <w:t>3</w:t>
      </w:r>
      <w:r w:rsidR="0095702D" w:rsidRPr="0095702D">
        <w:rPr>
          <w:sz w:val="28"/>
          <w:szCs w:val="28"/>
        </w:rPr>
        <w:t>. Реализация на территории Уинского муниципального округа (далее - округа)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граждан.</w:t>
      </w:r>
      <w:r w:rsidRPr="0095702D">
        <w:rPr>
          <w:sz w:val="28"/>
          <w:szCs w:val="28"/>
        </w:rPr>
        <w:t>»</w:t>
      </w:r>
    </w:p>
    <w:p w:rsidR="00CE50EF" w:rsidRDefault="00CE50EF" w:rsidP="005A3A1C">
      <w:pPr>
        <w:pStyle w:val="aa"/>
        <w:numPr>
          <w:ilvl w:val="2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Блок </w:t>
      </w:r>
      <w:r w:rsidR="0095702D">
        <w:rPr>
          <w:szCs w:val="28"/>
        </w:rPr>
        <w:t>«</w:t>
      </w:r>
      <w:r w:rsidR="0095702D" w:rsidRPr="00CE3F1E">
        <w:rPr>
          <w:szCs w:val="28"/>
        </w:rPr>
        <w:t>Цели и задачи муниципальной программы</w:t>
      </w:r>
      <w:r w:rsidR="0095702D">
        <w:rPr>
          <w:szCs w:val="28"/>
        </w:rPr>
        <w:t>», «Задачи программы»</w:t>
      </w:r>
      <w:r>
        <w:rPr>
          <w:szCs w:val="28"/>
        </w:rPr>
        <w:t xml:space="preserve"> дополнить текстом следующего содержания:</w:t>
      </w:r>
    </w:p>
    <w:p w:rsidR="00CE50EF" w:rsidRPr="00CE50EF" w:rsidRDefault="0095702D" w:rsidP="00CE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702D">
        <w:rPr>
          <w:sz w:val="28"/>
          <w:szCs w:val="28"/>
        </w:rPr>
        <w:t xml:space="preserve">5. </w:t>
      </w:r>
      <w:r w:rsidRPr="0095702D">
        <w:rPr>
          <w:color w:val="000000"/>
          <w:sz w:val="28"/>
          <w:szCs w:val="28"/>
        </w:rPr>
        <w:t>Организация деятельности добровольной народной дружины по охране общественного порядка.</w:t>
      </w:r>
      <w:r w:rsidR="00CE50EF" w:rsidRPr="0095702D">
        <w:rPr>
          <w:sz w:val="28"/>
          <w:szCs w:val="28"/>
        </w:rPr>
        <w:t>»</w:t>
      </w:r>
    </w:p>
    <w:p w:rsidR="0095702D" w:rsidRDefault="0095702D" w:rsidP="005A3A1C">
      <w:pPr>
        <w:pStyle w:val="aa"/>
        <w:numPr>
          <w:ilvl w:val="2"/>
          <w:numId w:val="4"/>
        </w:numPr>
        <w:ind w:left="0" w:firstLine="709"/>
        <w:jc w:val="both"/>
        <w:rPr>
          <w:szCs w:val="28"/>
        </w:rPr>
      </w:pPr>
      <w:r w:rsidRPr="0095702D">
        <w:rPr>
          <w:szCs w:val="28"/>
        </w:rPr>
        <w:t xml:space="preserve">Блок </w:t>
      </w:r>
      <w:r w:rsidR="005A3A1C" w:rsidRPr="0095702D">
        <w:rPr>
          <w:szCs w:val="28"/>
        </w:rPr>
        <w:t>«</w:t>
      </w:r>
      <w:r w:rsidRPr="0095702D">
        <w:rPr>
          <w:szCs w:val="28"/>
        </w:rPr>
        <w:t>Ожидаемые результаты муниципальной программы</w:t>
      </w:r>
      <w:r w:rsidR="005A3A1C" w:rsidRPr="0095702D">
        <w:rPr>
          <w:szCs w:val="28"/>
        </w:rPr>
        <w:t xml:space="preserve">» </w:t>
      </w:r>
      <w:r>
        <w:rPr>
          <w:szCs w:val="28"/>
        </w:rPr>
        <w:t>дополнить текстом следующего содержания:</w:t>
      </w:r>
      <w:r w:rsidRPr="0095702D">
        <w:rPr>
          <w:szCs w:val="28"/>
        </w:rPr>
        <w:t xml:space="preserve"> </w:t>
      </w:r>
    </w:p>
    <w:p w:rsidR="0095702D" w:rsidRPr="0095702D" w:rsidRDefault="005A3A1C" w:rsidP="0095702D">
      <w:pPr>
        <w:ind w:firstLine="708"/>
        <w:jc w:val="both"/>
        <w:rPr>
          <w:sz w:val="28"/>
          <w:szCs w:val="28"/>
        </w:rPr>
      </w:pPr>
      <w:r w:rsidRPr="0095702D">
        <w:rPr>
          <w:szCs w:val="28"/>
        </w:rPr>
        <w:t>«</w:t>
      </w:r>
      <w:r w:rsidR="0095702D" w:rsidRPr="0095702D">
        <w:rPr>
          <w:color w:val="000000"/>
          <w:sz w:val="28"/>
          <w:szCs w:val="28"/>
        </w:rPr>
        <w:t>4.</w:t>
      </w:r>
      <w:r w:rsidR="00ED53D0">
        <w:rPr>
          <w:color w:val="000000"/>
          <w:sz w:val="28"/>
          <w:szCs w:val="28"/>
        </w:rPr>
        <w:t xml:space="preserve"> </w:t>
      </w:r>
      <w:r w:rsidR="0095702D" w:rsidRPr="0095702D">
        <w:rPr>
          <w:sz w:val="28"/>
          <w:szCs w:val="28"/>
        </w:rPr>
        <w:t>Снижение уровня преступности на 10 тысяч населения на 2% ежегодно.</w:t>
      </w:r>
    </w:p>
    <w:p w:rsidR="0095702D" w:rsidRPr="0095702D" w:rsidRDefault="0095702D" w:rsidP="0095702D">
      <w:pPr>
        <w:ind w:firstLine="708"/>
        <w:jc w:val="both"/>
        <w:rPr>
          <w:sz w:val="28"/>
          <w:szCs w:val="28"/>
        </w:rPr>
      </w:pPr>
      <w:r w:rsidRPr="0095702D">
        <w:rPr>
          <w:sz w:val="28"/>
          <w:szCs w:val="28"/>
        </w:rPr>
        <w:t xml:space="preserve">5. Снижение доли несовершеннолетних лиц, совершивших правонарушения, в общей численности несовершеннолетних в </w:t>
      </w:r>
      <w:proofErr w:type="spellStart"/>
      <w:r w:rsidRPr="0095702D">
        <w:rPr>
          <w:sz w:val="28"/>
          <w:szCs w:val="28"/>
        </w:rPr>
        <w:t>Уинском</w:t>
      </w:r>
      <w:proofErr w:type="spellEnd"/>
      <w:r w:rsidRPr="0095702D">
        <w:rPr>
          <w:sz w:val="28"/>
          <w:szCs w:val="28"/>
        </w:rPr>
        <w:t xml:space="preserve"> муниципальном округе Пермского края на 0,01% ежегодно.</w:t>
      </w:r>
    </w:p>
    <w:p w:rsidR="005A3A1C" w:rsidRPr="0095702D" w:rsidRDefault="0095702D" w:rsidP="0095702D">
      <w:pPr>
        <w:ind w:firstLine="708"/>
        <w:jc w:val="both"/>
        <w:rPr>
          <w:szCs w:val="28"/>
        </w:rPr>
      </w:pPr>
      <w:r w:rsidRPr="0095702D">
        <w:rPr>
          <w:sz w:val="28"/>
          <w:szCs w:val="28"/>
        </w:rPr>
        <w:t xml:space="preserve">6. Снижение количества зарегистрированных преступлений, связанных с незаконным оборотом наркотических средств, </w:t>
      </w:r>
      <w:proofErr w:type="spellStart"/>
      <w:r w:rsidRPr="0095702D">
        <w:rPr>
          <w:sz w:val="28"/>
          <w:szCs w:val="28"/>
        </w:rPr>
        <w:t>психоактивных</w:t>
      </w:r>
      <w:proofErr w:type="spellEnd"/>
      <w:r w:rsidRPr="0095702D">
        <w:rPr>
          <w:sz w:val="28"/>
          <w:szCs w:val="28"/>
        </w:rPr>
        <w:t xml:space="preserve"> веществ и их </w:t>
      </w:r>
      <w:proofErr w:type="spellStart"/>
      <w:r w:rsidRPr="0095702D">
        <w:rPr>
          <w:sz w:val="28"/>
          <w:szCs w:val="28"/>
        </w:rPr>
        <w:t>прекурсоров</w:t>
      </w:r>
      <w:proofErr w:type="spellEnd"/>
      <w:r w:rsidRPr="0095702D">
        <w:rPr>
          <w:sz w:val="28"/>
          <w:szCs w:val="28"/>
        </w:rPr>
        <w:t xml:space="preserve"> на 1 ед.</w:t>
      </w:r>
      <w:r>
        <w:rPr>
          <w:szCs w:val="28"/>
        </w:rPr>
        <w:t>»</w:t>
      </w:r>
    </w:p>
    <w:p w:rsidR="00CE50EF" w:rsidRDefault="00CC3222" w:rsidP="005A3A1C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1.1.</w:t>
      </w:r>
      <w:r w:rsidR="00CE50EF">
        <w:rPr>
          <w:szCs w:val="28"/>
        </w:rPr>
        <w:t>4. Блок «</w:t>
      </w:r>
      <w:r w:rsidR="0095702D" w:rsidRPr="00CE3F1E">
        <w:rPr>
          <w:szCs w:val="28"/>
        </w:rPr>
        <w:t>Подпрограммы программы</w:t>
      </w:r>
      <w:r w:rsidR="00CE50EF">
        <w:rPr>
          <w:szCs w:val="28"/>
        </w:rPr>
        <w:t xml:space="preserve">» </w:t>
      </w:r>
      <w:r w:rsidR="00F85CBF" w:rsidRPr="00844CC6">
        <w:rPr>
          <w:szCs w:val="28"/>
        </w:rPr>
        <w:t>изложить в следующей редакции</w:t>
      </w:r>
      <w:r w:rsidR="00CE50EF">
        <w:rPr>
          <w:szCs w:val="28"/>
        </w:rPr>
        <w:t>:</w:t>
      </w:r>
    </w:p>
    <w:p w:rsidR="00F85CBF" w:rsidRPr="00F9330F" w:rsidRDefault="00CE50EF" w:rsidP="00653545">
      <w:pPr>
        <w:pStyle w:val="ConsPlusCell"/>
        <w:widowControl/>
        <w:ind w:firstLine="708"/>
        <w:jc w:val="both"/>
      </w:pPr>
      <w:r>
        <w:t>«</w:t>
      </w:r>
      <w:r w:rsidR="00F85CBF" w:rsidRPr="00F9330F">
        <w:rPr>
          <w:b/>
        </w:rPr>
        <w:t>Подпрограмма 1.</w:t>
      </w:r>
      <w:r w:rsidR="00F85CBF" w:rsidRPr="00F9330F">
        <w:t xml:space="preserve"> Мероприятия по гражданской обороне,</w:t>
      </w:r>
      <w:r w:rsidR="00F85CBF">
        <w:t xml:space="preserve"> </w:t>
      </w:r>
      <w:r w:rsidR="00F85CBF" w:rsidRPr="00F9330F">
        <w:t>защите населения и территорий от чрезвычайных ситуаций природного и техногенного характера и обеспечение безопасности людей на водных объектах.</w:t>
      </w:r>
    </w:p>
    <w:p w:rsidR="00F85CBF" w:rsidRPr="00F9330F" w:rsidRDefault="00F85CBF" w:rsidP="00653545">
      <w:pPr>
        <w:pStyle w:val="ConsPlusCell"/>
        <w:widowControl/>
        <w:jc w:val="both"/>
      </w:pPr>
      <w:r w:rsidRPr="00F9330F">
        <w:rPr>
          <w:b/>
        </w:rPr>
        <w:t>Подпрограмма 2.</w:t>
      </w:r>
      <w:r w:rsidRPr="00F9330F">
        <w:t xml:space="preserve"> Мероприятия по обеспечению первичных мер пожарной безопасности.</w:t>
      </w:r>
    </w:p>
    <w:p w:rsidR="00F85CBF" w:rsidRPr="00F85CBF" w:rsidRDefault="00F85CBF" w:rsidP="00653545">
      <w:pPr>
        <w:pStyle w:val="ConsPlusCell"/>
        <w:widowControl/>
        <w:jc w:val="both"/>
      </w:pPr>
      <w:r w:rsidRPr="00F85CBF">
        <w:rPr>
          <w:b/>
        </w:rPr>
        <w:t xml:space="preserve">Подпрограмма 3. </w:t>
      </w:r>
      <w:r w:rsidRPr="00F85CBF">
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2021-2023.</w:t>
      </w:r>
    </w:p>
    <w:p w:rsidR="00CE50EF" w:rsidRDefault="00F85CBF" w:rsidP="00653545">
      <w:pPr>
        <w:pStyle w:val="aa"/>
        <w:ind w:left="0"/>
        <w:jc w:val="both"/>
        <w:rPr>
          <w:szCs w:val="28"/>
        </w:rPr>
      </w:pPr>
      <w:r w:rsidRPr="00F85CBF">
        <w:rPr>
          <w:b/>
          <w:szCs w:val="28"/>
        </w:rPr>
        <w:t xml:space="preserve">Подпрограмма 4. </w:t>
      </w:r>
      <w:r w:rsidRPr="00F85CBF">
        <w:rPr>
          <w:szCs w:val="28"/>
        </w:rPr>
        <w:t>Профилактика терроризма и экстремизма, охрана общественного порядка на территории Уинского муниципального округа</w:t>
      </w:r>
      <w:r w:rsidR="00CE50EF" w:rsidRPr="00F85CBF">
        <w:rPr>
          <w:szCs w:val="28"/>
        </w:rPr>
        <w:t>»</w:t>
      </w:r>
    </w:p>
    <w:p w:rsidR="005A3A1C" w:rsidRPr="00844CC6" w:rsidRDefault="00CE50EF" w:rsidP="00075783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1.1.5. </w:t>
      </w:r>
      <w:r w:rsidR="005A3A1C" w:rsidRPr="00844CC6">
        <w:rPr>
          <w:szCs w:val="28"/>
        </w:rPr>
        <w:t>Блок «Объемы и источники финансирования программы» изложить в следующей редакции:</w:t>
      </w: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594"/>
        <w:gridCol w:w="1418"/>
        <w:gridCol w:w="1417"/>
        <w:gridCol w:w="1418"/>
        <w:gridCol w:w="1524"/>
      </w:tblGrid>
      <w:tr w:rsidR="00075783" w:rsidRPr="00192BFA" w:rsidTr="00ED53D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891BBB" w:rsidRDefault="00075783" w:rsidP="00F85C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Расходы (в рублях)</w:t>
            </w:r>
          </w:p>
        </w:tc>
      </w:tr>
      <w:tr w:rsidR="00075783" w:rsidRPr="00192BFA" w:rsidTr="00ED53D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891BBB" w:rsidRDefault="00075783" w:rsidP="00F8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Итого</w:t>
            </w:r>
          </w:p>
        </w:tc>
      </w:tr>
      <w:tr w:rsidR="00075783" w:rsidRPr="00F9330F" w:rsidTr="0065354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891BBB" w:rsidRDefault="00075783" w:rsidP="00F8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F85CBF">
            <w:pPr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12099453,53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F85CBF">
            <w:pPr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11304249,53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F85CBF">
            <w:pPr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11304249,53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653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34707952,59</w:t>
            </w:r>
          </w:p>
        </w:tc>
      </w:tr>
      <w:tr w:rsidR="00075783" w:rsidRPr="00F9330F" w:rsidTr="00653545">
        <w:trPr>
          <w:trHeight w:val="9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891BBB" w:rsidRDefault="00075783" w:rsidP="00F8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</w:rPr>
            </w:pPr>
            <w:r w:rsidRPr="00ED53D0">
              <w:rPr>
                <w:sz w:val="22"/>
                <w:szCs w:val="22"/>
              </w:rPr>
              <w:t>Бюджет Уинского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F85CBF">
            <w:pPr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12029053,53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F85CBF">
            <w:pPr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11233849,53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F85CBF">
            <w:pPr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11233849,53</w:t>
            </w:r>
          </w:p>
          <w:p w:rsidR="00075783" w:rsidRPr="00ED53D0" w:rsidRDefault="00075783" w:rsidP="00F85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783" w:rsidRPr="00ED53D0" w:rsidRDefault="00075783" w:rsidP="00653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34496752,59</w:t>
            </w:r>
          </w:p>
        </w:tc>
      </w:tr>
      <w:tr w:rsidR="00075783" w:rsidRPr="00F9330F" w:rsidTr="00ED53D0">
        <w:trPr>
          <w:trHeight w:val="2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891BBB" w:rsidRDefault="00075783" w:rsidP="00F85C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70400,00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70400,00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70400,00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5783" w:rsidRPr="00ED53D0" w:rsidRDefault="00075783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3D0">
              <w:rPr>
                <w:sz w:val="22"/>
                <w:szCs w:val="22"/>
              </w:rPr>
              <w:t>211200,00</w:t>
            </w:r>
          </w:p>
        </w:tc>
      </w:tr>
    </w:tbl>
    <w:p w:rsidR="00CE50EF" w:rsidRPr="00844CC6" w:rsidRDefault="00CE50EF" w:rsidP="00CE50EF">
      <w:pPr>
        <w:ind w:firstLine="708"/>
        <w:jc w:val="both"/>
        <w:rPr>
          <w:sz w:val="28"/>
          <w:szCs w:val="28"/>
        </w:rPr>
      </w:pPr>
      <w:r w:rsidRPr="00844CC6">
        <w:rPr>
          <w:sz w:val="28"/>
          <w:szCs w:val="28"/>
        </w:rPr>
        <w:t>1.1.</w:t>
      </w:r>
      <w:r w:rsidR="00ED53D0">
        <w:rPr>
          <w:sz w:val="28"/>
          <w:szCs w:val="28"/>
        </w:rPr>
        <w:t>6</w:t>
      </w:r>
      <w:r w:rsidRPr="00844CC6">
        <w:rPr>
          <w:sz w:val="28"/>
          <w:szCs w:val="28"/>
        </w:rPr>
        <w:t xml:space="preserve">. Абзац 4 пункта </w:t>
      </w:r>
      <w:r w:rsidR="00075783">
        <w:rPr>
          <w:sz w:val="28"/>
          <w:szCs w:val="28"/>
        </w:rPr>
        <w:t>1</w:t>
      </w:r>
      <w:r w:rsidRPr="00844CC6">
        <w:rPr>
          <w:sz w:val="28"/>
          <w:szCs w:val="28"/>
        </w:rPr>
        <w:t xml:space="preserve"> программы изложить в следующей редакции:</w:t>
      </w:r>
    </w:p>
    <w:p w:rsidR="00075783" w:rsidRPr="00075783" w:rsidRDefault="00075783" w:rsidP="0007578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75783">
        <w:rPr>
          <w:rFonts w:ascii="Times New Roman" w:hAnsi="Times New Roman"/>
          <w:sz w:val="28"/>
          <w:szCs w:val="28"/>
        </w:rPr>
        <w:t>«Муниципальная программа включает в себя 4 подпрограммы, содержащие в том числе основные мероприятия:</w:t>
      </w:r>
    </w:p>
    <w:p w:rsidR="00075783" w:rsidRPr="00075783" w:rsidRDefault="00075783" w:rsidP="00F85CBF">
      <w:pPr>
        <w:pStyle w:val="ConsPlusCell"/>
        <w:widowControl/>
        <w:ind w:firstLine="567"/>
        <w:jc w:val="both"/>
      </w:pPr>
      <w:r w:rsidRPr="00075783">
        <w:rPr>
          <w:b/>
        </w:rPr>
        <w:t>Подпрограмма 1.</w:t>
      </w:r>
      <w:r w:rsidRPr="00075783">
        <w:t xml:space="preserve"> 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объектах.</w:t>
      </w:r>
    </w:p>
    <w:p w:rsidR="00075783" w:rsidRPr="00075783" w:rsidRDefault="00075783" w:rsidP="00F85CBF">
      <w:pPr>
        <w:pStyle w:val="ConsPlusCell"/>
        <w:widowControl/>
        <w:ind w:firstLine="567"/>
        <w:jc w:val="both"/>
      </w:pPr>
      <w:r w:rsidRPr="00075783">
        <w:rPr>
          <w:b/>
        </w:rPr>
        <w:t>Подпрограмма 2.</w:t>
      </w:r>
      <w:r w:rsidRPr="00075783">
        <w:t xml:space="preserve"> Мероприятия по обеспечению первичных мер пожарной безопасности.</w:t>
      </w:r>
    </w:p>
    <w:p w:rsidR="00075783" w:rsidRPr="00075783" w:rsidRDefault="00075783" w:rsidP="00F85CB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75783">
        <w:rPr>
          <w:rFonts w:ascii="Times New Roman" w:hAnsi="Times New Roman"/>
          <w:b/>
          <w:sz w:val="28"/>
          <w:szCs w:val="28"/>
        </w:rPr>
        <w:t>Подпрограмма 3.</w:t>
      </w:r>
      <w:r w:rsidRPr="00075783">
        <w:rPr>
          <w:rFonts w:ascii="Times New Roman" w:hAnsi="Times New Roman"/>
          <w:sz w:val="28"/>
          <w:szCs w:val="28"/>
        </w:rPr>
        <w:t xml:space="preserve"> </w:t>
      </w:r>
      <w:r w:rsidR="00F85CBF" w:rsidRPr="00075783">
        <w:rPr>
          <w:rFonts w:ascii="Times New Roman" w:hAnsi="Times New Roman"/>
          <w:sz w:val="28"/>
          <w:szCs w:val="28"/>
        </w:rPr>
        <w:t xml:space="preserve">Обеспечение </w:t>
      </w:r>
      <w:r w:rsidR="00F85CBF">
        <w:rPr>
          <w:rFonts w:ascii="Times New Roman" w:hAnsi="Times New Roman"/>
          <w:sz w:val="28"/>
          <w:szCs w:val="28"/>
        </w:rPr>
        <w:t>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</w:r>
      <w:r w:rsidRPr="00075783">
        <w:rPr>
          <w:rFonts w:ascii="Times New Roman" w:hAnsi="Times New Roman"/>
          <w:sz w:val="28"/>
          <w:szCs w:val="28"/>
        </w:rPr>
        <w:t>.</w:t>
      </w:r>
    </w:p>
    <w:p w:rsidR="00CE50EF" w:rsidRDefault="00075783" w:rsidP="00F85CBF">
      <w:pPr>
        <w:pStyle w:val="aa"/>
        <w:ind w:left="0" w:firstLine="567"/>
        <w:jc w:val="both"/>
        <w:rPr>
          <w:szCs w:val="28"/>
        </w:rPr>
      </w:pPr>
      <w:r w:rsidRPr="00075783">
        <w:rPr>
          <w:b/>
          <w:szCs w:val="28"/>
        </w:rPr>
        <w:t xml:space="preserve">Подпрограмма 4. </w:t>
      </w:r>
      <w:r w:rsidRPr="00075783">
        <w:rPr>
          <w:szCs w:val="28"/>
        </w:rPr>
        <w:t>Профилактика терроризма и экстремизма, охрана общественного порядка на территории Уинского муниципального округа.</w:t>
      </w:r>
      <w:r w:rsidR="00CE50EF" w:rsidRPr="00075783">
        <w:rPr>
          <w:szCs w:val="28"/>
        </w:rPr>
        <w:t>»</w:t>
      </w:r>
    </w:p>
    <w:p w:rsidR="00CE50EF" w:rsidRDefault="00CE50EF" w:rsidP="00CE50EF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1.1.</w:t>
      </w:r>
      <w:r w:rsidR="00ED53D0">
        <w:rPr>
          <w:szCs w:val="28"/>
        </w:rPr>
        <w:t>7</w:t>
      </w:r>
      <w:r>
        <w:rPr>
          <w:szCs w:val="28"/>
        </w:rPr>
        <w:t>. Пункт 2 программы дополнить текстом следующего содержания:</w:t>
      </w:r>
    </w:p>
    <w:p w:rsidR="00075783" w:rsidRPr="00075783" w:rsidRDefault="00075783" w:rsidP="000757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5783">
        <w:rPr>
          <w:sz w:val="28"/>
          <w:szCs w:val="28"/>
        </w:rPr>
        <w:t xml:space="preserve">«Безопасность жизни человека остается одной из приоритетных задач развития территории округа. Состояние и уровень общественной безопасности характеризуется многими критериями, из которых основными являются уровень преступности (правонарушений), в т.ч. среди несовершеннолетних и в отношении них, а также профилактика употребления </w:t>
      </w:r>
      <w:proofErr w:type="spellStart"/>
      <w:r w:rsidRPr="00075783">
        <w:rPr>
          <w:sz w:val="28"/>
          <w:szCs w:val="28"/>
        </w:rPr>
        <w:t>наркосодержащих</w:t>
      </w:r>
      <w:proofErr w:type="spellEnd"/>
      <w:r w:rsidRPr="00075783">
        <w:rPr>
          <w:sz w:val="28"/>
          <w:szCs w:val="28"/>
        </w:rPr>
        <w:t xml:space="preserve"> веществ и ПАВ, влияющих на состояние безопасности общества и граждан.</w:t>
      </w:r>
    </w:p>
    <w:p w:rsidR="00075783" w:rsidRPr="00075783" w:rsidRDefault="00075783" w:rsidP="000757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75783">
        <w:rPr>
          <w:sz w:val="28"/>
          <w:szCs w:val="28"/>
        </w:rPr>
        <w:t xml:space="preserve">На основе проведенного анализа данных и прогноза развития оперативной обстановки на территории Уинского муниципального округа по итогам 9 месяцев 2020 года наблюдается снижение числа заявлений граждан о преступлениях и происшествиях. Всего по итогам 9 месяцев 2020 года в Отделении МВД России по </w:t>
      </w:r>
      <w:proofErr w:type="spellStart"/>
      <w:r w:rsidRPr="00075783">
        <w:rPr>
          <w:sz w:val="28"/>
          <w:szCs w:val="28"/>
        </w:rPr>
        <w:t>Уинскому</w:t>
      </w:r>
      <w:proofErr w:type="spellEnd"/>
      <w:r w:rsidRPr="00075783">
        <w:rPr>
          <w:sz w:val="28"/>
          <w:szCs w:val="28"/>
        </w:rPr>
        <w:t xml:space="preserve"> району зарегистрировано 1406 сообщений и заявлений о преступлениях и происшествиях, снижение на 1,3%, (9 мес. 2018 – 1684, 12 мес. – 2239, 9 мес. 2019 – 1729, 12 мес. 2019 - 227</w:t>
      </w:r>
      <w:r>
        <w:rPr>
          <w:sz w:val="28"/>
          <w:szCs w:val="28"/>
        </w:rPr>
        <w:t>2).</w:t>
      </w:r>
    </w:p>
    <w:p w:rsidR="00075783" w:rsidRPr="00075783" w:rsidRDefault="00075783" w:rsidP="00075783">
      <w:pPr>
        <w:ind w:firstLine="720"/>
        <w:jc w:val="both"/>
        <w:rPr>
          <w:sz w:val="28"/>
          <w:szCs w:val="28"/>
        </w:rPr>
      </w:pPr>
      <w:r w:rsidRPr="00075783">
        <w:rPr>
          <w:sz w:val="28"/>
          <w:szCs w:val="28"/>
        </w:rPr>
        <w:t xml:space="preserve">Уровень преступности на сто тысяч населения снизился по сравнению с 2019 годом с 816,4 до 806,5 преступлений (2018 – 95,8); в среднем по Пермскому краю данный показатель составил 1138,0, снижение количества зарегистрированных преступлений по краю составил – 9,2%.  </w:t>
      </w:r>
    </w:p>
    <w:p w:rsidR="00075783" w:rsidRPr="00075783" w:rsidRDefault="00075783" w:rsidP="000757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75783">
        <w:rPr>
          <w:sz w:val="28"/>
          <w:szCs w:val="28"/>
        </w:rPr>
        <w:t>По итогам 9 месяцев 2020 года на территории Уинского муниципального округа наблюдается снижение преступности. Так, зарегистрировано - 83 преступления (снижение на -3,5%).</w:t>
      </w:r>
    </w:p>
    <w:p w:rsidR="00075783" w:rsidRPr="00075783" w:rsidRDefault="00075783" w:rsidP="00075783">
      <w:pPr>
        <w:ind w:firstLine="540"/>
        <w:jc w:val="both"/>
        <w:rPr>
          <w:sz w:val="28"/>
          <w:szCs w:val="28"/>
        </w:rPr>
      </w:pPr>
      <w:r w:rsidRPr="00075783">
        <w:rPr>
          <w:sz w:val="28"/>
          <w:szCs w:val="28"/>
        </w:rPr>
        <w:t xml:space="preserve">На территории обслуживания Отделением МВД России по </w:t>
      </w:r>
      <w:proofErr w:type="spellStart"/>
      <w:r w:rsidRPr="00075783">
        <w:rPr>
          <w:sz w:val="28"/>
          <w:szCs w:val="28"/>
        </w:rPr>
        <w:t>Уинскому</w:t>
      </w:r>
      <w:proofErr w:type="spellEnd"/>
      <w:r w:rsidRPr="00075783">
        <w:rPr>
          <w:sz w:val="28"/>
          <w:szCs w:val="28"/>
        </w:rPr>
        <w:t xml:space="preserve"> району за 9 месяцев 2020 года совершено одно преступление несовершеннолетним, состоящим на учете в подразделении по делам несовершеннолетних (далее – ПДН) с 28.02.2020 года за употребление </w:t>
      </w:r>
      <w:r w:rsidRPr="00075783">
        <w:rPr>
          <w:sz w:val="28"/>
          <w:szCs w:val="28"/>
        </w:rPr>
        <w:lastRenderedPageBreak/>
        <w:t>спиртных напитков, возбуждено уголовное дело по признакам преступления, предусмотренного ч. 1 ст. 139 УК РФ, по данному факту уголовное дело прекращено в связи с примирением сторон. За текущий период выявлено 4 общественно опасных деяния, совершенных несовершеннолетними (АППГ-0).</w:t>
      </w:r>
    </w:p>
    <w:p w:rsidR="00075783" w:rsidRPr="00075783" w:rsidRDefault="00075783" w:rsidP="00075783">
      <w:pPr>
        <w:ind w:left="-142" w:firstLine="850"/>
        <w:jc w:val="both"/>
        <w:rPr>
          <w:sz w:val="28"/>
          <w:szCs w:val="28"/>
        </w:rPr>
      </w:pPr>
      <w:r w:rsidRPr="00075783">
        <w:rPr>
          <w:sz w:val="28"/>
          <w:szCs w:val="28"/>
        </w:rPr>
        <w:t>За инспектируемый период в группах с взрослым лицом подростками преступлении совершено не было.</w:t>
      </w:r>
    </w:p>
    <w:p w:rsidR="00075783" w:rsidRPr="00075783" w:rsidRDefault="00075783" w:rsidP="00075783">
      <w:pPr>
        <w:ind w:firstLine="708"/>
        <w:jc w:val="both"/>
        <w:rPr>
          <w:sz w:val="28"/>
          <w:szCs w:val="28"/>
        </w:rPr>
      </w:pPr>
      <w:r w:rsidRPr="00075783">
        <w:rPr>
          <w:sz w:val="28"/>
          <w:szCs w:val="28"/>
        </w:rPr>
        <w:t>Преступления, совершенные в состоянии наркотического либо токсического опьянения, за весь инспектируемый период не зарегистрированы.</w:t>
      </w:r>
    </w:p>
    <w:p w:rsidR="00075783" w:rsidRPr="00075783" w:rsidRDefault="00075783" w:rsidP="00075783">
      <w:pPr>
        <w:pStyle w:val="21"/>
        <w:ind w:left="14" w:firstLine="694"/>
        <w:jc w:val="both"/>
        <w:rPr>
          <w:rFonts w:cs="Times New Roman"/>
          <w:szCs w:val="28"/>
          <w:lang w:val="ru-RU"/>
        </w:rPr>
      </w:pPr>
      <w:r w:rsidRPr="00075783">
        <w:rPr>
          <w:rFonts w:cs="Times New Roman"/>
          <w:szCs w:val="28"/>
          <w:lang w:val="ru-RU"/>
        </w:rPr>
        <w:t>В настоящее время наркомания охватила многие социальные слои Российского общества, но быстрее всего она распространяется в среде лиц без определенных занятий. Уголовная статистика показывает, что в сфере незаконного оборота наркотических средств и психотропных веществ за 9 месяцев 2020 преступлений не зарегистрировано, 2019 – 2, 2018 – 1.Удельный вес раскрытых преступлений составил — 0% (100%).</w:t>
      </w:r>
    </w:p>
    <w:p w:rsidR="00CE50EF" w:rsidRPr="00CE50EF" w:rsidRDefault="00075783" w:rsidP="00075783">
      <w:pPr>
        <w:ind w:firstLine="708"/>
        <w:jc w:val="both"/>
        <w:rPr>
          <w:sz w:val="28"/>
          <w:szCs w:val="28"/>
        </w:rPr>
      </w:pPr>
      <w:r w:rsidRPr="00075783">
        <w:rPr>
          <w:sz w:val="28"/>
          <w:szCs w:val="28"/>
        </w:rPr>
        <w:t xml:space="preserve">В целях реализации Федерального закона от 02.04.2014 № 44-ФЗ «Об участии граждан в охране общественного порядка» на территории </w:t>
      </w:r>
      <w:r w:rsidRPr="00075783">
        <w:rPr>
          <w:rStyle w:val="20"/>
        </w:rPr>
        <w:t xml:space="preserve">Уинского округа создана 1 добровольная народная дружина «Луч», с количеством участников 9 человек. </w:t>
      </w:r>
      <w:r w:rsidRPr="00075783">
        <w:rPr>
          <w:rStyle w:val="20"/>
        </w:rPr>
        <w:tab/>
        <w:t>Дружина зарегистрирована в реестре ГУ МВД по Пермскому краю.</w:t>
      </w:r>
      <w:r w:rsidR="00CE50EF" w:rsidRPr="00075783">
        <w:rPr>
          <w:sz w:val="28"/>
          <w:szCs w:val="28"/>
        </w:rPr>
        <w:t>»</w:t>
      </w:r>
    </w:p>
    <w:p w:rsidR="00075783" w:rsidRDefault="00CE50EF" w:rsidP="003340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1.1.</w:t>
      </w:r>
      <w:r w:rsidR="00ED53D0">
        <w:rPr>
          <w:sz w:val="28"/>
          <w:szCs w:val="28"/>
        </w:rPr>
        <w:t>8</w:t>
      </w:r>
      <w:r w:rsidRPr="00CE50EF">
        <w:rPr>
          <w:sz w:val="28"/>
          <w:szCs w:val="28"/>
        </w:rPr>
        <w:t xml:space="preserve">. </w:t>
      </w:r>
      <w:r w:rsidR="00075783" w:rsidRPr="00844CC6">
        <w:rPr>
          <w:sz w:val="28"/>
          <w:szCs w:val="28"/>
        </w:rPr>
        <w:t xml:space="preserve">Абзац </w:t>
      </w:r>
      <w:r w:rsidR="00075783">
        <w:rPr>
          <w:sz w:val="28"/>
          <w:szCs w:val="28"/>
        </w:rPr>
        <w:t>1</w:t>
      </w:r>
      <w:r w:rsidR="00075783" w:rsidRPr="00844CC6">
        <w:rPr>
          <w:sz w:val="28"/>
          <w:szCs w:val="28"/>
        </w:rPr>
        <w:t xml:space="preserve"> пункта </w:t>
      </w:r>
      <w:r w:rsidR="00075783">
        <w:rPr>
          <w:sz w:val="28"/>
          <w:szCs w:val="28"/>
        </w:rPr>
        <w:t>3</w:t>
      </w:r>
      <w:r w:rsidR="00075783" w:rsidRPr="00844CC6">
        <w:rPr>
          <w:sz w:val="28"/>
          <w:szCs w:val="28"/>
        </w:rPr>
        <w:t xml:space="preserve"> программы изложить в следующей редакции:</w:t>
      </w:r>
      <w:r w:rsidR="00075783" w:rsidRPr="00CE50EF">
        <w:rPr>
          <w:sz w:val="28"/>
          <w:szCs w:val="28"/>
        </w:rPr>
        <w:t xml:space="preserve"> </w:t>
      </w:r>
    </w:p>
    <w:p w:rsidR="00CE50EF" w:rsidRDefault="00CE50EF" w:rsidP="000757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50EF">
        <w:rPr>
          <w:sz w:val="28"/>
          <w:szCs w:val="28"/>
        </w:rPr>
        <w:t>«</w:t>
      </w:r>
      <w:r w:rsidR="00075783">
        <w:rPr>
          <w:sz w:val="28"/>
          <w:szCs w:val="28"/>
        </w:rPr>
        <w:t xml:space="preserve">Формулировка цели Программы определяется приоритетными направлениями в обеспечения безопасности, ключевыми проблемами в данной отрасли. </w:t>
      </w:r>
      <w:r w:rsidR="00075783" w:rsidRPr="00B42618">
        <w:rPr>
          <w:sz w:val="28"/>
          <w:szCs w:val="28"/>
        </w:rPr>
        <w:t>Главной целью Программы является</w:t>
      </w:r>
      <w:r w:rsidR="00075783">
        <w:rPr>
          <w:sz w:val="28"/>
          <w:szCs w:val="28"/>
        </w:rPr>
        <w:t xml:space="preserve"> о</w:t>
      </w:r>
      <w:r w:rsidR="00075783" w:rsidRPr="004C4FED">
        <w:rPr>
          <w:sz w:val="28"/>
          <w:szCs w:val="28"/>
        </w:rPr>
        <w:t>беспечени</w:t>
      </w:r>
      <w:r w:rsidR="00075783">
        <w:rPr>
          <w:sz w:val="28"/>
          <w:szCs w:val="28"/>
        </w:rPr>
        <w:t>е</w:t>
      </w:r>
      <w:r w:rsidR="00075783" w:rsidRPr="004C4FED">
        <w:rPr>
          <w:sz w:val="28"/>
          <w:szCs w:val="28"/>
        </w:rPr>
        <w:t xml:space="preserve"> </w:t>
      </w:r>
      <w:r w:rsidR="00075783" w:rsidRPr="00334042">
        <w:rPr>
          <w:sz w:val="28"/>
          <w:szCs w:val="28"/>
        </w:rPr>
        <w:t>безопасности, в т.ч. снижение криминализации общества путем профилактики правонарушений, наркомании, реализация на территории округа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граждан, также повышение уровня защищенности населения и территории Уинского муниципального округа от чрезвычайных ситуаций</w:t>
      </w:r>
      <w:r w:rsidR="00075783">
        <w:rPr>
          <w:sz w:val="28"/>
          <w:szCs w:val="28"/>
        </w:rPr>
        <w:t xml:space="preserve"> </w:t>
      </w:r>
      <w:r w:rsidR="00075783" w:rsidRPr="00BF0DA0">
        <w:rPr>
          <w:sz w:val="28"/>
          <w:szCs w:val="28"/>
        </w:rPr>
        <w:t xml:space="preserve">природного </w:t>
      </w:r>
      <w:r w:rsidR="00075783">
        <w:rPr>
          <w:sz w:val="28"/>
          <w:szCs w:val="28"/>
        </w:rPr>
        <w:t xml:space="preserve">и техногенного </w:t>
      </w:r>
      <w:r w:rsidR="00075783" w:rsidRPr="00BF0DA0">
        <w:rPr>
          <w:sz w:val="28"/>
          <w:szCs w:val="28"/>
        </w:rPr>
        <w:t>характера</w:t>
      </w:r>
      <w:r w:rsidR="00075783" w:rsidRPr="004C4FED">
        <w:rPr>
          <w:sz w:val="28"/>
          <w:szCs w:val="28"/>
        </w:rPr>
        <w:t>,</w:t>
      </w:r>
      <w:r w:rsidR="00334042">
        <w:rPr>
          <w:sz w:val="28"/>
          <w:szCs w:val="28"/>
        </w:rPr>
        <w:t xml:space="preserve"> </w:t>
      </w:r>
      <w:r w:rsidR="00075783" w:rsidRPr="004C4FED">
        <w:rPr>
          <w:sz w:val="28"/>
          <w:szCs w:val="28"/>
        </w:rPr>
        <w:t>обеспечени</w:t>
      </w:r>
      <w:r w:rsidR="00075783">
        <w:rPr>
          <w:sz w:val="28"/>
          <w:szCs w:val="28"/>
        </w:rPr>
        <w:t>е</w:t>
      </w:r>
      <w:r w:rsidR="00075783" w:rsidRPr="004C4FED">
        <w:rPr>
          <w:sz w:val="28"/>
          <w:szCs w:val="28"/>
        </w:rPr>
        <w:t xml:space="preserve"> пожарной безопасности, безопасности людей на водных объектах на</w:t>
      </w:r>
      <w:r w:rsidR="00075783">
        <w:rPr>
          <w:sz w:val="28"/>
          <w:szCs w:val="28"/>
        </w:rPr>
        <w:t xml:space="preserve"> территории Уинского муниципального округа </w:t>
      </w:r>
      <w:r w:rsidR="00075783" w:rsidRPr="00982565">
        <w:rPr>
          <w:sz w:val="28"/>
          <w:szCs w:val="28"/>
        </w:rPr>
        <w:t>Пермского края.</w:t>
      </w:r>
      <w:r w:rsidRPr="00CE50EF">
        <w:rPr>
          <w:sz w:val="28"/>
          <w:szCs w:val="28"/>
        </w:rPr>
        <w:t>»</w:t>
      </w:r>
    </w:p>
    <w:p w:rsidR="00CE50EF" w:rsidRPr="00CE50EF" w:rsidRDefault="00CE50EF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D53D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CE50EF">
        <w:rPr>
          <w:sz w:val="28"/>
          <w:szCs w:val="28"/>
        </w:rPr>
        <w:t xml:space="preserve">Пункт </w:t>
      </w:r>
      <w:r w:rsidR="00334042">
        <w:rPr>
          <w:sz w:val="28"/>
          <w:szCs w:val="28"/>
        </w:rPr>
        <w:t>3</w:t>
      </w:r>
      <w:r w:rsidRPr="00CE50EF">
        <w:rPr>
          <w:sz w:val="28"/>
          <w:szCs w:val="28"/>
        </w:rPr>
        <w:t xml:space="preserve"> программы дополнить </w:t>
      </w:r>
      <w:r w:rsidR="00334042">
        <w:rPr>
          <w:sz w:val="28"/>
          <w:szCs w:val="28"/>
        </w:rPr>
        <w:t>текстом</w:t>
      </w:r>
      <w:r w:rsidRPr="00CE50EF">
        <w:rPr>
          <w:sz w:val="28"/>
          <w:szCs w:val="28"/>
        </w:rPr>
        <w:t xml:space="preserve"> следующего содержания:</w:t>
      </w:r>
    </w:p>
    <w:p w:rsidR="00CE50EF" w:rsidRPr="00334042" w:rsidRDefault="00334042" w:rsidP="0033404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34042">
        <w:rPr>
          <w:sz w:val="28"/>
          <w:szCs w:val="28"/>
        </w:rPr>
        <w:t xml:space="preserve">«- </w:t>
      </w:r>
      <w:r w:rsidRPr="00334042">
        <w:rPr>
          <w:color w:val="000000"/>
          <w:sz w:val="28"/>
          <w:szCs w:val="28"/>
        </w:rPr>
        <w:t xml:space="preserve">Организация деятельности добровольной </w:t>
      </w:r>
      <w:r w:rsidR="00653545">
        <w:rPr>
          <w:color w:val="000000"/>
          <w:sz w:val="28"/>
          <w:szCs w:val="28"/>
        </w:rPr>
        <w:t>народной</w:t>
      </w:r>
      <w:r w:rsidRPr="00334042">
        <w:rPr>
          <w:color w:val="000000"/>
          <w:sz w:val="28"/>
          <w:szCs w:val="28"/>
        </w:rPr>
        <w:t xml:space="preserve"> дружины.</w:t>
      </w:r>
      <w:r w:rsidR="00CE50EF" w:rsidRPr="00334042">
        <w:rPr>
          <w:sz w:val="28"/>
          <w:szCs w:val="28"/>
        </w:rPr>
        <w:t>»</w:t>
      </w:r>
    </w:p>
    <w:p w:rsidR="00CE50EF" w:rsidRDefault="00CE50EF" w:rsidP="00844C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ED53D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CE50EF">
        <w:rPr>
          <w:sz w:val="28"/>
          <w:szCs w:val="28"/>
        </w:rPr>
        <w:t xml:space="preserve">Пункт </w:t>
      </w:r>
      <w:r w:rsidR="00334042">
        <w:rPr>
          <w:sz w:val="28"/>
          <w:szCs w:val="28"/>
        </w:rPr>
        <w:t>4</w:t>
      </w:r>
      <w:r w:rsidRPr="00CE50EF">
        <w:rPr>
          <w:sz w:val="28"/>
          <w:szCs w:val="28"/>
        </w:rPr>
        <w:t xml:space="preserve"> программы дополнить текстом следующего содержания:</w:t>
      </w:r>
    </w:p>
    <w:p w:rsidR="00334042" w:rsidRPr="00334042" w:rsidRDefault="00CE50EF" w:rsidP="00334042">
      <w:pPr>
        <w:ind w:firstLine="708"/>
        <w:jc w:val="both"/>
        <w:rPr>
          <w:sz w:val="28"/>
          <w:szCs w:val="28"/>
        </w:rPr>
      </w:pPr>
      <w:r w:rsidRPr="00334042">
        <w:rPr>
          <w:szCs w:val="28"/>
        </w:rPr>
        <w:t>«</w:t>
      </w:r>
      <w:r w:rsidR="00334042" w:rsidRPr="00334042">
        <w:rPr>
          <w:sz w:val="28"/>
          <w:szCs w:val="28"/>
        </w:rPr>
        <w:t>4. Снижение уровня преступности на 10 тысяч населения на 2% ежегодно.</w:t>
      </w:r>
    </w:p>
    <w:p w:rsidR="00334042" w:rsidRPr="00334042" w:rsidRDefault="00334042" w:rsidP="00334042">
      <w:pPr>
        <w:ind w:firstLine="708"/>
        <w:jc w:val="both"/>
        <w:rPr>
          <w:sz w:val="28"/>
          <w:szCs w:val="28"/>
        </w:rPr>
      </w:pPr>
      <w:r w:rsidRPr="00334042">
        <w:rPr>
          <w:sz w:val="28"/>
          <w:szCs w:val="28"/>
        </w:rPr>
        <w:t xml:space="preserve">5. Снижение доли несовершеннолетних лиц, совершивших правонарушения, в общей численности несовершеннолетних в </w:t>
      </w:r>
      <w:proofErr w:type="spellStart"/>
      <w:r w:rsidRPr="00334042">
        <w:rPr>
          <w:sz w:val="28"/>
          <w:szCs w:val="28"/>
        </w:rPr>
        <w:t>Уинском</w:t>
      </w:r>
      <w:proofErr w:type="spellEnd"/>
      <w:r w:rsidRPr="00334042">
        <w:rPr>
          <w:sz w:val="28"/>
          <w:szCs w:val="28"/>
        </w:rPr>
        <w:t xml:space="preserve"> муниципальном округе Пермского края на 0,01% ежегодно.</w:t>
      </w:r>
    </w:p>
    <w:p w:rsidR="00334042" w:rsidRPr="00D15CC8" w:rsidRDefault="00334042" w:rsidP="00334042">
      <w:pPr>
        <w:ind w:firstLine="708"/>
        <w:jc w:val="both"/>
        <w:rPr>
          <w:sz w:val="28"/>
          <w:szCs w:val="28"/>
        </w:rPr>
      </w:pPr>
      <w:r w:rsidRPr="00334042">
        <w:rPr>
          <w:sz w:val="28"/>
          <w:szCs w:val="28"/>
        </w:rPr>
        <w:t xml:space="preserve">6. Снижение количества зарегистрированных преступлений, связанных с незаконным оборотом наркотических средств, </w:t>
      </w:r>
      <w:proofErr w:type="spellStart"/>
      <w:r w:rsidRPr="00334042">
        <w:rPr>
          <w:sz w:val="28"/>
          <w:szCs w:val="28"/>
        </w:rPr>
        <w:t>психоактивных</w:t>
      </w:r>
      <w:proofErr w:type="spellEnd"/>
      <w:r w:rsidRPr="00334042">
        <w:rPr>
          <w:sz w:val="28"/>
          <w:szCs w:val="28"/>
        </w:rPr>
        <w:t xml:space="preserve"> веществ и их </w:t>
      </w:r>
      <w:proofErr w:type="spellStart"/>
      <w:r w:rsidRPr="00334042">
        <w:rPr>
          <w:sz w:val="28"/>
          <w:szCs w:val="28"/>
        </w:rPr>
        <w:t>прекурсоров</w:t>
      </w:r>
      <w:proofErr w:type="spellEnd"/>
      <w:r w:rsidRPr="00334042">
        <w:rPr>
          <w:sz w:val="28"/>
          <w:szCs w:val="28"/>
        </w:rPr>
        <w:t xml:space="preserve"> на 1 ед.»</w:t>
      </w:r>
    </w:p>
    <w:p w:rsidR="00F85CBF" w:rsidRDefault="00844CC6" w:rsidP="00334042">
      <w:pPr>
        <w:pStyle w:val="2"/>
        <w:ind w:left="0" w:firstLine="708"/>
        <w:rPr>
          <w:szCs w:val="28"/>
        </w:rPr>
      </w:pPr>
      <w:r>
        <w:rPr>
          <w:szCs w:val="28"/>
        </w:rPr>
        <w:t>1.1.1</w:t>
      </w:r>
      <w:r w:rsidR="00ED53D0">
        <w:rPr>
          <w:szCs w:val="28"/>
        </w:rPr>
        <w:t>1</w:t>
      </w:r>
      <w:r>
        <w:rPr>
          <w:szCs w:val="28"/>
        </w:rPr>
        <w:t>.</w:t>
      </w:r>
      <w:r w:rsidR="00F85CBF" w:rsidRPr="00F85CBF">
        <w:rPr>
          <w:szCs w:val="28"/>
        </w:rPr>
        <w:t xml:space="preserve"> </w:t>
      </w:r>
      <w:r w:rsidR="00F85CBF">
        <w:rPr>
          <w:szCs w:val="28"/>
        </w:rPr>
        <w:t>П</w:t>
      </w:r>
      <w:r w:rsidR="00F85CBF" w:rsidRPr="00844CC6">
        <w:rPr>
          <w:szCs w:val="28"/>
        </w:rPr>
        <w:t xml:space="preserve">ункт </w:t>
      </w:r>
      <w:r w:rsidR="00F85CBF">
        <w:rPr>
          <w:szCs w:val="28"/>
        </w:rPr>
        <w:t>6</w:t>
      </w:r>
      <w:r w:rsidR="00F85CBF" w:rsidRPr="00844CC6">
        <w:rPr>
          <w:szCs w:val="28"/>
        </w:rPr>
        <w:t xml:space="preserve"> программы изложить в следующей редакции</w:t>
      </w:r>
      <w:r w:rsidR="00F85CBF">
        <w:rPr>
          <w:szCs w:val="28"/>
        </w:rPr>
        <w:t>:</w:t>
      </w:r>
    </w:p>
    <w:p w:rsidR="00F85CBF" w:rsidRDefault="00F85CBF" w:rsidP="00F85C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Cs w:val="28"/>
        </w:rPr>
        <w:lastRenderedPageBreak/>
        <w:t>«</w:t>
      </w:r>
      <w:r w:rsidRPr="00D94309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D94309">
        <w:rPr>
          <w:sz w:val="28"/>
          <w:szCs w:val="28"/>
        </w:rPr>
        <w:t>«</w:t>
      </w:r>
      <w:r>
        <w:rPr>
          <w:sz w:val="28"/>
          <w:szCs w:val="28"/>
        </w:rPr>
        <w:t>Обеспечение безопасности жизнедеятельности жителей Уинского муниципального округа</w:t>
      </w:r>
      <w:r w:rsidRPr="00D94309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состоит из четырех подпрограмм:</w:t>
      </w:r>
    </w:p>
    <w:p w:rsidR="00F85CBF" w:rsidRDefault="00F85CBF" w:rsidP="00F85CBF">
      <w:pPr>
        <w:pStyle w:val="ConsPlusCel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14B69">
        <w:t xml:space="preserve">Подпрограмма </w:t>
      </w:r>
      <w:r>
        <w:t>1</w:t>
      </w:r>
      <w:r w:rsidRPr="00114B69">
        <w:t>. 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</w:t>
      </w:r>
      <w:r>
        <w:t>.</w:t>
      </w:r>
    </w:p>
    <w:p w:rsidR="00F85CBF" w:rsidRDefault="00F85CBF" w:rsidP="00F85CBF">
      <w:pPr>
        <w:pStyle w:val="ConsPlusCel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Подпрограмма 2. Мероприятия по о</w:t>
      </w:r>
      <w:r w:rsidRPr="00216E1B">
        <w:t>беспечени</w:t>
      </w:r>
      <w:r>
        <w:t>ю первичных мер пожарной безопасности.</w:t>
      </w:r>
    </w:p>
    <w:p w:rsidR="00653545" w:rsidRDefault="00F85CBF" w:rsidP="00653545">
      <w:pPr>
        <w:pStyle w:val="ConsPlusCel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</w:rPr>
      </w:pPr>
      <w:r w:rsidRPr="00F85CBF">
        <w:t>Подпрограмма 3. 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</w:r>
      <w:r w:rsidRPr="00F85CBF">
        <w:rPr>
          <w:b/>
        </w:rPr>
        <w:t>.</w:t>
      </w:r>
    </w:p>
    <w:p w:rsidR="00F85CBF" w:rsidRPr="00653545" w:rsidRDefault="00F85CBF" w:rsidP="00653545">
      <w:pPr>
        <w:pStyle w:val="ConsPlusCel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</w:rPr>
      </w:pPr>
      <w:r w:rsidRPr="00F46EC5">
        <w:t>Подпрограмма 4.</w:t>
      </w:r>
      <w:r w:rsidRPr="00653545">
        <w:rPr>
          <w:b/>
        </w:rPr>
        <w:t xml:space="preserve"> </w:t>
      </w:r>
      <w:r w:rsidRPr="00F46EC5">
        <w:t>Профилактика терроризма и экстремизма, охрана общественного порядка на территории Уинского муниципального округа.</w:t>
      </w:r>
      <w:r w:rsidRPr="00653545">
        <w:t>»</w:t>
      </w:r>
    </w:p>
    <w:p w:rsidR="00F85CBF" w:rsidRDefault="00F85CBF" w:rsidP="00A31FEF">
      <w:pPr>
        <w:pStyle w:val="2"/>
        <w:ind w:left="0" w:firstLine="708"/>
        <w:jc w:val="both"/>
        <w:rPr>
          <w:szCs w:val="28"/>
        </w:rPr>
      </w:pPr>
      <w:r>
        <w:rPr>
          <w:szCs w:val="28"/>
        </w:rPr>
        <w:t xml:space="preserve">1.1.12. </w:t>
      </w:r>
      <w:r w:rsidR="00A31FEF">
        <w:rPr>
          <w:szCs w:val="28"/>
        </w:rPr>
        <w:t>Заголовок подпункта</w:t>
      </w:r>
      <w:r w:rsidRPr="00CE50EF">
        <w:rPr>
          <w:szCs w:val="28"/>
        </w:rPr>
        <w:t xml:space="preserve"> </w:t>
      </w:r>
      <w:r>
        <w:rPr>
          <w:szCs w:val="28"/>
        </w:rPr>
        <w:t>7.3</w:t>
      </w:r>
      <w:r w:rsidR="00A31FEF">
        <w:rPr>
          <w:szCs w:val="28"/>
        </w:rPr>
        <w:t xml:space="preserve"> пункта 7</w:t>
      </w:r>
      <w:r w:rsidRPr="00CE50EF">
        <w:rPr>
          <w:szCs w:val="28"/>
        </w:rPr>
        <w:t xml:space="preserve"> программы </w:t>
      </w:r>
      <w:r w:rsidR="00A31FEF" w:rsidRPr="00844CC6">
        <w:rPr>
          <w:szCs w:val="28"/>
        </w:rPr>
        <w:t>изложить в следующей редакции</w:t>
      </w:r>
      <w:r w:rsidR="00A31FEF">
        <w:rPr>
          <w:szCs w:val="28"/>
        </w:rPr>
        <w:t>:</w:t>
      </w:r>
    </w:p>
    <w:p w:rsidR="00A31FEF" w:rsidRDefault="00A31FEF" w:rsidP="00A31FEF">
      <w:pPr>
        <w:pStyle w:val="2"/>
        <w:ind w:left="0" w:firstLine="708"/>
        <w:jc w:val="center"/>
        <w:rPr>
          <w:szCs w:val="28"/>
        </w:rPr>
      </w:pPr>
      <w:r w:rsidRPr="00A31FEF">
        <w:rPr>
          <w:szCs w:val="28"/>
        </w:rPr>
        <w:t>«</w:t>
      </w:r>
      <w:r w:rsidRPr="00A31FEF">
        <w:rPr>
          <w:b/>
          <w:szCs w:val="28"/>
        </w:rPr>
        <w:t>7.3. Подпрограмма 3</w:t>
      </w:r>
      <w:r>
        <w:rPr>
          <w:b/>
          <w:szCs w:val="28"/>
        </w:rPr>
        <w:t>.</w:t>
      </w:r>
      <w:r w:rsidRPr="00A31FEF">
        <w:rPr>
          <w:b/>
          <w:szCs w:val="28"/>
        </w:rPr>
        <w:t xml:space="preserve">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</w:r>
      <w:r w:rsidRPr="00A31FEF">
        <w:rPr>
          <w:szCs w:val="28"/>
        </w:rPr>
        <w:t>»</w:t>
      </w:r>
    </w:p>
    <w:p w:rsidR="00334042" w:rsidRDefault="00F85CBF" w:rsidP="00334042">
      <w:pPr>
        <w:pStyle w:val="2"/>
        <w:ind w:left="0" w:firstLine="708"/>
        <w:rPr>
          <w:szCs w:val="28"/>
        </w:rPr>
      </w:pPr>
      <w:r>
        <w:rPr>
          <w:szCs w:val="28"/>
        </w:rPr>
        <w:t>1.1.13.</w:t>
      </w:r>
      <w:r w:rsidR="00844CC6">
        <w:rPr>
          <w:szCs w:val="28"/>
        </w:rPr>
        <w:t xml:space="preserve"> </w:t>
      </w:r>
      <w:r w:rsidR="00334042" w:rsidRPr="00CE50EF">
        <w:rPr>
          <w:szCs w:val="28"/>
        </w:rPr>
        <w:t xml:space="preserve">Пункт </w:t>
      </w:r>
      <w:r w:rsidR="00334042">
        <w:rPr>
          <w:szCs w:val="28"/>
        </w:rPr>
        <w:t>7</w:t>
      </w:r>
      <w:r w:rsidR="00334042" w:rsidRPr="00CE50EF">
        <w:rPr>
          <w:szCs w:val="28"/>
        </w:rPr>
        <w:t xml:space="preserve"> программы дополнить текстом следующего содержания:</w:t>
      </w:r>
      <w:r w:rsidR="00334042" w:rsidRPr="00844CC6">
        <w:rPr>
          <w:szCs w:val="28"/>
        </w:rPr>
        <w:t xml:space="preserve"> </w:t>
      </w:r>
    </w:p>
    <w:p w:rsidR="00334042" w:rsidRDefault="00844CC6" w:rsidP="00334042">
      <w:pPr>
        <w:ind w:firstLine="567"/>
        <w:jc w:val="center"/>
        <w:rPr>
          <w:b/>
          <w:sz w:val="28"/>
          <w:szCs w:val="28"/>
        </w:rPr>
      </w:pPr>
      <w:r w:rsidRPr="00844CC6">
        <w:rPr>
          <w:szCs w:val="28"/>
        </w:rPr>
        <w:t>«</w:t>
      </w:r>
      <w:r w:rsidR="00334042" w:rsidRPr="00F46EC5">
        <w:rPr>
          <w:b/>
          <w:sz w:val="28"/>
          <w:szCs w:val="28"/>
        </w:rPr>
        <w:t>7.4. Подпрограмма 4. Профилактика терроризма и экстремизма, охрана общественного порядка на территории</w:t>
      </w:r>
      <w:r w:rsidR="00653545">
        <w:rPr>
          <w:b/>
          <w:sz w:val="28"/>
          <w:szCs w:val="28"/>
        </w:rPr>
        <w:t xml:space="preserve"> Уинского муниципального округа</w:t>
      </w:r>
    </w:p>
    <w:p w:rsidR="00334042" w:rsidRPr="00B42618" w:rsidRDefault="00334042" w:rsidP="00334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B42618">
        <w:rPr>
          <w:sz w:val="28"/>
          <w:szCs w:val="28"/>
        </w:rPr>
        <w:t xml:space="preserve"> целью П</w:t>
      </w:r>
      <w:r>
        <w:rPr>
          <w:sz w:val="28"/>
          <w:szCs w:val="28"/>
        </w:rPr>
        <w:t>одп</w:t>
      </w:r>
      <w:r w:rsidRPr="00B42618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4</w:t>
      </w:r>
      <w:r w:rsidRPr="00B42618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с</w:t>
      </w:r>
      <w:r w:rsidRPr="00273644">
        <w:rPr>
          <w:sz w:val="28"/>
          <w:szCs w:val="28"/>
        </w:rPr>
        <w:t>нижение криминализации общества путем профилактики правонарушений, наркомании</w:t>
      </w:r>
      <w:r>
        <w:rPr>
          <w:sz w:val="28"/>
          <w:szCs w:val="28"/>
        </w:rPr>
        <w:t>,</w:t>
      </w:r>
      <w:r w:rsidRPr="0027364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73644">
        <w:rPr>
          <w:sz w:val="28"/>
          <w:szCs w:val="28"/>
        </w:rPr>
        <w:t>еализация на территории округа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</w:r>
      <w:r w:rsidRPr="00982565">
        <w:rPr>
          <w:sz w:val="28"/>
          <w:szCs w:val="28"/>
        </w:rPr>
        <w:t>.</w:t>
      </w:r>
    </w:p>
    <w:p w:rsidR="00334042" w:rsidRDefault="00334042" w:rsidP="00334042">
      <w:pPr>
        <w:pStyle w:val="ConsPlusCell"/>
        <w:widowControl/>
        <w:ind w:firstLine="720"/>
        <w:jc w:val="both"/>
      </w:pPr>
      <w:r>
        <w:t xml:space="preserve">Для достижения поставленной цели необходимо решение следующих задач Программы: </w:t>
      </w:r>
    </w:p>
    <w:p w:rsidR="00844CC6" w:rsidRDefault="00334042" w:rsidP="00334042">
      <w:pPr>
        <w:pStyle w:val="2"/>
        <w:ind w:left="0" w:firstLine="708"/>
        <w:rPr>
          <w:szCs w:val="28"/>
        </w:rPr>
      </w:pPr>
      <w:r w:rsidRPr="001956C3">
        <w:rPr>
          <w:szCs w:val="28"/>
        </w:rPr>
        <w:t xml:space="preserve">- </w:t>
      </w:r>
      <w:r w:rsidR="001956C3" w:rsidRPr="001956C3">
        <w:rPr>
          <w:color w:val="000000"/>
          <w:szCs w:val="28"/>
        </w:rPr>
        <w:t>Организация деятельности добровольной народной дружины по охране общественного порядка.»</w:t>
      </w:r>
    </w:p>
    <w:p w:rsidR="00334042" w:rsidRDefault="00334042" w:rsidP="00334042">
      <w:pPr>
        <w:pStyle w:val="2"/>
        <w:ind w:left="0" w:firstLine="708"/>
        <w:rPr>
          <w:szCs w:val="28"/>
        </w:rPr>
      </w:pPr>
      <w:r>
        <w:rPr>
          <w:szCs w:val="28"/>
        </w:rPr>
        <w:t>1.1.1</w:t>
      </w:r>
      <w:r w:rsidR="00A31FEF">
        <w:rPr>
          <w:szCs w:val="28"/>
        </w:rPr>
        <w:t>4</w:t>
      </w:r>
      <w:r>
        <w:rPr>
          <w:szCs w:val="28"/>
        </w:rPr>
        <w:t xml:space="preserve">. </w:t>
      </w:r>
      <w:r w:rsidRPr="00CE50EF">
        <w:rPr>
          <w:szCs w:val="28"/>
        </w:rPr>
        <w:t xml:space="preserve">Пункт </w:t>
      </w:r>
      <w:r>
        <w:rPr>
          <w:szCs w:val="28"/>
        </w:rPr>
        <w:t>8</w:t>
      </w:r>
      <w:r w:rsidRPr="00CE50EF">
        <w:rPr>
          <w:szCs w:val="28"/>
        </w:rPr>
        <w:t xml:space="preserve"> программы дополнить текстом следующего содержания:</w:t>
      </w:r>
    </w:p>
    <w:p w:rsidR="00334042" w:rsidRPr="00ED53D0" w:rsidRDefault="00334042" w:rsidP="00ED53D0">
      <w:pPr>
        <w:ind w:firstLine="567"/>
        <w:jc w:val="both"/>
        <w:rPr>
          <w:sz w:val="28"/>
          <w:szCs w:val="28"/>
        </w:rPr>
      </w:pPr>
      <w:r w:rsidRPr="00334042">
        <w:rPr>
          <w:szCs w:val="28"/>
        </w:rPr>
        <w:t>«</w:t>
      </w:r>
      <w:r w:rsidRPr="00334042">
        <w:rPr>
          <w:sz w:val="28"/>
          <w:szCs w:val="28"/>
        </w:rPr>
        <w:t xml:space="preserve">Организация и выполнение Мероприятия «Профилактика терроризма и экстремизма, охрана общественного порядка на территории Уинского муниципального округа» регулируется федеральным законом от 2 апреля 2014 г. № 44-ФЗ «Об участии граждан в охране общественного порядка», Постановлением Правительства Российской Федерации от 7 мая 2017 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Законом Пермского края от 9 июля 2015 г. № 511-ПК «Об отдельных вопросах участия граждан в охране общественного порядка на </w:t>
      </w:r>
      <w:r w:rsidRPr="00334042">
        <w:rPr>
          <w:sz w:val="28"/>
          <w:szCs w:val="28"/>
        </w:rPr>
        <w:lastRenderedPageBreak/>
        <w:t xml:space="preserve">территории Пермского края», Порядком предоставления и расходования субсидий из бюджета Пермского края бюджетам городских (сельских) поселений и городских округов Пермского края на выплату материального стимулирования народным дружинникам за участие в мероприятиях по охране общественного порядка, утвержденным Постановлением Правительства Пермского края от 18 октября 2017 г. № 870-п, Уставом Уинского муниципального округа, Положением о добровольной народной дружине Уинского муниципального округа, утвержденным постановлением администрации Уинского муниципального округа от 27.04.2020 № 259-01-03-134, Порядком </w:t>
      </w:r>
      <w:fldSimple w:instr=" DOCPROPERTY  doc_summary  \* MERGEFORMAT ">
        <w:r w:rsidRPr="00334042">
          <w:rPr>
            <w:sz w:val="28"/>
            <w:szCs w:val="28"/>
          </w:rPr>
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</w:r>
      </w:fldSimple>
      <w:r w:rsidRPr="00334042">
        <w:rPr>
          <w:sz w:val="28"/>
          <w:szCs w:val="28"/>
        </w:rPr>
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порядка, утвержденным постановлением администрации Уинского муниципального округа от 18.06.2020 № 259-01-03-242.</w:t>
      </w:r>
      <w:r w:rsidRPr="00334042">
        <w:rPr>
          <w:szCs w:val="28"/>
        </w:rPr>
        <w:t>»</w:t>
      </w:r>
    </w:p>
    <w:p w:rsidR="00F73829" w:rsidRPr="004A029C" w:rsidRDefault="004A029C" w:rsidP="00F738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29C">
        <w:rPr>
          <w:sz w:val="28"/>
          <w:szCs w:val="28"/>
        </w:rPr>
        <w:t xml:space="preserve">1.2. </w:t>
      </w:r>
      <w:r w:rsidR="00F85CBF">
        <w:rPr>
          <w:sz w:val="28"/>
          <w:szCs w:val="28"/>
        </w:rPr>
        <w:t>Внести изменения в</w:t>
      </w:r>
      <w:r w:rsidR="00F73829">
        <w:rPr>
          <w:sz w:val="28"/>
          <w:szCs w:val="28"/>
        </w:rPr>
        <w:t xml:space="preserve"> Перече</w:t>
      </w:r>
      <w:r w:rsidR="00F73829" w:rsidRPr="004A029C">
        <w:rPr>
          <w:sz w:val="28"/>
          <w:szCs w:val="28"/>
        </w:rPr>
        <w:t>н</w:t>
      </w:r>
      <w:r w:rsidR="00F73829">
        <w:rPr>
          <w:sz w:val="28"/>
          <w:szCs w:val="28"/>
        </w:rPr>
        <w:t>ь</w:t>
      </w:r>
      <w:r w:rsidR="00F73829" w:rsidRPr="004A029C">
        <w:rPr>
          <w:sz w:val="28"/>
          <w:szCs w:val="28"/>
        </w:rPr>
        <w:t xml:space="preserve"> </w:t>
      </w:r>
      <w:r w:rsidR="00334042">
        <w:rPr>
          <w:sz w:val="28"/>
          <w:szCs w:val="28"/>
        </w:rPr>
        <w:t>показателей</w:t>
      </w:r>
      <w:r w:rsidR="00F73829" w:rsidRPr="004A029C">
        <w:rPr>
          <w:sz w:val="28"/>
          <w:szCs w:val="28"/>
        </w:rPr>
        <w:t xml:space="preserve"> муниципальной программы </w:t>
      </w:r>
      <w:r w:rsidR="00F73829" w:rsidRPr="004A029C">
        <w:rPr>
          <w:sz w:val="28"/>
          <w:szCs w:val="28"/>
          <w:lang w:eastAsia="en-US"/>
        </w:rPr>
        <w:t>(</w:t>
      </w:r>
      <w:r w:rsidR="00F73829" w:rsidRPr="004A029C">
        <w:rPr>
          <w:sz w:val="28"/>
          <w:szCs w:val="28"/>
        </w:rPr>
        <w:t>Приложение 1 к муниципальной программе Уинского муниципального округа Пермского края «Обеспечение безопасности жизнедеятельности населения»</w:t>
      </w:r>
      <w:r w:rsidR="00334042" w:rsidRPr="00334042">
        <w:rPr>
          <w:sz w:val="28"/>
          <w:szCs w:val="28"/>
          <w:lang w:eastAsia="en-US"/>
        </w:rPr>
        <w:t xml:space="preserve"> </w:t>
      </w:r>
      <w:r w:rsidR="00334042" w:rsidRPr="004A029C">
        <w:rPr>
          <w:sz w:val="28"/>
          <w:szCs w:val="28"/>
          <w:lang w:eastAsia="en-US"/>
        </w:rPr>
        <w:t>на 202</w:t>
      </w:r>
      <w:r w:rsidR="00334042">
        <w:rPr>
          <w:sz w:val="28"/>
          <w:szCs w:val="28"/>
          <w:lang w:eastAsia="en-US"/>
        </w:rPr>
        <w:t>1</w:t>
      </w:r>
      <w:r w:rsidR="00334042" w:rsidRPr="004A029C">
        <w:rPr>
          <w:sz w:val="28"/>
          <w:szCs w:val="28"/>
          <w:lang w:eastAsia="en-US"/>
        </w:rPr>
        <w:t>-202</w:t>
      </w:r>
      <w:r w:rsidR="00334042">
        <w:rPr>
          <w:sz w:val="28"/>
          <w:szCs w:val="28"/>
          <w:lang w:eastAsia="en-US"/>
        </w:rPr>
        <w:t>3</w:t>
      </w:r>
      <w:r w:rsidR="00334042" w:rsidRPr="004A029C">
        <w:rPr>
          <w:sz w:val="28"/>
          <w:szCs w:val="28"/>
          <w:lang w:eastAsia="en-US"/>
        </w:rPr>
        <w:t xml:space="preserve"> года</w:t>
      </w:r>
      <w:r w:rsidR="00F73829" w:rsidRPr="004A029C">
        <w:rPr>
          <w:sz w:val="28"/>
          <w:szCs w:val="28"/>
        </w:rPr>
        <w:t>)</w:t>
      </w:r>
      <w:r w:rsidR="00F73829">
        <w:rPr>
          <w:sz w:val="28"/>
          <w:szCs w:val="28"/>
        </w:rPr>
        <w:t xml:space="preserve"> с</w:t>
      </w:r>
      <w:r w:rsidR="00F73829" w:rsidRPr="004A029C">
        <w:rPr>
          <w:sz w:val="28"/>
          <w:szCs w:val="28"/>
          <w:lang w:eastAsia="en-US"/>
        </w:rPr>
        <w:t xml:space="preserve">огласно приложению 1 к </w:t>
      </w:r>
      <w:r w:rsidR="00F73829">
        <w:rPr>
          <w:sz w:val="28"/>
          <w:szCs w:val="28"/>
          <w:lang w:eastAsia="en-US"/>
        </w:rPr>
        <w:t>настоящему</w:t>
      </w:r>
      <w:r w:rsidR="00F73829" w:rsidRPr="004A029C">
        <w:rPr>
          <w:sz w:val="28"/>
          <w:szCs w:val="28"/>
          <w:lang w:eastAsia="en-US"/>
        </w:rPr>
        <w:t xml:space="preserve"> постановлению</w:t>
      </w:r>
      <w:r w:rsidR="00F73829">
        <w:rPr>
          <w:sz w:val="28"/>
          <w:szCs w:val="28"/>
          <w:lang w:eastAsia="en-US"/>
        </w:rPr>
        <w:t>.</w:t>
      </w:r>
    </w:p>
    <w:p w:rsidR="004A029C" w:rsidRDefault="004A029C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29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029C">
        <w:rPr>
          <w:sz w:val="28"/>
          <w:szCs w:val="28"/>
        </w:rPr>
        <w:t xml:space="preserve">. </w:t>
      </w:r>
      <w:r w:rsidR="00F73829">
        <w:rPr>
          <w:sz w:val="28"/>
          <w:szCs w:val="28"/>
        </w:rPr>
        <w:t xml:space="preserve">Приложение </w:t>
      </w:r>
      <w:r w:rsidR="00334042">
        <w:rPr>
          <w:sz w:val="28"/>
          <w:szCs w:val="28"/>
        </w:rPr>
        <w:t xml:space="preserve">2 </w:t>
      </w:r>
      <w:r w:rsidR="00F73829">
        <w:rPr>
          <w:sz w:val="28"/>
          <w:szCs w:val="28"/>
        </w:rPr>
        <w:t xml:space="preserve"> </w:t>
      </w:r>
      <w:r w:rsidR="00F73829" w:rsidRPr="004A029C">
        <w:rPr>
          <w:sz w:val="28"/>
          <w:szCs w:val="28"/>
        </w:rPr>
        <w:t>к муниципальной программе Уинского муниципального округа Пермского края «Обеспечение безопасности жизнедеятельности населения»</w:t>
      </w:r>
      <w:r w:rsidR="00ED53D0">
        <w:rPr>
          <w:sz w:val="28"/>
          <w:szCs w:val="28"/>
        </w:rPr>
        <w:t xml:space="preserve"> </w:t>
      </w:r>
      <w:r w:rsidR="00ED53D0" w:rsidRPr="004A029C">
        <w:rPr>
          <w:sz w:val="28"/>
          <w:szCs w:val="28"/>
          <w:lang w:eastAsia="en-US"/>
        </w:rPr>
        <w:t>на 202</w:t>
      </w:r>
      <w:r w:rsidR="00ED53D0">
        <w:rPr>
          <w:sz w:val="28"/>
          <w:szCs w:val="28"/>
          <w:lang w:eastAsia="en-US"/>
        </w:rPr>
        <w:t>1</w:t>
      </w:r>
      <w:r w:rsidR="00ED53D0" w:rsidRPr="004A029C">
        <w:rPr>
          <w:sz w:val="28"/>
          <w:szCs w:val="28"/>
          <w:lang w:eastAsia="en-US"/>
        </w:rPr>
        <w:t>-202</w:t>
      </w:r>
      <w:r w:rsidR="00ED53D0">
        <w:rPr>
          <w:sz w:val="28"/>
          <w:szCs w:val="28"/>
          <w:lang w:eastAsia="en-US"/>
        </w:rPr>
        <w:t>3</w:t>
      </w:r>
      <w:r w:rsidR="00ED53D0" w:rsidRPr="004A029C">
        <w:rPr>
          <w:sz w:val="28"/>
          <w:szCs w:val="28"/>
          <w:lang w:eastAsia="en-US"/>
        </w:rPr>
        <w:t xml:space="preserve"> года</w:t>
      </w:r>
      <w:r w:rsidR="00F73829">
        <w:rPr>
          <w:sz w:val="28"/>
          <w:szCs w:val="28"/>
        </w:rPr>
        <w:t xml:space="preserve"> изложить в соответствии с </w:t>
      </w:r>
      <w:r w:rsidR="001716E7">
        <w:rPr>
          <w:sz w:val="28"/>
          <w:szCs w:val="28"/>
        </w:rPr>
        <w:t xml:space="preserve"> приложени</w:t>
      </w:r>
      <w:r w:rsidR="00F73829">
        <w:rPr>
          <w:sz w:val="28"/>
          <w:szCs w:val="28"/>
        </w:rPr>
        <w:t>ем</w:t>
      </w:r>
      <w:r w:rsidR="001716E7">
        <w:rPr>
          <w:sz w:val="28"/>
          <w:szCs w:val="28"/>
        </w:rPr>
        <w:t xml:space="preserve"> </w:t>
      </w:r>
      <w:r w:rsidR="00F73829">
        <w:rPr>
          <w:sz w:val="28"/>
          <w:szCs w:val="28"/>
        </w:rPr>
        <w:t>2</w:t>
      </w:r>
      <w:r w:rsidR="001716E7">
        <w:rPr>
          <w:sz w:val="28"/>
          <w:szCs w:val="28"/>
        </w:rPr>
        <w:t xml:space="preserve"> к насто</w:t>
      </w:r>
      <w:r w:rsidR="009D6FF3">
        <w:rPr>
          <w:sz w:val="28"/>
          <w:szCs w:val="28"/>
        </w:rPr>
        <w:t>я</w:t>
      </w:r>
      <w:r w:rsidR="001716E7">
        <w:rPr>
          <w:sz w:val="28"/>
          <w:szCs w:val="28"/>
        </w:rPr>
        <w:t>щему постановлению.</w:t>
      </w:r>
    </w:p>
    <w:p w:rsidR="00F73829" w:rsidRDefault="00F73829" w:rsidP="004A02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D53D0">
        <w:rPr>
          <w:sz w:val="28"/>
          <w:szCs w:val="28"/>
        </w:rPr>
        <w:t xml:space="preserve">Приложение 3  </w:t>
      </w:r>
      <w:r w:rsidR="00ED53D0" w:rsidRPr="004A029C">
        <w:rPr>
          <w:sz w:val="28"/>
          <w:szCs w:val="28"/>
        </w:rPr>
        <w:t>к муниципальной программе Уинского муниципального округа Пермского края «Обеспечение безопасности жизнедеятельности населения»</w:t>
      </w:r>
      <w:r w:rsidR="00ED53D0">
        <w:rPr>
          <w:sz w:val="28"/>
          <w:szCs w:val="28"/>
        </w:rPr>
        <w:t xml:space="preserve"> </w:t>
      </w:r>
      <w:r w:rsidR="00ED53D0" w:rsidRPr="004A029C">
        <w:rPr>
          <w:sz w:val="28"/>
          <w:szCs w:val="28"/>
          <w:lang w:eastAsia="en-US"/>
        </w:rPr>
        <w:t>на 202</w:t>
      </w:r>
      <w:r w:rsidR="00ED53D0">
        <w:rPr>
          <w:sz w:val="28"/>
          <w:szCs w:val="28"/>
          <w:lang w:eastAsia="en-US"/>
        </w:rPr>
        <w:t>1</w:t>
      </w:r>
      <w:r w:rsidR="00ED53D0" w:rsidRPr="004A029C">
        <w:rPr>
          <w:sz w:val="28"/>
          <w:szCs w:val="28"/>
          <w:lang w:eastAsia="en-US"/>
        </w:rPr>
        <w:t>-202</w:t>
      </w:r>
      <w:r w:rsidR="00ED53D0">
        <w:rPr>
          <w:sz w:val="28"/>
          <w:szCs w:val="28"/>
          <w:lang w:eastAsia="en-US"/>
        </w:rPr>
        <w:t>3</w:t>
      </w:r>
      <w:r w:rsidR="00ED53D0" w:rsidRPr="004A029C">
        <w:rPr>
          <w:sz w:val="28"/>
          <w:szCs w:val="28"/>
          <w:lang w:eastAsia="en-US"/>
        </w:rPr>
        <w:t xml:space="preserve"> года</w:t>
      </w:r>
      <w:r w:rsidR="00ED53D0">
        <w:rPr>
          <w:sz w:val="28"/>
          <w:szCs w:val="28"/>
        </w:rPr>
        <w:t xml:space="preserve"> изложить в соответствии с  приложением 3 к настоящему постановлению.</w:t>
      </w:r>
    </w:p>
    <w:p w:rsidR="005A3A1C" w:rsidRDefault="005A3A1C" w:rsidP="004A029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 w:rsidR="00E867DE">
        <w:rPr>
          <w:szCs w:val="28"/>
        </w:rPr>
        <w:t xml:space="preserve">в силу </w:t>
      </w:r>
      <w:r>
        <w:rPr>
          <w:szCs w:val="28"/>
        </w:rPr>
        <w:t>с</w:t>
      </w:r>
      <w:r w:rsidR="00CC3222">
        <w:rPr>
          <w:szCs w:val="28"/>
        </w:rPr>
        <w:t xml:space="preserve"> момента подписания и применяется к правоотношениям при исполнении бюджета Уинского муниципального округа, начиная с бюджета на 202</w:t>
      </w:r>
      <w:r w:rsidR="00ED53D0">
        <w:rPr>
          <w:szCs w:val="28"/>
        </w:rPr>
        <w:t>1</w:t>
      </w:r>
      <w:r w:rsidR="00CC3222">
        <w:rPr>
          <w:szCs w:val="28"/>
        </w:rPr>
        <w:t xml:space="preserve"> год и плановый период 202</w:t>
      </w:r>
      <w:r w:rsidR="00ED53D0">
        <w:rPr>
          <w:szCs w:val="28"/>
        </w:rPr>
        <w:t>2</w:t>
      </w:r>
      <w:r w:rsidR="00CC3222">
        <w:rPr>
          <w:szCs w:val="28"/>
        </w:rPr>
        <w:t xml:space="preserve"> и 202</w:t>
      </w:r>
      <w:r w:rsidR="00ED53D0">
        <w:rPr>
          <w:szCs w:val="28"/>
        </w:rPr>
        <w:t>3</w:t>
      </w:r>
      <w:r w:rsidR="00CC3222">
        <w:rPr>
          <w:szCs w:val="28"/>
        </w:rPr>
        <w:t xml:space="preserve"> годов.</w:t>
      </w:r>
    </w:p>
    <w:p w:rsidR="00CC3222" w:rsidRDefault="00CC3222" w:rsidP="005A3A1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подлежит размещению на сайте администрации Уинского муниципального округа Пермского края в сети «Интернет».</w:t>
      </w:r>
    </w:p>
    <w:p w:rsidR="005A3A1C" w:rsidRDefault="005A3A1C" w:rsidP="005A3A1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 над исполнением постановления оставляю за собой.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5A3A1C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5A3A1C" w:rsidRPr="00A9714F" w:rsidRDefault="005A3A1C" w:rsidP="005A3A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562FA7" w:rsidRDefault="00562FA7" w:rsidP="00562FA7">
      <w:pPr>
        <w:pStyle w:val="a4"/>
        <w:ind w:firstLine="0"/>
      </w:pPr>
    </w:p>
    <w:p w:rsidR="00E867DE" w:rsidRDefault="00E867DE" w:rsidP="00562FA7">
      <w:pPr>
        <w:pStyle w:val="a4"/>
        <w:ind w:firstLine="0"/>
        <w:sectPr w:rsidR="00E867DE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85CBF" w:rsidRPr="00562FA7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F85CBF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F85CBF" w:rsidRPr="00562FA7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F85CBF" w:rsidRPr="00562FA7" w:rsidRDefault="00F85CBF" w:rsidP="00F85CBF">
      <w:pPr>
        <w:pStyle w:val="a4"/>
        <w:spacing w:line="240" w:lineRule="auto"/>
        <w:ind w:left="9912" w:firstLine="0"/>
        <w:rPr>
          <w:szCs w:val="28"/>
        </w:rPr>
      </w:pPr>
      <w:r w:rsidRPr="00562FA7">
        <w:rPr>
          <w:szCs w:val="28"/>
        </w:rPr>
        <w:t xml:space="preserve">от </w:t>
      </w:r>
      <w:r w:rsidR="008478DB">
        <w:rPr>
          <w:szCs w:val="28"/>
        </w:rPr>
        <w:t xml:space="preserve">10.02.2021 </w:t>
      </w:r>
      <w:r w:rsidRPr="00562FA7">
        <w:rPr>
          <w:szCs w:val="28"/>
        </w:rPr>
        <w:t>№</w:t>
      </w:r>
      <w:r w:rsidR="008478DB">
        <w:rPr>
          <w:szCs w:val="28"/>
        </w:rPr>
        <w:t xml:space="preserve"> 259-01-03-42</w:t>
      </w:r>
    </w:p>
    <w:p w:rsidR="00F85CBF" w:rsidRDefault="00F85CBF" w:rsidP="00F85CBF">
      <w:pPr>
        <w:pStyle w:val="a4"/>
        <w:ind w:firstLine="0"/>
      </w:pPr>
    </w:p>
    <w:p w:rsidR="00F85CBF" w:rsidRPr="00DC7A7A" w:rsidRDefault="00F85CBF" w:rsidP="00F85CB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DC7A7A">
        <w:rPr>
          <w:rFonts w:ascii="Times New Roman" w:hAnsi="Times New Roman"/>
          <w:sz w:val="28"/>
          <w:szCs w:val="28"/>
        </w:rPr>
        <w:t xml:space="preserve"> показателей муниципальной программы</w:t>
      </w:r>
    </w:p>
    <w:p w:rsidR="00F85CBF" w:rsidRPr="005F51EA" w:rsidRDefault="00F85CBF" w:rsidP="00F85CBF">
      <w:pPr>
        <w:pStyle w:val="ConsPlusNormal"/>
        <w:jc w:val="both"/>
        <w:rPr>
          <w:rFonts w:ascii="Times New Roman" w:hAnsi="Times New Roman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7"/>
        <w:gridCol w:w="1559"/>
        <w:gridCol w:w="1776"/>
        <w:gridCol w:w="1701"/>
        <w:gridCol w:w="1701"/>
        <w:gridCol w:w="1843"/>
        <w:gridCol w:w="1418"/>
      </w:tblGrid>
      <w:tr w:rsidR="00F85CBF" w:rsidRPr="00476B76" w:rsidTr="00F85CBF">
        <w:tc>
          <w:tcPr>
            <w:tcW w:w="913" w:type="dxa"/>
            <w:vMerge w:val="restart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476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76B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6B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76" w:type="dxa"/>
            <w:vMerge w:val="restart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663" w:type="dxa"/>
            <w:gridSpan w:val="4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85CBF" w:rsidRPr="00476B76" w:rsidTr="00F85CBF">
        <w:tc>
          <w:tcPr>
            <w:tcW w:w="913" w:type="dxa"/>
            <w:vMerge/>
          </w:tcPr>
          <w:p w:rsidR="00F85CBF" w:rsidRPr="00476B76" w:rsidRDefault="00F85CBF" w:rsidP="00F85CBF"/>
        </w:tc>
        <w:tc>
          <w:tcPr>
            <w:tcW w:w="3827" w:type="dxa"/>
            <w:vMerge/>
          </w:tcPr>
          <w:p w:rsidR="00F85CBF" w:rsidRPr="00476B76" w:rsidRDefault="00F85CBF" w:rsidP="00F85CBF"/>
        </w:tc>
        <w:tc>
          <w:tcPr>
            <w:tcW w:w="1559" w:type="dxa"/>
            <w:vMerge/>
          </w:tcPr>
          <w:p w:rsidR="00F85CBF" w:rsidRPr="00476B76" w:rsidRDefault="00F85CBF" w:rsidP="00F85CBF"/>
        </w:tc>
        <w:tc>
          <w:tcPr>
            <w:tcW w:w="1776" w:type="dxa"/>
            <w:vMerge/>
          </w:tcPr>
          <w:p w:rsidR="00F85CBF" w:rsidRPr="00476B76" w:rsidRDefault="00F85CBF" w:rsidP="00F85CBF"/>
        </w:tc>
        <w:tc>
          <w:tcPr>
            <w:tcW w:w="1701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701" w:type="dxa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85CBF" w:rsidRPr="00476B76" w:rsidTr="00F85CBF">
        <w:tc>
          <w:tcPr>
            <w:tcW w:w="913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85CBF" w:rsidRPr="00476B76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5CBF" w:rsidRPr="00F85CBF" w:rsidTr="00F85CBF">
        <w:tc>
          <w:tcPr>
            <w:tcW w:w="14738" w:type="dxa"/>
            <w:gridSpan w:val="8"/>
          </w:tcPr>
          <w:p w:rsidR="00F85CBF" w:rsidRPr="00F85CBF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5CBF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2021-2023»</w:t>
            </w:r>
          </w:p>
        </w:tc>
      </w:tr>
      <w:tr w:rsidR="00F85CBF" w:rsidRPr="00F85CBF" w:rsidTr="00F85CBF">
        <w:tc>
          <w:tcPr>
            <w:tcW w:w="14738" w:type="dxa"/>
            <w:gridSpan w:val="8"/>
          </w:tcPr>
          <w:p w:rsidR="00F85CBF" w:rsidRPr="00F85CBF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5CBF">
              <w:rPr>
                <w:rFonts w:ascii="Times New Roman" w:hAnsi="Times New Roman"/>
                <w:sz w:val="24"/>
                <w:szCs w:val="24"/>
              </w:rPr>
              <w:t>3.1. Основное мероприятие: Обеспечение реализации муниципальной программы (обеспечивающая программа)</w:t>
            </w:r>
          </w:p>
        </w:tc>
      </w:tr>
      <w:tr w:rsidR="00F85CBF" w:rsidRPr="00F85CBF" w:rsidTr="00F85CBF">
        <w:tc>
          <w:tcPr>
            <w:tcW w:w="913" w:type="dxa"/>
          </w:tcPr>
          <w:p w:rsidR="00F85CBF" w:rsidRPr="00476B76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827" w:type="dxa"/>
          </w:tcPr>
          <w:p w:rsidR="00F85CBF" w:rsidRPr="00476B76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6B76">
              <w:rPr>
                <w:rFonts w:ascii="Times New Roman" w:hAnsi="Times New Roman"/>
                <w:sz w:val="24"/>
                <w:szCs w:val="24"/>
              </w:rPr>
              <w:t>показатель: Обеспечение выполнения полномочий в сфере обеспечения пожарной безопасности</w:t>
            </w:r>
          </w:p>
        </w:tc>
        <w:tc>
          <w:tcPr>
            <w:tcW w:w="1559" w:type="dxa"/>
            <w:vAlign w:val="center"/>
          </w:tcPr>
          <w:p w:rsidR="00F85CBF" w:rsidRPr="001E2ED9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1776" w:type="dxa"/>
            <w:vAlign w:val="center"/>
          </w:tcPr>
          <w:p w:rsidR="00F85CBF" w:rsidRPr="00BF7929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F85CBF" w:rsidRPr="001E2ED9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F85CBF" w:rsidRPr="001E2ED9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F85CBF" w:rsidRPr="001E2ED9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F85CBF" w:rsidRPr="001E2ED9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85CBF" w:rsidRPr="00476B76" w:rsidTr="00F85CBF">
        <w:tc>
          <w:tcPr>
            <w:tcW w:w="14738" w:type="dxa"/>
            <w:gridSpan w:val="8"/>
          </w:tcPr>
          <w:p w:rsidR="00F85CBF" w:rsidRPr="00334042" w:rsidRDefault="00F85CBF" w:rsidP="00F85CBF">
            <w:r w:rsidRPr="00334042">
              <w:t>Подпрограмма 4.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</w:tr>
      <w:tr w:rsidR="00F85CBF" w:rsidRPr="00476B76" w:rsidTr="00F85CBF">
        <w:tc>
          <w:tcPr>
            <w:tcW w:w="14738" w:type="dxa"/>
            <w:gridSpan w:val="8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4.1.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</w:tr>
      <w:tr w:rsidR="00F85CBF" w:rsidRPr="00476B76" w:rsidTr="00F85CBF">
        <w:tc>
          <w:tcPr>
            <w:tcW w:w="913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827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Снижение уровня преступности (на 10 тысяч населения)</w:t>
            </w:r>
          </w:p>
        </w:tc>
        <w:tc>
          <w:tcPr>
            <w:tcW w:w="1559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80,65</w:t>
            </w:r>
          </w:p>
        </w:tc>
        <w:tc>
          <w:tcPr>
            <w:tcW w:w="1701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79,03</w:t>
            </w:r>
          </w:p>
        </w:tc>
        <w:tc>
          <w:tcPr>
            <w:tcW w:w="1843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77,45</w:t>
            </w:r>
          </w:p>
        </w:tc>
        <w:tc>
          <w:tcPr>
            <w:tcW w:w="1418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F85CBF" w:rsidRPr="00476B76" w:rsidTr="00F85CBF">
        <w:tc>
          <w:tcPr>
            <w:tcW w:w="913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3827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 xml:space="preserve">Снижение доли несовершеннолетних лиц, совершивших правонарушения, в общей численности несовершеннолетних в </w:t>
            </w:r>
            <w:proofErr w:type="spellStart"/>
            <w:r w:rsidRPr="00334042"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 w:rsidRPr="00334042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</w:t>
            </w:r>
          </w:p>
        </w:tc>
        <w:tc>
          <w:tcPr>
            <w:tcW w:w="1559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  <w:tc>
          <w:tcPr>
            <w:tcW w:w="1701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1843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  <w:tc>
          <w:tcPr>
            <w:tcW w:w="1418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  <w:tr w:rsidR="00F85CBF" w:rsidRPr="00476B76" w:rsidTr="00F85CBF">
        <w:tc>
          <w:tcPr>
            <w:tcW w:w="913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3827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 xml:space="preserve">Снижение количества зарегистрированных преступлений, связанных с незаконным оборотом наркотических средств, </w:t>
            </w:r>
            <w:proofErr w:type="spellStart"/>
            <w:r w:rsidRPr="0033404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34042">
              <w:rPr>
                <w:rFonts w:ascii="Times New Roman" w:hAnsi="Times New Roman"/>
                <w:sz w:val="24"/>
                <w:szCs w:val="24"/>
              </w:rPr>
              <w:t xml:space="preserve"> веществ и их </w:t>
            </w:r>
            <w:proofErr w:type="spellStart"/>
            <w:r w:rsidRPr="00334042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1559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5CBF" w:rsidRPr="00334042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40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5CBF" w:rsidRDefault="00F85CBF" w:rsidP="00F85CBF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  <w:sectPr w:rsidR="00F85CBF" w:rsidSect="00E867DE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F85CBF" w:rsidRPr="00562FA7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85CBF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F85CBF" w:rsidRPr="00562FA7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F85CBF" w:rsidRDefault="00F85CBF" w:rsidP="00F85CBF">
      <w:pPr>
        <w:pStyle w:val="a4"/>
        <w:spacing w:line="240" w:lineRule="auto"/>
        <w:ind w:left="9912" w:firstLine="0"/>
        <w:rPr>
          <w:szCs w:val="28"/>
        </w:rPr>
      </w:pPr>
      <w:r w:rsidRPr="00562FA7">
        <w:rPr>
          <w:szCs w:val="28"/>
        </w:rPr>
        <w:t xml:space="preserve">от </w:t>
      </w:r>
      <w:r w:rsidR="008478DB">
        <w:rPr>
          <w:szCs w:val="28"/>
        </w:rPr>
        <w:t xml:space="preserve">10.02.2021 </w:t>
      </w:r>
      <w:r w:rsidRPr="00562FA7">
        <w:rPr>
          <w:szCs w:val="28"/>
        </w:rPr>
        <w:t>№</w:t>
      </w:r>
      <w:r w:rsidR="008478DB">
        <w:rPr>
          <w:szCs w:val="28"/>
        </w:rPr>
        <w:t xml:space="preserve"> 259-01-03-42</w:t>
      </w:r>
    </w:p>
    <w:p w:rsidR="00F85CBF" w:rsidRDefault="00F85CBF" w:rsidP="00F85CBF">
      <w:pPr>
        <w:widowControl w:val="0"/>
        <w:autoSpaceDE w:val="0"/>
        <w:autoSpaceDN w:val="0"/>
        <w:adjustRightInd w:val="0"/>
        <w:ind w:left="9912"/>
        <w:outlineLvl w:val="1"/>
        <w:rPr>
          <w:sz w:val="28"/>
          <w:szCs w:val="28"/>
        </w:rPr>
      </w:pPr>
    </w:p>
    <w:p w:rsidR="00F85CBF" w:rsidRPr="000647D0" w:rsidRDefault="00F85CBF" w:rsidP="00F85CBF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85CBF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 Уинского муниципального округа Пермского края</w:t>
      </w:r>
    </w:p>
    <w:p w:rsidR="00F85CBF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F85CBF" w:rsidRDefault="00F85CBF" w:rsidP="00F85CBF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F85CBF" w:rsidRPr="006D36AB" w:rsidRDefault="00F85CBF" w:rsidP="00F85CB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D36AB"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</w:t>
      </w:r>
      <w:r>
        <w:rPr>
          <w:b/>
          <w:szCs w:val="28"/>
        </w:rPr>
        <w:t xml:space="preserve">на 2021-2023 годы за счет </w:t>
      </w:r>
      <w:r w:rsidRPr="006D36AB">
        <w:rPr>
          <w:b/>
          <w:szCs w:val="28"/>
        </w:rPr>
        <w:t xml:space="preserve">всех </w:t>
      </w:r>
      <w:r>
        <w:rPr>
          <w:b/>
          <w:szCs w:val="28"/>
        </w:rPr>
        <w:t>источников финансирования</w:t>
      </w:r>
    </w:p>
    <w:p w:rsidR="00F85CBF" w:rsidRDefault="00F85CBF" w:rsidP="00F85CBF">
      <w:pPr>
        <w:pStyle w:val="a4"/>
        <w:spacing w:line="240" w:lineRule="auto"/>
        <w:ind w:firstLine="0"/>
        <w:jc w:val="center"/>
        <w:rPr>
          <w:b/>
          <w:szCs w:val="28"/>
        </w:rPr>
      </w:pP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567"/>
        <w:gridCol w:w="1560"/>
        <w:gridCol w:w="1559"/>
        <w:gridCol w:w="1558"/>
      </w:tblGrid>
      <w:tr w:rsidR="00F85CBF" w:rsidRPr="004456B7" w:rsidTr="00F85CBF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F85CBF" w:rsidRPr="004456B7" w:rsidTr="00F85CBF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12099453,53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</w:tr>
      <w:tr w:rsidR="00F85CBF" w:rsidRPr="004456B7" w:rsidTr="00F85CBF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  <w:r>
              <w:rPr>
                <w:b/>
              </w:rPr>
              <w:t xml:space="preserve">, </w:t>
            </w: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12099453,53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</w:tr>
      <w:tr w:rsidR="00F85CBF" w:rsidRPr="004456B7" w:rsidTr="00F85CBF">
        <w:trPr>
          <w:trHeight w:val="180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4456B7">
              <w:rPr>
                <w:b/>
              </w:rPr>
              <w:t xml:space="preserve"> «Мероприятия по </w:t>
            </w:r>
            <w:r w:rsidRPr="004456B7">
              <w:rPr>
                <w:b/>
              </w:rPr>
              <w:lastRenderedPageBreak/>
              <w:t>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F85CBF">
        <w:trPr>
          <w:trHeight w:val="795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F85CBF">
        <w:trPr>
          <w:trHeight w:val="375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10394D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21 Основное мероприятие - </w:t>
            </w:r>
            <w:r w:rsidRPr="004456B7">
              <w:t>Обеспечение первичных мер пожарной</w:t>
            </w:r>
            <w:r>
              <w:t xml:space="preserve"> </w:t>
            </w:r>
            <w:r w:rsidRPr="004456B7">
              <w:t>безопасности в границах Уинского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212010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F85CBF">
        <w:trPr>
          <w:trHeight w:val="1002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t>Мероприятия по обеспечению первичных мер пожаротушения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2120101020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>
            <w:r w:rsidRPr="00811C42"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>
            <w:r w:rsidRPr="00811C42"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>
            <w:r w:rsidRPr="00811C42">
              <w:t>100000,00</w:t>
            </w:r>
          </w:p>
        </w:tc>
      </w:tr>
      <w:tr w:rsidR="00F85CBF" w:rsidRPr="004456B7" w:rsidTr="00F85CBF">
        <w:trPr>
          <w:trHeight w:val="489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>Подпрограмма 3</w:t>
            </w: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11916630,00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F85CBF">
        <w:trPr>
          <w:trHeight w:val="340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11916630,00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F85CBF">
        <w:trPr>
          <w:trHeight w:val="340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b/>
              </w:rPr>
            </w:pPr>
            <w:r w:rsidRPr="004456B7">
              <w:t>3.1 Основное мероприятие</w:t>
            </w:r>
            <w:r>
              <w:t xml:space="preserve">- </w:t>
            </w:r>
            <w:r w:rsidRPr="00F85CBF">
              <w:t xml:space="preserve">Обеспечение реализации муниципальной программы </w:t>
            </w:r>
            <w:r w:rsidRPr="00F85CBF">
              <w:lastRenderedPageBreak/>
              <w:t>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11916630,00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F85CBF"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highlight w:val="yellow"/>
              </w:rPr>
            </w:pPr>
            <w:r w:rsidRPr="00306CEF"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4456B7">
              <w:t>21</w:t>
            </w:r>
            <w:r>
              <w:t>3</w:t>
            </w:r>
            <w:r w:rsidRPr="004456B7">
              <w:t>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3432536,00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3432536,00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617072,00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357172,00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6688215,00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6688215,00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1129424,00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643503,00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56B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49383,00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0,00</w:t>
            </w:r>
          </w:p>
        </w:tc>
      </w:tr>
      <w:tr w:rsidR="00F85CBF" w:rsidRPr="004456B7" w:rsidTr="00F85CBF"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  <w:p w:rsidR="00F85CBF" w:rsidRPr="004456B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F85CBF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306CEF" w:rsidRDefault="00F85CBF" w:rsidP="00F85CBF">
            <w:pPr>
              <w:rPr>
                <w:b/>
              </w:rPr>
            </w:pPr>
          </w:p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306CEF" w:rsidRDefault="00F85CBF" w:rsidP="00F85CBF">
            <w:pPr>
              <w:rPr>
                <w:b/>
              </w:rPr>
            </w:pPr>
          </w:p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306CEF" w:rsidRDefault="00F85CBF" w:rsidP="00F85CBF">
            <w:pPr>
              <w:rPr>
                <w:b/>
              </w:rPr>
            </w:pPr>
          </w:p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82823,53</w:t>
            </w:r>
          </w:p>
        </w:tc>
      </w:tr>
      <w:tr w:rsidR="00F85CBF" w:rsidRPr="004456B7" w:rsidTr="00F85CBF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/>
          <w:p w:rsidR="00F85CBF" w:rsidRPr="00066F4D" w:rsidRDefault="00F85CBF" w:rsidP="00F85CBF">
            <w:r w:rsidRPr="008F4B07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/>
          <w:p w:rsidR="00F85CBF" w:rsidRPr="008F4B07" w:rsidRDefault="00F85CBF" w:rsidP="00F85CBF">
            <w:r w:rsidRPr="008F4B07"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/>
          <w:p w:rsidR="00F85CBF" w:rsidRPr="008F4B07" w:rsidRDefault="00F85CBF" w:rsidP="00F85CBF">
            <w:r w:rsidRPr="008F4B07"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/>
          <w:p w:rsidR="00F85CBF" w:rsidRPr="008F4B07" w:rsidRDefault="00F85CBF" w:rsidP="00F85CBF">
            <w:r w:rsidRPr="008F4B07">
              <w:t>82823,53</w:t>
            </w:r>
          </w:p>
        </w:tc>
      </w:tr>
    </w:tbl>
    <w:p w:rsidR="00F85CBF" w:rsidRDefault="00F85CBF" w:rsidP="00F85CBF">
      <w:pPr>
        <w:widowControl w:val="0"/>
        <w:autoSpaceDE w:val="0"/>
        <w:autoSpaceDN w:val="0"/>
        <w:adjustRightInd w:val="0"/>
        <w:outlineLvl w:val="1"/>
      </w:pPr>
      <w:bookmarkStart w:id="1" w:name="Par399"/>
      <w:bookmarkStart w:id="2" w:name="Par1398"/>
      <w:bookmarkEnd w:id="1"/>
      <w:bookmarkEnd w:id="2"/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D75DF1">
        <w:rPr>
          <w:b/>
          <w:sz w:val="28"/>
          <w:szCs w:val="28"/>
        </w:rPr>
        <w:t xml:space="preserve">инансовое обеспечение реализации муниципальной программы«Обеспечение безопасности жизнедеятельности </w:t>
      </w:r>
      <w:r w:rsidRPr="00D75DF1">
        <w:rPr>
          <w:b/>
          <w:sz w:val="28"/>
          <w:szCs w:val="28"/>
        </w:rPr>
        <w:lastRenderedPageBreak/>
        <w:t xml:space="preserve">жителей Уинского муниципального округа Пермского края» </w:t>
      </w:r>
      <w:r>
        <w:rPr>
          <w:b/>
          <w:sz w:val="28"/>
          <w:szCs w:val="28"/>
        </w:rPr>
        <w:t xml:space="preserve">на 2021-2023 годы </w:t>
      </w:r>
      <w:r w:rsidRPr="00D75DF1">
        <w:rPr>
          <w:b/>
          <w:sz w:val="28"/>
          <w:szCs w:val="28"/>
        </w:rPr>
        <w:t xml:space="preserve">за счет средств </w:t>
      </w:r>
      <w:proofErr w:type="spellStart"/>
      <w:r w:rsidRPr="00D75DF1">
        <w:rPr>
          <w:b/>
          <w:sz w:val="28"/>
          <w:szCs w:val="28"/>
        </w:rPr>
        <w:t>бюджетаУинского</w:t>
      </w:r>
      <w:proofErr w:type="spellEnd"/>
      <w:r w:rsidRPr="00D75DF1">
        <w:rPr>
          <w:b/>
          <w:sz w:val="28"/>
          <w:szCs w:val="28"/>
        </w:rPr>
        <w:t xml:space="preserve"> муниципального округа</w:t>
      </w: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567"/>
        <w:gridCol w:w="1560"/>
        <w:gridCol w:w="1559"/>
        <w:gridCol w:w="1558"/>
      </w:tblGrid>
      <w:tr w:rsidR="00F85CBF" w:rsidRPr="004456B7" w:rsidTr="00F85CBF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F85CBF" w:rsidRPr="004456B7" w:rsidTr="00F85CBF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12099453,53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</w:tr>
      <w:tr w:rsidR="00F85CBF" w:rsidRPr="004456B7" w:rsidTr="00F85CBF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  <w:r>
              <w:rPr>
                <w:b/>
              </w:rPr>
              <w:t>,</w:t>
            </w: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12099453,53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rPr>
                <w:b/>
              </w:rPr>
              <w:t>11304249,53</w:t>
            </w:r>
          </w:p>
        </w:tc>
      </w:tr>
      <w:tr w:rsidR="00F85CBF" w:rsidRPr="004456B7" w:rsidTr="00F85CBF">
        <w:trPr>
          <w:trHeight w:val="180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4456B7">
              <w:rPr>
                <w:b/>
              </w:rPr>
              <w:t xml:space="preserve">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F85CBF">
        <w:trPr>
          <w:trHeight w:val="795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F85CBF">
        <w:trPr>
          <w:trHeight w:val="375"/>
        </w:trPr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10394D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t xml:space="preserve">2.1 Основное мероприятие - </w:t>
            </w:r>
            <w:r w:rsidRPr="004456B7">
              <w:t>Обеспечение первичных мер пожарной</w:t>
            </w:r>
            <w:r>
              <w:t xml:space="preserve"> </w:t>
            </w:r>
            <w:r w:rsidRPr="004456B7">
              <w:t xml:space="preserve">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212010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F85CBF" w:rsidRPr="004456B7" w:rsidTr="00F85CBF">
        <w:trPr>
          <w:trHeight w:val="276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0310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2120101020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C42"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>
            <w:r w:rsidRPr="00811C42">
              <w:t>100000,00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>
            <w:r w:rsidRPr="00811C42">
              <w:t>100000,00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>
            <w:r w:rsidRPr="00811C42">
              <w:t>100000,00</w:t>
            </w:r>
          </w:p>
        </w:tc>
      </w:tr>
      <w:tr w:rsidR="00F85CBF" w:rsidRPr="004456B7" w:rsidTr="00F85CBF">
        <w:trPr>
          <w:trHeight w:val="35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</w:pPr>
            <w:r>
              <w:t>Мероприятия по обеспечению первичных мер пожаротушения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11C42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</w:tc>
      </w:tr>
      <w:tr w:rsidR="00F85CBF" w:rsidRPr="004456B7" w:rsidTr="00F85CBF">
        <w:trPr>
          <w:trHeight w:val="489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>Подпрограмма 3</w:t>
            </w: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 xml:space="preserve">Обеспечение реализации муниципальной программы </w:t>
            </w:r>
            <w:r w:rsidRPr="00306CEF">
              <w:rPr>
                <w:b/>
              </w:rPr>
              <w:lastRenderedPageBreak/>
              <w:t>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11916630,00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F85CBF">
        <w:trPr>
          <w:trHeight w:val="340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 xml:space="preserve">МКУ «Гражданская </w:t>
            </w:r>
            <w:r w:rsidRPr="004456B7">
              <w:rPr>
                <w:b/>
              </w:rPr>
              <w:lastRenderedPageBreak/>
              <w:t>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lastRenderedPageBreak/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632F">
              <w:rPr>
                <w:b/>
              </w:rPr>
              <w:t>21</w:t>
            </w:r>
            <w:r>
              <w:rPr>
                <w:b/>
              </w:rPr>
              <w:t>3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632F">
              <w:rPr>
                <w:b/>
              </w:rPr>
              <w:t>0</w:t>
            </w:r>
            <w:r>
              <w:rPr>
                <w:b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11916630,00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F85CBF">
        <w:trPr>
          <w:trHeight w:val="340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F85CBF" w:rsidRDefault="00F85CBF" w:rsidP="00F85CBF">
            <w:pPr>
              <w:rPr>
                <w:b/>
              </w:rPr>
            </w:pPr>
            <w:r w:rsidRPr="00F85CBF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C6632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11916630,00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pPr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F85CBF" w:rsidRPr="004456B7" w:rsidTr="00F85CBF">
        <w:tc>
          <w:tcPr>
            <w:tcW w:w="4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highlight w:val="yellow"/>
              </w:rPr>
            </w:pPr>
            <w:r w:rsidRPr="00306CEF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21</w:t>
            </w:r>
            <w:r>
              <w:t>3</w:t>
            </w:r>
            <w:r w:rsidRPr="004456B7">
              <w:t>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3432536,00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3432536,00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617072,00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357172,00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6688215,00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6688215,00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1129424,00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643503,00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56B7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r w:rsidRPr="00066F4D"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4456B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49383,00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4456B7" w:rsidRDefault="00F85CBF" w:rsidP="00F85CBF">
            <w:r>
              <w:t>0,00</w:t>
            </w:r>
          </w:p>
        </w:tc>
      </w:tr>
      <w:tr w:rsidR="00F85CBF" w:rsidRPr="004456B7" w:rsidTr="00F85CBF"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  <w:p w:rsidR="00F85CBF" w:rsidRPr="004456B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F85CBF"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82823,53</w:t>
            </w:r>
          </w:p>
        </w:tc>
      </w:tr>
      <w:tr w:rsidR="00F85CBF" w:rsidRPr="004456B7" w:rsidTr="00F85CBF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t xml:space="preserve">4.1 Основное мероприятие - </w:t>
            </w:r>
            <w:r w:rsidRPr="008F4B07">
              <w:lastRenderedPageBreak/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lastRenderedPageBreak/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lastRenderedPageBreak/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lastRenderedPageBreak/>
              <w:t>12423,53</w:t>
            </w:r>
          </w:p>
        </w:tc>
      </w:tr>
      <w:tr w:rsidR="00F85CBF" w:rsidRPr="004456B7" w:rsidTr="00F85CBF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>
              <w:lastRenderedPageBreak/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/>
          <w:p w:rsidR="00F85CBF" w:rsidRPr="00066F4D" w:rsidRDefault="00F85CBF" w:rsidP="00F85CBF">
            <w:r w:rsidRPr="008F4B07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Pr="00986BE9" w:rsidRDefault="00F85CBF" w:rsidP="00F85CBF">
            <w:r w:rsidRPr="00986BE9"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Pr="00986BE9" w:rsidRDefault="00F85CBF" w:rsidP="00F85CBF">
            <w:r w:rsidRPr="00986BE9"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Pr="00986BE9" w:rsidRDefault="00F85CBF" w:rsidP="00F85CBF">
            <w:r w:rsidRPr="00986BE9">
              <w:t>12423,53</w:t>
            </w:r>
          </w:p>
        </w:tc>
      </w:tr>
    </w:tbl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D75DF1">
        <w:rPr>
          <w:b/>
          <w:sz w:val="28"/>
          <w:szCs w:val="28"/>
        </w:rPr>
        <w:t xml:space="preserve">инансовое обеспечение реализации муниципальной программы«Обеспечение безопасности жизнедеятельности жителей Уинского муниципального округа Пермского края» </w:t>
      </w:r>
      <w:r>
        <w:rPr>
          <w:b/>
          <w:sz w:val="28"/>
          <w:szCs w:val="28"/>
        </w:rPr>
        <w:t xml:space="preserve">на 2021-2023 годы </w:t>
      </w:r>
      <w:r w:rsidRPr="00D75DF1">
        <w:rPr>
          <w:b/>
          <w:sz w:val="28"/>
          <w:szCs w:val="28"/>
        </w:rPr>
        <w:t xml:space="preserve">за счет средств </w:t>
      </w:r>
      <w:r>
        <w:rPr>
          <w:b/>
          <w:sz w:val="28"/>
          <w:szCs w:val="28"/>
        </w:rPr>
        <w:t xml:space="preserve">краевого </w:t>
      </w:r>
      <w:r w:rsidRPr="00D75DF1">
        <w:rPr>
          <w:b/>
          <w:sz w:val="28"/>
          <w:szCs w:val="28"/>
        </w:rPr>
        <w:t>бюджета</w:t>
      </w:r>
    </w:p>
    <w:p w:rsidR="00F85CBF" w:rsidRDefault="00F85CBF" w:rsidP="00F85C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8"/>
        <w:gridCol w:w="2409"/>
        <w:gridCol w:w="851"/>
        <w:gridCol w:w="992"/>
        <w:gridCol w:w="1559"/>
        <w:gridCol w:w="567"/>
        <w:gridCol w:w="1560"/>
        <w:gridCol w:w="1559"/>
        <w:gridCol w:w="1558"/>
      </w:tblGrid>
      <w:tr w:rsidR="00F85CBF" w:rsidRPr="004456B7" w:rsidTr="00F85CBF">
        <w:trPr>
          <w:tblHeader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6B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Расходы, руб.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2023 год</w:t>
            </w:r>
          </w:p>
        </w:tc>
      </w:tr>
      <w:tr w:rsidR="00F85CBF" w:rsidRPr="004456B7" w:rsidTr="00F85CBF">
        <w:trPr>
          <w:tblHeader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9</w:t>
            </w:r>
          </w:p>
        </w:tc>
      </w:tr>
      <w:tr w:rsidR="00F85CBF" w:rsidRPr="004456B7" w:rsidTr="00F85CBF">
        <w:trPr>
          <w:trHeight w:val="426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jc w:val="both"/>
              <w:rPr>
                <w:b/>
              </w:rPr>
            </w:pPr>
            <w:r w:rsidRPr="004456B7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  <w:p w:rsidR="00F85CBF" w:rsidRPr="004456B7" w:rsidRDefault="00F85CBF" w:rsidP="00F85CBF">
            <w:pPr>
              <w:rPr>
                <w:b/>
              </w:rPr>
            </w:pPr>
            <w:r w:rsidRPr="008F4B07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56B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F85CBF">
        <w:trPr>
          <w:trHeight w:val="462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Уинского муниципального </w:t>
            </w:r>
            <w:r>
              <w:rPr>
                <w:b/>
              </w:rPr>
              <w:lastRenderedPageBreak/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lastRenderedPageBreak/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F85CBF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8F4B07" w:rsidRDefault="00F85CBF" w:rsidP="00F85CBF">
            <w:r w:rsidRPr="008F4B07">
              <w:lastRenderedPageBreak/>
              <w:t>4.1 Основное мероприятие - Профилактика терроризма и экстремизма, охрана общественного порядка на территории Уинского</w:t>
            </w:r>
            <w:r>
              <w:t xml:space="preserve"> </w:t>
            </w:r>
            <w:r w:rsidRPr="008F4B07">
              <w:t>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6CEF">
              <w:rPr>
                <w:b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>
            <w:pPr>
              <w:rPr>
                <w:b/>
              </w:rPr>
            </w:pPr>
          </w:p>
          <w:p w:rsidR="00F85CBF" w:rsidRDefault="00F85CBF" w:rsidP="00F85CBF">
            <w:pPr>
              <w:rPr>
                <w:b/>
              </w:rPr>
            </w:pPr>
          </w:p>
          <w:p w:rsidR="00F85CBF" w:rsidRPr="00306CEF" w:rsidRDefault="00F85CBF" w:rsidP="00F85CBF">
            <w:pPr>
              <w:rPr>
                <w:b/>
              </w:rPr>
            </w:pPr>
            <w:r w:rsidRPr="00306CEF">
              <w:rPr>
                <w:b/>
              </w:rPr>
              <w:t>2140</w:t>
            </w:r>
            <w:r>
              <w:rPr>
                <w:b/>
              </w:rPr>
              <w:t>1</w:t>
            </w:r>
            <w:r w:rsidRPr="00306CEF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306CE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F85CBF" w:rsidRPr="004456B7" w:rsidTr="00F85CBF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rPr>
                <w:b/>
              </w:rPr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Pr="004456B7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Default="00F85CBF" w:rsidP="00F85CBF"/>
          <w:p w:rsidR="00F85CBF" w:rsidRDefault="00F85CBF" w:rsidP="00F85CBF"/>
          <w:p w:rsidR="00F85CBF" w:rsidRPr="00066F4D" w:rsidRDefault="00F85CBF" w:rsidP="00F85CBF">
            <w:r w:rsidRPr="008F4B07"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5CBF" w:rsidRDefault="00F85CBF" w:rsidP="00F85C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5CBF" w:rsidRPr="008F4B07" w:rsidRDefault="00F85CBF" w:rsidP="00F85CBF">
            <w:pPr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</w:tbl>
    <w:p w:rsidR="00F85CBF" w:rsidRDefault="00F85CBF" w:rsidP="00F85CBF">
      <w:pPr>
        <w:widowControl w:val="0"/>
        <w:autoSpaceDE w:val="0"/>
        <w:autoSpaceDN w:val="0"/>
        <w:adjustRightInd w:val="0"/>
        <w:outlineLvl w:val="1"/>
        <w:sectPr w:rsidR="00F85CBF" w:rsidSect="00F85CBF">
          <w:pgSz w:w="16838" w:h="11906" w:orient="landscape"/>
          <w:pgMar w:top="1134" w:right="851" w:bottom="567" w:left="851" w:header="720" w:footer="720" w:gutter="0"/>
          <w:pgNumType w:start="1"/>
          <w:cols w:space="720"/>
          <w:noEndnote/>
          <w:titlePg/>
          <w:docGrid w:linePitch="360"/>
        </w:sectPr>
      </w:pPr>
    </w:p>
    <w:p w:rsidR="00F85CBF" w:rsidRPr="006D36AB" w:rsidRDefault="00F85CBF" w:rsidP="00F85CBF">
      <w:pPr>
        <w:pStyle w:val="a4"/>
        <w:spacing w:line="240" w:lineRule="auto"/>
        <w:ind w:firstLine="0"/>
        <w:jc w:val="center"/>
        <w:rPr>
          <w:b/>
          <w:szCs w:val="28"/>
        </w:rPr>
        <w:sectPr w:rsidR="00F85CBF" w:rsidRPr="006D36AB" w:rsidSect="00197061">
          <w:type w:val="continuous"/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F85CBF" w:rsidRPr="006D36AB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lastRenderedPageBreak/>
        <w:t xml:space="preserve">Приложение № 3 </w:t>
      </w:r>
    </w:p>
    <w:p w:rsidR="00F85CBF" w:rsidRPr="006D36AB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t xml:space="preserve">к постановлению администрации </w:t>
      </w:r>
    </w:p>
    <w:p w:rsidR="00F85CBF" w:rsidRPr="006D36AB" w:rsidRDefault="00F85CBF" w:rsidP="00F85CBF">
      <w:pPr>
        <w:pStyle w:val="ae"/>
        <w:spacing w:before="0" w:beforeAutospacing="0" w:after="0" w:afterAutospacing="0"/>
        <w:ind w:left="9912"/>
        <w:jc w:val="both"/>
        <w:rPr>
          <w:sz w:val="28"/>
          <w:szCs w:val="28"/>
        </w:rPr>
      </w:pPr>
      <w:r w:rsidRPr="006D36AB">
        <w:rPr>
          <w:sz w:val="28"/>
          <w:szCs w:val="28"/>
        </w:rPr>
        <w:t xml:space="preserve">Уинского муниципального округа </w:t>
      </w:r>
    </w:p>
    <w:p w:rsidR="00F85CBF" w:rsidRPr="006D36AB" w:rsidRDefault="00F85CBF" w:rsidP="00F85CBF">
      <w:pPr>
        <w:pStyle w:val="a4"/>
        <w:spacing w:line="240" w:lineRule="auto"/>
        <w:ind w:left="9912" w:firstLine="0"/>
        <w:rPr>
          <w:szCs w:val="28"/>
        </w:rPr>
      </w:pPr>
      <w:r w:rsidRPr="006D36AB">
        <w:rPr>
          <w:szCs w:val="28"/>
        </w:rPr>
        <w:t xml:space="preserve">от </w:t>
      </w:r>
      <w:r w:rsidR="008478DB">
        <w:rPr>
          <w:szCs w:val="28"/>
        </w:rPr>
        <w:t xml:space="preserve">10.02.2021 </w:t>
      </w:r>
      <w:r w:rsidRPr="006D36AB">
        <w:rPr>
          <w:szCs w:val="28"/>
        </w:rPr>
        <w:t xml:space="preserve">№ </w:t>
      </w:r>
      <w:r w:rsidR="008478DB">
        <w:rPr>
          <w:szCs w:val="28"/>
        </w:rPr>
        <w:t>259-01-03-42</w:t>
      </w:r>
    </w:p>
    <w:p w:rsidR="00F85CBF" w:rsidRPr="006D36AB" w:rsidRDefault="00F85CBF" w:rsidP="00F85CBF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F85CBF" w:rsidRPr="006D36AB" w:rsidRDefault="00F85CBF" w:rsidP="00F85CBF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F85CBF" w:rsidRPr="000647D0" w:rsidRDefault="00F85CBF" w:rsidP="00F85CBF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647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85CBF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 Уинского муниципального округа Пермского края</w:t>
      </w:r>
    </w:p>
    <w:p w:rsidR="00F85CBF" w:rsidRPr="000647D0" w:rsidRDefault="00F85CBF" w:rsidP="00F85CBF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F85CBF" w:rsidRDefault="00F85CBF" w:rsidP="00F85C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85CBF" w:rsidRPr="00CF756D" w:rsidRDefault="00F85CBF" w:rsidP="00F85CB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F756D">
        <w:rPr>
          <w:rFonts w:ascii="Times New Roman" w:hAnsi="Times New Roman"/>
          <w:b/>
          <w:sz w:val="28"/>
          <w:szCs w:val="28"/>
        </w:rPr>
        <w:t>План</w:t>
      </w:r>
    </w:p>
    <w:p w:rsidR="00F85CBF" w:rsidRPr="00CF756D" w:rsidRDefault="00F85CBF" w:rsidP="00F85CB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F756D">
        <w:rPr>
          <w:rFonts w:ascii="Times New Roman" w:hAnsi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CF756D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Уинского муниципального округа Пермского края «</w:t>
      </w:r>
      <w:r w:rsidRPr="00CF756D"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 жителей Уинского муниципального округа Пермского края» на 202</w:t>
      </w:r>
      <w:r>
        <w:rPr>
          <w:rFonts w:ascii="Times New Roman" w:hAnsi="Times New Roman"/>
          <w:b/>
          <w:sz w:val="28"/>
          <w:szCs w:val="28"/>
        </w:rPr>
        <w:t>1-2023</w:t>
      </w:r>
      <w:r w:rsidRPr="00CF7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F85CBF" w:rsidRPr="00EB4F74" w:rsidRDefault="00F85CBF" w:rsidP="00F85C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403"/>
        <w:gridCol w:w="2259"/>
        <w:gridCol w:w="1476"/>
        <w:gridCol w:w="1452"/>
        <w:gridCol w:w="1418"/>
        <w:gridCol w:w="1455"/>
        <w:gridCol w:w="1275"/>
        <w:gridCol w:w="709"/>
        <w:gridCol w:w="578"/>
      </w:tblGrid>
      <w:tr w:rsidR="00F85CBF" w:rsidRPr="009B4407" w:rsidTr="00F85CBF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4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747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4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7476B">
              <w:rPr>
                <w:rFonts w:ascii="Times New Roman" w:hAnsi="Times New Roman"/>
                <w:sz w:val="24"/>
                <w:szCs w:val="24"/>
              </w:rPr>
              <w:t>д.м.гггг</w:t>
            </w:r>
            <w:proofErr w:type="spellEnd"/>
            <w:r w:rsidRPr="009747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 xml:space="preserve">Объем ресурсного обеспечения,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747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85CBF" w:rsidRPr="009B4407" w:rsidTr="00F85CBF">
        <w:trPr>
          <w:trHeight w:val="22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BF" w:rsidRPr="0097476B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76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F85CBF" w:rsidRPr="009B4407" w:rsidTr="00F85CBF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«Мероприятия по гражданской обороне, защите населения и территорий от </w:t>
            </w:r>
            <w:r w:rsidRPr="00ED3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по делам ГО, ЧС и мобилизационной </w:t>
            </w:r>
            <w:r w:rsidRPr="00ED3649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lastRenderedPageBreak/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rPr>
                <w:lang w:eastAsia="en-US"/>
              </w:rPr>
            </w:pPr>
            <w:r w:rsidRPr="00ED3649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F85CB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 xml:space="preserve">Основное мероприятие </w:t>
            </w:r>
            <w:r>
              <w:t>1</w:t>
            </w:r>
          </w:p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Предупреждение гибели людей в местах массового отдыха населения на водных объектах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01.01.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31.12.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rPr>
                <w:lang w:eastAsia="en-US"/>
              </w:rPr>
            </w:pPr>
            <w:r w:rsidRPr="009B4407">
              <w:rPr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F85CB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Основное мероприятие</w:t>
            </w:r>
            <w:r>
              <w:t xml:space="preserve"> 2</w:t>
            </w:r>
          </w:p>
          <w:p w:rsidR="00F85CBF" w:rsidRPr="005A28D9" w:rsidRDefault="00F85CBF" w:rsidP="00F85CBF">
            <w:pPr>
              <w:widowControl w:val="0"/>
              <w:autoSpaceDE w:val="0"/>
              <w:autoSpaceDN w:val="0"/>
              <w:adjustRightInd w:val="0"/>
            </w:pPr>
            <w:r w:rsidRPr="005A28D9">
              <w:t>Организация обучения населения способам защиты и действиям в ЧС.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01.01.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31.12.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9B4407" w:rsidTr="00F85CB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B4407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A7455C" w:rsidRDefault="00F85CBF" w:rsidP="00F85CBF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2.1 Основное мероприятие 1</w:t>
            </w:r>
            <w:r w:rsidRPr="002C67C5">
              <w:t xml:space="preserve">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01.01.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31.12.</w:t>
            </w:r>
          </w:p>
          <w:p w:rsidR="00F85CBF" w:rsidRPr="009B4407" w:rsidRDefault="00F85CBF" w:rsidP="00F85CBF">
            <w:pPr>
              <w:tabs>
                <w:tab w:val="left" w:pos="3765"/>
              </w:tabs>
            </w:pPr>
            <w:r w:rsidRPr="009B4407">
              <w:t>202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44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5CBF" w:rsidRPr="00ED3649" w:rsidTr="00F85CBF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Pr="00306CEF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</w:t>
            </w: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 w:rsidRPr="0097476B"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 w:rsidRPr="00BD11A6">
              <w:t>34159482,00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 w:rsidRPr="00BD11A6">
              <w:t>34159482,00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364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C36920" w:rsidRDefault="00F85CBF" w:rsidP="00F85CBF">
            <w:pPr>
              <w:ind w:right="142"/>
            </w:pPr>
            <w:r>
              <w:t xml:space="preserve">3.1. </w:t>
            </w:r>
            <w:r w:rsidRPr="00C36920">
              <w:t xml:space="preserve">Основное мероприятие 1 - Обеспечение реализации муниципальной программы (обеспечивающая программа)местного </w:t>
            </w:r>
            <w:r w:rsidRPr="00C36920">
              <w:lastRenderedPageBreak/>
              <w:t xml:space="preserve">самоуправления </w:t>
            </w:r>
          </w:p>
          <w:p w:rsidR="00F85CBF" w:rsidRPr="00C36920" w:rsidRDefault="00F85CBF" w:rsidP="00F85CBF">
            <w:pPr>
              <w:ind w:right="142"/>
            </w:pPr>
            <w:r w:rsidRPr="00C36920">
              <w:t>Результат: выполнение показателей 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 w:rsidRPr="0097476B">
              <w:lastRenderedPageBreak/>
              <w:t>МКУ «Гражданская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 w:rsidRPr="00BD11A6">
              <w:t>34159482,00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 w:rsidRPr="00BD11A6">
              <w:t>34159482,00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r w:rsidRPr="00ED3649">
              <w:t>0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D24C7">
              <w:rPr>
                <w:rFonts w:ascii="Times New Roman" w:hAnsi="Times New Roman"/>
                <w:b/>
                <w:sz w:val="24"/>
                <w:szCs w:val="24"/>
              </w:rPr>
              <w:t>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>
              <w:t>Администрация Уинского 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248470,59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37270,59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>
              <w:t>211200,00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</w:tr>
      <w:tr w:rsidR="00F85CBF" w:rsidRPr="009B4407" w:rsidTr="00F85CBF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ED3649" w:rsidRDefault="00F85CBF" w:rsidP="00F85C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6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364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Default="00F85CBF" w:rsidP="00F85CBF">
            <w:pPr>
              <w:ind w:right="142"/>
            </w:pPr>
            <w:r w:rsidRPr="00ED3649">
              <w:t xml:space="preserve">Основное мероприятие </w:t>
            </w:r>
            <w:r>
              <w:t xml:space="preserve">1 </w:t>
            </w:r>
            <w:r w:rsidRPr="00ED3649">
              <w:t xml:space="preserve">- </w:t>
            </w:r>
            <w:r w:rsidRPr="003D24C7"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  <w:p w:rsidR="00F85CBF" w:rsidRPr="00ED3649" w:rsidRDefault="00F85CBF" w:rsidP="00F85CBF">
            <w:pPr>
              <w:ind w:right="142"/>
            </w:pPr>
            <w:r w:rsidRPr="00ED3649">
              <w:t>Результат: выполнение показателей муниципальной программы в полном объеме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F" w:rsidRPr="0097476B" w:rsidRDefault="00F85CBF" w:rsidP="00F85CBF">
            <w:pPr>
              <w:ind w:right="142"/>
            </w:pPr>
            <w:r>
              <w:t>Администрация Уинского 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01.01.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31.12.</w:t>
            </w:r>
          </w:p>
          <w:p w:rsidR="00F85CBF" w:rsidRPr="00ED3649" w:rsidRDefault="00F85CBF" w:rsidP="00F85CBF">
            <w:pPr>
              <w:tabs>
                <w:tab w:val="left" w:pos="3765"/>
              </w:tabs>
            </w:pPr>
            <w:r w:rsidRPr="00ED3649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248470,59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Default="00F85CBF" w:rsidP="00F85CBF">
            <w:r>
              <w:t>37270,59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>
              <w:t>211200,00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ED3649" w:rsidRDefault="00F85CBF" w:rsidP="00F85CBF">
            <w:r w:rsidRPr="00ED3649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BF" w:rsidRPr="009B4407" w:rsidRDefault="00F85CBF" w:rsidP="00F85CBF">
            <w:r w:rsidRPr="00ED3649">
              <w:t>0</w:t>
            </w:r>
          </w:p>
        </w:tc>
      </w:tr>
    </w:tbl>
    <w:p w:rsidR="00F85CBF" w:rsidRDefault="00F85CBF" w:rsidP="00F85CBF">
      <w:pPr>
        <w:pStyle w:val="ConsPlusNormal"/>
        <w:ind w:right="-217" w:firstLine="0"/>
        <w:jc w:val="both"/>
        <w:rPr>
          <w:rFonts w:ascii="Times New Roman" w:hAnsi="Times New Roman"/>
          <w:sz w:val="24"/>
          <w:szCs w:val="24"/>
        </w:rPr>
      </w:pPr>
    </w:p>
    <w:p w:rsidR="00F85CBF" w:rsidRDefault="00F85CBF" w:rsidP="00F85CBF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b/>
          <w:szCs w:val="28"/>
        </w:rPr>
      </w:pPr>
    </w:p>
    <w:p w:rsidR="00562FA7" w:rsidRDefault="00562FA7" w:rsidP="00F85CBF">
      <w:pPr>
        <w:pStyle w:val="ae"/>
        <w:spacing w:before="0" w:beforeAutospacing="0" w:after="0" w:afterAutospacing="0"/>
        <w:ind w:left="9912"/>
        <w:jc w:val="both"/>
        <w:rPr>
          <w:b/>
          <w:szCs w:val="28"/>
        </w:rPr>
      </w:pPr>
    </w:p>
    <w:sectPr w:rsidR="00562FA7" w:rsidSect="00015DEB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BB" w:rsidRDefault="00193FBB">
      <w:r>
        <w:separator/>
      </w:r>
    </w:p>
  </w:endnote>
  <w:endnote w:type="continuationSeparator" w:id="1">
    <w:p w:rsidR="00193FBB" w:rsidRDefault="0019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BF" w:rsidRDefault="00F85CBF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BB" w:rsidRDefault="00193FBB">
      <w:r>
        <w:separator/>
      </w:r>
    </w:p>
  </w:footnote>
  <w:footnote w:type="continuationSeparator" w:id="1">
    <w:p w:rsidR="00193FBB" w:rsidRDefault="0019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50C80"/>
    <w:multiLevelType w:val="hybridMultilevel"/>
    <w:tmpl w:val="C8002C1E"/>
    <w:lvl w:ilvl="0" w:tplc="10DC3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A4B8D"/>
    <w:multiLevelType w:val="multilevel"/>
    <w:tmpl w:val="5722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12C3175"/>
    <w:multiLevelType w:val="multilevel"/>
    <w:tmpl w:val="06ECF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DEB"/>
    <w:rsid w:val="00020472"/>
    <w:rsid w:val="00025500"/>
    <w:rsid w:val="000700BC"/>
    <w:rsid w:val="00070B49"/>
    <w:rsid w:val="00075783"/>
    <w:rsid w:val="000862DA"/>
    <w:rsid w:val="00093184"/>
    <w:rsid w:val="000A5137"/>
    <w:rsid w:val="000E1209"/>
    <w:rsid w:val="00142472"/>
    <w:rsid w:val="001716E7"/>
    <w:rsid w:val="00193FBB"/>
    <w:rsid w:val="001956C3"/>
    <w:rsid w:val="00197061"/>
    <w:rsid w:val="001D02CD"/>
    <w:rsid w:val="001E5DFA"/>
    <w:rsid w:val="00200CF6"/>
    <w:rsid w:val="0023747A"/>
    <w:rsid w:val="00245D36"/>
    <w:rsid w:val="00274104"/>
    <w:rsid w:val="00274AEA"/>
    <w:rsid w:val="002A3879"/>
    <w:rsid w:val="002C37BB"/>
    <w:rsid w:val="002D35D2"/>
    <w:rsid w:val="00334042"/>
    <w:rsid w:val="00344940"/>
    <w:rsid w:val="00344E56"/>
    <w:rsid w:val="003B5F2D"/>
    <w:rsid w:val="004465E2"/>
    <w:rsid w:val="00470FB3"/>
    <w:rsid w:val="00482A25"/>
    <w:rsid w:val="004A029C"/>
    <w:rsid w:val="004B393F"/>
    <w:rsid w:val="004D0F3F"/>
    <w:rsid w:val="004D1A87"/>
    <w:rsid w:val="00502F9B"/>
    <w:rsid w:val="005364AF"/>
    <w:rsid w:val="00536FED"/>
    <w:rsid w:val="00562FA7"/>
    <w:rsid w:val="005A3A1C"/>
    <w:rsid w:val="005B7C2C"/>
    <w:rsid w:val="006155F3"/>
    <w:rsid w:val="00637B08"/>
    <w:rsid w:val="00653545"/>
    <w:rsid w:val="00656D40"/>
    <w:rsid w:val="00663F0B"/>
    <w:rsid w:val="0066436B"/>
    <w:rsid w:val="0068247B"/>
    <w:rsid w:val="006C39C8"/>
    <w:rsid w:val="006C6FFA"/>
    <w:rsid w:val="006D36AB"/>
    <w:rsid w:val="00722661"/>
    <w:rsid w:val="007254ED"/>
    <w:rsid w:val="007268BD"/>
    <w:rsid w:val="00740E5F"/>
    <w:rsid w:val="00777A72"/>
    <w:rsid w:val="0078616F"/>
    <w:rsid w:val="007C26F7"/>
    <w:rsid w:val="007C7341"/>
    <w:rsid w:val="007E4ADC"/>
    <w:rsid w:val="0081735F"/>
    <w:rsid w:val="00817ACA"/>
    <w:rsid w:val="00844CC6"/>
    <w:rsid w:val="008478DB"/>
    <w:rsid w:val="00861286"/>
    <w:rsid w:val="008679CE"/>
    <w:rsid w:val="0087723E"/>
    <w:rsid w:val="008B1016"/>
    <w:rsid w:val="008D16CB"/>
    <w:rsid w:val="009169CE"/>
    <w:rsid w:val="00935DD7"/>
    <w:rsid w:val="009378BD"/>
    <w:rsid w:val="0095702D"/>
    <w:rsid w:val="00963FF7"/>
    <w:rsid w:val="00997F4C"/>
    <w:rsid w:val="009A2CC0"/>
    <w:rsid w:val="009B088A"/>
    <w:rsid w:val="009B4407"/>
    <w:rsid w:val="009C5D73"/>
    <w:rsid w:val="009D6FF3"/>
    <w:rsid w:val="00A17546"/>
    <w:rsid w:val="00A31FEF"/>
    <w:rsid w:val="00A32CC2"/>
    <w:rsid w:val="00AE4487"/>
    <w:rsid w:val="00AF0809"/>
    <w:rsid w:val="00B1278C"/>
    <w:rsid w:val="00B50D67"/>
    <w:rsid w:val="00BB0CD5"/>
    <w:rsid w:val="00BB6EA3"/>
    <w:rsid w:val="00BC3368"/>
    <w:rsid w:val="00C74FDD"/>
    <w:rsid w:val="00C80448"/>
    <w:rsid w:val="00CC2AE1"/>
    <w:rsid w:val="00CC3222"/>
    <w:rsid w:val="00CE50EF"/>
    <w:rsid w:val="00D02C19"/>
    <w:rsid w:val="00E50649"/>
    <w:rsid w:val="00E55D54"/>
    <w:rsid w:val="00E6650C"/>
    <w:rsid w:val="00E867DE"/>
    <w:rsid w:val="00EA0D74"/>
    <w:rsid w:val="00EB54EA"/>
    <w:rsid w:val="00ED53D0"/>
    <w:rsid w:val="00EE199A"/>
    <w:rsid w:val="00F61C11"/>
    <w:rsid w:val="00F73829"/>
    <w:rsid w:val="00F85CBF"/>
    <w:rsid w:val="00FC052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rmal (Web)"/>
    <w:basedOn w:val="a"/>
    <w:rsid w:val="00562FA7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link w:val="ListParagraphChar"/>
    <w:rsid w:val="005A3A1C"/>
    <w:pPr>
      <w:ind w:left="720"/>
      <w:contextualSpacing/>
    </w:pPr>
    <w:rPr>
      <w:sz w:val="28"/>
      <w:szCs w:val="20"/>
    </w:rPr>
  </w:style>
  <w:style w:type="character" w:customStyle="1" w:styleId="ListParagraphChar">
    <w:name w:val="List Paragraph Char"/>
    <w:link w:val="1"/>
    <w:locked/>
    <w:rsid w:val="005A3A1C"/>
    <w:rPr>
      <w:sz w:val="28"/>
    </w:rPr>
  </w:style>
  <w:style w:type="paragraph" w:customStyle="1" w:styleId="ConsPlusCell">
    <w:name w:val="ConsPlusCell"/>
    <w:rsid w:val="00E867D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015DE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015DEB"/>
    <w:rPr>
      <w:rFonts w:ascii="Arial" w:hAnsi="Arial"/>
    </w:rPr>
  </w:style>
  <w:style w:type="paragraph" w:customStyle="1" w:styleId="2">
    <w:name w:val="Абзац списка2"/>
    <w:basedOn w:val="a"/>
    <w:rsid w:val="00844CC6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34"/>
    <w:locked/>
    <w:rsid w:val="00075783"/>
    <w:rPr>
      <w:sz w:val="28"/>
    </w:rPr>
  </w:style>
  <w:style w:type="paragraph" w:customStyle="1" w:styleId="21">
    <w:name w:val="Основной текст с отступом 21"/>
    <w:basedOn w:val="a"/>
    <w:rsid w:val="00075783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0">
    <w:name w:val="Основной текст (2)_"/>
    <w:basedOn w:val="a0"/>
    <w:link w:val="210"/>
    <w:uiPriority w:val="99"/>
    <w:locked/>
    <w:rsid w:val="0007578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075783"/>
    <w:pPr>
      <w:widowControl w:val="0"/>
      <w:shd w:val="clear" w:color="auto" w:fill="FFFFFF"/>
      <w:spacing w:after="300" w:line="32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2930</Words>
  <Characters>22384</Characters>
  <Application>Microsoft Office Word</Application>
  <DocSecurity>0</DocSecurity>
  <Lines>186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2020-06-02T06:05:00Z</cp:lastPrinted>
  <dcterms:created xsi:type="dcterms:W3CDTF">2021-02-10T06:29:00Z</dcterms:created>
  <dcterms:modified xsi:type="dcterms:W3CDTF">2021-02-10T06:29:00Z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