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AD" w:rsidRDefault="00AE73AD" w:rsidP="00AE73AD">
      <w:pPr>
        <w:spacing w:after="0"/>
        <w:jc w:val="center"/>
        <w:rPr>
          <w:b/>
          <w:sz w:val="44"/>
          <w:szCs w:val="44"/>
        </w:rPr>
      </w:pPr>
      <w:r w:rsidRPr="00E677A7">
        <w:rPr>
          <w:b/>
          <w:sz w:val="44"/>
          <w:szCs w:val="44"/>
        </w:rPr>
        <w:t>Если завтра на пенсию</w:t>
      </w:r>
    </w:p>
    <w:p w:rsidR="00AE73AD" w:rsidRDefault="00AE73AD" w:rsidP="00AE73AD">
      <w:pPr>
        <w:spacing w:after="0"/>
        <w:jc w:val="center"/>
        <w:rPr>
          <w:b/>
          <w:sz w:val="28"/>
          <w:szCs w:val="28"/>
        </w:rPr>
      </w:pPr>
      <w:r w:rsidRPr="00E677A7">
        <w:rPr>
          <w:b/>
          <w:sz w:val="28"/>
          <w:szCs w:val="28"/>
        </w:rPr>
        <w:t xml:space="preserve">Как </w:t>
      </w:r>
      <w:r w:rsidRPr="0066232F">
        <w:rPr>
          <w:b/>
          <w:sz w:val="28"/>
          <w:szCs w:val="28"/>
        </w:rPr>
        <w:t xml:space="preserve">обратиться в </w:t>
      </w:r>
      <w:r>
        <w:rPr>
          <w:b/>
          <w:sz w:val="28"/>
          <w:szCs w:val="28"/>
        </w:rPr>
        <w:t xml:space="preserve">ПФР </w:t>
      </w:r>
      <w:r w:rsidRPr="0066232F">
        <w:rPr>
          <w:b/>
          <w:sz w:val="28"/>
          <w:szCs w:val="28"/>
        </w:rPr>
        <w:t>для заблаговременной</w:t>
      </w:r>
      <w:r w:rsidRPr="00E677A7">
        <w:rPr>
          <w:b/>
          <w:sz w:val="28"/>
          <w:szCs w:val="28"/>
        </w:rPr>
        <w:t xml:space="preserve"> </w:t>
      </w:r>
      <w:r w:rsidRPr="0066232F">
        <w:rPr>
          <w:b/>
          <w:sz w:val="28"/>
          <w:szCs w:val="28"/>
        </w:rPr>
        <w:t>подготовки документов</w:t>
      </w:r>
    </w:p>
    <w:p w:rsidR="00AE73AD" w:rsidRDefault="00AE73AD" w:rsidP="00AE73AD">
      <w:pPr>
        <w:spacing w:after="0"/>
        <w:rPr>
          <w:sz w:val="26"/>
          <w:szCs w:val="26"/>
        </w:rPr>
      </w:pPr>
    </w:p>
    <w:p w:rsidR="00AE73AD" w:rsidRPr="006F2D9E" w:rsidRDefault="00AE73AD" w:rsidP="00AE73AD">
      <w:pPr>
        <w:spacing w:after="0"/>
        <w:rPr>
          <w:sz w:val="26"/>
          <w:szCs w:val="26"/>
        </w:rPr>
      </w:pPr>
      <w:r w:rsidRPr="006F2D9E">
        <w:rPr>
          <w:sz w:val="26"/>
          <w:szCs w:val="26"/>
        </w:rPr>
        <w:t xml:space="preserve">    </w:t>
      </w:r>
      <w:r w:rsidRPr="00AE73AD">
        <w:rPr>
          <w:sz w:val="26"/>
          <w:szCs w:val="26"/>
        </w:rPr>
        <w:tab/>
      </w:r>
      <w:r w:rsidRPr="006F2D9E">
        <w:rPr>
          <w:sz w:val="26"/>
          <w:szCs w:val="26"/>
        </w:rPr>
        <w:t>В 2021 году для заблаговременной подготовки документов к назначению страховой пенсии по старости в территориальные органы Пенсионного фонда Пермского края могут обратиться жители, выходящие на пенсию в 2022 году.</w:t>
      </w:r>
    </w:p>
    <w:p w:rsidR="00AE73AD" w:rsidRPr="006F2D9E" w:rsidRDefault="00AE73AD" w:rsidP="00AE73AD">
      <w:pPr>
        <w:spacing w:after="0"/>
        <w:rPr>
          <w:sz w:val="26"/>
          <w:szCs w:val="26"/>
        </w:rPr>
      </w:pPr>
      <w:r w:rsidRPr="006F2D9E">
        <w:rPr>
          <w:sz w:val="26"/>
          <w:szCs w:val="26"/>
        </w:rPr>
        <w:t xml:space="preserve">    </w:t>
      </w:r>
      <w:r w:rsidRPr="004F7E23">
        <w:rPr>
          <w:sz w:val="26"/>
          <w:szCs w:val="26"/>
        </w:rPr>
        <w:tab/>
      </w:r>
      <w:r w:rsidRPr="006F2D9E">
        <w:rPr>
          <w:sz w:val="26"/>
          <w:szCs w:val="26"/>
        </w:rPr>
        <w:t>Это касается мужчин, родившихся во второй половине 1960 года и женщин, родившихся во второй половине 1965 года, а также застрахованных лиц в системе обязательного пенсионного страхования, претендующих на досрочное назначение пенси</w:t>
      </w:r>
      <w:r>
        <w:rPr>
          <w:sz w:val="26"/>
          <w:szCs w:val="26"/>
        </w:rPr>
        <w:t>и</w:t>
      </w:r>
      <w:r w:rsidRPr="006F2D9E">
        <w:rPr>
          <w:sz w:val="26"/>
          <w:szCs w:val="26"/>
        </w:rPr>
        <w:t xml:space="preserve"> по старости.</w:t>
      </w:r>
    </w:p>
    <w:p w:rsidR="00AE73AD" w:rsidRPr="006F2D9E" w:rsidRDefault="00AE73AD" w:rsidP="00AE73AD">
      <w:pPr>
        <w:spacing w:after="0"/>
        <w:rPr>
          <w:sz w:val="26"/>
          <w:szCs w:val="26"/>
        </w:rPr>
      </w:pPr>
      <w:r w:rsidRPr="006F2D9E">
        <w:rPr>
          <w:sz w:val="26"/>
          <w:szCs w:val="26"/>
        </w:rPr>
        <w:t xml:space="preserve">     - В ходе заблаговременной работы специалисты ПФР оценят полноту и правильность сведений в представленных гражданином документах. Если имеются недостающие сведения, запросят их самостоятельно, чтобы пенсионные права гражданина были учтены в полном объеме, - отмечает </w:t>
      </w:r>
      <w:r>
        <w:rPr>
          <w:sz w:val="26"/>
          <w:szCs w:val="26"/>
        </w:rPr>
        <w:t>начальник</w:t>
      </w:r>
      <w:r w:rsidRPr="006F2D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УПФР в г. Чернушке </w:t>
      </w:r>
      <w:r w:rsidRPr="006F2D9E">
        <w:rPr>
          <w:sz w:val="26"/>
          <w:szCs w:val="26"/>
        </w:rPr>
        <w:t>Пермско</w:t>
      </w:r>
      <w:r>
        <w:rPr>
          <w:sz w:val="26"/>
          <w:szCs w:val="26"/>
        </w:rPr>
        <w:t>го</w:t>
      </w:r>
      <w:r w:rsidRPr="006F2D9E">
        <w:rPr>
          <w:sz w:val="26"/>
          <w:szCs w:val="26"/>
        </w:rPr>
        <w:t xml:space="preserve"> кра</w:t>
      </w:r>
      <w:r>
        <w:rPr>
          <w:sz w:val="26"/>
          <w:szCs w:val="26"/>
        </w:rPr>
        <w:t>я (межрайонного)</w:t>
      </w:r>
      <w:r w:rsidRPr="006F2D9E">
        <w:rPr>
          <w:sz w:val="26"/>
          <w:szCs w:val="26"/>
        </w:rPr>
        <w:t xml:space="preserve"> </w:t>
      </w:r>
      <w:r>
        <w:rPr>
          <w:sz w:val="26"/>
          <w:szCs w:val="26"/>
        </w:rPr>
        <w:t>Максим Маслов</w:t>
      </w:r>
      <w:r w:rsidRPr="006F2D9E">
        <w:rPr>
          <w:sz w:val="26"/>
          <w:szCs w:val="26"/>
        </w:rPr>
        <w:t xml:space="preserve">.   </w:t>
      </w:r>
    </w:p>
    <w:p w:rsidR="00AE73AD" w:rsidRPr="0016777B" w:rsidRDefault="00AE73AD" w:rsidP="00AE73AD">
      <w:pPr>
        <w:pStyle w:val="a8"/>
        <w:rPr>
          <w:rFonts w:ascii="Times New Roman" w:hAnsi="Times New Roman"/>
          <w:sz w:val="26"/>
          <w:szCs w:val="26"/>
        </w:rPr>
      </w:pPr>
      <w:r w:rsidRPr="0016777B">
        <w:rPr>
          <w:rFonts w:ascii="Times New Roman" w:hAnsi="Times New Roman"/>
          <w:sz w:val="26"/>
          <w:szCs w:val="26"/>
        </w:rPr>
        <w:t xml:space="preserve"> </w:t>
      </w:r>
      <w:r w:rsidRPr="004F7E23">
        <w:rPr>
          <w:rFonts w:ascii="Times New Roman" w:hAnsi="Times New Roman"/>
          <w:sz w:val="26"/>
          <w:szCs w:val="26"/>
        </w:rPr>
        <w:tab/>
      </w:r>
      <w:r w:rsidRPr="0016777B">
        <w:rPr>
          <w:rFonts w:ascii="Times New Roman" w:hAnsi="Times New Roman"/>
          <w:sz w:val="26"/>
          <w:szCs w:val="26"/>
        </w:rPr>
        <w:t xml:space="preserve">Из документов понадобятся паспорт, трудовая книжка и другие документы о периодах работы и иной деятельности: военный билет, справки, уточняющие особый характер работы или условия труда. Также могут понадобиться документы об обучении, свидетельства о рождении детей, документы о смене фамилии. Данные документы необходимо предоставить в </w:t>
      </w:r>
      <w:r w:rsidR="004F7E23">
        <w:rPr>
          <w:rFonts w:ascii="Times New Roman" w:hAnsi="Times New Roman"/>
          <w:sz w:val="28"/>
          <w:szCs w:val="28"/>
        </w:rPr>
        <w:t>к</w:t>
      </w:r>
      <w:r w:rsidR="004F7E23" w:rsidRPr="004B39D2">
        <w:rPr>
          <w:rFonts w:ascii="Times New Roman" w:hAnsi="Times New Roman"/>
          <w:sz w:val="28"/>
          <w:szCs w:val="28"/>
        </w:rPr>
        <w:t>лиентск</w:t>
      </w:r>
      <w:r w:rsidR="004F7E23">
        <w:rPr>
          <w:rFonts w:ascii="Times New Roman" w:hAnsi="Times New Roman"/>
          <w:sz w:val="28"/>
          <w:szCs w:val="28"/>
        </w:rPr>
        <w:t>ую</w:t>
      </w:r>
      <w:r w:rsidR="004F7E23" w:rsidRPr="004B39D2">
        <w:rPr>
          <w:rFonts w:ascii="Times New Roman" w:hAnsi="Times New Roman"/>
          <w:sz w:val="28"/>
          <w:szCs w:val="28"/>
        </w:rPr>
        <w:t xml:space="preserve"> служб</w:t>
      </w:r>
      <w:r w:rsidR="004F7E23">
        <w:rPr>
          <w:rFonts w:ascii="Times New Roman" w:hAnsi="Times New Roman"/>
          <w:sz w:val="28"/>
          <w:szCs w:val="28"/>
        </w:rPr>
        <w:t>у</w:t>
      </w:r>
      <w:r w:rsidR="004F7E23" w:rsidRPr="004B39D2">
        <w:rPr>
          <w:rFonts w:ascii="Times New Roman" w:hAnsi="Times New Roman"/>
          <w:sz w:val="28"/>
          <w:szCs w:val="28"/>
        </w:rPr>
        <w:t xml:space="preserve"> (на правах отдела) (в </w:t>
      </w:r>
      <w:proofErr w:type="spellStart"/>
      <w:r w:rsidR="004F7E23" w:rsidRPr="004B39D2">
        <w:rPr>
          <w:rFonts w:ascii="Times New Roman" w:hAnsi="Times New Roman"/>
          <w:sz w:val="28"/>
          <w:szCs w:val="28"/>
        </w:rPr>
        <w:t>Уинском</w:t>
      </w:r>
      <w:proofErr w:type="spellEnd"/>
      <w:r w:rsidR="004F7E23" w:rsidRPr="004B39D2">
        <w:rPr>
          <w:rFonts w:ascii="Times New Roman" w:hAnsi="Times New Roman"/>
          <w:sz w:val="28"/>
          <w:szCs w:val="28"/>
        </w:rPr>
        <w:t xml:space="preserve"> районе) </w:t>
      </w:r>
      <w:bookmarkStart w:id="0" w:name="_GoBack"/>
      <w:bookmarkEnd w:id="0"/>
      <w:r w:rsidR="004F7E23">
        <w:rPr>
          <w:rFonts w:ascii="Times New Roman" w:hAnsi="Times New Roman"/>
          <w:sz w:val="28"/>
          <w:szCs w:val="28"/>
        </w:rPr>
        <w:t>с</w:t>
      </w:r>
      <w:r w:rsidRPr="0016777B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4F7E23">
        <w:rPr>
          <w:rFonts w:ascii="Times New Roman" w:hAnsi="Times New Roman"/>
          <w:sz w:val="26"/>
          <w:szCs w:val="26"/>
        </w:rPr>
        <w:t>Уинское</w:t>
      </w:r>
      <w:proofErr w:type="spellEnd"/>
      <w:r w:rsidRPr="0016777B">
        <w:rPr>
          <w:rFonts w:ascii="Times New Roman" w:hAnsi="Times New Roman"/>
          <w:sz w:val="26"/>
          <w:szCs w:val="26"/>
        </w:rPr>
        <w:t xml:space="preserve"> ул. </w:t>
      </w:r>
      <w:proofErr w:type="gramStart"/>
      <w:r w:rsidR="004F7E23">
        <w:rPr>
          <w:rFonts w:ascii="Times New Roman" w:hAnsi="Times New Roman"/>
          <w:sz w:val="26"/>
          <w:szCs w:val="26"/>
        </w:rPr>
        <w:t>Пролетарская</w:t>
      </w:r>
      <w:proofErr w:type="gramEnd"/>
      <w:r w:rsidRPr="0016777B">
        <w:rPr>
          <w:rFonts w:ascii="Times New Roman" w:hAnsi="Times New Roman"/>
          <w:sz w:val="26"/>
          <w:szCs w:val="26"/>
        </w:rPr>
        <w:t xml:space="preserve"> </w:t>
      </w:r>
      <w:r w:rsidR="004F7E23">
        <w:rPr>
          <w:rFonts w:ascii="Times New Roman" w:hAnsi="Times New Roman"/>
          <w:sz w:val="26"/>
          <w:szCs w:val="26"/>
        </w:rPr>
        <w:t>1</w:t>
      </w:r>
      <w:r w:rsidRPr="0016777B">
        <w:rPr>
          <w:rFonts w:ascii="Times New Roman" w:hAnsi="Times New Roman"/>
          <w:sz w:val="26"/>
          <w:szCs w:val="26"/>
        </w:rPr>
        <w:t xml:space="preserve"> кабинет </w:t>
      </w:r>
      <w:r w:rsidR="004F7E23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 Режим работы ежедневно с 9.00 до 1</w:t>
      </w:r>
      <w:r w:rsidR="004F7E23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.00, пятница с 9.00 до 16.45 без перерыва на обед. Телефон </w:t>
      </w:r>
      <w:r w:rsidR="004F7E23">
        <w:rPr>
          <w:rFonts w:ascii="Times New Roman" w:hAnsi="Times New Roman"/>
          <w:sz w:val="26"/>
          <w:szCs w:val="26"/>
        </w:rPr>
        <w:t>8(34259)2</w:t>
      </w:r>
      <w:r w:rsidRPr="0016777B">
        <w:rPr>
          <w:rFonts w:ascii="Times New Roman" w:hAnsi="Times New Roman"/>
          <w:sz w:val="26"/>
          <w:szCs w:val="26"/>
        </w:rPr>
        <w:t>-3</w:t>
      </w:r>
      <w:r w:rsidR="004F7E23">
        <w:rPr>
          <w:rFonts w:ascii="Times New Roman" w:hAnsi="Times New Roman"/>
          <w:sz w:val="26"/>
          <w:szCs w:val="26"/>
        </w:rPr>
        <w:t>5</w:t>
      </w:r>
      <w:r w:rsidRPr="0016777B">
        <w:rPr>
          <w:rFonts w:ascii="Times New Roman" w:hAnsi="Times New Roman"/>
          <w:sz w:val="26"/>
          <w:szCs w:val="26"/>
        </w:rPr>
        <w:t>-</w:t>
      </w:r>
      <w:r w:rsidR="004F7E23">
        <w:rPr>
          <w:rFonts w:ascii="Times New Roman" w:hAnsi="Times New Roman"/>
          <w:sz w:val="26"/>
          <w:szCs w:val="26"/>
        </w:rPr>
        <w:t>5</w:t>
      </w:r>
      <w:r w:rsidRPr="0016777B">
        <w:rPr>
          <w:rFonts w:ascii="Times New Roman" w:hAnsi="Times New Roman"/>
          <w:sz w:val="26"/>
          <w:szCs w:val="26"/>
        </w:rPr>
        <w:t xml:space="preserve">6 </w:t>
      </w:r>
    </w:p>
    <w:p w:rsidR="00AE73AD" w:rsidRPr="006F2D9E" w:rsidRDefault="00AE73AD" w:rsidP="00AE73AD">
      <w:pPr>
        <w:spacing w:after="0"/>
        <w:rPr>
          <w:sz w:val="26"/>
          <w:szCs w:val="26"/>
        </w:rPr>
      </w:pPr>
      <w:r w:rsidRPr="006F2D9E">
        <w:rPr>
          <w:sz w:val="26"/>
          <w:szCs w:val="26"/>
        </w:rPr>
        <w:t xml:space="preserve"> </w:t>
      </w:r>
      <w:r w:rsidRPr="004F7E23">
        <w:rPr>
          <w:sz w:val="26"/>
          <w:szCs w:val="26"/>
        </w:rPr>
        <w:tab/>
      </w:r>
      <w:r w:rsidRPr="006F2D9E">
        <w:rPr>
          <w:sz w:val="26"/>
          <w:szCs w:val="26"/>
        </w:rPr>
        <w:t xml:space="preserve">Направить документы для подготовки к назначению пенсии можно также через своего работодателя. Для этого необходимо, чтобы у организации было Соглашение об электронном взаимодействии с  ПФР.  В этом случае документы с </w:t>
      </w:r>
      <w:proofErr w:type="gramStart"/>
      <w:r w:rsidRPr="006F2D9E">
        <w:rPr>
          <w:sz w:val="26"/>
          <w:szCs w:val="26"/>
        </w:rPr>
        <w:t>согласия</w:t>
      </w:r>
      <w:proofErr w:type="gramEnd"/>
      <w:r w:rsidRPr="006F2D9E">
        <w:rPr>
          <w:sz w:val="26"/>
          <w:szCs w:val="26"/>
        </w:rPr>
        <w:t xml:space="preserve"> будущего пенсионера направляются работниками кадровых служб в электронном виде по защищенным каналам связи, и лично приходить в территориальные органы ПФР ему уже не требуется. </w:t>
      </w:r>
    </w:p>
    <w:p w:rsidR="00AE73AD" w:rsidRPr="006F2D9E" w:rsidRDefault="00AE73AD" w:rsidP="00AE73AD">
      <w:pPr>
        <w:spacing w:after="0"/>
        <w:rPr>
          <w:sz w:val="26"/>
          <w:szCs w:val="26"/>
        </w:rPr>
      </w:pPr>
      <w:r w:rsidRPr="006F2D9E">
        <w:rPr>
          <w:sz w:val="26"/>
          <w:szCs w:val="26"/>
        </w:rPr>
        <w:t xml:space="preserve">     В</w:t>
      </w:r>
      <w:r>
        <w:rPr>
          <w:sz w:val="26"/>
          <w:szCs w:val="26"/>
        </w:rPr>
        <w:t xml:space="preserve"> </w:t>
      </w:r>
      <w:r w:rsidRPr="006F2D9E">
        <w:rPr>
          <w:sz w:val="26"/>
          <w:szCs w:val="26"/>
        </w:rPr>
        <w:t>2020 году</w:t>
      </w:r>
      <w:r>
        <w:rPr>
          <w:sz w:val="26"/>
          <w:szCs w:val="26"/>
        </w:rPr>
        <w:t xml:space="preserve"> </w:t>
      </w:r>
      <w:r w:rsidRPr="006F2D9E">
        <w:rPr>
          <w:sz w:val="26"/>
          <w:szCs w:val="26"/>
        </w:rPr>
        <w:t xml:space="preserve">по спискам, сформированным с учетом сведений персонифицированного учета и сведений, полученных от работодателя, на пенсию вышли 13 036 пермяков. А в этом году заблаговременная работа будет проводиться в отношении 18 446 жителей </w:t>
      </w:r>
      <w:proofErr w:type="spellStart"/>
      <w:r w:rsidRPr="006F2D9E">
        <w:rPr>
          <w:sz w:val="26"/>
          <w:szCs w:val="26"/>
        </w:rPr>
        <w:t>Прикамья</w:t>
      </w:r>
      <w:proofErr w:type="spellEnd"/>
      <w:r w:rsidRPr="006F2D9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Pr="006F2D9E">
        <w:rPr>
          <w:sz w:val="26"/>
          <w:szCs w:val="26"/>
        </w:rPr>
        <w:t>На 1 февраля 2021 года такая заблаговременная работа уже организована в отношении 10 245 человек.</w:t>
      </w:r>
    </w:p>
    <w:p w:rsidR="00AE73AD" w:rsidRPr="006F2D9E" w:rsidRDefault="00AE73AD" w:rsidP="00AE73AD">
      <w:pPr>
        <w:spacing w:after="0"/>
        <w:rPr>
          <w:sz w:val="26"/>
          <w:szCs w:val="26"/>
        </w:rPr>
      </w:pPr>
      <w:r w:rsidRPr="006F2D9E">
        <w:rPr>
          <w:sz w:val="26"/>
          <w:szCs w:val="26"/>
        </w:rPr>
        <w:t xml:space="preserve">     Заявление о назначении пенсии подается за месяц до наступления  пенсионного возраста. Сделать это можно через портал </w:t>
      </w:r>
      <w:proofErr w:type="spellStart"/>
      <w:r w:rsidRPr="006F2D9E">
        <w:rPr>
          <w:sz w:val="26"/>
          <w:szCs w:val="26"/>
        </w:rPr>
        <w:t>госуслуг</w:t>
      </w:r>
      <w:proofErr w:type="spellEnd"/>
      <w:r w:rsidRPr="006F2D9E">
        <w:rPr>
          <w:sz w:val="26"/>
          <w:szCs w:val="26"/>
        </w:rPr>
        <w:t xml:space="preserve"> или личный кабинет на сайте  Пенсионного фонда (</w:t>
      </w:r>
      <w:r>
        <w:rPr>
          <w:sz w:val="26"/>
          <w:szCs w:val="26"/>
          <w:lang w:val="en-US"/>
        </w:rPr>
        <w:t>www</w:t>
      </w:r>
      <w:r w:rsidRPr="0016777B">
        <w:rPr>
          <w:sz w:val="26"/>
          <w:szCs w:val="26"/>
        </w:rPr>
        <w:t>.</w:t>
      </w:r>
      <w:proofErr w:type="spellStart"/>
      <w:r w:rsidRPr="006F2D9E">
        <w:rPr>
          <w:sz w:val="26"/>
          <w:szCs w:val="26"/>
          <w:lang w:val="en-US"/>
        </w:rPr>
        <w:t>gov</w:t>
      </w:r>
      <w:proofErr w:type="spellEnd"/>
      <w:r w:rsidRPr="006F2D9E">
        <w:rPr>
          <w:sz w:val="26"/>
          <w:szCs w:val="26"/>
        </w:rPr>
        <w:t>.</w:t>
      </w:r>
      <w:proofErr w:type="spellStart"/>
      <w:r w:rsidRPr="006F2D9E">
        <w:rPr>
          <w:sz w:val="26"/>
          <w:szCs w:val="26"/>
          <w:lang w:val="en-US"/>
        </w:rPr>
        <w:t>pfr</w:t>
      </w:r>
      <w:proofErr w:type="spellEnd"/>
      <w:r w:rsidRPr="006F2D9E">
        <w:rPr>
          <w:sz w:val="26"/>
          <w:szCs w:val="26"/>
        </w:rPr>
        <w:t>.</w:t>
      </w:r>
      <w:proofErr w:type="spellStart"/>
      <w:r w:rsidRPr="006F2D9E">
        <w:rPr>
          <w:sz w:val="26"/>
          <w:szCs w:val="26"/>
          <w:lang w:val="en-US"/>
        </w:rPr>
        <w:t>ru</w:t>
      </w:r>
      <w:proofErr w:type="spellEnd"/>
      <w:r w:rsidRPr="006F2D9E">
        <w:rPr>
          <w:sz w:val="26"/>
          <w:szCs w:val="26"/>
        </w:rPr>
        <w:t>).</w:t>
      </w:r>
    </w:p>
    <w:p w:rsidR="009E51B6" w:rsidRPr="00AE73AD" w:rsidRDefault="00AE73AD" w:rsidP="00AE73AD">
      <w:pPr>
        <w:spacing w:after="0"/>
      </w:pPr>
      <w:r w:rsidRPr="006F2D9E">
        <w:rPr>
          <w:sz w:val="26"/>
          <w:szCs w:val="26"/>
        </w:rPr>
        <w:t xml:space="preserve">    Онлайн можно выбрать и способ доставки  пенсии: через почтовые отделения или банк. Подать заявления о назначении и доставке пенсии также можно в клиентской службе ПФР и МФЦ.</w:t>
      </w:r>
    </w:p>
    <w:sectPr w:rsidR="009E51B6" w:rsidRPr="00AE73AD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30" w:rsidRDefault="00D10B30">
      <w:r>
        <w:separator/>
      </w:r>
    </w:p>
  </w:endnote>
  <w:endnote w:type="continuationSeparator" w:id="0">
    <w:p w:rsidR="00D10B30" w:rsidRDefault="00D1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7B0EE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BD59D6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46990</wp:posOffset>
              </wp:positionV>
              <wp:extent cx="6227445" cy="0"/>
              <wp:effectExtent l="11430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74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3.7pt" to="48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3uEwIAACkEAAAOAAAAZHJzL2Uyb0RvYy54bWysU02P2yAQvVfqf0DcE3/U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" strokeweight="1pt"/>
          </w:pict>
        </mc:Fallback>
      </mc:AlternateContent>
    </w:r>
  </w:p>
  <w:p w:rsidR="00E567BB" w:rsidRPr="00377BFE" w:rsidRDefault="00E567BB" w:rsidP="00E567BB">
    <w:pPr>
      <w:jc w:val="center"/>
      <w:rPr>
        <w:rFonts w:ascii="Arial" w:hAnsi="Arial" w:cs="Arial"/>
        <w:b/>
        <w:sz w:val="22"/>
        <w:szCs w:val="22"/>
      </w:rPr>
    </w:pPr>
    <w:r w:rsidRPr="00B93930">
      <w:rPr>
        <w:rFonts w:ascii="Arial" w:hAnsi="Arial" w:cs="Arial"/>
        <w:sz w:val="22"/>
        <w:szCs w:val="22"/>
      </w:rPr>
      <w:t>тел</w:t>
    </w:r>
    <w:r w:rsidRPr="00377BFE">
      <w:rPr>
        <w:rFonts w:ascii="Arial" w:hAnsi="Arial" w:cs="Arial"/>
        <w:sz w:val="22"/>
        <w:szCs w:val="22"/>
      </w:rPr>
      <w:t>. (342</w:t>
    </w:r>
    <w:r>
      <w:rPr>
        <w:rFonts w:ascii="Arial" w:hAnsi="Arial" w:cs="Arial"/>
        <w:sz w:val="22"/>
        <w:szCs w:val="22"/>
      </w:rPr>
      <w:t>61</w:t>
    </w:r>
    <w:r w:rsidRPr="00377BFE">
      <w:rPr>
        <w:rFonts w:ascii="Arial" w:hAnsi="Arial" w:cs="Arial"/>
        <w:sz w:val="22"/>
        <w:szCs w:val="22"/>
      </w:rPr>
      <w:t xml:space="preserve">) </w:t>
    </w:r>
    <w:r>
      <w:rPr>
        <w:rFonts w:ascii="Arial" w:hAnsi="Arial" w:cs="Arial"/>
        <w:sz w:val="22"/>
        <w:szCs w:val="22"/>
      </w:rPr>
      <w:t>4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  <w:lang w:val="en-US"/>
      </w:rPr>
      <w:t>2</w:t>
    </w:r>
    <w:r>
      <w:rPr>
        <w:rFonts w:ascii="Arial" w:hAnsi="Arial" w:cs="Arial"/>
        <w:sz w:val="22"/>
        <w:szCs w:val="22"/>
      </w:rPr>
      <w:t>8</w:t>
    </w:r>
    <w:r w:rsidRPr="00377BFE">
      <w:rPr>
        <w:rFonts w:ascii="Arial" w:hAnsi="Arial" w:cs="Arial"/>
        <w:sz w:val="22"/>
        <w:szCs w:val="22"/>
      </w:rPr>
      <w:t>-</w:t>
    </w:r>
    <w:r>
      <w:rPr>
        <w:rFonts w:ascii="Arial" w:hAnsi="Arial" w:cs="Arial"/>
        <w:sz w:val="22"/>
        <w:szCs w:val="22"/>
      </w:rPr>
      <w:t xml:space="preserve">30               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proofErr w:type="gramStart"/>
    <w:r w:rsidRPr="00B93930">
      <w:rPr>
        <w:rFonts w:ascii="Arial" w:hAnsi="Arial" w:cs="Arial"/>
        <w:sz w:val="22"/>
        <w:szCs w:val="22"/>
      </w:rPr>
      <w:t>е</w:t>
    </w:r>
    <w:proofErr w:type="gramEnd"/>
    <w:r w:rsidRPr="00377BFE">
      <w:rPr>
        <w:rFonts w:ascii="Arial" w:hAnsi="Arial" w:cs="Arial"/>
        <w:sz w:val="22"/>
        <w:szCs w:val="22"/>
      </w:rPr>
      <w:t>-</w:t>
    </w:r>
    <w:r w:rsidRPr="00B93930">
      <w:rPr>
        <w:rFonts w:ascii="Arial" w:hAnsi="Arial" w:cs="Arial"/>
        <w:sz w:val="22"/>
        <w:szCs w:val="22"/>
        <w:lang w:val="en-US"/>
      </w:rPr>
      <w:t>mail</w:t>
    </w:r>
    <w:r w:rsidRPr="00377BFE">
      <w:rPr>
        <w:rFonts w:ascii="Arial" w:hAnsi="Arial" w:cs="Arial"/>
        <w:sz w:val="22"/>
        <w:szCs w:val="22"/>
      </w:rPr>
      <w:t xml:space="preserve">: </w:t>
    </w:r>
    <w:proofErr w:type="spellStart"/>
    <w:r>
      <w:rPr>
        <w:rFonts w:ascii="Arial" w:hAnsi="Arial" w:cs="Arial"/>
        <w:sz w:val="22"/>
        <w:szCs w:val="22"/>
        <w:lang w:val="en-US"/>
      </w:rPr>
      <w:t>MaslovM</w:t>
    </w:r>
    <w:proofErr w:type="spellEnd"/>
    <w:r w:rsidRPr="00377BFE">
      <w:rPr>
        <w:rFonts w:ascii="Arial" w:hAnsi="Arial" w:cs="Arial"/>
        <w:sz w:val="22"/>
        <w:szCs w:val="22"/>
      </w:rPr>
      <w:t>@</w:t>
    </w:r>
    <w:r>
      <w:rPr>
        <w:rFonts w:ascii="Arial" w:hAnsi="Arial" w:cs="Arial"/>
        <w:sz w:val="22"/>
        <w:szCs w:val="22"/>
        <w:lang w:val="en-US"/>
      </w:rPr>
      <w:t>069.</w:t>
    </w:r>
    <w:r w:rsidRPr="00B93930">
      <w:rPr>
        <w:rFonts w:ascii="Arial" w:hAnsi="Arial" w:cs="Arial"/>
        <w:sz w:val="22"/>
        <w:szCs w:val="22"/>
        <w:lang w:val="en-US"/>
      </w:rPr>
      <w:t>pfr</w:t>
    </w:r>
    <w:r w:rsidRPr="00377BFE">
      <w:rPr>
        <w:rFonts w:ascii="Arial" w:hAnsi="Arial" w:cs="Arial"/>
        <w:sz w:val="22"/>
        <w:szCs w:val="22"/>
      </w:rPr>
      <w:t>.</w:t>
    </w:r>
    <w:proofErr w:type="spellStart"/>
    <w:r w:rsidRPr="00B93930">
      <w:rPr>
        <w:rFonts w:ascii="Arial" w:hAnsi="Arial" w:cs="Arial"/>
        <w:sz w:val="22"/>
        <w:szCs w:val="22"/>
        <w:lang w:val="en-US"/>
      </w:rPr>
      <w:t>ru</w:t>
    </w:r>
    <w:proofErr w:type="spellEnd"/>
  </w:p>
  <w:p w:rsidR="00756D31" w:rsidRPr="00377BFE" w:rsidRDefault="00756D31" w:rsidP="0033745E">
    <w:pPr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30" w:rsidRDefault="00D10B30">
      <w:r>
        <w:separator/>
      </w:r>
    </w:p>
  </w:footnote>
  <w:footnote w:type="continuationSeparator" w:id="0">
    <w:p w:rsidR="00D10B30" w:rsidRDefault="00D10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075E42" w:rsidP="001204F6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46E402" wp14:editId="1CA5EDD5">
              <wp:simplePos x="0" y="0"/>
              <wp:positionH relativeFrom="column">
                <wp:posOffset>72390</wp:posOffset>
              </wp:positionH>
              <wp:positionV relativeFrom="paragraph">
                <wp:posOffset>861060</wp:posOffset>
              </wp:positionV>
              <wp:extent cx="2468880" cy="328295"/>
              <wp:effectExtent l="0" t="0" r="762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5E42" w:rsidRPr="00885823" w:rsidRDefault="00E40607" w:rsidP="00075E42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2</w:t>
                          </w:r>
                          <w:r w:rsidR="00AE73AD">
                            <w:rPr>
                              <w:rFonts w:ascii="Arial" w:hAnsi="Arial" w:cs="Arial"/>
                              <w:sz w:val="22"/>
                              <w:szCs w:val="22"/>
                              <w:lang w:val="en-US"/>
                            </w:rPr>
                            <w:t>6</w:t>
                          </w:r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 </w:t>
                          </w:r>
                          <w:r w:rsidR="00E567B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февраля</w:t>
                          </w:r>
                          <w:r w:rsidR="00075E42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2021</w:t>
                          </w:r>
                          <w:r w:rsidR="00075E42"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г.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.7pt;margin-top:67.8pt;width:194.4pt;height:25.8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" stroked="f">
              <v:textbox style="mso-fit-shape-to-text:t">
                <w:txbxContent>
                  <w:p w:rsidR="00075E42" w:rsidRPr="00885823" w:rsidRDefault="00E40607" w:rsidP="00075E42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2</w:t>
                    </w:r>
                    <w:r w:rsidR="00AE73AD">
                      <w:rPr>
                        <w:rFonts w:ascii="Arial" w:hAnsi="Arial" w:cs="Arial"/>
                        <w:sz w:val="22"/>
                        <w:szCs w:val="22"/>
                        <w:lang w:val="en-US"/>
                      </w:rPr>
                      <w:t>6</w:t>
                    </w:r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</w:t>
                    </w:r>
                    <w:r w:rsidR="00E567BB">
                      <w:rPr>
                        <w:rFonts w:ascii="Arial" w:hAnsi="Arial" w:cs="Arial"/>
                        <w:sz w:val="22"/>
                        <w:szCs w:val="22"/>
                      </w:rPr>
                      <w:t>февраля</w:t>
                    </w:r>
                    <w:r w:rsidR="00075E4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2021</w:t>
                    </w:r>
                    <w:r w:rsidR="00075E42"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г.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E1AF0C" wp14:editId="43053C58">
              <wp:simplePos x="0" y="0"/>
              <wp:positionH relativeFrom="column">
                <wp:posOffset>76200</wp:posOffset>
              </wp:positionH>
              <wp:positionV relativeFrom="paragraph">
                <wp:posOffset>780415</wp:posOffset>
              </wp:positionV>
              <wp:extent cx="5179695" cy="0"/>
              <wp:effectExtent l="9525" t="8890" r="11430" b="10160"/>
              <wp:wrapNone/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96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61.45pt" to="413.8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eN+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" strokeweight="1pt"/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E8E5C5" wp14:editId="13C37C54">
              <wp:simplePos x="0" y="0"/>
              <wp:positionH relativeFrom="column">
                <wp:posOffset>3665855</wp:posOffset>
              </wp:positionH>
              <wp:positionV relativeFrom="paragraph">
                <wp:posOffset>849630</wp:posOffset>
              </wp:positionV>
              <wp:extent cx="2468880" cy="328295"/>
              <wp:effectExtent l="0" t="1905" r="0" b="3175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23" w:rsidRPr="00885823" w:rsidRDefault="00885823" w:rsidP="00885823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8582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Чернушка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288.65pt;margin-top:66.9pt;width:194.4pt;height:25.8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" stroked="f">
              <v:textbox style="mso-fit-shape-to-text:t">
                <w:txbxContent>
                  <w:p w:rsidR="00885823" w:rsidRPr="00885823" w:rsidRDefault="00885823" w:rsidP="00885823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88582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г. </w:t>
                    </w:r>
                    <w:r w:rsidR="00BD59D6">
                      <w:rPr>
                        <w:rFonts w:ascii="Arial" w:hAnsi="Arial" w:cs="Arial"/>
                        <w:sz w:val="22"/>
                        <w:szCs w:val="22"/>
                      </w:rPr>
                      <w:t>Чернушка</w:t>
                    </w:r>
                  </w:p>
                </w:txbxContent>
              </v:textbox>
            </v:shape>
          </w:pict>
        </mc:Fallback>
      </mc:AlternateContent>
    </w:r>
    <w:r w:rsidR="00BD59D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D855A1D" wp14:editId="0FDEDBD6">
              <wp:simplePos x="0" y="0"/>
              <wp:positionH relativeFrom="column">
                <wp:posOffset>-17145</wp:posOffset>
              </wp:positionH>
              <wp:positionV relativeFrom="paragraph">
                <wp:posOffset>49530</wp:posOffset>
              </wp:positionV>
              <wp:extent cx="5474970" cy="914400"/>
              <wp:effectExtent l="1905" t="190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49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DD2" w:rsidRDefault="00CC18A5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Государственное учреждение -</w:t>
                          </w:r>
                          <w:r w:rsidR="00F90D27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Управление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Пенсионн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ого</w:t>
                          </w:r>
                          <w:r w:rsidR="00940CDC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фонд</w:t>
                          </w:r>
                          <w:r w:rsidR="00AB28AF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а</w:t>
                          </w:r>
                          <w:r w:rsidR="00BD59D6" w:rsidRP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Российской Федерации </w:t>
                          </w:r>
                          <w:proofErr w:type="gramStart"/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в</w:t>
                          </w:r>
                          <w:proofErr w:type="gramEnd"/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  <w:p w:rsidR="00CF1E29" w:rsidRDefault="001E7DD2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г. 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Чернуш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ке</w:t>
                          </w:r>
                          <w:r w:rsidR="00BD59D6"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Пермского края</w:t>
                          </w: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(</w:t>
                          </w:r>
                          <w:proofErr w:type="gramStart"/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межрайонное</w:t>
                          </w:r>
                          <w:proofErr w:type="gramEnd"/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)</w:t>
                          </w:r>
                        </w:p>
                        <w:p w:rsidR="00CF1E29" w:rsidRDefault="00CF1E29" w:rsidP="00CF1E29">
                          <w:pPr>
                            <w:pStyle w:val="2"/>
                          </w:pPr>
                          <w:r>
                            <w:t xml:space="preserve">ПРЕСС-РЕЛИЗ        </w:t>
                          </w:r>
                        </w:p>
                        <w:p w:rsidR="00756D31" w:rsidRDefault="00AB28AF" w:rsidP="00BD59D6">
                          <w:pPr>
                            <w:pStyle w:val="1"/>
                            <w:spacing w:after="0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-1.35pt;margin-top:3.9pt;width:431.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Q0Dtw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" o:allowincell="f" filled="f" stroked="f">
              <v:textbox>
                <w:txbxContent>
                  <w:p w:rsidR="001E7DD2" w:rsidRDefault="00CC18A5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Государственное учреждение -</w:t>
                    </w:r>
                    <w:r w:rsidR="00F90D27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Управление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Пенсионн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ого</w:t>
                    </w:r>
                    <w:r w:rsidR="00940CDC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фонд</w:t>
                    </w:r>
                    <w:r w:rsidR="00AB28AF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а</w:t>
                    </w:r>
                    <w:r w:rsidR="00BD59D6" w:rsidRP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Российской Федерации </w:t>
                    </w:r>
                    <w:proofErr w:type="gramStart"/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в</w:t>
                    </w:r>
                    <w:proofErr w:type="gramEnd"/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  <w:p w:rsidR="00CF1E29" w:rsidRDefault="001E7DD2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г. 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Чернуш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ке</w:t>
                    </w:r>
                    <w:r w:rsidR="00BD59D6"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Пермского края</w:t>
                    </w: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(</w:t>
                    </w:r>
                    <w:proofErr w:type="gramStart"/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межрайонное</w:t>
                    </w:r>
                    <w:proofErr w:type="gramEnd"/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)</w:t>
                    </w:r>
                  </w:p>
                  <w:p w:rsidR="00CF1E29" w:rsidRDefault="00CF1E29" w:rsidP="00CF1E29">
                    <w:pPr>
                      <w:pStyle w:val="2"/>
                    </w:pPr>
                    <w:r>
                      <w:t xml:space="preserve">ПРЕСС-РЕЛИЗ        </w:t>
                    </w:r>
                  </w:p>
                  <w:p w:rsidR="00756D31" w:rsidRDefault="00AB28AF" w:rsidP="00BD59D6">
                    <w:pPr>
                      <w:pStyle w:val="1"/>
                      <w:spacing w:after="0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D14FC">
      <w:rPr>
        <w:noProof/>
      </w:rPr>
      <w:drawing>
        <wp:inline distT="0" distB="0" distL="0" distR="0" wp14:anchorId="73A4574A" wp14:editId="02B594B8">
          <wp:extent cx="847725" cy="847725"/>
          <wp:effectExtent l="0" t="0" r="9525" b="952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F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45BC0"/>
    <w:multiLevelType w:val="multilevel"/>
    <w:tmpl w:val="4610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0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1D38EA"/>
    <w:multiLevelType w:val="hybridMultilevel"/>
    <w:tmpl w:val="5A9EE16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10"/>
  </w:num>
  <w:num w:numId="11">
    <w:abstractNumId w:val="16"/>
  </w:num>
  <w:num w:numId="12">
    <w:abstractNumId w:val="8"/>
  </w:num>
  <w:num w:numId="13">
    <w:abstractNumId w:val="14"/>
  </w:num>
  <w:num w:numId="14">
    <w:abstractNumId w:val="3"/>
  </w:num>
  <w:num w:numId="15">
    <w:abstractNumId w:val="17"/>
  </w:num>
  <w:num w:numId="16">
    <w:abstractNumId w:val="12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03"/>
    <w:rsid w:val="000001AE"/>
    <w:rsid w:val="0000547F"/>
    <w:rsid w:val="000105CA"/>
    <w:rsid w:val="00021DC6"/>
    <w:rsid w:val="00024B74"/>
    <w:rsid w:val="00026B27"/>
    <w:rsid w:val="00031B7B"/>
    <w:rsid w:val="00037189"/>
    <w:rsid w:val="000453FD"/>
    <w:rsid w:val="0004602C"/>
    <w:rsid w:val="0005433E"/>
    <w:rsid w:val="00057469"/>
    <w:rsid w:val="000647C1"/>
    <w:rsid w:val="000744CD"/>
    <w:rsid w:val="00074EE1"/>
    <w:rsid w:val="00075E42"/>
    <w:rsid w:val="00081774"/>
    <w:rsid w:val="00084945"/>
    <w:rsid w:val="00087061"/>
    <w:rsid w:val="00092909"/>
    <w:rsid w:val="000A015F"/>
    <w:rsid w:val="000B16D5"/>
    <w:rsid w:val="000C011F"/>
    <w:rsid w:val="000C2E81"/>
    <w:rsid w:val="000D1D8B"/>
    <w:rsid w:val="000D26BE"/>
    <w:rsid w:val="000E4931"/>
    <w:rsid w:val="000E559B"/>
    <w:rsid w:val="000E6831"/>
    <w:rsid w:val="000F0EAD"/>
    <w:rsid w:val="0010013D"/>
    <w:rsid w:val="00102B78"/>
    <w:rsid w:val="001164DA"/>
    <w:rsid w:val="001204F6"/>
    <w:rsid w:val="00122CD6"/>
    <w:rsid w:val="00127948"/>
    <w:rsid w:val="00144ED0"/>
    <w:rsid w:val="0014617E"/>
    <w:rsid w:val="00151DC7"/>
    <w:rsid w:val="00163546"/>
    <w:rsid w:val="00166DAF"/>
    <w:rsid w:val="00172609"/>
    <w:rsid w:val="0018516A"/>
    <w:rsid w:val="001858B7"/>
    <w:rsid w:val="00187503"/>
    <w:rsid w:val="00191075"/>
    <w:rsid w:val="001929E3"/>
    <w:rsid w:val="001A018F"/>
    <w:rsid w:val="001A32BE"/>
    <w:rsid w:val="001A3921"/>
    <w:rsid w:val="001A5D03"/>
    <w:rsid w:val="001C0656"/>
    <w:rsid w:val="001C26BB"/>
    <w:rsid w:val="001C62A7"/>
    <w:rsid w:val="001C7148"/>
    <w:rsid w:val="001D693A"/>
    <w:rsid w:val="001E4ECB"/>
    <w:rsid w:val="001E7DD2"/>
    <w:rsid w:val="001F798C"/>
    <w:rsid w:val="00204B41"/>
    <w:rsid w:val="00206FD5"/>
    <w:rsid w:val="002143E9"/>
    <w:rsid w:val="00222A5C"/>
    <w:rsid w:val="002269F6"/>
    <w:rsid w:val="0023168D"/>
    <w:rsid w:val="00236832"/>
    <w:rsid w:val="00260960"/>
    <w:rsid w:val="00261E45"/>
    <w:rsid w:val="002649A5"/>
    <w:rsid w:val="00272707"/>
    <w:rsid w:val="002914C6"/>
    <w:rsid w:val="002A13A0"/>
    <w:rsid w:val="002A30D8"/>
    <w:rsid w:val="002B6727"/>
    <w:rsid w:val="002C5DB6"/>
    <w:rsid w:val="002D0A77"/>
    <w:rsid w:val="002D2CE6"/>
    <w:rsid w:val="002E25C7"/>
    <w:rsid w:val="002E3F13"/>
    <w:rsid w:val="002E5603"/>
    <w:rsid w:val="002E58B3"/>
    <w:rsid w:val="002E62CB"/>
    <w:rsid w:val="002E701D"/>
    <w:rsid w:val="002F11CC"/>
    <w:rsid w:val="00303616"/>
    <w:rsid w:val="003042FF"/>
    <w:rsid w:val="00306CD5"/>
    <w:rsid w:val="00315716"/>
    <w:rsid w:val="00322083"/>
    <w:rsid w:val="0033388A"/>
    <w:rsid w:val="00335569"/>
    <w:rsid w:val="0033745E"/>
    <w:rsid w:val="00344465"/>
    <w:rsid w:val="003457B4"/>
    <w:rsid w:val="003462EB"/>
    <w:rsid w:val="0035066F"/>
    <w:rsid w:val="00357A4A"/>
    <w:rsid w:val="00360F51"/>
    <w:rsid w:val="00361344"/>
    <w:rsid w:val="00377BFE"/>
    <w:rsid w:val="003A307F"/>
    <w:rsid w:val="003A3CE5"/>
    <w:rsid w:val="003B75F2"/>
    <w:rsid w:val="003C2708"/>
    <w:rsid w:val="003D5816"/>
    <w:rsid w:val="0040313D"/>
    <w:rsid w:val="00406046"/>
    <w:rsid w:val="0041401E"/>
    <w:rsid w:val="0041539D"/>
    <w:rsid w:val="00421A54"/>
    <w:rsid w:val="00427DE5"/>
    <w:rsid w:val="0043152F"/>
    <w:rsid w:val="00433D8F"/>
    <w:rsid w:val="00440111"/>
    <w:rsid w:val="00440F93"/>
    <w:rsid w:val="004430B2"/>
    <w:rsid w:val="004464AD"/>
    <w:rsid w:val="004467C1"/>
    <w:rsid w:val="00446A6E"/>
    <w:rsid w:val="004579FE"/>
    <w:rsid w:val="00460829"/>
    <w:rsid w:val="00466FD3"/>
    <w:rsid w:val="004750C2"/>
    <w:rsid w:val="0048175E"/>
    <w:rsid w:val="004A41FB"/>
    <w:rsid w:val="004B000A"/>
    <w:rsid w:val="004B4970"/>
    <w:rsid w:val="004B6170"/>
    <w:rsid w:val="004C216E"/>
    <w:rsid w:val="004C4A39"/>
    <w:rsid w:val="004C592D"/>
    <w:rsid w:val="004E0030"/>
    <w:rsid w:val="004F4A47"/>
    <w:rsid w:val="004F65A6"/>
    <w:rsid w:val="004F7E23"/>
    <w:rsid w:val="00500890"/>
    <w:rsid w:val="005013E8"/>
    <w:rsid w:val="0050278A"/>
    <w:rsid w:val="005054AF"/>
    <w:rsid w:val="0051495B"/>
    <w:rsid w:val="005157A2"/>
    <w:rsid w:val="00520587"/>
    <w:rsid w:val="00522D4C"/>
    <w:rsid w:val="00527257"/>
    <w:rsid w:val="0053049F"/>
    <w:rsid w:val="00530652"/>
    <w:rsid w:val="005310B2"/>
    <w:rsid w:val="005522AF"/>
    <w:rsid w:val="00553150"/>
    <w:rsid w:val="00555741"/>
    <w:rsid w:val="00557D25"/>
    <w:rsid w:val="00562A99"/>
    <w:rsid w:val="00567250"/>
    <w:rsid w:val="00574091"/>
    <w:rsid w:val="005776C0"/>
    <w:rsid w:val="005830D8"/>
    <w:rsid w:val="00584881"/>
    <w:rsid w:val="005921C6"/>
    <w:rsid w:val="005945B7"/>
    <w:rsid w:val="005A0B7A"/>
    <w:rsid w:val="005A0CC6"/>
    <w:rsid w:val="005A0F27"/>
    <w:rsid w:val="005A2EC8"/>
    <w:rsid w:val="005A43EB"/>
    <w:rsid w:val="005B3386"/>
    <w:rsid w:val="005B79EC"/>
    <w:rsid w:val="005C72BA"/>
    <w:rsid w:val="005D0F68"/>
    <w:rsid w:val="005D3013"/>
    <w:rsid w:val="005D3797"/>
    <w:rsid w:val="005D58F6"/>
    <w:rsid w:val="00612061"/>
    <w:rsid w:val="00615E44"/>
    <w:rsid w:val="00623454"/>
    <w:rsid w:val="00624244"/>
    <w:rsid w:val="0063103B"/>
    <w:rsid w:val="0063170C"/>
    <w:rsid w:val="0065398F"/>
    <w:rsid w:val="00657305"/>
    <w:rsid w:val="006618B6"/>
    <w:rsid w:val="006646FC"/>
    <w:rsid w:val="00665BC3"/>
    <w:rsid w:val="006719D2"/>
    <w:rsid w:val="006726A4"/>
    <w:rsid w:val="00675246"/>
    <w:rsid w:val="0067619E"/>
    <w:rsid w:val="00677E5E"/>
    <w:rsid w:val="00681755"/>
    <w:rsid w:val="0068358E"/>
    <w:rsid w:val="006A1E2A"/>
    <w:rsid w:val="006A25D8"/>
    <w:rsid w:val="006D269D"/>
    <w:rsid w:val="006D4359"/>
    <w:rsid w:val="006E353E"/>
    <w:rsid w:val="006E61FD"/>
    <w:rsid w:val="00703878"/>
    <w:rsid w:val="00720A12"/>
    <w:rsid w:val="00721B51"/>
    <w:rsid w:val="00726871"/>
    <w:rsid w:val="00726F34"/>
    <w:rsid w:val="0073173E"/>
    <w:rsid w:val="00756D31"/>
    <w:rsid w:val="00767051"/>
    <w:rsid w:val="00767AFF"/>
    <w:rsid w:val="00771138"/>
    <w:rsid w:val="0078038D"/>
    <w:rsid w:val="0078049A"/>
    <w:rsid w:val="00782642"/>
    <w:rsid w:val="007836A8"/>
    <w:rsid w:val="00783ABE"/>
    <w:rsid w:val="00790396"/>
    <w:rsid w:val="0079175A"/>
    <w:rsid w:val="007A18ED"/>
    <w:rsid w:val="007B0EE4"/>
    <w:rsid w:val="007B43A9"/>
    <w:rsid w:val="007B561D"/>
    <w:rsid w:val="007B78E6"/>
    <w:rsid w:val="007D35B6"/>
    <w:rsid w:val="007D6135"/>
    <w:rsid w:val="007E7167"/>
    <w:rsid w:val="007F1D33"/>
    <w:rsid w:val="007F53E2"/>
    <w:rsid w:val="007F5E49"/>
    <w:rsid w:val="008046A3"/>
    <w:rsid w:val="008053F6"/>
    <w:rsid w:val="00805AA4"/>
    <w:rsid w:val="00813BBC"/>
    <w:rsid w:val="00814ED7"/>
    <w:rsid w:val="00815529"/>
    <w:rsid w:val="00820F1B"/>
    <w:rsid w:val="00821E98"/>
    <w:rsid w:val="00822125"/>
    <w:rsid w:val="008231D6"/>
    <w:rsid w:val="008240E0"/>
    <w:rsid w:val="00824C01"/>
    <w:rsid w:val="008457CE"/>
    <w:rsid w:val="00857F3B"/>
    <w:rsid w:val="00871590"/>
    <w:rsid w:val="0087364D"/>
    <w:rsid w:val="0087440B"/>
    <w:rsid w:val="00874E77"/>
    <w:rsid w:val="008751FF"/>
    <w:rsid w:val="00885823"/>
    <w:rsid w:val="008970CF"/>
    <w:rsid w:val="008A3234"/>
    <w:rsid w:val="008A7A53"/>
    <w:rsid w:val="008B286E"/>
    <w:rsid w:val="008C38FB"/>
    <w:rsid w:val="008D2076"/>
    <w:rsid w:val="008E4AAD"/>
    <w:rsid w:val="008E5C09"/>
    <w:rsid w:val="008F5AE3"/>
    <w:rsid w:val="008F72A0"/>
    <w:rsid w:val="00914725"/>
    <w:rsid w:val="00920868"/>
    <w:rsid w:val="00930849"/>
    <w:rsid w:val="009358E8"/>
    <w:rsid w:val="0094091A"/>
    <w:rsid w:val="00940CDC"/>
    <w:rsid w:val="009519E6"/>
    <w:rsid w:val="00954C94"/>
    <w:rsid w:val="0096353C"/>
    <w:rsid w:val="0097365E"/>
    <w:rsid w:val="00974924"/>
    <w:rsid w:val="00980D5F"/>
    <w:rsid w:val="009875B8"/>
    <w:rsid w:val="009A15B3"/>
    <w:rsid w:val="009A6D68"/>
    <w:rsid w:val="009B1E3B"/>
    <w:rsid w:val="009B28BE"/>
    <w:rsid w:val="009B5BDA"/>
    <w:rsid w:val="009C2C1C"/>
    <w:rsid w:val="009C3F20"/>
    <w:rsid w:val="009D17FC"/>
    <w:rsid w:val="009D7316"/>
    <w:rsid w:val="009D7F50"/>
    <w:rsid w:val="009E0387"/>
    <w:rsid w:val="009E51B6"/>
    <w:rsid w:val="009E79F4"/>
    <w:rsid w:val="009F0392"/>
    <w:rsid w:val="009F2E77"/>
    <w:rsid w:val="009F5815"/>
    <w:rsid w:val="009F6E5D"/>
    <w:rsid w:val="009F7ECA"/>
    <w:rsid w:val="00A13893"/>
    <w:rsid w:val="00A2770E"/>
    <w:rsid w:val="00A3276A"/>
    <w:rsid w:val="00A32F5D"/>
    <w:rsid w:val="00A54187"/>
    <w:rsid w:val="00A55994"/>
    <w:rsid w:val="00A57E52"/>
    <w:rsid w:val="00A6356F"/>
    <w:rsid w:val="00A64610"/>
    <w:rsid w:val="00A64F1F"/>
    <w:rsid w:val="00A7142B"/>
    <w:rsid w:val="00A716AE"/>
    <w:rsid w:val="00A73308"/>
    <w:rsid w:val="00A73338"/>
    <w:rsid w:val="00A736E0"/>
    <w:rsid w:val="00A81BDA"/>
    <w:rsid w:val="00A86225"/>
    <w:rsid w:val="00AA1D42"/>
    <w:rsid w:val="00AA78B5"/>
    <w:rsid w:val="00AB28AF"/>
    <w:rsid w:val="00AC0890"/>
    <w:rsid w:val="00AC51B5"/>
    <w:rsid w:val="00AC578D"/>
    <w:rsid w:val="00AC5FCF"/>
    <w:rsid w:val="00AD08EB"/>
    <w:rsid w:val="00AD241D"/>
    <w:rsid w:val="00AD4C04"/>
    <w:rsid w:val="00AE73AD"/>
    <w:rsid w:val="00AF07CF"/>
    <w:rsid w:val="00AF4D32"/>
    <w:rsid w:val="00AF5FD1"/>
    <w:rsid w:val="00B0399C"/>
    <w:rsid w:val="00B055B3"/>
    <w:rsid w:val="00B11720"/>
    <w:rsid w:val="00B12E8C"/>
    <w:rsid w:val="00B216E2"/>
    <w:rsid w:val="00B31C81"/>
    <w:rsid w:val="00B3507A"/>
    <w:rsid w:val="00B400B4"/>
    <w:rsid w:val="00B43554"/>
    <w:rsid w:val="00B46C11"/>
    <w:rsid w:val="00B4711F"/>
    <w:rsid w:val="00B56951"/>
    <w:rsid w:val="00B61209"/>
    <w:rsid w:val="00B6682C"/>
    <w:rsid w:val="00B73357"/>
    <w:rsid w:val="00B76E31"/>
    <w:rsid w:val="00B8324C"/>
    <w:rsid w:val="00B83933"/>
    <w:rsid w:val="00B843E4"/>
    <w:rsid w:val="00B8540B"/>
    <w:rsid w:val="00B8600B"/>
    <w:rsid w:val="00B93930"/>
    <w:rsid w:val="00B93F27"/>
    <w:rsid w:val="00B93FD5"/>
    <w:rsid w:val="00B94AE0"/>
    <w:rsid w:val="00B954AD"/>
    <w:rsid w:val="00BA17AA"/>
    <w:rsid w:val="00BB6B43"/>
    <w:rsid w:val="00BC40F9"/>
    <w:rsid w:val="00BD3A05"/>
    <w:rsid w:val="00BD59D6"/>
    <w:rsid w:val="00BF1F3A"/>
    <w:rsid w:val="00BF700B"/>
    <w:rsid w:val="00C05CF0"/>
    <w:rsid w:val="00C116F0"/>
    <w:rsid w:val="00C138D3"/>
    <w:rsid w:val="00C3654D"/>
    <w:rsid w:val="00C516B4"/>
    <w:rsid w:val="00C54E51"/>
    <w:rsid w:val="00C56419"/>
    <w:rsid w:val="00C62FF0"/>
    <w:rsid w:val="00C64EB9"/>
    <w:rsid w:val="00C761D8"/>
    <w:rsid w:val="00C84608"/>
    <w:rsid w:val="00C85A53"/>
    <w:rsid w:val="00C87586"/>
    <w:rsid w:val="00C93B27"/>
    <w:rsid w:val="00C93C3E"/>
    <w:rsid w:val="00C959F9"/>
    <w:rsid w:val="00C96703"/>
    <w:rsid w:val="00CA3A75"/>
    <w:rsid w:val="00CA6453"/>
    <w:rsid w:val="00CB4CDB"/>
    <w:rsid w:val="00CC0134"/>
    <w:rsid w:val="00CC18A5"/>
    <w:rsid w:val="00CD453B"/>
    <w:rsid w:val="00CE6D30"/>
    <w:rsid w:val="00CE7C6F"/>
    <w:rsid w:val="00CF1E29"/>
    <w:rsid w:val="00CF6A2F"/>
    <w:rsid w:val="00D04720"/>
    <w:rsid w:val="00D065CF"/>
    <w:rsid w:val="00D10B30"/>
    <w:rsid w:val="00D11976"/>
    <w:rsid w:val="00D32CDB"/>
    <w:rsid w:val="00D32D30"/>
    <w:rsid w:val="00D411A8"/>
    <w:rsid w:val="00D51763"/>
    <w:rsid w:val="00D54B67"/>
    <w:rsid w:val="00D61B12"/>
    <w:rsid w:val="00D7248B"/>
    <w:rsid w:val="00D73403"/>
    <w:rsid w:val="00D836A0"/>
    <w:rsid w:val="00D87B8A"/>
    <w:rsid w:val="00D92DBF"/>
    <w:rsid w:val="00D96A9A"/>
    <w:rsid w:val="00D97C0E"/>
    <w:rsid w:val="00DA4240"/>
    <w:rsid w:val="00DC6949"/>
    <w:rsid w:val="00DD50E0"/>
    <w:rsid w:val="00DD7560"/>
    <w:rsid w:val="00DE59DF"/>
    <w:rsid w:val="00DF0ECA"/>
    <w:rsid w:val="00DF19D3"/>
    <w:rsid w:val="00E07626"/>
    <w:rsid w:val="00E11EB1"/>
    <w:rsid w:val="00E14768"/>
    <w:rsid w:val="00E14A05"/>
    <w:rsid w:val="00E14E5E"/>
    <w:rsid w:val="00E14FF6"/>
    <w:rsid w:val="00E150D3"/>
    <w:rsid w:val="00E17039"/>
    <w:rsid w:val="00E2358B"/>
    <w:rsid w:val="00E2729F"/>
    <w:rsid w:val="00E34D04"/>
    <w:rsid w:val="00E40607"/>
    <w:rsid w:val="00E476E5"/>
    <w:rsid w:val="00E55BD5"/>
    <w:rsid w:val="00E567BB"/>
    <w:rsid w:val="00E56DDA"/>
    <w:rsid w:val="00E610EE"/>
    <w:rsid w:val="00E621F2"/>
    <w:rsid w:val="00E63AAA"/>
    <w:rsid w:val="00E74DBA"/>
    <w:rsid w:val="00E76DEB"/>
    <w:rsid w:val="00E92051"/>
    <w:rsid w:val="00EA1565"/>
    <w:rsid w:val="00EA4F00"/>
    <w:rsid w:val="00EB133C"/>
    <w:rsid w:val="00EB5675"/>
    <w:rsid w:val="00EC0135"/>
    <w:rsid w:val="00EC1BCA"/>
    <w:rsid w:val="00EC6461"/>
    <w:rsid w:val="00ED0176"/>
    <w:rsid w:val="00ED0B15"/>
    <w:rsid w:val="00ED14FC"/>
    <w:rsid w:val="00ED2AE8"/>
    <w:rsid w:val="00ED6B46"/>
    <w:rsid w:val="00EE1060"/>
    <w:rsid w:val="00EE67FD"/>
    <w:rsid w:val="00EF5156"/>
    <w:rsid w:val="00F05FD8"/>
    <w:rsid w:val="00F06956"/>
    <w:rsid w:val="00F07B78"/>
    <w:rsid w:val="00F15FCF"/>
    <w:rsid w:val="00F23B2D"/>
    <w:rsid w:val="00F267B5"/>
    <w:rsid w:val="00F33BAD"/>
    <w:rsid w:val="00F35DA5"/>
    <w:rsid w:val="00F416AB"/>
    <w:rsid w:val="00F41D9C"/>
    <w:rsid w:val="00F43098"/>
    <w:rsid w:val="00F51BBD"/>
    <w:rsid w:val="00F64008"/>
    <w:rsid w:val="00F6480D"/>
    <w:rsid w:val="00F64C1D"/>
    <w:rsid w:val="00F67D6F"/>
    <w:rsid w:val="00F7578F"/>
    <w:rsid w:val="00F7688C"/>
    <w:rsid w:val="00F77440"/>
    <w:rsid w:val="00F82ED4"/>
    <w:rsid w:val="00F90D27"/>
    <w:rsid w:val="00F961B9"/>
    <w:rsid w:val="00F974B0"/>
    <w:rsid w:val="00F976EE"/>
    <w:rsid w:val="00FA55EB"/>
    <w:rsid w:val="00FB3059"/>
    <w:rsid w:val="00FB76E0"/>
    <w:rsid w:val="00FC3669"/>
    <w:rsid w:val="00FC7555"/>
    <w:rsid w:val="00FD5691"/>
    <w:rsid w:val="00FE33FF"/>
    <w:rsid w:val="00FF52BA"/>
    <w:rsid w:val="00FF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0D5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980D5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980D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80D5F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80D5F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80D5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80D5F"/>
  </w:style>
  <w:style w:type="paragraph" w:styleId="a6">
    <w:name w:val="Balloon Text"/>
    <w:basedOn w:val="a"/>
    <w:semiHidden/>
    <w:rsid w:val="00980D5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80D5F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980D5F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80D5F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80D5F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80D5F"/>
    <w:rPr>
      <w:b/>
      <w:bCs/>
      <w:sz w:val="20"/>
      <w:szCs w:val="20"/>
    </w:rPr>
  </w:style>
  <w:style w:type="paragraph" w:customStyle="1" w:styleId="11">
    <w:name w:val="1 Знак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80D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980D5F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80D5F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980D5F"/>
    <w:pPr>
      <w:ind w:left="720"/>
    </w:pPr>
    <w:rPr>
      <w:sz w:val="28"/>
    </w:rPr>
  </w:style>
  <w:style w:type="paragraph" w:styleId="ad">
    <w:name w:val="Body Text"/>
    <w:basedOn w:val="a"/>
    <w:rsid w:val="00980D5F"/>
    <w:rPr>
      <w:szCs w:val="28"/>
    </w:rPr>
  </w:style>
  <w:style w:type="paragraph" w:styleId="21">
    <w:name w:val="Body Text Indent 2"/>
    <w:basedOn w:val="a"/>
    <w:rsid w:val="00980D5F"/>
    <w:pPr>
      <w:ind w:firstLine="360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80D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80D5F"/>
    <w:rPr>
      <w:i/>
      <w:iCs/>
    </w:rPr>
  </w:style>
  <w:style w:type="character" w:customStyle="1" w:styleId="23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uiPriority w:val="9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uiPriority w:val="99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4464AD"/>
    <w:rPr>
      <w:rFonts w:ascii="Arial" w:hAnsi="Arial"/>
      <w:b/>
      <w:sz w:val="24"/>
    </w:rPr>
  </w:style>
  <w:style w:type="character" w:customStyle="1" w:styleId="10">
    <w:name w:val="Заголовок 1 Знак"/>
    <w:basedOn w:val="a0"/>
    <w:link w:val="1"/>
    <w:locked/>
    <w:rsid w:val="008751FF"/>
    <w:rPr>
      <w:b/>
    </w:rPr>
  </w:style>
  <w:style w:type="paragraph" w:styleId="afb">
    <w:name w:val="Normal Indent"/>
    <w:basedOn w:val="a"/>
    <w:rsid w:val="006D269D"/>
    <w:pPr>
      <w:spacing w:after="0" w:line="360" w:lineRule="auto"/>
      <w:ind w:firstLine="624"/>
    </w:pPr>
    <w:rPr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5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9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2578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Маслов Максим Владимирович</cp:lastModifiedBy>
  <cp:revision>2</cp:revision>
  <cp:lastPrinted>2020-12-11T04:16:00Z</cp:lastPrinted>
  <dcterms:created xsi:type="dcterms:W3CDTF">2021-02-26T03:56:00Z</dcterms:created>
  <dcterms:modified xsi:type="dcterms:W3CDTF">2021-02-26T03:56:00Z</dcterms:modified>
</cp:coreProperties>
</file>