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72" w:rsidRPr="006C4335" w:rsidRDefault="000C5572" w:rsidP="000C5572">
      <w:pPr>
        <w:pStyle w:val="afa"/>
        <w:jc w:val="center"/>
        <w:rPr>
          <w:b/>
          <w:kern w:val="36"/>
          <w:sz w:val="40"/>
          <w:szCs w:val="40"/>
        </w:rPr>
      </w:pPr>
      <w:bookmarkStart w:id="0" w:name="_GoBack"/>
      <w:r w:rsidRPr="006C4335">
        <w:rPr>
          <w:b/>
          <w:kern w:val="36"/>
          <w:sz w:val="40"/>
          <w:szCs w:val="40"/>
        </w:rPr>
        <w:t>Приемная Президента:</w:t>
      </w:r>
    </w:p>
    <w:p w:rsidR="000C5572" w:rsidRDefault="000C5572" w:rsidP="000C5572">
      <w:pPr>
        <w:pStyle w:val="afa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 центре внимания пенсионные вопросы</w:t>
      </w:r>
    </w:p>
    <w:bookmarkEnd w:id="0"/>
    <w:p w:rsidR="000C5572" w:rsidRPr="004F465E" w:rsidRDefault="000C5572" w:rsidP="000C5572">
      <w:pPr>
        <w:pStyle w:val="afa"/>
        <w:jc w:val="center"/>
        <w:rPr>
          <w:b/>
          <w:bCs/>
          <w:kern w:val="36"/>
          <w:sz w:val="32"/>
          <w:szCs w:val="32"/>
        </w:rPr>
      </w:pPr>
    </w:p>
    <w:p w:rsidR="000C5572" w:rsidRPr="002C0204" w:rsidRDefault="000C5572" w:rsidP="000C5572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21</w:t>
      </w:r>
      <w:r w:rsidRPr="002C0204">
        <w:rPr>
          <w:b/>
          <w:sz w:val="32"/>
          <w:szCs w:val="32"/>
        </w:rPr>
        <w:t xml:space="preserve"> апреля 20</w:t>
      </w:r>
      <w:r>
        <w:rPr>
          <w:b/>
          <w:sz w:val="32"/>
          <w:szCs w:val="32"/>
        </w:rPr>
        <w:t>2</w:t>
      </w:r>
      <w:r w:rsidRPr="002C0204">
        <w:rPr>
          <w:b/>
          <w:sz w:val="32"/>
          <w:szCs w:val="32"/>
        </w:rPr>
        <w:t>1 года с 10.00 час.</w:t>
      </w:r>
      <w:r w:rsidRPr="002C0204">
        <w:rPr>
          <w:sz w:val="32"/>
          <w:szCs w:val="32"/>
        </w:rPr>
        <w:t xml:space="preserve"> в Приемной </w:t>
      </w:r>
      <w:proofErr w:type="gramStart"/>
      <w:r w:rsidRPr="002C0204">
        <w:rPr>
          <w:sz w:val="32"/>
          <w:szCs w:val="32"/>
        </w:rPr>
        <w:t>Президента  Российской</w:t>
      </w:r>
      <w:proofErr w:type="gramEnd"/>
      <w:r w:rsidRPr="002C0204">
        <w:rPr>
          <w:sz w:val="32"/>
          <w:szCs w:val="32"/>
        </w:rPr>
        <w:t xml:space="preserve"> Федерации в Пермском крае, расположенной по адресу  г. Пермь, ул. Советская, д.64, состоится личный прием граждан по </w:t>
      </w:r>
      <w:r>
        <w:rPr>
          <w:sz w:val="32"/>
          <w:szCs w:val="32"/>
        </w:rPr>
        <w:t>проблемам</w:t>
      </w:r>
      <w:r w:rsidRPr="002C0204">
        <w:rPr>
          <w:sz w:val="32"/>
          <w:szCs w:val="32"/>
        </w:rPr>
        <w:t xml:space="preserve"> пенсионного обеспечения и </w:t>
      </w:r>
      <w:r>
        <w:rPr>
          <w:sz w:val="32"/>
          <w:szCs w:val="32"/>
        </w:rPr>
        <w:t>другим вопросам</w:t>
      </w:r>
      <w:r w:rsidRPr="002C0204">
        <w:rPr>
          <w:sz w:val="32"/>
          <w:szCs w:val="32"/>
        </w:rPr>
        <w:t>, относящимся к компетенции  Пенсионного фонда Российской Федерации.</w:t>
      </w:r>
    </w:p>
    <w:p w:rsidR="000C5572" w:rsidRPr="002C0204" w:rsidRDefault="000C5572" w:rsidP="000C5572">
      <w:pPr>
        <w:ind w:firstLine="708"/>
        <w:rPr>
          <w:sz w:val="32"/>
          <w:szCs w:val="32"/>
        </w:rPr>
      </w:pPr>
      <w:r w:rsidRPr="002C0204">
        <w:rPr>
          <w:sz w:val="32"/>
          <w:szCs w:val="32"/>
        </w:rPr>
        <w:t xml:space="preserve">Прием граждан проводит управляющий Отделением Пенсионного фонда Российской Федерации по Пермскому краю </w:t>
      </w:r>
      <w:proofErr w:type="spellStart"/>
      <w:r w:rsidRPr="002C0204">
        <w:rPr>
          <w:b/>
          <w:sz w:val="32"/>
          <w:szCs w:val="32"/>
        </w:rPr>
        <w:t>Аврончук</w:t>
      </w:r>
      <w:proofErr w:type="spellEnd"/>
      <w:r w:rsidRPr="002C0204">
        <w:rPr>
          <w:b/>
          <w:sz w:val="32"/>
          <w:szCs w:val="32"/>
        </w:rPr>
        <w:t xml:space="preserve"> Станислав Юрьевич</w:t>
      </w:r>
      <w:r w:rsidRPr="002C0204">
        <w:rPr>
          <w:sz w:val="32"/>
          <w:szCs w:val="32"/>
        </w:rPr>
        <w:t>.  </w:t>
      </w:r>
    </w:p>
    <w:p w:rsidR="000C5572" w:rsidRPr="002C0204" w:rsidRDefault="000C5572" w:rsidP="000C5572">
      <w:pPr>
        <w:ind w:firstLine="708"/>
        <w:rPr>
          <w:sz w:val="32"/>
          <w:szCs w:val="32"/>
        </w:rPr>
      </w:pPr>
      <w:r w:rsidRPr="002C0204">
        <w:rPr>
          <w:sz w:val="32"/>
          <w:szCs w:val="32"/>
        </w:rPr>
        <w:t xml:space="preserve">Предварительная запись на прием производится по телефону: </w:t>
      </w:r>
      <w:r w:rsidRPr="002C0204">
        <w:rPr>
          <w:b/>
          <w:sz w:val="32"/>
          <w:szCs w:val="32"/>
        </w:rPr>
        <w:t>264-32-06</w:t>
      </w:r>
      <w:r w:rsidRPr="002C0204">
        <w:rPr>
          <w:sz w:val="32"/>
          <w:szCs w:val="32"/>
        </w:rPr>
        <w:t>.</w:t>
      </w:r>
    </w:p>
    <w:p w:rsidR="009E51B6" w:rsidRPr="000C5572" w:rsidRDefault="009E51B6" w:rsidP="000C5572"/>
    <w:sectPr w:rsidR="009E51B6" w:rsidRPr="000C557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0C557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0C557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12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33596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565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2021-04-11T10:05:00Z</dcterms:created>
  <dcterms:modified xsi:type="dcterms:W3CDTF">2021-04-11T10:05:00Z</dcterms:modified>
</cp:coreProperties>
</file>