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E1" w:rsidRPr="0045178B" w:rsidRDefault="00AA13E1" w:rsidP="00AA13E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640080" cy="914400"/>
            <wp:effectExtent l="0" t="0" r="0" b="0"/>
            <wp:docPr id="3" name="Рисунок 3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78B">
        <w:rPr>
          <w:sz w:val="20"/>
          <w:szCs w:val="20"/>
        </w:rPr>
        <w:t xml:space="preserve">                                                                                                  </w:t>
      </w:r>
    </w:p>
    <w:p w:rsidR="00AA13E1" w:rsidRPr="00AA13E1" w:rsidRDefault="00AA13E1" w:rsidP="00AA13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3E1"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AA13E1" w:rsidRPr="00AA13E1" w:rsidRDefault="00AA13E1" w:rsidP="00AA13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3E1">
        <w:rPr>
          <w:rFonts w:ascii="Times New Roman" w:hAnsi="Times New Roman" w:cs="Times New Roman"/>
          <w:b/>
          <w:sz w:val="32"/>
          <w:szCs w:val="32"/>
        </w:rPr>
        <w:t xml:space="preserve">УИНСКОГО  МУНИЦИПАЛЬНОГО ОКРУГА </w:t>
      </w:r>
    </w:p>
    <w:p w:rsidR="00AA13E1" w:rsidRPr="0045178B" w:rsidRDefault="00AA13E1" w:rsidP="00AA13E1">
      <w:pPr>
        <w:jc w:val="center"/>
        <w:rPr>
          <w:b/>
          <w:sz w:val="32"/>
          <w:szCs w:val="32"/>
        </w:rPr>
      </w:pPr>
      <w:r w:rsidRPr="00AA13E1">
        <w:rPr>
          <w:rFonts w:ascii="Times New Roman" w:hAnsi="Times New Roman" w:cs="Times New Roman"/>
          <w:b/>
          <w:sz w:val="32"/>
          <w:szCs w:val="32"/>
        </w:rPr>
        <w:t>ПЕРМСКОГО КРАЯ</w:t>
      </w:r>
    </w:p>
    <w:p w:rsidR="00AA13E1" w:rsidRPr="00AA13E1" w:rsidRDefault="00AA13E1" w:rsidP="00AA13E1">
      <w:pPr>
        <w:keepNext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AA13E1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AA13E1" w:rsidRPr="0045178B" w:rsidRDefault="00AA13E1" w:rsidP="00AA13E1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AA13E1" w:rsidRPr="00AA13E1" w:rsidTr="00DB2883">
        <w:tc>
          <w:tcPr>
            <w:tcW w:w="3341" w:type="dxa"/>
          </w:tcPr>
          <w:p w:rsidR="00AA13E1" w:rsidRPr="00AA13E1" w:rsidRDefault="00774619" w:rsidP="00555059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0</w:t>
            </w:r>
            <w:r w:rsidR="00AA13E1" w:rsidRPr="00AA13E1">
              <w:rPr>
                <w:rFonts w:ascii="Times New Roman" w:hAnsi="Times New Roman" w:cs="Times New Roman"/>
                <w:sz w:val="28"/>
                <w:szCs w:val="20"/>
              </w:rPr>
              <w:t>0.0</w:t>
            </w:r>
            <w:r w:rsidR="00555059">
              <w:rPr>
                <w:rFonts w:ascii="Times New Roman" w:hAnsi="Times New Roman" w:cs="Times New Roman"/>
                <w:sz w:val="28"/>
                <w:szCs w:val="20"/>
              </w:rPr>
              <w:t>4</w:t>
            </w:r>
            <w:r w:rsidR="00AA13E1" w:rsidRPr="00AA13E1">
              <w:rPr>
                <w:rFonts w:ascii="Times New Roman" w:hAnsi="Times New Roman" w:cs="Times New Roman"/>
                <w:sz w:val="28"/>
                <w:szCs w:val="20"/>
              </w:rPr>
              <w:t>.202</w:t>
            </w:r>
            <w:r w:rsidR="001A7CC2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341" w:type="dxa"/>
          </w:tcPr>
          <w:p w:rsidR="00AA13E1" w:rsidRPr="00AA13E1" w:rsidRDefault="00AA13E1" w:rsidP="00DB288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606" w:type="dxa"/>
          </w:tcPr>
          <w:p w:rsidR="00AA13E1" w:rsidRPr="00AA13E1" w:rsidRDefault="00AA13E1" w:rsidP="00DB2883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AA13E1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AA13E1" w:rsidRPr="00AA13E1" w:rsidRDefault="00774619" w:rsidP="00DB288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0</w:t>
            </w:r>
            <w:r w:rsidR="00AA13E1" w:rsidRPr="00AA13E1">
              <w:rPr>
                <w:rFonts w:ascii="Times New Roman" w:hAnsi="Times New Roman" w:cs="Times New Roman"/>
                <w:sz w:val="28"/>
                <w:szCs w:val="20"/>
              </w:rPr>
              <w:t>0</w:t>
            </w:r>
          </w:p>
        </w:tc>
      </w:tr>
    </w:tbl>
    <w:p w:rsidR="00AA13E1" w:rsidRPr="00AA13E1" w:rsidRDefault="00AA13E1" w:rsidP="00AA13E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AA13E1" w:rsidRPr="0045178B" w:rsidTr="00DB288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A7CC2" w:rsidRDefault="00AA13E1" w:rsidP="001A7CC2">
            <w:pPr>
              <w:pStyle w:val="ConsPlusTitle"/>
              <w:rPr>
                <w:sz w:val="28"/>
                <w:szCs w:val="28"/>
              </w:rPr>
            </w:pPr>
            <w:r w:rsidRPr="00AA13E1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в </w:t>
            </w:r>
            <w:r w:rsidRPr="00AA13E1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е</w:t>
            </w:r>
            <w:r w:rsidRPr="00AA13E1">
              <w:rPr>
                <w:sz w:val="28"/>
                <w:szCs w:val="28"/>
              </w:rPr>
              <w:t xml:space="preserve"> </w:t>
            </w:r>
            <w:r w:rsidR="001A7CC2" w:rsidRPr="00510C3D">
              <w:rPr>
                <w:sz w:val="28"/>
                <w:szCs w:val="28"/>
              </w:rPr>
              <w:t xml:space="preserve">о </w:t>
            </w:r>
            <w:r w:rsidR="001A7CC2">
              <w:rPr>
                <w:sz w:val="28"/>
                <w:szCs w:val="28"/>
              </w:rPr>
              <w:t>налогообложении</w:t>
            </w:r>
            <w:r w:rsidR="001A7CC2" w:rsidRPr="00510C3D">
              <w:rPr>
                <w:sz w:val="28"/>
                <w:szCs w:val="28"/>
              </w:rPr>
              <w:t xml:space="preserve"> на территории Уинского муниципального </w:t>
            </w:r>
          </w:p>
          <w:p w:rsidR="001A7CC2" w:rsidRPr="00510C3D" w:rsidRDefault="001A7CC2" w:rsidP="001A7CC2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</w:t>
            </w:r>
            <w:r w:rsidRPr="00510C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Пермского края</w:t>
            </w:r>
          </w:p>
          <w:p w:rsidR="00AA13E1" w:rsidRPr="0045178B" w:rsidRDefault="00AA13E1" w:rsidP="00DB28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3E1" w:rsidRPr="0045178B" w:rsidRDefault="00AA13E1" w:rsidP="00DB288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13E1" w:rsidRPr="00AA13E1" w:rsidTr="00DB2883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3E1" w:rsidRPr="0045178B" w:rsidRDefault="00AA13E1" w:rsidP="00DB28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A13E1" w:rsidRPr="00AA13E1" w:rsidRDefault="00AA13E1" w:rsidP="002C1F9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Принято Думой </w:t>
            </w:r>
          </w:p>
          <w:p w:rsidR="00AA13E1" w:rsidRPr="00AA13E1" w:rsidRDefault="00AA13E1" w:rsidP="002C1F9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AA13E1" w:rsidRPr="00AA13E1" w:rsidRDefault="004A20B3" w:rsidP="00555059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AA13E1" w:rsidRPr="00AA1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 </w:t>
            </w:r>
            <w:r w:rsidR="00555059">
              <w:rPr>
                <w:rFonts w:ascii="Times New Roman" w:hAnsi="Times New Roman" w:cs="Times New Roman"/>
                <w:bCs/>
                <w:sz w:val="28"/>
                <w:szCs w:val="28"/>
              </w:rPr>
              <w:t>апреля</w:t>
            </w:r>
            <w:r w:rsidR="00AA13E1" w:rsidRPr="00AA1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</w:t>
            </w:r>
            <w:r w:rsidR="001A7CC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A13E1" w:rsidRPr="00AA1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</w:tbl>
    <w:p w:rsidR="00AA13E1" w:rsidRDefault="00AA13E1" w:rsidP="00AA13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A13E1" w:rsidRPr="00AA13E1" w:rsidRDefault="00AA13E1" w:rsidP="005B0DD4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3E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от 06.10.2003 № 131-ФЗ «Об общих принципах организации местного самоуправления в Российской Федерации», </w:t>
      </w:r>
      <w:r w:rsidR="001A7CC2">
        <w:rPr>
          <w:rFonts w:ascii="Times New Roman" w:hAnsi="Times New Roman" w:cs="Times New Roman"/>
          <w:sz w:val="28"/>
          <w:szCs w:val="28"/>
        </w:rPr>
        <w:t>Налоговым</w:t>
      </w:r>
      <w:r w:rsidRPr="00AA13E1">
        <w:rPr>
          <w:rFonts w:ascii="Times New Roman" w:hAnsi="Times New Roman" w:cs="Times New Roman"/>
          <w:sz w:val="28"/>
          <w:szCs w:val="28"/>
        </w:rPr>
        <w:t xml:space="preserve"> кодексом  Российской Федерации, </w:t>
      </w:r>
      <w:r w:rsidR="001A7CC2">
        <w:rPr>
          <w:rFonts w:ascii="Times New Roman" w:hAnsi="Times New Roman" w:cs="Times New Roman"/>
          <w:sz w:val="28"/>
          <w:szCs w:val="28"/>
        </w:rPr>
        <w:t>на основании Протеста прокуратуры Уинского района от 12.03.2021 № 2-20-2021/17</w:t>
      </w:r>
      <w:r w:rsidR="005B0DD4">
        <w:rPr>
          <w:rFonts w:ascii="Times New Roman" w:hAnsi="Times New Roman" w:cs="Times New Roman"/>
          <w:sz w:val="28"/>
          <w:szCs w:val="28"/>
        </w:rPr>
        <w:t xml:space="preserve">, </w:t>
      </w:r>
      <w:r w:rsidRPr="00AA13E1">
        <w:rPr>
          <w:rFonts w:ascii="Times New Roman" w:hAnsi="Times New Roman" w:cs="Times New Roman"/>
          <w:sz w:val="28"/>
          <w:szCs w:val="28"/>
        </w:rPr>
        <w:t>Дума Уинского муниципального округа Пермского края РЕШАЕТ:</w:t>
      </w:r>
    </w:p>
    <w:p w:rsidR="00AA13E1" w:rsidRDefault="00AA13E1" w:rsidP="001937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13E1">
        <w:rPr>
          <w:rFonts w:ascii="Times New Roman" w:hAnsi="Times New Roman" w:cs="Times New Roman"/>
          <w:sz w:val="28"/>
          <w:szCs w:val="28"/>
        </w:rPr>
        <w:t>1. </w:t>
      </w:r>
      <w:r w:rsidRPr="0023764B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23764B">
        <w:rPr>
          <w:rFonts w:ascii="Times New Roman" w:hAnsi="Times New Roman" w:cs="Times New Roman"/>
          <w:sz w:val="28"/>
          <w:szCs w:val="20"/>
        </w:rPr>
        <w:t xml:space="preserve">в </w:t>
      </w:r>
      <w:r w:rsidR="0023764B" w:rsidRPr="0023764B">
        <w:rPr>
          <w:rFonts w:ascii="Times New Roman" w:eastAsia="Times New Roman" w:hAnsi="Times New Roman" w:cs="Times New Roman"/>
          <w:sz w:val="28"/>
          <w:szCs w:val="28"/>
        </w:rPr>
        <w:t xml:space="preserve">приложение  </w:t>
      </w:r>
      <w:r w:rsidR="00116943" w:rsidRPr="00116943">
        <w:rPr>
          <w:rFonts w:ascii="Times New Roman" w:hAnsi="Times New Roman" w:cs="Times New Roman"/>
          <w:sz w:val="28"/>
          <w:szCs w:val="28"/>
        </w:rPr>
        <w:t>к решению Думы Уинского муниципального округа Пермского края от 25.11.2019 № 25</w:t>
      </w:r>
      <w:r w:rsidR="00116943">
        <w:rPr>
          <w:sz w:val="28"/>
          <w:szCs w:val="28"/>
        </w:rPr>
        <w:t xml:space="preserve"> «</w:t>
      </w:r>
      <w:r w:rsidR="0023764B" w:rsidRPr="0023764B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11694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3764B" w:rsidRPr="0023764B">
        <w:rPr>
          <w:rFonts w:ascii="Times New Roman" w:eastAsia="Times New Roman" w:hAnsi="Times New Roman" w:cs="Times New Roman"/>
          <w:sz w:val="28"/>
          <w:szCs w:val="28"/>
        </w:rPr>
        <w:t xml:space="preserve"> о налогообложении на территории Уинского муниципального округа Пермского края</w:t>
      </w:r>
      <w:r w:rsidR="0011694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F2219">
        <w:rPr>
          <w:rFonts w:ascii="Times New Roman" w:hAnsi="Times New Roman" w:cs="Times New Roman"/>
          <w:sz w:val="28"/>
          <w:szCs w:val="28"/>
        </w:rPr>
        <w:t xml:space="preserve"> </w:t>
      </w:r>
      <w:r w:rsidRPr="00F51960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По</w:t>
      </w:r>
      <w:r w:rsidR="003F288E">
        <w:rPr>
          <w:rFonts w:ascii="Times New Roman" w:hAnsi="Times New Roman"/>
          <w:sz w:val="28"/>
          <w:szCs w:val="28"/>
        </w:rPr>
        <w:t>ложение</w:t>
      </w:r>
      <w:r w:rsidRPr="00F51960">
        <w:rPr>
          <w:rFonts w:ascii="Times New Roman" w:hAnsi="Times New Roman"/>
          <w:sz w:val="28"/>
          <w:szCs w:val="28"/>
        </w:rPr>
        <w:t>), следующие изменения:</w:t>
      </w:r>
    </w:p>
    <w:p w:rsidR="00193770" w:rsidRDefault="005B0DD4" w:rsidP="00193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5059">
        <w:rPr>
          <w:rFonts w:ascii="Times New Roman" w:hAnsi="Times New Roman" w:cs="Times New Roman"/>
          <w:sz w:val="28"/>
          <w:szCs w:val="28"/>
        </w:rPr>
        <w:t xml:space="preserve">        1.1. пп.1 п.2 раздела III </w:t>
      </w:r>
      <w:r w:rsidR="00193770">
        <w:rPr>
          <w:rFonts w:ascii="Times New Roman" w:hAnsi="Times New Roman" w:cs="Times New Roman"/>
          <w:sz w:val="28"/>
          <w:szCs w:val="28"/>
        </w:rPr>
        <w:t>«</w:t>
      </w:r>
      <w:r w:rsidR="00555059">
        <w:rPr>
          <w:rFonts w:ascii="Times New Roman" w:hAnsi="Times New Roman" w:cs="Times New Roman"/>
          <w:sz w:val="28"/>
          <w:szCs w:val="28"/>
        </w:rPr>
        <w:t>Налоговые ставки</w:t>
      </w:r>
      <w:r w:rsidR="00193770">
        <w:rPr>
          <w:rFonts w:ascii="Times New Roman" w:hAnsi="Times New Roman" w:cs="Times New Roman"/>
          <w:sz w:val="28"/>
          <w:szCs w:val="28"/>
        </w:rPr>
        <w:t>»</w:t>
      </w:r>
      <w:r w:rsidR="0055505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Установить, что налоговая база определяется в отношении каждого объекта налогообложения как его кадастровая стоимость, внесенная </w:t>
      </w:r>
      <w:r w:rsidR="00555059">
        <w:rPr>
          <w:rFonts w:ascii="Times New Roman" w:hAnsi="Times New Roman" w:cs="Times New Roman"/>
          <w:sz w:val="28"/>
          <w:szCs w:val="28"/>
        </w:rPr>
        <w:lastRenderedPageBreak/>
        <w:t>в Единый государственный реестр недвижимости</w:t>
      </w:r>
      <w:r w:rsidR="00193770">
        <w:rPr>
          <w:rFonts w:ascii="Times New Roman" w:hAnsi="Times New Roman" w:cs="Times New Roman"/>
          <w:sz w:val="28"/>
          <w:szCs w:val="28"/>
        </w:rPr>
        <w:t xml:space="preserve"> с учетом особенностей, предусмотренных статьей 403 Налогового Кодекса РФ</w:t>
      </w:r>
    </w:p>
    <w:p w:rsidR="003F288E" w:rsidRPr="003F288E" w:rsidRDefault="00555059" w:rsidP="00193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19377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F22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0DD4">
        <w:rPr>
          <w:rFonts w:ascii="Times New Roman" w:hAnsi="Times New Roman" w:cs="Times New Roman"/>
          <w:sz w:val="28"/>
          <w:szCs w:val="28"/>
        </w:rPr>
        <w:t>.</w:t>
      </w:r>
      <w:r w:rsidR="000F2219">
        <w:rPr>
          <w:rFonts w:ascii="Times New Roman" w:hAnsi="Times New Roman" w:cs="Times New Roman"/>
          <w:sz w:val="28"/>
          <w:szCs w:val="28"/>
        </w:rPr>
        <w:t xml:space="preserve">  Исключить</w:t>
      </w:r>
      <w:r w:rsidR="000F2219" w:rsidRPr="000F2219">
        <w:rPr>
          <w:rFonts w:ascii="Times New Roman" w:eastAsia="Times New Roman" w:hAnsi="Times New Roman" w:cs="Times New Roman"/>
          <w:sz w:val="28"/>
          <w:szCs w:val="28"/>
        </w:rPr>
        <w:t xml:space="preserve"> п. 2 раздела </w:t>
      </w:r>
      <w:r w:rsidR="000F2219" w:rsidRPr="000F2219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0F221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193770">
        <w:rPr>
          <w:rFonts w:ascii="Calibri" w:eastAsia="Times New Roman" w:hAnsi="Calibri" w:cs="Times New Roman"/>
          <w:sz w:val="28"/>
          <w:szCs w:val="28"/>
        </w:rPr>
        <w:t>«</w:t>
      </w:r>
      <w:r w:rsidR="000F2219" w:rsidRPr="000F2219">
        <w:rPr>
          <w:rFonts w:ascii="Times New Roman" w:hAnsi="Times New Roman" w:cs="Times New Roman"/>
          <w:sz w:val="28"/>
          <w:szCs w:val="28"/>
        </w:rPr>
        <w:t>Порядок и сроки уплаты налога</w:t>
      </w:r>
      <w:r w:rsidR="00193770">
        <w:rPr>
          <w:rFonts w:ascii="Times New Roman" w:hAnsi="Times New Roman" w:cs="Times New Roman"/>
          <w:sz w:val="28"/>
          <w:szCs w:val="28"/>
        </w:rPr>
        <w:t>»</w:t>
      </w:r>
    </w:p>
    <w:p w:rsidR="00AA13E1" w:rsidRPr="00AA13E1" w:rsidRDefault="005B0DD4" w:rsidP="000F2219">
      <w:pPr>
        <w:pStyle w:val="1"/>
        <w:shd w:val="clear" w:color="auto" w:fill="auto"/>
        <w:tabs>
          <w:tab w:val="left" w:pos="709"/>
        </w:tabs>
        <w:spacing w:before="0" w:after="0" w:line="317" w:lineRule="exact"/>
        <w:ind w:left="58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="00555059">
        <w:rPr>
          <w:rFonts w:ascii="Times New Roman" w:hAnsi="Times New Roman"/>
          <w:sz w:val="28"/>
          <w:szCs w:val="28"/>
        </w:rPr>
        <w:t>3</w:t>
      </w:r>
      <w:r w:rsidR="000F2219">
        <w:rPr>
          <w:rFonts w:ascii="Times New Roman" w:hAnsi="Times New Roman"/>
          <w:sz w:val="28"/>
          <w:szCs w:val="28"/>
        </w:rPr>
        <w:t>. п.3 считать п.2</w:t>
      </w:r>
      <w:r w:rsidR="00AA13E1" w:rsidRPr="00AA13E1">
        <w:rPr>
          <w:rFonts w:ascii="Times New Roman" w:hAnsi="Times New Roman" w:cs="Times New Roman"/>
          <w:sz w:val="28"/>
          <w:szCs w:val="28"/>
        </w:rPr>
        <w:t>.</w:t>
      </w:r>
    </w:p>
    <w:p w:rsidR="005B0DD4" w:rsidRPr="00A25D4C" w:rsidRDefault="005B0DD4" w:rsidP="005B0DD4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AA13E1" w:rsidRPr="00AA13E1">
        <w:rPr>
          <w:sz w:val="28"/>
          <w:szCs w:val="28"/>
        </w:rPr>
        <w:t xml:space="preserve">. </w:t>
      </w:r>
      <w:r w:rsidRPr="00A25D4C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с </w:t>
      </w:r>
      <w:r w:rsidRPr="00A25D4C">
        <w:rPr>
          <w:sz w:val="28"/>
          <w:szCs w:val="28"/>
        </w:rPr>
        <w:t xml:space="preserve">момента подписания и подлежит опубликованию в  </w:t>
      </w:r>
      <w:r>
        <w:rPr>
          <w:sz w:val="28"/>
          <w:szCs w:val="28"/>
        </w:rPr>
        <w:t xml:space="preserve">печатном средстве массовой информации </w:t>
      </w:r>
      <w:r w:rsidRPr="00A25D4C">
        <w:rPr>
          <w:sz w:val="28"/>
          <w:szCs w:val="28"/>
        </w:rPr>
        <w:t xml:space="preserve"> газете «Родник-1</w:t>
      </w:r>
      <w:r>
        <w:rPr>
          <w:sz w:val="28"/>
          <w:szCs w:val="28"/>
        </w:rPr>
        <w:t>»</w:t>
      </w:r>
      <w:r w:rsidRPr="00A25D4C">
        <w:rPr>
          <w:sz w:val="28"/>
          <w:szCs w:val="28"/>
        </w:rPr>
        <w:t xml:space="preserve"> и размещению на официальном сайте Администрации Уинского муниципального </w:t>
      </w:r>
      <w:r>
        <w:rPr>
          <w:sz w:val="28"/>
          <w:szCs w:val="28"/>
        </w:rPr>
        <w:t>округа</w:t>
      </w:r>
      <w:r w:rsidRPr="00A25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Пермского края </w:t>
      </w:r>
      <w:r w:rsidRPr="00A25D4C">
        <w:rPr>
          <w:sz w:val="28"/>
          <w:szCs w:val="28"/>
        </w:rPr>
        <w:t xml:space="preserve">в сети «Интернет».  </w:t>
      </w:r>
    </w:p>
    <w:p w:rsidR="00AA13E1" w:rsidRPr="00AA13E1" w:rsidRDefault="005B0DD4" w:rsidP="005B0DD4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25D4C">
        <w:rPr>
          <w:sz w:val="28"/>
          <w:szCs w:val="28"/>
        </w:rPr>
        <w:t>3.  Контроль над исполнением решения возложить на постоянную комиссию по бюджету, экономической политике и налогам Думы Уинского муниципального округа Пермского края.</w:t>
      </w:r>
    </w:p>
    <w:p w:rsidR="00AA13E1" w:rsidRPr="00AA13E1" w:rsidRDefault="00AA13E1" w:rsidP="00AA13E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A13E1" w:rsidRPr="00AA13E1" w:rsidRDefault="00AA13E1" w:rsidP="00AA13E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A13E1" w:rsidRPr="00AA13E1" w:rsidRDefault="00AA13E1" w:rsidP="00AA13E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AA13E1" w:rsidRPr="00AA13E1" w:rsidTr="00DB2883">
        <w:tc>
          <w:tcPr>
            <w:tcW w:w="4788" w:type="dxa"/>
            <w:shd w:val="clear" w:color="auto" w:fill="auto"/>
          </w:tcPr>
          <w:p w:rsidR="00AA13E1" w:rsidRPr="00AA13E1" w:rsidRDefault="00AA13E1" w:rsidP="001A7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3E1">
              <w:rPr>
                <w:rFonts w:ascii="Times New Roman" w:hAnsi="Times New Roman" w:cs="Times New Roman"/>
                <w:sz w:val="28"/>
                <w:szCs w:val="28"/>
              </w:rPr>
              <w:t>Председатель Думы Уинского</w:t>
            </w:r>
          </w:p>
          <w:p w:rsidR="00AA13E1" w:rsidRPr="00AA13E1" w:rsidRDefault="00AA13E1" w:rsidP="001A7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3E1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AA13E1" w:rsidRPr="00AA13E1" w:rsidRDefault="00AA13E1" w:rsidP="001A7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3E1"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</w:p>
          <w:p w:rsidR="00AA13E1" w:rsidRPr="00AA13E1" w:rsidRDefault="00AA13E1" w:rsidP="001A7C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AA13E1" w:rsidRPr="00AA13E1" w:rsidRDefault="00AA13E1" w:rsidP="001A7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3E1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AA13E1" w:rsidRPr="00AA13E1" w:rsidRDefault="00AA13E1" w:rsidP="001A7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3E1"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</w:p>
          <w:p w:rsidR="00AA13E1" w:rsidRPr="00AA13E1" w:rsidRDefault="00AA13E1" w:rsidP="001A7CC2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3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A13E1" w:rsidRPr="00AA13E1" w:rsidTr="00DB2883">
        <w:tc>
          <w:tcPr>
            <w:tcW w:w="4788" w:type="dxa"/>
            <w:shd w:val="clear" w:color="auto" w:fill="auto"/>
          </w:tcPr>
          <w:p w:rsidR="00AA13E1" w:rsidRPr="00AA13E1" w:rsidRDefault="00AA13E1" w:rsidP="001A7CC2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13E1">
              <w:rPr>
                <w:rFonts w:ascii="Times New Roman" w:hAnsi="Times New Roman" w:cs="Times New Roman"/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AA13E1" w:rsidRPr="00AA13E1" w:rsidRDefault="00AA13E1" w:rsidP="001A7CC2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13E1">
              <w:rPr>
                <w:rFonts w:ascii="Times New Roman" w:hAnsi="Times New Roman" w:cs="Times New Roman"/>
                <w:sz w:val="28"/>
                <w:szCs w:val="28"/>
              </w:rPr>
              <w:t>А.Н. Зелёнкин</w:t>
            </w:r>
          </w:p>
        </w:tc>
      </w:tr>
    </w:tbl>
    <w:p w:rsidR="00AA13E1" w:rsidRPr="00AA13E1" w:rsidRDefault="00AA13E1" w:rsidP="00AA13E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A13E1" w:rsidRDefault="00AA13E1" w:rsidP="00AA13E1">
      <w:pPr>
        <w:pStyle w:val="ConsPlusNormal"/>
        <w:ind w:firstLine="709"/>
        <w:jc w:val="both"/>
      </w:pPr>
    </w:p>
    <w:p w:rsidR="00AA13E1" w:rsidRDefault="00AA13E1"/>
    <w:sectPr w:rsidR="00AA13E1" w:rsidSect="0065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951"/>
    <w:multiLevelType w:val="multilevel"/>
    <w:tmpl w:val="ED3000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">
    <w:nsid w:val="7FC15650"/>
    <w:multiLevelType w:val="hybridMultilevel"/>
    <w:tmpl w:val="1AFA54B2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13E1"/>
    <w:rsid w:val="000F2219"/>
    <w:rsid w:val="00116943"/>
    <w:rsid w:val="00193770"/>
    <w:rsid w:val="001A7CC2"/>
    <w:rsid w:val="0023764B"/>
    <w:rsid w:val="002C1F90"/>
    <w:rsid w:val="00373F76"/>
    <w:rsid w:val="003F288E"/>
    <w:rsid w:val="004A20B3"/>
    <w:rsid w:val="00555059"/>
    <w:rsid w:val="005B0DD4"/>
    <w:rsid w:val="00652F6A"/>
    <w:rsid w:val="00774619"/>
    <w:rsid w:val="00806201"/>
    <w:rsid w:val="00863B61"/>
    <w:rsid w:val="009548F3"/>
    <w:rsid w:val="009C56EA"/>
    <w:rsid w:val="00AA13E1"/>
    <w:rsid w:val="00CD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AA13E1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AA13E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A13E1"/>
  </w:style>
  <w:style w:type="paragraph" w:customStyle="1" w:styleId="a6">
    <w:name w:val="Исполнитель"/>
    <w:basedOn w:val="a4"/>
    <w:rsid w:val="00AA13E1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AA13E1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AA13E1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AA1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A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3E1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"/>
    <w:rsid w:val="003F288E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3F288E"/>
    <w:pPr>
      <w:widowControl w:val="0"/>
      <w:shd w:val="clear" w:color="auto" w:fill="FFFFFF"/>
      <w:spacing w:before="300" w:after="420" w:line="0" w:lineRule="atLeast"/>
      <w:jc w:val="center"/>
    </w:pPr>
    <w:rPr>
      <w:spacing w:val="-2"/>
      <w:sz w:val="26"/>
      <w:szCs w:val="26"/>
    </w:rPr>
  </w:style>
  <w:style w:type="paragraph" w:customStyle="1" w:styleId="ConsPlusTitle">
    <w:name w:val="ConsPlusTitle"/>
    <w:rsid w:val="001A7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ody Text Indent"/>
    <w:basedOn w:val="a"/>
    <w:link w:val="ad"/>
    <w:rsid w:val="005B0D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5B0DD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komltet</dc:creator>
  <cp:lastModifiedBy>Уразбаева Марина Витальевна</cp:lastModifiedBy>
  <cp:revision>2</cp:revision>
  <cp:lastPrinted>2021-03-19T06:28:00Z</cp:lastPrinted>
  <dcterms:created xsi:type="dcterms:W3CDTF">2021-04-13T05:11:00Z</dcterms:created>
  <dcterms:modified xsi:type="dcterms:W3CDTF">2021-04-13T05:11:00Z</dcterms:modified>
</cp:coreProperties>
</file>