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72" w:rsidRPr="009F1678" w:rsidRDefault="007A5972" w:rsidP="009F1678">
      <w:pPr>
        <w:ind w:firstLine="567"/>
        <w:jc w:val="center"/>
        <w:rPr>
          <w:rFonts w:ascii="GOST Type BU" w:hAnsi="GOST Type BU"/>
          <w:sz w:val="28"/>
          <w:szCs w:val="28"/>
        </w:rPr>
      </w:pPr>
      <w:r w:rsidRPr="009F1678">
        <w:rPr>
          <w:rFonts w:ascii="GOST Type BU" w:hAnsi="GOST Type BU"/>
          <w:sz w:val="28"/>
          <w:szCs w:val="28"/>
        </w:rPr>
        <w:t>ООО «</w:t>
      </w:r>
      <w:proofErr w:type="spellStart"/>
      <w:r w:rsidRPr="009F1678">
        <w:rPr>
          <w:rFonts w:ascii="GOST Type BU" w:hAnsi="GOST Type BU"/>
          <w:sz w:val="28"/>
          <w:szCs w:val="28"/>
        </w:rPr>
        <w:t>ИнКом</w:t>
      </w:r>
      <w:proofErr w:type="spellEnd"/>
      <w:r w:rsidRPr="009F1678">
        <w:rPr>
          <w:rFonts w:ascii="GOST Type BU" w:hAnsi="GOST Type BU"/>
          <w:sz w:val="28"/>
          <w:szCs w:val="28"/>
        </w:rPr>
        <w:t>»</w:t>
      </w:r>
    </w:p>
    <w:p w:rsidR="007A5972" w:rsidRPr="009F1678" w:rsidRDefault="00213303" w:rsidP="009F1678">
      <w:pPr>
        <w:pStyle w:val="21"/>
        <w:spacing w:after="0" w:line="360" w:lineRule="auto"/>
        <w:ind w:left="0" w:firstLine="567"/>
        <w:jc w:val="both"/>
        <w:rPr>
          <w:rFonts w:ascii="GOST Type BU" w:hAnsi="GOST Type BU"/>
          <w:sz w:val="28"/>
          <w:szCs w:val="28"/>
        </w:rPr>
      </w:pPr>
      <w:bookmarkStart w:id="0" w:name="_Toc109206882"/>
      <w:r w:rsidRPr="009F1678">
        <w:rPr>
          <w:rFonts w:ascii="GOST Type BU" w:hAnsi="GOST Type BU"/>
          <w:noProof/>
          <w:sz w:val="28"/>
          <w:szCs w:val="28"/>
        </w:rPr>
        <mc:AlternateContent>
          <mc:Choice Requires="wps">
            <w:drawing>
              <wp:anchor distT="0" distB="0" distL="114300" distR="114300" simplePos="0" relativeHeight="251662336" behindDoc="0" locked="0" layoutInCell="1" allowOverlap="1" wp14:anchorId="372005FD" wp14:editId="62929A38">
                <wp:simplePos x="0" y="0"/>
                <wp:positionH relativeFrom="column">
                  <wp:posOffset>3909695</wp:posOffset>
                </wp:positionH>
                <wp:positionV relativeFrom="paragraph">
                  <wp:posOffset>120015</wp:posOffset>
                </wp:positionV>
                <wp:extent cx="2374265" cy="140398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D4E50" w:rsidRPr="00231FF4" w:rsidRDefault="00BD4E50">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7.85pt;margin-top:9.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" filled="f" stroked="f">
                <v:textbox style="mso-fit-shape-to-text:t">
                  <w:txbxContent>
                    <w:p w:rsidR="00BD4E50" w:rsidRPr="00231FF4" w:rsidRDefault="00BD4E50">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v:textbox>
              </v:shape>
            </w:pict>
          </mc:Fallback>
        </mc:AlternateContent>
      </w:r>
    </w:p>
    <w:bookmarkEnd w:id="0"/>
    <w:p w:rsidR="007A5972" w:rsidRPr="009F1678" w:rsidRDefault="007A5972" w:rsidP="009F1678">
      <w:pPr>
        <w:pStyle w:val="21"/>
        <w:spacing w:after="0" w:line="360" w:lineRule="auto"/>
        <w:ind w:left="0" w:firstLine="567"/>
        <w:jc w:val="both"/>
        <w:rPr>
          <w:rFonts w:ascii="GOST Type BU" w:hAnsi="GOST Type BU"/>
          <w:sz w:val="28"/>
          <w:szCs w:val="28"/>
        </w:rPr>
      </w:pPr>
    </w:p>
    <w:p w:rsidR="00700D33" w:rsidRPr="009F1678" w:rsidRDefault="00700D33"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400" w:lineRule="exact"/>
        <w:ind w:left="0" w:firstLine="567"/>
        <w:jc w:val="both"/>
        <w:rPr>
          <w:rFonts w:ascii="GOST Type BU" w:hAnsi="GOST Type BU"/>
          <w:sz w:val="28"/>
          <w:szCs w:val="28"/>
        </w:rPr>
      </w:pPr>
    </w:p>
    <w:p w:rsidR="007A5972" w:rsidRPr="009F1678" w:rsidRDefault="007A5972"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Схема водоснабжения и водоотведения</w:t>
      </w:r>
    </w:p>
    <w:p w:rsidR="007A5972" w:rsidRPr="009F1678" w:rsidRDefault="00F64D04" w:rsidP="009F1678">
      <w:pPr>
        <w:tabs>
          <w:tab w:val="left" w:pos="9498"/>
        </w:tabs>
        <w:spacing w:line="400" w:lineRule="exact"/>
        <w:ind w:firstLine="567"/>
        <w:jc w:val="center"/>
        <w:rPr>
          <w:rFonts w:ascii="GOST Type BU" w:hAnsi="GOST Type BU"/>
          <w:b/>
          <w:sz w:val="28"/>
          <w:szCs w:val="28"/>
        </w:rPr>
      </w:pPr>
      <w:r>
        <w:rPr>
          <w:rFonts w:ascii="GOST Type BU" w:hAnsi="GOST Type BU"/>
          <w:b/>
          <w:sz w:val="28"/>
          <w:szCs w:val="28"/>
        </w:rPr>
        <w:t>Ломовского</w:t>
      </w:r>
      <w:r w:rsidR="007A5972" w:rsidRPr="009F1678">
        <w:rPr>
          <w:rFonts w:ascii="GOST Type BU" w:hAnsi="GOST Type BU"/>
          <w:b/>
          <w:sz w:val="28"/>
          <w:szCs w:val="28"/>
        </w:rPr>
        <w:t xml:space="preserve"> сельского поселения</w:t>
      </w:r>
    </w:p>
    <w:p w:rsidR="007A5972" w:rsidRPr="009F1678" w:rsidRDefault="002F2C96"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Уинского</w:t>
      </w:r>
      <w:r w:rsidR="007A5972" w:rsidRPr="009F1678">
        <w:rPr>
          <w:rFonts w:ascii="GOST Type BU" w:hAnsi="GOST Type BU"/>
          <w:b/>
          <w:sz w:val="28"/>
          <w:szCs w:val="28"/>
        </w:rPr>
        <w:t xml:space="preserve"> муниципального района</w:t>
      </w:r>
    </w:p>
    <w:p w:rsidR="007A5972" w:rsidRPr="009F1678" w:rsidRDefault="007A5972" w:rsidP="009F1678">
      <w:pPr>
        <w:tabs>
          <w:tab w:val="left" w:pos="9498"/>
        </w:tabs>
        <w:spacing w:line="400" w:lineRule="exact"/>
        <w:ind w:firstLine="567"/>
        <w:jc w:val="center"/>
        <w:rPr>
          <w:rFonts w:ascii="GOST Type BU" w:hAnsi="GOST Type BU"/>
          <w:b/>
          <w:sz w:val="28"/>
          <w:szCs w:val="28"/>
        </w:rPr>
      </w:pPr>
      <w:r w:rsidRPr="009F1678">
        <w:rPr>
          <w:rFonts w:ascii="GOST Type BU" w:hAnsi="GOST Type BU"/>
          <w:b/>
          <w:sz w:val="28"/>
          <w:szCs w:val="28"/>
        </w:rPr>
        <w:t xml:space="preserve">Пермского края </w:t>
      </w:r>
    </w:p>
    <w:p w:rsidR="007A5972" w:rsidRPr="009F1678" w:rsidRDefault="007A5972" w:rsidP="009F1678">
      <w:pPr>
        <w:tabs>
          <w:tab w:val="left" w:pos="9498"/>
        </w:tabs>
        <w:ind w:right="-1" w:firstLine="567"/>
        <w:jc w:val="center"/>
        <w:rPr>
          <w:rFonts w:ascii="GOST Type BU" w:hAnsi="GOST Type BU"/>
          <w:sz w:val="28"/>
          <w:szCs w:val="28"/>
        </w:rPr>
      </w:pPr>
    </w:p>
    <w:p w:rsidR="003D3BC3" w:rsidRPr="009F1678" w:rsidRDefault="003D3BC3" w:rsidP="009F1678">
      <w:pPr>
        <w:tabs>
          <w:tab w:val="left" w:pos="9498"/>
        </w:tabs>
        <w:ind w:right="-1" w:firstLine="567"/>
        <w:jc w:val="center"/>
        <w:rPr>
          <w:rFonts w:ascii="GOST Type BU" w:hAnsi="GOST Type BU"/>
          <w:sz w:val="28"/>
          <w:szCs w:val="28"/>
        </w:rPr>
      </w:pPr>
    </w:p>
    <w:p w:rsidR="003D3BC3" w:rsidRPr="009F1678" w:rsidRDefault="003D3BC3" w:rsidP="009F1678">
      <w:pPr>
        <w:tabs>
          <w:tab w:val="left" w:pos="9498"/>
        </w:tabs>
        <w:ind w:right="-1" w:firstLine="567"/>
        <w:jc w:val="center"/>
        <w:rPr>
          <w:rFonts w:ascii="GOST Type BU" w:hAnsi="GOST Type BU"/>
          <w:b/>
          <w:sz w:val="28"/>
          <w:szCs w:val="28"/>
        </w:rPr>
      </w:pPr>
      <w:r w:rsidRPr="009F1678">
        <w:rPr>
          <w:rFonts w:ascii="GOST Type BU" w:hAnsi="GOST Type BU"/>
          <w:b/>
          <w:sz w:val="28"/>
          <w:szCs w:val="28"/>
        </w:rPr>
        <w:t>Пояснительная записка</w:t>
      </w:r>
    </w:p>
    <w:p w:rsidR="003D3BC3" w:rsidRPr="009F1678" w:rsidRDefault="003D3BC3" w:rsidP="009F1678">
      <w:pPr>
        <w:tabs>
          <w:tab w:val="left" w:pos="9498"/>
        </w:tabs>
        <w:ind w:right="-1" w:firstLine="567"/>
        <w:jc w:val="center"/>
        <w:rPr>
          <w:rFonts w:ascii="GOST Type BU" w:hAnsi="GOST Type BU"/>
          <w:b/>
          <w:sz w:val="28"/>
          <w:szCs w:val="28"/>
        </w:rPr>
      </w:pPr>
      <w:r w:rsidRPr="009F1678">
        <w:rPr>
          <w:rFonts w:ascii="GOST Type BU" w:hAnsi="GOST Type BU"/>
          <w:b/>
          <w:sz w:val="28"/>
          <w:szCs w:val="28"/>
        </w:rPr>
        <w:t xml:space="preserve">Шифр </w:t>
      </w:r>
      <w:proofErr w:type="spellStart"/>
      <w:r w:rsidR="00F64D04">
        <w:rPr>
          <w:rFonts w:ascii="GOST Type BU" w:hAnsi="GOST Type BU"/>
          <w:b/>
          <w:sz w:val="28"/>
          <w:szCs w:val="28"/>
        </w:rPr>
        <w:t>ВСиВО</w:t>
      </w:r>
      <w:proofErr w:type="spellEnd"/>
      <w:r w:rsidR="00F64D04">
        <w:rPr>
          <w:rFonts w:ascii="GOST Type BU" w:hAnsi="GOST Type BU"/>
          <w:b/>
          <w:sz w:val="28"/>
          <w:szCs w:val="28"/>
        </w:rPr>
        <w:t>.</w:t>
      </w:r>
      <w:r w:rsidR="002F2C96" w:rsidRPr="009F1678">
        <w:rPr>
          <w:rFonts w:ascii="GOST Type BU" w:hAnsi="GOST Type BU"/>
          <w:b/>
          <w:sz w:val="28"/>
          <w:szCs w:val="28"/>
        </w:rPr>
        <w:t xml:space="preserve"> 2014</w:t>
      </w:r>
      <w:r w:rsidR="00774011" w:rsidRPr="009F1678">
        <w:rPr>
          <w:rFonts w:ascii="GOST Type BU" w:hAnsi="GOST Type BU"/>
          <w:b/>
          <w:sz w:val="28"/>
          <w:szCs w:val="28"/>
        </w:rPr>
        <w:t>.А4-ПЗ</w:t>
      </w:r>
    </w:p>
    <w:p w:rsidR="007A5972" w:rsidRPr="009F1678" w:rsidRDefault="007A5972"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3D3BC3" w:rsidRPr="009F1678" w:rsidRDefault="003D3BC3"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240" w:lineRule="auto"/>
        <w:ind w:firstLine="567"/>
        <w:jc w:val="both"/>
        <w:rPr>
          <w:rFonts w:ascii="GOST Type BU" w:hAnsi="GOST Type BU"/>
          <w:sz w:val="28"/>
          <w:szCs w:val="28"/>
        </w:rPr>
      </w:pPr>
      <w:r w:rsidRPr="009F1678">
        <w:rPr>
          <w:rFonts w:ascii="GOST Type BU" w:hAnsi="GOST Type BU"/>
          <w:sz w:val="28"/>
          <w:szCs w:val="28"/>
        </w:rPr>
        <w:t>Директор</w:t>
      </w:r>
      <w:r w:rsidRPr="009F1678">
        <w:rPr>
          <w:rFonts w:ascii="GOST Type BU" w:hAnsi="GOST Type BU"/>
          <w:sz w:val="28"/>
          <w:szCs w:val="28"/>
        </w:rPr>
        <w:tab/>
        <w:t xml:space="preserve">                                          </w:t>
      </w:r>
      <w:proofErr w:type="spellStart"/>
      <w:r w:rsidRPr="009F1678">
        <w:rPr>
          <w:rFonts w:ascii="GOST Type BU" w:hAnsi="GOST Type BU"/>
          <w:sz w:val="28"/>
          <w:szCs w:val="28"/>
        </w:rPr>
        <w:t>И.П.Кривощекова</w:t>
      </w:r>
      <w:proofErr w:type="spellEnd"/>
    </w:p>
    <w:p w:rsidR="007A5972" w:rsidRPr="009F1678" w:rsidRDefault="007A5972" w:rsidP="009F1678">
      <w:pPr>
        <w:pStyle w:val="21"/>
        <w:spacing w:after="0" w:line="360" w:lineRule="auto"/>
        <w:ind w:left="0" w:firstLine="567"/>
        <w:jc w:val="both"/>
        <w:rPr>
          <w:rFonts w:ascii="GOST Type BU" w:hAnsi="GOST Type BU"/>
          <w:sz w:val="28"/>
          <w:szCs w:val="28"/>
        </w:rPr>
      </w:pPr>
    </w:p>
    <w:p w:rsidR="007A5972" w:rsidRPr="009F1678" w:rsidRDefault="007A5972" w:rsidP="009F1678">
      <w:pPr>
        <w:pStyle w:val="21"/>
        <w:spacing w:after="0" w:line="360" w:lineRule="auto"/>
        <w:ind w:left="0" w:firstLine="567"/>
        <w:jc w:val="both"/>
        <w:rPr>
          <w:rFonts w:ascii="GOST Type BU" w:hAnsi="GOST Type BU"/>
          <w:sz w:val="28"/>
          <w:szCs w:val="28"/>
        </w:rPr>
      </w:pPr>
    </w:p>
    <w:tbl>
      <w:tblPr>
        <w:tblW w:w="9616" w:type="dxa"/>
        <w:jc w:val="center"/>
        <w:tblInd w:w="392" w:type="dxa"/>
        <w:tblLayout w:type="fixed"/>
        <w:tblLook w:val="0000" w:firstRow="0" w:lastRow="0" w:firstColumn="0" w:lastColumn="0" w:noHBand="0" w:noVBand="0"/>
      </w:tblPr>
      <w:tblGrid>
        <w:gridCol w:w="4818"/>
        <w:gridCol w:w="4798"/>
      </w:tblGrid>
      <w:tr w:rsidR="007A5972" w:rsidRPr="009F1678" w:rsidTr="00B51FA8">
        <w:trPr>
          <w:trHeight w:val="953"/>
          <w:jc w:val="center"/>
        </w:trPr>
        <w:tc>
          <w:tcPr>
            <w:tcW w:w="4818" w:type="dxa"/>
          </w:tcPr>
          <w:p w:rsidR="007A5972" w:rsidRPr="009F1678" w:rsidRDefault="007A5972" w:rsidP="009F1678">
            <w:pPr>
              <w:ind w:left="-32" w:right="113" w:firstLine="567"/>
              <w:rPr>
                <w:rFonts w:ascii="GOST Type BU" w:hAnsi="GOST Type BU"/>
                <w:sz w:val="28"/>
                <w:szCs w:val="28"/>
              </w:rPr>
            </w:pPr>
          </w:p>
        </w:tc>
        <w:tc>
          <w:tcPr>
            <w:tcW w:w="4798" w:type="dxa"/>
          </w:tcPr>
          <w:p w:rsidR="007A5972" w:rsidRPr="009F1678" w:rsidRDefault="007A5972" w:rsidP="009F1678">
            <w:pPr>
              <w:ind w:left="113" w:right="113" w:firstLine="567"/>
              <w:jc w:val="right"/>
              <w:rPr>
                <w:rFonts w:ascii="GOST Type BU" w:hAnsi="GOST Type BU"/>
                <w:sz w:val="28"/>
                <w:szCs w:val="28"/>
              </w:rPr>
            </w:pPr>
          </w:p>
        </w:tc>
      </w:tr>
    </w:tbl>
    <w:p w:rsidR="00083808" w:rsidRPr="009F1678" w:rsidRDefault="00083808"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A02C8B" w:rsidRPr="009F1678" w:rsidRDefault="00A02C8B" w:rsidP="009F1678">
      <w:pPr>
        <w:spacing w:after="200"/>
        <w:ind w:firstLine="567"/>
        <w:jc w:val="center"/>
        <w:rPr>
          <w:rFonts w:ascii="GOST Type BU" w:hAnsi="GOST Type BU" w:cs="Arial"/>
          <w:b/>
          <w:sz w:val="28"/>
          <w:szCs w:val="28"/>
        </w:rPr>
      </w:pPr>
    </w:p>
    <w:p w:rsidR="00987D18" w:rsidRPr="009F1678" w:rsidRDefault="007A5972" w:rsidP="009F1678">
      <w:pPr>
        <w:ind w:firstLine="567"/>
        <w:jc w:val="center"/>
        <w:rPr>
          <w:rFonts w:ascii="GOST Type BU" w:hAnsi="GOST Type BU"/>
          <w:sz w:val="28"/>
          <w:szCs w:val="28"/>
        </w:rPr>
      </w:pPr>
      <w:proofErr w:type="spellStart"/>
      <w:r w:rsidRPr="009F1678">
        <w:rPr>
          <w:rFonts w:ascii="GOST Type BU" w:hAnsi="GOST Type BU"/>
          <w:sz w:val="28"/>
          <w:szCs w:val="28"/>
        </w:rPr>
        <w:t>г</w:t>
      </w:r>
      <w:proofErr w:type="gramStart"/>
      <w:r w:rsidRPr="009F1678">
        <w:rPr>
          <w:rFonts w:ascii="GOST Type BU" w:hAnsi="GOST Type BU"/>
          <w:sz w:val="28"/>
          <w:szCs w:val="28"/>
        </w:rPr>
        <w:t>.П</w:t>
      </w:r>
      <w:proofErr w:type="gramEnd"/>
      <w:r w:rsidRPr="009F1678">
        <w:rPr>
          <w:rFonts w:ascii="GOST Type BU" w:hAnsi="GOST Type BU"/>
          <w:sz w:val="28"/>
          <w:szCs w:val="28"/>
        </w:rPr>
        <w:t>ермь</w:t>
      </w:r>
      <w:proofErr w:type="spellEnd"/>
      <w:r w:rsidRPr="009F1678">
        <w:rPr>
          <w:rFonts w:ascii="GOST Type BU" w:hAnsi="GOST Type BU"/>
          <w:sz w:val="28"/>
          <w:szCs w:val="28"/>
        </w:rPr>
        <w:t>, 201</w:t>
      </w:r>
      <w:r w:rsidR="003B776B" w:rsidRPr="009F1678">
        <w:rPr>
          <w:rFonts w:ascii="GOST Type BU" w:hAnsi="GOST Type BU"/>
          <w:sz w:val="28"/>
          <w:szCs w:val="28"/>
        </w:rPr>
        <w:t>4</w:t>
      </w:r>
      <w:r w:rsidR="00083808" w:rsidRPr="009F1678">
        <w:rPr>
          <w:rFonts w:ascii="GOST Type BU" w:hAnsi="GOST Type BU"/>
          <w:sz w:val="28"/>
          <w:szCs w:val="28"/>
        </w:rPr>
        <w:t xml:space="preserve"> </w:t>
      </w:r>
      <w:r w:rsidR="00987D18" w:rsidRPr="009F1678">
        <w:rPr>
          <w:rFonts w:ascii="GOST Type BU" w:hAnsi="GOST Type BU"/>
          <w:sz w:val="28"/>
          <w:szCs w:val="28"/>
        </w:rPr>
        <w:br w:type="page"/>
      </w:r>
    </w:p>
    <w:sdt>
      <w:sdtPr>
        <w:rPr>
          <w:rFonts w:ascii="GOST Type BU" w:eastAsia="Times New Roman" w:hAnsi="GOST Type BU" w:cs="Times New Roman"/>
          <w:b w:val="0"/>
          <w:bCs w:val="0"/>
          <w:color w:val="auto"/>
          <w:sz w:val="24"/>
          <w:szCs w:val="24"/>
        </w:rPr>
        <w:id w:val="-725916734"/>
        <w:docPartObj>
          <w:docPartGallery w:val="Table of Contents"/>
          <w:docPartUnique/>
        </w:docPartObj>
      </w:sdtPr>
      <w:sdtEndPr/>
      <w:sdtContent>
        <w:p w:rsidR="008E7974" w:rsidRPr="009F1678" w:rsidRDefault="008E7974" w:rsidP="009F1678">
          <w:pPr>
            <w:pStyle w:val="af9"/>
            <w:spacing w:after="360"/>
            <w:ind w:firstLine="567"/>
            <w:jc w:val="center"/>
            <w:rPr>
              <w:rFonts w:ascii="GOST Type BU" w:hAnsi="GOST Type BU"/>
              <w:color w:val="auto"/>
            </w:rPr>
          </w:pPr>
          <w:r w:rsidRPr="009F1678">
            <w:rPr>
              <w:rFonts w:ascii="GOST Type BU" w:hAnsi="GOST Type BU"/>
              <w:b w:val="0"/>
              <w:color w:val="auto"/>
            </w:rPr>
            <w:t>Оглавление</w:t>
          </w:r>
        </w:p>
        <w:p w:rsidR="00411992" w:rsidRDefault="008E7974">
          <w:pPr>
            <w:pStyle w:val="24"/>
            <w:tabs>
              <w:tab w:val="left" w:pos="960"/>
              <w:tab w:val="right" w:leader="dot" w:pos="9770"/>
            </w:tabs>
            <w:rPr>
              <w:rFonts w:asciiTheme="minorHAnsi" w:eastAsiaTheme="minorEastAsia" w:hAnsiTheme="minorHAnsi" w:cstheme="minorBidi"/>
              <w:noProof/>
              <w:sz w:val="22"/>
              <w:szCs w:val="22"/>
            </w:rPr>
          </w:pPr>
          <w:r w:rsidRPr="009F1678">
            <w:rPr>
              <w:rFonts w:ascii="GOST Type BU" w:hAnsi="GOST Type BU"/>
              <w:sz w:val="28"/>
              <w:szCs w:val="28"/>
            </w:rPr>
            <w:fldChar w:fldCharType="begin"/>
          </w:r>
          <w:r w:rsidRPr="009F1678">
            <w:rPr>
              <w:rFonts w:ascii="GOST Type BU" w:hAnsi="GOST Type BU"/>
              <w:sz w:val="28"/>
              <w:szCs w:val="28"/>
            </w:rPr>
            <w:instrText xml:space="preserve"> TOC \o "1-3" \h \z \u </w:instrText>
          </w:r>
          <w:r w:rsidRPr="009F1678">
            <w:rPr>
              <w:rFonts w:ascii="GOST Type BU" w:hAnsi="GOST Type BU"/>
              <w:sz w:val="28"/>
              <w:szCs w:val="28"/>
            </w:rPr>
            <w:fldChar w:fldCharType="separate"/>
          </w:r>
          <w:hyperlink w:anchor="_Toc390763160" w:history="1">
            <w:r w:rsidR="00411992" w:rsidRPr="00A17AC9">
              <w:rPr>
                <w:rStyle w:val="af8"/>
                <w:rFonts w:ascii="GOST Type BU" w:hAnsi="GOST Type BU"/>
                <w:noProof/>
              </w:rPr>
              <w:t>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Технико-экономическое состояние централизованных систем водоснабжения Поселения.</w:t>
            </w:r>
            <w:r w:rsidR="00411992">
              <w:rPr>
                <w:noProof/>
                <w:webHidden/>
              </w:rPr>
              <w:tab/>
            </w:r>
            <w:r w:rsidR="00411992">
              <w:rPr>
                <w:noProof/>
                <w:webHidden/>
              </w:rPr>
              <w:fldChar w:fldCharType="begin"/>
            </w:r>
            <w:r w:rsidR="00411992">
              <w:rPr>
                <w:noProof/>
                <w:webHidden/>
              </w:rPr>
              <w:instrText xml:space="preserve"> PAGEREF _Toc390763160 \h </w:instrText>
            </w:r>
            <w:r w:rsidR="00411992">
              <w:rPr>
                <w:noProof/>
                <w:webHidden/>
              </w:rPr>
            </w:r>
            <w:r w:rsidR="00411992">
              <w:rPr>
                <w:noProof/>
                <w:webHidden/>
              </w:rPr>
              <w:fldChar w:fldCharType="separate"/>
            </w:r>
            <w:r w:rsidR="008D1811">
              <w:rPr>
                <w:noProof/>
                <w:webHidden/>
              </w:rPr>
              <w:t>4</w:t>
            </w:r>
            <w:r w:rsidR="00411992">
              <w:rPr>
                <w:noProof/>
                <w:webHidden/>
              </w:rPr>
              <w:fldChar w:fldCharType="end"/>
            </w:r>
          </w:hyperlink>
        </w:p>
        <w:p w:rsidR="00411992" w:rsidRDefault="000E1120">
          <w:pPr>
            <w:pStyle w:val="32"/>
            <w:tabs>
              <w:tab w:val="left" w:pos="1200"/>
              <w:tab w:val="right" w:leader="dot" w:pos="9770"/>
            </w:tabs>
            <w:rPr>
              <w:rFonts w:asciiTheme="minorHAnsi" w:eastAsiaTheme="minorEastAsia" w:hAnsiTheme="minorHAnsi" w:cstheme="minorBidi"/>
              <w:noProof/>
              <w:sz w:val="22"/>
              <w:szCs w:val="22"/>
            </w:rPr>
          </w:pPr>
          <w:hyperlink w:anchor="_Toc390763161" w:history="1">
            <w:r w:rsidR="00411992" w:rsidRPr="00A17AC9">
              <w:rPr>
                <w:rStyle w:val="af8"/>
                <w:rFonts w:ascii="GOST Type BU" w:hAnsi="GOST Type BU"/>
                <w:noProof/>
              </w:rPr>
              <w:t>1.1.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Характеристика системы водоснабжения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_Toc390763161 \h </w:instrText>
            </w:r>
            <w:r w:rsidR="00411992">
              <w:rPr>
                <w:noProof/>
                <w:webHidden/>
              </w:rPr>
            </w:r>
            <w:r w:rsidR="00411992">
              <w:rPr>
                <w:noProof/>
                <w:webHidden/>
              </w:rPr>
              <w:fldChar w:fldCharType="separate"/>
            </w:r>
            <w:r w:rsidR="008D1811">
              <w:rPr>
                <w:noProof/>
                <w:webHidden/>
              </w:rPr>
              <w:t>6</w:t>
            </w:r>
            <w:r w:rsidR="00411992">
              <w:rPr>
                <w:noProof/>
                <w:webHidden/>
              </w:rPr>
              <w:fldChar w:fldCharType="end"/>
            </w:r>
          </w:hyperlink>
        </w:p>
        <w:p w:rsidR="00411992" w:rsidRDefault="000E1120">
          <w:pPr>
            <w:pStyle w:val="32"/>
            <w:tabs>
              <w:tab w:val="left" w:pos="1200"/>
              <w:tab w:val="right" w:leader="dot" w:pos="9770"/>
            </w:tabs>
            <w:rPr>
              <w:rFonts w:asciiTheme="minorHAnsi" w:eastAsiaTheme="minorEastAsia" w:hAnsiTheme="minorHAnsi" w:cstheme="minorBidi"/>
              <w:noProof/>
              <w:sz w:val="22"/>
              <w:szCs w:val="22"/>
            </w:rPr>
          </w:pPr>
          <w:hyperlink w:anchor="_Toc390763162" w:history="1">
            <w:r w:rsidR="00411992" w:rsidRPr="00A17AC9">
              <w:rPr>
                <w:rStyle w:val="af8"/>
                <w:rFonts w:ascii="GOST Type BU" w:hAnsi="GOST Type BU"/>
                <w:noProof/>
              </w:rPr>
              <w:t>1.2.</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Проблемы эксплуатации системы водоснабжения поселения.</w:t>
            </w:r>
            <w:r w:rsidR="00411992">
              <w:rPr>
                <w:noProof/>
                <w:webHidden/>
              </w:rPr>
              <w:tab/>
            </w:r>
            <w:r w:rsidR="00411992">
              <w:rPr>
                <w:noProof/>
                <w:webHidden/>
              </w:rPr>
              <w:fldChar w:fldCharType="begin"/>
            </w:r>
            <w:r w:rsidR="00411992">
              <w:rPr>
                <w:noProof/>
                <w:webHidden/>
              </w:rPr>
              <w:instrText xml:space="preserve"> PAGEREF _Toc390763162 \h </w:instrText>
            </w:r>
            <w:r w:rsidR="00411992">
              <w:rPr>
                <w:noProof/>
                <w:webHidden/>
              </w:rPr>
            </w:r>
            <w:r w:rsidR="00411992">
              <w:rPr>
                <w:noProof/>
                <w:webHidden/>
              </w:rPr>
              <w:fldChar w:fldCharType="separate"/>
            </w:r>
            <w:r w:rsidR="008D1811">
              <w:rPr>
                <w:noProof/>
                <w:webHidden/>
              </w:rPr>
              <w:t>17</w:t>
            </w:r>
            <w:r w:rsidR="00411992">
              <w:rPr>
                <w:noProof/>
                <w:webHidden/>
              </w:rPr>
              <w:fldChar w:fldCharType="end"/>
            </w:r>
          </w:hyperlink>
        </w:p>
        <w:p w:rsidR="00411992" w:rsidRDefault="000E1120">
          <w:pPr>
            <w:pStyle w:val="32"/>
            <w:tabs>
              <w:tab w:val="left" w:pos="1200"/>
              <w:tab w:val="right" w:leader="dot" w:pos="9770"/>
            </w:tabs>
            <w:rPr>
              <w:rFonts w:asciiTheme="minorHAnsi" w:eastAsiaTheme="minorEastAsia" w:hAnsiTheme="minorHAnsi" w:cstheme="minorBidi"/>
              <w:noProof/>
              <w:sz w:val="22"/>
              <w:szCs w:val="22"/>
            </w:rPr>
          </w:pPr>
          <w:hyperlink w:anchor="_Toc390763163" w:history="1">
            <w:r w:rsidR="00411992" w:rsidRPr="00A17AC9">
              <w:rPr>
                <w:rStyle w:val="af8"/>
                <w:rFonts w:ascii="GOST Type BU" w:hAnsi="GOST Type BU"/>
                <w:noProof/>
              </w:rPr>
              <w:t>1.3.</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Характеристика системы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_Toc390763163 \h </w:instrText>
            </w:r>
            <w:r w:rsidR="00411992">
              <w:rPr>
                <w:noProof/>
                <w:webHidden/>
              </w:rPr>
            </w:r>
            <w:r w:rsidR="00411992">
              <w:rPr>
                <w:noProof/>
                <w:webHidden/>
              </w:rPr>
              <w:fldChar w:fldCharType="separate"/>
            </w:r>
            <w:r w:rsidR="008D1811">
              <w:rPr>
                <w:noProof/>
                <w:webHidden/>
              </w:rPr>
              <w:t>31</w:t>
            </w:r>
            <w:r w:rsidR="00411992">
              <w:rPr>
                <w:noProof/>
                <w:webHidden/>
              </w:rPr>
              <w:fldChar w:fldCharType="end"/>
            </w:r>
          </w:hyperlink>
        </w:p>
        <w:p w:rsidR="00411992" w:rsidRDefault="000E1120">
          <w:pPr>
            <w:pStyle w:val="32"/>
            <w:tabs>
              <w:tab w:val="left" w:pos="1200"/>
              <w:tab w:val="right" w:leader="dot" w:pos="9770"/>
            </w:tabs>
            <w:rPr>
              <w:rFonts w:asciiTheme="minorHAnsi" w:eastAsiaTheme="minorEastAsia" w:hAnsiTheme="minorHAnsi" w:cstheme="minorBidi"/>
              <w:noProof/>
              <w:sz w:val="22"/>
              <w:szCs w:val="22"/>
            </w:rPr>
          </w:pPr>
          <w:hyperlink w:anchor="_Toc390763164" w:history="1">
            <w:r w:rsidR="00411992" w:rsidRPr="00A17AC9">
              <w:rPr>
                <w:rStyle w:val="af8"/>
                <w:rFonts w:ascii="GOST Type BU" w:hAnsi="GOST Type BU"/>
                <w:noProof/>
              </w:rPr>
              <w:t>1.4.</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Проблемы эксплуатации системы водоотведения</w:t>
            </w:r>
            <w:r w:rsidR="00411992">
              <w:rPr>
                <w:noProof/>
                <w:webHidden/>
              </w:rPr>
              <w:tab/>
            </w:r>
            <w:r w:rsidR="00411992">
              <w:rPr>
                <w:noProof/>
                <w:webHidden/>
              </w:rPr>
              <w:fldChar w:fldCharType="begin"/>
            </w:r>
            <w:r w:rsidR="00411992">
              <w:rPr>
                <w:noProof/>
                <w:webHidden/>
              </w:rPr>
              <w:instrText xml:space="preserve"> PAGEREF _Toc390763164 \h </w:instrText>
            </w:r>
            <w:r w:rsidR="00411992">
              <w:rPr>
                <w:noProof/>
                <w:webHidden/>
              </w:rPr>
            </w:r>
            <w:r w:rsidR="00411992">
              <w:rPr>
                <w:noProof/>
                <w:webHidden/>
              </w:rPr>
              <w:fldChar w:fldCharType="separate"/>
            </w:r>
            <w:r w:rsidR="008D1811">
              <w:rPr>
                <w:noProof/>
                <w:webHidden/>
              </w:rPr>
              <w:t>31</w:t>
            </w:r>
            <w:r w:rsidR="00411992">
              <w:rPr>
                <w:noProof/>
                <w:webHidden/>
              </w:rPr>
              <w:fldChar w:fldCharType="end"/>
            </w:r>
          </w:hyperlink>
        </w:p>
        <w:p w:rsidR="00411992" w:rsidRDefault="000E1120">
          <w:pPr>
            <w:pStyle w:val="15"/>
            <w:tabs>
              <w:tab w:val="left" w:pos="480"/>
              <w:tab w:val="right" w:leader="dot" w:pos="9770"/>
            </w:tabs>
            <w:rPr>
              <w:rFonts w:asciiTheme="minorHAnsi" w:eastAsiaTheme="minorEastAsia" w:hAnsiTheme="minorHAnsi" w:cstheme="minorBidi"/>
              <w:noProof/>
              <w:sz w:val="22"/>
              <w:szCs w:val="22"/>
            </w:rPr>
          </w:pPr>
          <w:hyperlink w:anchor="_Toc390763165" w:history="1">
            <w:r w:rsidR="00411992" w:rsidRPr="00A17AC9">
              <w:rPr>
                <w:rStyle w:val="af8"/>
                <w:rFonts w:ascii="GOST Type BU" w:hAnsi="GOST Type BU"/>
                <w:noProof/>
              </w:rPr>
              <w:t>2.</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Направления развития централизованной системы водоснабжения и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_Toc390763165 \h </w:instrText>
            </w:r>
            <w:r w:rsidR="00411992">
              <w:rPr>
                <w:noProof/>
                <w:webHidden/>
              </w:rPr>
            </w:r>
            <w:r w:rsidR="00411992">
              <w:rPr>
                <w:noProof/>
                <w:webHidden/>
              </w:rPr>
              <w:fldChar w:fldCharType="separate"/>
            </w:r>
            <w:r w:rsidR="008D1811">
              <w:rPr>
                <w:noProof/>
                <w:webHidden/>
              </w:rPr>
              <w:t>43</w:t>
            </w:r>
            <w:r w:rsidR="00411992">
              <w:rPr>
                <w:noProof/>
                <w:webHidden/>
              </w:rPr>
              <w:fldChar w:fldCharType="end"/>
            </w:r>
          </w:hyperlink>
        </w:p>
        <w:p w:rsidR="00411992" w:rsidRDefault="000E1120">
          <w:pPr>
            <w:pStyle w:val="32"/>
            <w:tabs>
              <w:tab w:val="left" w:pos="1200"/>
              <w:tab w:val="right" w:leader="dot" w:pos="9770"/>
            </w:tabs>
            <w:rPr>
              <w:rFonts w:asciiTheme="minorHAnsi" w:eastAsiaTheme="minorEastAsia" w:hAnsiTheme="minorHAnsi" w:cstheme="minorBidi"/>
              <w:noProof/>
              <w:sz w:val="22"/>
              <w:szCs w:val="22"/>
            </w:rPr>
          </w:pPr>
          <w:hyperlink w:anchor="_Toc390763166" w:history="1">
            <w:r w:rsidR="00411992" w:rsidRPr="00A17AC9">
              <w:rPr>
                <w:rStyle w:val="af8"/>
                <w:rFonts w:ascii="GOST Type BU" w:hAnsi="GOST Type BU"/>
                <w:noProof/>
              </w:rPr>
              <w:t>2.1.</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Основные направления, принципы, задачи и целевые показатели развития централизованных систем водоснабжения и водоотведения Поселения.</w:t>
            </w:r>
            <w:r w:rsidR="00411992">
              <w:rPr>
                <w:noProof/>
                <w:webHidden/>
              </w:rPr>
              <w:tab/>
            </w:r>
            <w:r w:rsidR="00411992">
              <w:rPr>
                <w:noProof/>
                <w:webHidden/>
              </w:rPr>
              <w:fldChar w:fldCharType="begin"/>
            </w:r>
            <w:r w:rsidR="00411992">
              <w:rPr>
                <w:noProof/>
                <w:webHidden/>
              </w:rPr>
              <w:instrText xml:space="preserve"> PAGEREF _Toc390763166 \h </w:instrText>
            </w:r>
            <w:r w:rsidR="00411992">
              <w:rPr>
                <w:noProof/>
                <w:webHidden/>
              </w:rPr>
            </w:r>
            <w:r w:rsidR="00411992">
              <w:rPr>
                <w:noProof/>
                <w:webHidden/>
              </w:rPr>
              <w:fldChar w:fldCharType="separate"/>
            </w:r>
            <w:r w:rsidR="008D1811">
              <w:rPr>
                <w:noProof/>
                <w:webHidden/>
              </w:rPr>
              <w:t>43</w:t>
            </w:r>
            <w:r w:rsidR="00411992">
              <w:rPr>
                <w:noProof/>
                <w:webHidden/>
              </w:rPr>
              <w:fldChar w:fldCharType="end"/>
            </w:r>
          </w:hyperlink>
        </w:p>
        <w:p w:rsidR="00411992" w:rsidRDefault="000E1120">
          <w:pPr>
            <w:pStyle w:val="32"/>
            <w:tabs>
              <w:tab w:val="right" w:leader="dot" w:pos="9770"/>
            </w:tabs>
            <w:rPr>
              <w:rFonts w:asciiTheme="minorHAnsi" w:eastAsiaTheme="minorEastAsia" w:hAnsiTheme="minorHAnsi" w:cstheme="minorBidi"/>
              <w:noProof/>
              <w:sz w:val="22"/>
              <w:szCs w:val="22"/>
            </w:rPr>
          </w:pPr>
          <w:hyperlink w:anchor="_Toc390763167" w:history="1">
            <w:r w:rsidR="00411992" w:rsidRPr="00A17AC9">
              <w:rPr>
                <w:rStyle w:val="af8"/>
                <w:rFonts w:ascii="GOST Type BU" w:hAnsi="GOST Type BU"/>
                <w:noProof/>
              </w:rPr>
              <w:t>2.2. Сценарии развития системы водоснабжения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_Toc390763167 \h </w:instrText>
            </w:r>
            <w:r w:rsidR="00411992">
              <w:rPr>
                <w:noProof/>
                <w:webHidden/>
              </w:rPr>
            </w:r>
            <w:r w:rsidR="00411992">
              <w:rPr>
                <w:noProof/>
                <w:webHidden/>
              </w:rPr>
              <w:fldChar w:fldCharType="separate"/>
            </w:r>
            <w:r w:rsidR="008D1811">
              <w:rPr>
                <w:noProof/>
                <w:webHidden/>
              </w:rPr>
              <w:t>45</w:t>
            </w:r>
            <w:r w:rsidR="00411992">
              <w:rPr>
                <w:noProof/>
                <w:webHidden/>
              </w:rPr>
              <w:fldChar w:fldCharType="end"/>
            </w:r>
          </w:hyperlink>
        </w:p>
        <w:p w:rsidR="00411992" w:rsidRDefault="000E1120">
          <w:pPr>
            <w:pStyle w:val="24"/>
            <w:tabs>
              <w:tab w:val="left" w:pos="960"/>
              <w:tab w:val="right" w:leader="dot" w:pos="9770"/>
            </w:tabs>
            <w:rPr>
              <w:rFonts w:asciiTheme="minorHAnsi" w:eastAsiaTheme="minorEastAsia" w:hAnsiTheme="minorHAnsi" w:cstheme="minorBidi"/>
              <w:noProof/>
              <w:sz w:val="22"/>
              <w:szCs w:val="22"/>
            </w:rPr>
          </w:pPr>
          <w:hyperlink w:anchor="_Toc390763168" w:history="1">
            <w:r w:rsidR="00411992" w:rsidRPr="00A17AC9">
              <w:rPr>
                <w:rStyle w:val="af8"/>
                <w:rFonts w:ascii="GOST Type BU" w:hAnsi="GOST Type BU"/>
                <w:noProof/>
              </w:rPr>
              <w:t>3.</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Расчет прогнозного потребления воды населением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_Toc390763168 \h </w:instrText>
            </w:r>
            <w:r w:rsidR="00411992">
              <w:rPr>
                <w:noProof/>
                <w:webHidden/>
              </w:rPr>
            </w:r>
            <w:r w:rsidR="00411992">
              <w:rPr>
                <w:noProof/>
                <w:webHidden/>
              </w:rPr>
              <w:fldChar w:fldCharType="separate"/>
            </w:r>
            <w:r w:rsidR="008D1811">
              <w:rPr>
                <w:noProof/>
                <w:webHidden/>
              </w:rPr>
              <w:t>60</w:t>
            </w:r>
            <w:r w:rsidR="00411992">
              <w:rPr>
                <w:noProof/>
                <w:webHidden/>
              </w:rPr>
              <w:fldChar w:fldCharType="end"/>
            </w:r>
          </w:hyperlink>
        </w:p>
        <w:p w:rsidR="00411992" w:rsidRDefault="000E1120">
          <w:pPr>
            <w:pStyle w:val="24"/>
            <w:tabs>
              <w:tab w:val="left" w:pos="960"/>
              <w:tab w:val="right" w:leader="dot" w:pos="9770"/>
            </w:tabs>
            <w:rPr>
              <w:rFonts w:asciiTheme="minorHAnsi" w:eastAsiaTheme="minorEastAsia" w:hAnsiTheme="minorHAnsi" w:cstheme="minorBidi"/>
              <w:noProof/>
              <w:sz w:val="22"/>
              <w:szCs w:val="22"/>
            </w:rPr>
          </w:pPr>
          <w:hyperlink w:anchor="_Toc390763169" w:history="1">
            <w:r w:rsidR="00411992" w:rsidRPr="00A17AC9">
              <w:rPr>
                <w:rStyle w:val="af8"/>
                <w:rFonts w:ascii="GOST Type BU" w:hAnsi="GOST Type BU"/>
                <w:noProof/>
              </w:rPr>
              <w:t>4.</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Расчет прогнозного расхода хозяйственно-бытовых сточных вод населением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_Toc390763169 \h </w:instrText>
            </w:r>
            <w:r w:rsidR="00411992">
              <w:rPr>
                <w:noProof/>
                <w:webHidden/>
              </w:rPr>
            </w:r>
            <w:r w:rsidR="00411992">
              <w:rPr>
                <w:noProof/>
                <w:webHidden/>
              </w:rPr>
              <w:fldChar w:fldCharType="separate"/>
            </w:r>
            <w:r w:rsidR="008D1811">
              <w:rPr>
                <w:noProof/>
                <w:webHidden/>
              </w:rPr>
              <w:t>61</w:t>
            </w:r>
            <w:r w:rsidR="00411992">
              <w:rPr>
                <w:noProof/>
                <w:webHidden/>
              </w:rPr>
              <w:fldChar w:fldCharType="end"/>
            </w:r>
          </w:hyperlink>
        </w:p>
        <w:p w:rsidR="00411992" w:rsidRDefault="000E1120">
          <w:pPr>
            <w:pStyle w:val="24"/>
            <w:tabs>
              <w:tab w:val="left" w:pos="960"/>
              <w:tab w:val="right" w:leader="dot" w:pos="9770"/>
            </w:tabs>
            <w:rPr>
              <w:rFonts w:asciiTheme="minorHAnsi" w:eastAsiaTheme="minorEastAsia" w:hAnsiTheme="minorHAnsi" w:cstheme="minorBidi"/>
              <w:noProof/>
              <w:sz w:val="22"/>
              <w:szCs w:val="22"/>
            </w:rPr>
          </w:pPr>
          <w:hyperlink w:anchor="_Toc390763170" w:history="1">
            <w:r w:rsidR="00411992" w:rsidRPr="00A17AC9">
              <w:rPr>
                <w:rStyle w:val="af8"/>
                <w:rFonts w:ascii="GOST Type BU" w:hAnsi="GOST Type BU"/>
                <w:noProof/>
              </w:rPr>
              <w:t>5.</w:t>
            </w:r>
            <w:r w:rsidR="00411992">
              <w:rPr>
                <w:rFonts w:asciiTheme="minorHAnsi" w:eastAsiaTheme="minorEastAsia" w:hAnsiTheme="minorHAnsi" w:cstheme="minorBidi"/>
                <w:noProof/>
                <w:sz w:val="22"/>
                <w:szCs w:val="22"/>
              </w:rPr>
              <w:tab/>
            </w:r>
            <w:r w:rsidR="00411992" w:rsidRPr="00A17AC9">
              <w:rPr>
                <w:rStyle w:val="af8"/>
                <w:rFonts w:ascii="GOST Type BU" w:hAnsi="GOST Type BU"/>
                <w:noProof/>
              </w:rPr>
              <w:t>Программа инвестиционных проектов в системе водоснабжения и водоотведения Воскресенского сельского поселения.</w:t>
            </w:r>
            <w:r w:rsidR="00411992">
              <w:rPr>
                <w:noProof/>
                <w:webHidden/>
              </w:rPr>
              <w:tab/>
            </w:r>
            <w:r w:rsidR="00411992">
              <w:rPr>
                <w:noProof/>
                <w:webHidden/>
              </w:rPr>
              <w:fldChar w:fldCharType="begin"/>
            </w:r>
            <w:r w:rsidR="00411992">
              <w:rPr>
                <w:noProof/>
                <w:webHidden/>
              </w:rPr>
              <w:instrText xml:space="preserve"> PAGEREF _Toc390763170 \h </w:instrText>
            </w:r>
            <w:r w:rsidR="00411992">
              <w:rPr>
                <w:noProof/>
                <w:webHidden/>
              </w:rPr>
            </w:r>
            <w:r w:rsidR="00411992">
              <w:rPr>
                <w:noProof/>
                <w:webHidden/>
              </w:rPr>
              <w:fldChar w:fldCharType="separate"/>
            </w:r>
            <w:r w:rsidR="008D1811">
              <w:rPr>
                <w:noProof/>
                <w:webHidden/>
              </w:rPr>
              <w:t>63</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1" w:history="1">
            <w:r w:rsidR="00411992" w:rsidRPr="00A17AC9">
              <w:rPr>
                <w:rStyle w:val="af8"/>
                <w:rFonts w:ascii="GOST Type BU" w:hAnsi="GOST Type BU"/>
                <w:noProof/>
              </w:rPr>
              <w:t>Система программных мероприятий</w:t>
            </w:r>
            <w:r w:rsidR="00411992">
              <w:rPr>
                <w:noProof/>
                <w:webHidden/>
              </w:rPr>
              <w:tab/>
            </w:r>
            <w:r w:rsidR="00411992">
              <w:rPr>
                <w:noProof/>
                <w:webHidden/>
              </w:rPr>
              <w:fldChar w:fldCharType="begin"/>
            </w:r>
            <w:r w:rsidR="00411992">
              <w:rPr>
                <w:noProof/>
                <w:webHidden/>
              </w:rPr>
              <w:instrText xml:space="preserve"> PAGEREF _Toc390763171 \h </w:instrText>
            </w:r>
            <w:r w:rsidR="00411992">
              <w:rPr>
                <w:noProof/>
                <w:webHidden/>
              </w:rPr>
            </w:r>
            <w:r w:rsidR="00411992">
              <w:rPr>
                <w:noProof/>
                <w:webHidden/>
              </w:rPr>
              <w:fldChar w:fldCharType="separate"/>
            </w:r>
            <w:r w:rsidR="008D1811">
              <w:rPr>
                <w:noProof/>
                <w:webHidden/>
              </w:rPr>
              <w:t>65</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2" w:history="1">
            <w:r w:rsidR="00411992" w:rsidRPr="00A17AC9">
              <w:rPr>
                <w:rStyle w:val="af8"/>
                <w:rFonts w:ascii="GOST Type BU" w:hAnsi="GOST Type BU"/>
                <w:noProof/>
              </w:rPr>
              <w:t>Установление долгосрочных тарифов с применением метода доходности инвестированного капитала</w:t>
            </w:r>
            <w:r w:rsidR="00411992">
              <w:rPr>
                <w:noProof/>
                <w:webHidden/>
              </w:rPr>
              <w:tab/>
            </w:r>
            <w:r w:rsidR="00411992">
              <w:rPr>
                <w:noProof/>
                <w:webHidden/>
              </w:rPr>
              <w:fldChar w:fldCharType="begin"/>
            </w:r>
            <w:r w:rsidR="00411992">
              <w:rPr>
                <w:noProof/>
                <w:webHidden/>
              </w:rPr>
              <w:instrText xml:space="preserve"> PAGEREF _Toc390763172 \h </w:instrText>
            </w:r>
            <w:r w:rsidR="00411992">
              <w:rPr>
                <w:noProof/>
                <w:webHidden/>
              </w:rPr>
            </w:r>
            <w:r w:rsidR="00411992">
              <w:rPr>
                <w:noProof/>
                <w:webHidden/>
              </w:rPr>
              <w:fldChar w:fldCharType="separate"/>
            </w:r>
            <w:r w:rsidR="008D1811">
              <w:rPr>
                <w:noProof/>
                <w:webHidden/>
              </w:rPr>
              <w:t>67</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3" w:history="1">
            <w:r w:rsidR="00411992" w:rsidRPr="00A17AC9">
              <w:rPr>
                <w:rStyle w:val="af8"/>
                <w:rFonts w:ascii="GOST Type BU" w:hAnsi="GOST Type BU"/>
                <w:noProof/>
              </w:rPr>
              <w:t>Привлечение частных операторов к управлению системами коммунальной инфраструктуры на основе концессионных соглашений</w:t>
            </w:r>
            <w:r w:rsidR="00411992">
              <w:rPr>
                <w:noProof/>
                <w:webHidden/>
              </w:rPr>
              <w:tab/>
            </w:r>
            <w:r w:rsidR="00411992">
              <w:rPr>
                <w:noProof/>
                <w:webHidden/>
              </w:rPr>
              <w:fldChar w:fldCharType="begin"/>
            </w:r>
            <w:r w:rsidR="00411992">
              <w:rPr>
                <w:noProof/>
                <w:webHidden/>
              </w:rPr>
              <w:instrText xml:space="preserve"> PAGEREF _Toc390763173 \h </w:instrText>
            </w:r>
            <w:r w:rsidR="00411992">
              <w:rPr>
                <w:noProof/>
                <w:webHidden/>
              </w:rPr>
            </w:r>
            <w:r w:rsidR="00411992">
              <w:rPr>
                <w:noProof/>
                <w:webHidden/>
              </w:rPr>
              <w:fldChar w:fldCharType="separate"/>
            </w:r>
            <w:r w:rsidR="008D1811">
              <w:rPr>
                <w:noProof/>
                <w:webHidden/>
              </w:rPr>
              <w:t>68</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4" w:history="1">
            <w:r w:rsidR="00411992" w:rsidRPr="00A17AC9">
              <w:rPr>
                <w:rStyle w:val="af8"/>
                <w:rFonts w:ascii="GOST Type BU" w:hAnsi="GOST Type BU"/>
                <w:noProof/>
              </w:rPr>
              <w:t>Корректировка и утверждение инвестиционных программ организаций коммунального комплекса</w:t>
            </w:r>
            <w:r w:rsidR="00411992">
              <w:rPr>
                <w:noProof/>
                <w:webHidden/>
              </w:rPr>
              <w:tab/>
            </w:r>
            <w:r w:rsidR="00411992">
              <w:rPr>
                <w:noProof/>
                <w:webHidden/>
              </w:rPr>
              <w:fldChar w:fldCharType="begin"/>
            </w:r>
            <w:r w:rsidR="00411992">
              <w:rPr>
                <w:noProof/>
                <w:webHidden/>
              </w:rPr>
              <w:instrText xml:space="preserve"> PAGEREF _Toc390763174 \h </w:instrText>
            </w:r>
            <w:r w:rsidR="00411992">
              <w:rPr>
                <w:noProof/>
                <w:webHidden/>
              </w:rPr>
            </w:r>
            <w:r w:rsidR="00411992">
              <w:rPr>
                <w:noProof/>
                <w:webHidden/>
              </w:rPr>
              <w:fldChar w:fldCharType="separate"/>
            </w:r>
            <w:r w:rsidR="008D1811">
              <w:rPr>
                <w:noProof/>
                <w:webHidden/>
              </w:rPr>
              <w:t>70</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5" w:history="1">
            <w:r w:rsidR="00411992" w:rsidRPr="00A17AC9">
              <w:rPr>
                <w:rStyle w:val="af8"/>
                <w:rFonts w:ascii="GOST Type BU" w:hAnsi="GOST Type BU"/>
                <w:noProof/>
              </w:rPr>
              <w:t>Внедрение в сферу коммунального хозяйства современных инновационных технологий</w:t>
            </w:r>
            <w:r w:rsidR="00411992">
              <w:rPr>
                <w:noProof/>
                <w:webHidden/>
              </w:rPr>
              <w:tab/>
            </w:r>
            <w:r w:rsidR="00411992">
              <w:rPr>
                <w:noProof/>
                <w:webHidden/>
              </w:rPr>
              <w:fldChar w:fldCharType="begin"/>
            </w:r>
            <w:r w:rsidR="00411992">
              <w:rPr>
                <w:noProof/>
                <w:webHidden/>
              </w:rPr>
              <w:instrText xml:space="preserve"> PAGEREF _Toc390763175 \h </w:instrText>
            </w:r>
            <w:r w:rsidR="00411992">
              <w:rPr>
                <w:noProof/>
                <w:webHidden/>
              </w:rPr>
            </w:r>
            <w:r w:rsidR="00411992">
              <w:rPr>
                <w:noProof/>
                <w:webHidden/>
              </w:rPr>
              <w:fldChar w:fldCharType="separate"/>
            </w:r>
            <w:r w:rsidR="008D1811">
              <w:rPr>
                <w:noProof/>
                <w:webHidden/>
              </w:rPr>
              <w:t>70</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6" w:history="1">
            <w:r w:rsidR="00411992" w:rsidRPr="00A17AC9">
              <w:rPr>
                <w:rStyle w:val="af8"/>
                <w:rFonts w:ascii="GOST Type BU" w:hAnsi="GOST Type BU"/>
                <w:noProof/>
              </w:rPr>
              <w:t>Мероприятия по строительству, реконструкции и модернизации систем коммунальной инфраструктуры</w:t>
            </w:r>
            <w:r w:rsidR="00411992">
              <w:rPr>
                <w:noProof/>
                <w:webHidden/>
              </w:rPr>
              <w:tab/>
            </w:r>
            <w:r w:rsidR="00411992">
              <w:rPr>
                <w:noProof/>
                <w:webHidden/>
              </w:rPr>
              <w:fldChar w:fldCharType="begin"/>
            </w:r>
            <w:r w:rsidR="00411992">
              <w:rPr>
                <w:noProof/>
                <w:webHidden/>
              </w:rPr>
              <w:instrText xml:space="preserve"> PAGEREF _Toc390763176 \h </w:instrText>
            </w:r>
            <w:r w:rsidR="00411992">
              <w:rPr>
                <w:noProof/>
                <w:webHidden/>
              </w:rPr>
            </w:r>
            <w:r w:rsidR="00411992">
              <w:rPr>
                <w:noProof/>
                <w:webHidden/>
              </w:rPr>
              <w:fldChar w:fldCharType="separate"/>
            </w:r>
            <w:r w:rsidR="008D1811">
              <w:rPr>
                <w:noProof/>
                <w:webHidden/>
              </w:rPr>
              <w:t>71</w:t>
            </w:r>
            <w:r w:rsidR="00411992">
              <w:rPr>
                <w:noProof/>
                <w:webHidden/>
              </w:rPr>
              <w:fldChar w:fldCharType="end"/>
            </w:r>
          </w:hyperlink>
        </w:p>
        <w:p w:rsidR="00411992" w:rsidRDefault="000E1120">
          <w:pPr>
            <w:pStyle w:val="15"/>
            <w:tabs>
              <w:tab w:val="right" w:leader="dot" w:pos="9770"/>
            </w:tabs>
            <w:rPr>
              <w:rFonts w:asciiTheme="minorHAnsi" w:eastAsiaTheme="minorEastAsia" w:hAnsiTheme="minorHAnsi" w:cstheme="minorBidi"/>
              <w:noProof/>
              <w:sz w:val="22"/>
              <w:szCs w:val="22"/>
            </w:rPr>
          </w:pPr>
          <w:hyperlink w:anchor="_Toc390763177" w:history="1">
            <w:r w:rsidR="00411992" w:rsidRPr="00A17AC9">
              <w:rPr>
                <w:rStyle w:val="af8"/>
                <w:rFonts w:ascii="GOST Type BU" w:hAnsi="GOST Type BU"/>
                <w:caps/>
                <w:noProof/>
              </w:rPr>
              <w:t>Приложения</w:t>
            </w:r>
            <w:r w:rsidR="00411992">
              <w:rPr>
                <w:noProof/>
                <w:webHidden/>
              </w:rPr>
              <w:tab/>
            </w:r>
            <w:r w:rsidR="00411992">
              <w:rPr>
                <w:noProof/>
                <w:webHidden/>
              </w:rPr>
              <w:fldChar w:fldCharType="begin"/>
            </w:r>
            <w:r w:rsidR="00411992">
              <w:rPr>
                <w:noProof/>
                <w:webHidden/>
              </w:rPr>
              <w:instrText xml:space="preserve"> PAGEREF _Toc390763177 \h </w:instrText>
            </w:r>
            <w:r w:rsidR="00411992">
              <w:rPr>
                <w:noProof/>
                <w:webHidden/>
              </w:rPr>
            </w:r>
            <w:r w:rsidR="00411992">
              <w:rPr>
                <w:noProof/>
                <w:webHidden/>
              </w:rPr>
              <w:fldChar w:fldCharType="separate"/>
            </w:r>
            <w:r w:rsidR="008D1811">
              <w:rPr>
                <w:noProof/>
                <w:webHidden/>
              </w:rPr>
              <w:t>73</w:t>
            </w:r>
            <w:r w:rsidR="00411992">
              <w:rPr>
                <w:noProof/>
                <w:webHidden/>
              </w:rPr>
              <w:fldChar w:fldCharType="end"/>
            </w:r>
          </w:hyperlink>
        </w:p>
        <w:p w:rsidR="00A02C8B" w:rsidRPr="009F1678" w:rsidRDefault="008E7974" w:rsidP="009F1678">
          <w:pPr>
            <w:spacing w:line="276" w:lineRule="auto"/>
            <w:ind w:firstLine="567"/>
            <w:rPr>
              <w:rFonts w:ascii="GOST Type BU" w:hAnsi="GOST Type BU"/>
              <w:sz w:val="28"/>
              <w:szCs w:val="28"/>
            </w:rPr>
          </w:pPr>
          <w:r w:rsidRPr="009F1678">
            <w:rPr>
              <w:rFonts w:ascii="GOST Type BU" w:hAnsi="GOST Type BU"/>
              <w:b/>
              <w:bCs/>
              <w:sz w:val="28"/>
              <w:szCs w:val="28"/>
            </w:rPr>
            <w:lastRenderedPageBreak/>
            <w:fldChar w:fldCharType="end"/>
          </w:r>
        </w:p>
      </w:sdtContent>
    </w:sdt>
    <w:p w:rsidR="001A437B" w:rsidRPr="009F1678" w:rsidRDefault="001A437B" w:rsidP="009F1678">
      <w:pPr>
        <w:suppressAutoHyphens w:val="0"/>
        <w:spacing w:after="200" w:line="276" w:lineRule="auto"/>
        <w:ind w:firstLine="567"/>
        <w:jc w:val="center"/>
        <w:rPr>
          <w:rFonts w:ascii="GOST Type BU" w:hAnsi="GOST Type BU"/>
          <w:b/>
          <w:sz w:val="28"/>
          <w:szCs w:val="28"/>
        </w:rPr>
      </w:pPr>
      <w:r w:rsidRPr="009F1678">
        <w:rPr>
          <w:rFonts w:ascii="GOST Type BU" w:hAnsi="GOST Type BU"/>
          <w:b/>
          <w:sz w:val="28"/>
          <w:szCs w:val="28"/>
        </w:rPr>
        <w:t>Состав схемы:</w:t>
      </w:r>
    </w:p>
    <w:tbl>
      <w:tblPr>
        <w:tblStyle w:val="af7"/>
        <w:tblW w:w="9918" w:type="dxa"/>
        <w:jc w:val="center"/>
        <w:tblLook w:val="04A0" w:firstRow="1" w:lastRow="0" w:firstColumn="1" w:lastColumn="0" w:noHBand="0" w:noVBand="1"/>
      </w:tblPr>
      <w:tblGrid>
        <w:gridCol w:w="851"/>
        <w:gridCol w:w="3992"/>
        <w:gridCol w:w="3914"/>
        <w:gridCol w:w="1161"/>
      </w:tblGrid>
      <w:tr w:rsidR="00625986" w:rsidRPr="009F1678" w:rsidTr="00C24A65">
        <w:trPr>
          <w:jc w:val="center"/>
        </w:trPr>
        <w:tc>
          <w:tcPr>
            <w:tcW w:w="851"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 п\</w:t>
            </w:r>
            <w:proofErr w:type="gramStart"/>
            <w:r w:rsidRPr="009F1678">
              <w:rPr>
                <w:rFonts w:ascii="GOST Type BU" w:hAnsi="GOST Type BU"/>
                <w:sz w:val="28"/>
                <w:szCs w:val="28"/>
              </w:rPr>
              <w:t>п</w:t>
            </w:r>
            <w:proofErr w:type="gramEnd"/>
          </w:p>
        </w:tc>
        <w:tc>
          <w:tcPr>
            <w:tcW w:w="3992"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Наименование</w:t>
            </w:r>
          </w:p>
        </w:tc>
        <w:tc>
          <w:tcPr>
            <w:tcW w:w="3914" w:type="dxa"/>
            <w:vAlign w:val="center"/>
          </w:tcPr>
          <w:p w:rsidR="00625986" w:rsidRPr="009F1678" w:rsidRDefault="000E76F2"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Шифр</w:t>
            </w:r>
          </w:p>
        </w:tc>
        <w:tc>
          <w:tcPr>
            <w:tcW w:w="1161" w:type="dxa"/>
            <w:vAlign w:val="center"/>
          </w:tcPr>
          <w:p w:rsidR="00625986" w:rsidRPr="009F1678" w:rsidRDefault="00625986" w:rsidP="00315FB5">
            <w:pPr>
              <w:suppressAutoHyphens w:val="0"/>
              <w:spacing w:line="276" w:lineRule="auto"/>
              <w:jc w:val="center"/>
              <w:rPr>
                <w:rFonts w:ascii="GOST Type BU" w:hAnsi="GOST Type BU"/>
                <w:sz w:val="28"/>
                <w:szCs w:val="28"/>
              </w:rPr>
            </w:pPr>
            <w:r w:rsidRPr="009F1678">
              <w:rPr>
                <w:rFonts w:ascii="GOST Type BU" w:hAnsi="GOST Type BU"/>
                <w:sz w:val="28"/>
                <w:szCs w:val="28"/>
              </w:rPr>
              <w:t>Кол-во листов</w:t>
            </w:r>
          </w:p>
        </w:tc>
      </w:tr>
      <w:tr w:rsidR="00625986" w:rsidRPr="009F1678" w:rsidTr="00C24A65">
        <w:trPr>
          <w:jc w:val="center"/>
        </w:trPr>
        <w:tc>
          <w:tcPr>
            <w:tcW w:w="851" w:type="dxa"/>
            <w:vAlign w:val="center"/>
          </w:tcPr>
          <w:p w:rsidR="00625986" w:rsidRPr="009F1678" w:rsidRDefault="00625986"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1.</w:t>
            </w:r>
          </w:p>
        </w:tc>
        <w:tc>
          <w:tcPr>
            <w:tcW w:w="3992" w:type="dxa"/>
            <w:vAlign w:val="center"/>
          </w:tcPr>
          <w:p w:rsidR="00625986" w:rsidRPr="009F1678" w:rsidRDefault="00625986" w:rsidP="00315FB5">
            <w:pPr>
              <w:suppressAutoHyphens w:val="0"/>
              <w:spacing w:line="360" w:lineRule="exact"/>
              <w:rPr>
                <w:rFonts w:ascii="GOST Type BU" w:hAnsi="GOST Type BU"/>
                <w:sz w:val="28"/>
                <w:szCs w:val="28"/>
              </w:rPr>
            </w:pPr>
            <w:r w:rsidRPr="009F1678">
              <w:rPr>
                <w:rFonts w:ascii="GOST Type BU" w:hAnsi="GOST Type BU"/>
                <w:sz w:val="28"/>
                <w:szCs w:val="28"/>
              </w:rPr>
              <w:t>Графическая часть</w:t>
            </w:r>
          </w:p>
        </w:tc>
        <w:tc>
          <w:tcPr>
            <w:tcW w:w="3914" w:type="dxa"/>
          </w:tcPr>
          <w:p w:rsidR="00625986" w:rsidRPr="009F1678" w:rsidRDefault="00625986" w:rsidP="00315FB5">
            <w:pPr>
              <w:suppressAutoHyphens w:val="0"/>
              <w:spacing w:after="200" w:line="276" w:lineRule="auto"/>
              <w:jc w:val="center"/>
              <w:rPr>
                <w:rFonts w:ascii="GOST Type BU" w:hAnsi="GOST Type BU"/>
                <w:sz w:val="28"/>
                <w:szCs w:val="28"/>
              </w:rPr>
            </w:pPr>
          </w:p>
        </w:tc>
        <w:tc>
          <w:tcPr>
            <w:tcW w:w="1161" w:type="dxa"/>
          </w:tcPr>
          <w:p w:rsidR="00625986" w:rsidRPr="009F1678" w:rsidRDefault="00625986" w:rsidP="00315FB5">
            <w:pPr>
              <w:suppressAutoHyphens w:val="0"/>
              <w:spacing w:after="200" w:line="276" w:lineRule="auto"/>
              <w:jc w:val="center"/>
              <w:rPr>
                <w:rFonts w:ascii="GOST Type BU" w:hAnsi="GOST Type BU"/>
                <w:sz w:val="28"/>
                <w:szCs w:val="28"/>
              </w:rPr>
            </w:pPr>
          </w:p>
        </w:tc>
      </w:tr>
      <w:tr w:rsidR="00625986" w:rsidRPr="009F1678" w:rsidTr="00C24A65">
        <w:trPr>
          <w:jc w:val="center"/>
        </w:trPr>
        <w:tc>
          <w:tcPr>
            <w:tcW w:w="851" w:type="dxa"/>
            <w:vAlign w:val="center"/>
          </w:tcPr>
          <w:p w:rsidR="00625986" w:rsidRPr="009F1678" w:rsidRDefault="00625986"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1.1.</w:t>
            </w:r>
          </w:p>
        </w:tc>
        <w:tc>
          <w:tcPr>
            <w:tcW w:w="3992" w:type="dxa"/>
            <w:vAlign w:val="center"/>
          </w:tcPr>
          <w:p w:rsidR="00625986" w:rsidRPr="00411992" w:rsidRDefault="00625986" w:rsidP="00F64D04">
            <w:pPr>
              <w:suppressAutoHyphens w:val="0"/>
              <w:spacing w:line="360" w:lineRule="exact"/>
              <w:rPr>
                <w:rFonts w:ascii="GOST Type BU" w:hAnsi="GOST Type BU"/>
                <w:sz w:val="28"/>
                <w:szCs w:val="28"/>
              </w:rPr>
            </w:pPr>
            <w:r w:rsidRPr="00411992">
              <w:rPr>
                <w:rFonts w:ascii="GOST Type BU" w:hAnsi="GOST Type BU"/>
                <w:sz w:val="28"/>
                <w:szCs w:val="28"/>
              </w:rPr>
              <w:t xml:space="preserve">Схема </w:t>
            </w:r>
            <w:r w:rsidR="005872CB" w:rsidRPr="00411992">
              <w:rPr>
                <w:rFonts w:ascii="GOST Type BU" w:hAnsi="GOST Type BU"/>
                <w:sz w:val="28"/>
                <w:szCs w:val="28"/>
              </w:rPr>
              <w:t xml:space="preserve">централизованного </w:t>
            </w:r>
            <w:r w:rsidRPr="00411992">
              <w:rPr>
                <w:rFonts w:ascii="GOST Type BU" w:hAnsi="GOST Type BU"/>
                <w:sz w:val="28"/>
                <w:szCs w:val="28"/>
              </w:rPr>
              <w:t xml:space="preserve">водоснабжения </w:t>
            </w:r>
            <w:r w:rsidR="00F64D04">
              <w:rPr>
                <w:rFonts w:ascii="GOST Type BU" w:hAnsi="GOST Type BU"/>
                <w:sz w:val="28"/>
                <w:szCs w:val="28"/>
              </w:rPr>
              <w:t xml:space="preserve">дер. </w:t>
            </w:r>
            <w:proofErr w:type="spellStart"/>
            <w:r w:rsidR="00F64D04">
              <w:rPr>
                <w:rFonts w:ascii="GOST Type BU" w:hAnsi="GOST Type BU"/>
                <w:sz w:val="28"/>
                <w:szCs w:val="28"/>
              </w:rPr>
              <w:t>Ломь</w:t>
            </w:r>
            <w:proofErr w:type="spellEnd"/>
            <w:r w:rsidR="008A6673" w:rsidRPr="00411992">
              <w:rPr>
                <w:rFonts w:ascii="GOST Type BU" w:hAnsi="GOST Type BU"/>
                <w:sz w:val="28"/>
                <w:szCs w:val="28"/>
              </w:rPr>
              <w:t>, Уинского</w:t>
            </w:r>
            <w:r w:rsidR="007910D3" w:rsidRPr="00411992">
              <w:rPr>
                <w:rFonts w:ascii="GOST Type BU" w:hAnsi="GOST Type BU"/>
                <w:sz w:val="28"/>
                <w:szCs w:val="28"/>
              </w:rPr>
              <w:t xml:space="preserve"> района, Пермского края</w:t>
            </w:r>
            <w:r w:rsidRPr="00411992">
              <w:rPr>
                <w:rFonts w:ascii="GOST Type BU" w:hAnsi="GOST Type BU"/>
                <w:sz w:val="28"/>
                <w:szCs w:val="28"/>
              </w:rPr>
              <w:t xml:space="preserve"> (масштаб 1:</w:t>
            </w:r>
            <w:r w:rsidR="008A6673" w:rsidRPr="00411992">
              <w:rPr>
                <w:rFonts w:ascii="GOST Type BU" w:hAnsi="GOST Type BU"/>
                <w:sz w:val="28"/>
                <w:szCs w:val="28"/>
              </w:rPr>
              <w:t>4000</w:t>
            </w:r>
            <w:r w:rsidRPr="00411992">
              <w:rPr>
                <w:rFonts w:ascii="GOST Type BU" w:hAnsi="GOST Type BU"/>
                <w:sz w:val="28"/>
                <w:szCs w:val="28"/>
              </w:rPr>
              <w:t>)</w:t>
            </w:r>
          </w:p>
        </w:tc>
        <w:tc>
          <w:tcPr>
            <w:tcW w:w="3914" w:type="dxa"/>
            <w:vAlign w:val="center"/>
          </w:tcPr>
          <w:p w:rsidR="00625986" w:rsidRPr="00411992" w:rsidRDefault="008A6673"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б/</w:t>
            </w:r>
            <w:proofErr w:type="gramStart"/>
            <w:r w:rsidRPr="00411992">
              <w:rPr>
                <w:rFonts w:ascii="GOST Type BU" w:hAnsi="GOST Type BU"/>
                <w:sz w:val="28"/>
                <w:szCs w:val="28"/>
              </w:rPr>
              <w:t>н</w:t>
            </w:r>
            <w:proofErr w:type="gramEnd"/>
          </w:p>
        </w:tc>
        <w:tc>
          <w:tcPr>
            <w:tcW w:w="1161" w:type="dxa"/>
            <w:vAlign w:val="center"/>
          </w:tcPr>
          <w:p w:rsidR="00625986" w:rsidRPr="00411992" w:rsidRDefault="00CE65DD" w:rsidP="00315FB5">
            <w:pPr>
              <w:suppressAutoHyphens w:val="0"/>
              <w:spacing w:after="200" w:line="276" w:lineRule="auto"/>
              <w:jc w:val="center"/>
              <w:rPr>
                <w:rFonts w:ascii="GOST Type BU" w:hAnsi="GOST Type BU"/>
                <w:sz w:val="28"/>
                <w:szCs w:val="28"/>
              </w:rPr>
            </w:pPr>
            <w:r w:rsidRPr="00411992">
              <w:rPr>
                <w:rFonts w:ascii="GOST Type BU" w:hAnsi="GOST Type BU"/>
                <w:sz w:val="28"/>
                <w:szCs w:val="28"/>
              </w:rPr>
              <w:t>1</w:t>
            </w:r>
          </w:p>
        </w:tc>
      </w:tr>
      <w:tr w:rsidR="007910D3" w:rsidRPr="009F1678" w:rsidTr="00C24A65">
        <w:trPr>
          <w:jc w:val="center"/>
        </w:trPr>
        <w:tc>
          <w:tcPr>
            <w:tcW w:w="851" w:type="dxa"/>
            <w:vAlign w:val="center"/>
          </w:tcPr>
          <w:p w:rsidR="007910D3" w:rsidRPr="009F1678" w:rsidRDefault="007910D3" w:rsidP="00315FB5">
            <w:pPr>
              <w:suppressAutoHyphens w:val="0"/>
              <w:spacing w:line="360" w:lineRule="exact"/>
              <w:jc w:val="center"/>
              <w:rPr>
                <w:rFonts w:ascii="GOST Type BU" w:hAnsi="GOST Type BU"/>
                <w:sz w:val="28"/>
                <w:szCs w:val="28"/>
              </w:rPr>
            </w:pPr>
            <w:r w:rsidRPr="009F1678">
              <w:rPr>
                <w:rFonts w:ascii="GOST Type BU" w:hAnsi="GOST Type BU"/>
                <w:sz w:val="28"/>
                <w:szCs w:val="28"/>
              </w:rPr>
              <w:t>2.</w:t>
            </w:r>
          </w:p>
        </w:tc>
        <w:tc>
          <w:tcPr>
            <w:tcW w:w="3992" w:type="dxa"/>
            <w:vAlign w:val="center"/>
          </w:tcPr>
          <w:p w:rsidR="007910D3" w:rsidRPr="009F1678" w:rsidRDefault="007910D3" w:rsidP="00315FB5">
            <w:pPr>
              <w:suppressAutoHyphens w:val="0"/>
              <w:spacing w:line="360" w:lineRule="exact"/>
              <w:rPr>
                <w:rFonts w:ascii="GOST Type BU" w:hAnsi="GOST Type BU"/>
                <w:sz w:val="28"/>
                <w:szCs w:val="28"/>
              </w:rPr>
            </w:pPr>
            <w:r w:rsidRPr="009F1678">
              <w:rPr>
                <w:rFonts w:ascii="GOST Type BU" w:hAnsi="GOST Type BU"/>
                <w:sz w:val="28"/>
                <w:szCs w:val="28"/>
              </w:rPr>
              <w:t>Пояснительная записка</w:t>
            </w:r>
          </w:p>
        </w:tc>
        <w:tc>
          <w:tcPr>
            <w:tcW w:w="3914" w:type="dxa"/>
            <w:vAlign w:val="center"/>
          </w:tcPr>
          <w:p w:rsidR="007910D3" w:rsidRPr="009F1678" w:rsidRDefault="00920FD2" w:rsidP="00315FB5">
            <w:pPr>
              <w:suppressAutoHyphens w:val="0"/>
              <w:spacing w:after="200" w:line="276" w:lineRule="auto"/>
              <w:jc w:val="center"/>
              <w:rPr>
                <w:rFonts w:ascii="GOST Type BU" w:hAnsi="GOST Type BU"/>
                <w:sz w:val="28"/>
                <w:szCs w:val="28"/>
              </w:rPr>
            </w:pPr>
            <w:r w:rsidRPr="009F1678">
              <w:rPr>
                <w:rFonts w:ascii="GOST Type BU" w:hAnsi="GOST Type BU"/>
                <w:sz w:val="28"/>
                <w:szCs w:val="28"/>
              </w:rPr>
              <w:t>ВСиВО.09</w:t>
            </w:r>
            <w:r w:rsidR="002F2C96" w:rsidRPr="009F1678">
              <w:rPr>
                <w:rFonts w:ascii="GOST Type BU" w:hAnsi="GOST Type BU"/>
                <w:sz w:val="28"/>
                <w:szCs w:val="28"/>
              </w:rPr>
              <w:t xml:space="preserve"> </w:t>
            </w:r>
            <w:r w:rsidR="007910D3" w:rsidRPr="009F1678">
              <w:rPr>
                <w:rFonts w:ascii="GOST Type BU" w:hAnsi="GOST Type BU"/>
                <w:sz w:val="28"/>
                <w:szCs w:val="28"/>
              </w:rPr>
              <w:t>2014.А4</w:t>
            </w:r>
            <w:r w:rsidR="00BA6D2C" w:rsidRPr="009F1678">
              <w:rPr>
                <w:rFonts w:ascii="GOST Type BU" w:hAnsi="GOST Type BU"/>
                <w:sz w:val="28"/>
                <w:szCs w:val="28"/>
              </w:rPr>
              <w:t>-ПЗ</w:t>
            </w:r>
          </w:p>
        </w:tc>
        <w:tc>
          <w:tcPr>
            <w:tcW w:w="1161" w:type="dxa"/>
            <w:vAlign w:val="center"/>
          </w:tcPr>
          <w:p w:rsidR="007910D3" w:rsidRPr="009F1678" w:rsidRDefault="00FE2967" w:rsidP="00315FB5">
            <w:pPr>
              <w:suppressAutoHyphens w:val="0"/>
              <w:spacing w:after="200" w:line="276" w:lineRule="auto"/>
              <w:jc w:val="center"/>
              <w:rPr>
                <w:rFonts w:ascii="GOST Type BU" w:hAnsi="GOST Type BU"/>
                <w:sz w:val="28"/>
                <w:szCs w:val="28"/>
              </w:rPr>
            </w:pPr>
            <w:r>
              <w:rPr>
                <w:rFonts w:ascii="GOST Type BU" w:hAnsi="GOST Type BU"/>
                <w:sz w:val="28"/>
                <w:szCs w:val="28"/>
              </w:rPr>
              <w:t>7</w:t>
            </w:r>
            <w:r w:rsidR="00A02C8B" w:rsidRPr="009F1678">
              <w:rPr>
                <w:rFonts w:ascii="GOST Type BU" w:hAnsi="GOST Type BU"/>
                <w:sz w:val="28"/>
                <w:szCs w:val="28"/>
              </w:rPr>
              <w:t>6</w:t>
            </w:r>
          </w:p>
        </w:tc>
      </w:tr>
    </w:tbl>
    <w:p w:rsidR="001A437B" w:rsidRPr="009F1678" w:rsidRDefault="001A437B" w:rsidP="009F1678">
      <w:pPr>
        <w:suppressAutoHyphens w:val="0"/>
        <w:spacing w:after="200" w:line="276" w:lineRule="auto"/>
        <w:ind w:firstLine="567"/>
        <w:jc w:val="center"/>
        <w:rPr>
          <w:rFonts w:ascii="GOST Type BU" w:hAnsi="GOST Type BU"/>
          <w:sz w:val="28"/>
          <w:szCs w:val="28"/>
        </w:rPr>
      </w:pPr>
    </w:p>
    <w:p w:rsidR="001A437B" w:rsidRPr="009F1678" w:rsidRDefault="001A437B" w:rsidP="009F1678">
      <w:pPr>
        <w:suppressAutoHyphens w:val="0"/>
        <w:spacing w:after="200" w:line="276" w:lineRule="auto"/>
        <w:ind w:firstLine="567"/>
        <w:rPr>
          <w:rFonts w:ascii="GOST Type BU" w:hAnsi="GOST Type BU"/>
          <w:sz w:val="28"/>
          <w:szCs w:val="28"/>
        </w:rPr>
      </w:pPr>
      <w:r w:rsidRPr="009F1678">
        <w:rPr>
          <w:rFonts w:ascii="GOST Type BU" w:hAnsi="GOST Type BU"/>
          <w:sz w:val="28"/>
          <w:szCs w:val="28"/>
        </w:rPr>
        <w:br w:type="page"/>
      </w:r>
    </w:p>
    <w:p w:rsidR="002B400D" w:rsidRPr="009F1678" w:rsidRDefault="00B84820" w:rsidP="009F1678">
      <w:pPr>
        <w:pStyle w:val="2"/>
        <w:numPr>
          <w:ilvl w:val="0"/>
          <w:numId w:val="1"/>
        </w:numPr>
        <w:ind w:firstLine="567"/>
        <w:jc w:val="center"/>
        <w:rPr>
          <w:rFonts w:ascii="GOST Type BU" w:hAnsi="GOST Type BU"/>
          <w:b w:val="0"/>
          <w:color w:val="auto"/>
          <w:sz w:val="28"/>
          <w:szCs w:val="28"/>
        </w:rPr>
      </w:pPr>
      <w:bookmarkStart w:id="1" w:name="_Toc390763160"/>
      <w:r w:rsidRPr="009F1678">
        <w:rPr>
          <w:rFonts w:ascii="GOST Type BU" w:hAnsi="GOST Type BU"/>
          <w:b w:val="0"/>
          <w:color w:val="auto"/>
          <w:sz w:val="28"/>
          <w:szCs w:val="28"/>
        </w:rPr>
        <w:lastRenderedPageBreak/>
        <w:t xml:space="preserve">Технико-экономическое состояние централизованных систем </w:t>
      </w:r>
      <w:r w:rsidR="002D3EA1" w:rsidRPr="009F1678">
        <w:rPr>
          <w:rFonts w:ascii="GOST Type BU" w:hAnsi="GOST Type BU"/>
          <w:b w:val="0"/>
          <w:color w:val="auto"/>
          <w:sz w:val="28"/>
          <w:szCs w:val="28"/>
        </w:rPr>
        <w:t>водоснабжения Поселения.</w:t>
      </w:r>
      <w:bookmarkEnd w:id="1"/>
    </w:p>
    <w:p w:rsidR="00F64D04" w:rsidRDefault="00F64D04" w:rsidP="009F1678">
      <w:pPr>
        <w:widowControl w:val="0"/>
        <w:autoSpaceDE w:val="0"/>
        <w:autoSpaceDN w:val="0"/>
        <w:adjustRightInd w:val="0"/>
        <w:ind w:firstLine="567"/>
        <w:jc w:val="both"/>
        <w:rPr>
          <w:rFonts w:ascii="GOST Type BU" w:hAnsi="GOST Type BU"/>
          <w:sz w:val="28"/>
          <w:szCs w:val="28"/>
        </w:rPr>
      </w:pPr>
    </w:p>
    <w:p w:rsidR="00F64D04" w:rsidRPr="00F64D04" w:rsidRDefault="00F64D04" w:rsidP="00F64D04">
      <w:pPr>
        <w:widowControl w:val="0"/>
        <w:autoSpaceDE w:val="0"/>
        <w:autoSpaceDN w:val="0"/>
        <w:adjustRightInd w:val="0"/>
        <w:ind w:firstLine="567"/>
        <w:jc w:val="both"/>
        <w:rPr>
          <w:rFonts w:ascii="GOST Type BU" w:hAnsi="GOST Type BU"/>
          <w:sz w:val="28"/>
          <w:szCs w:val="28"/>
        </w:rPr>
      </w:pPr>
      <w:proofErr w:type="spellStart"/>
      <w:r w:rsidRPr="00F64D04">
        <w:rPr>
          <w:rFonts w:ascii="GOST Type BU" w:hAnsi="GOST Type BU"/>
          <w:sz w:val="28"/>
          <w:szCs w:val="28"/>
        </w:rPr>
        <w:t>Ломовское</w:t>
      </w:r>
      <w:proofErr w:type="spellEnd"/>
      <w:r w:rsidRPr="00F64D04">
        <w:rPr>
          <w:rFonts w:ascii="GOST Type BU" w:hAnsi="GOST Type BU"/>
          <w:sz w:val="28"/>
          <w:szCs w:val="28"/>
        </w:rPr>
        <w:t xml:space="preserve"> сельское поселение расположено в северо-западной части Уинского муниципального района. На юго-востоке </w:t>
      </w:r>
      <w:proofErr w:type="spellStart"/>
      <w:r w:rsidRPr="00F64D04">
        <w:rPr>
          <w:rFonts w:ascii="GOST Type BU" w:hAnsi="GOST Type BU"/>
          <w:sz w:val="28"/>
          <w:szCs w:val="28"/>
        </w:rPr>
        <w:t>Ломовское</w:t>
      </w:r>
      <w:proofErr w:type="spellEnd"/>
      <w:r w:rsidRPr="00F64D04">
        <w:rPr>
          <w:rFonts w:ascii="GOST Type BU" w:hAnsi="GOST Type BU"/>
          <w:sz w:val="28"/>
          <w:szCs w:val="28"/>
        </w:rPr>
        <w:t xml:space="preserve"> сельское поселение граничит с </w:t>
      </w:r>
      <w:proofErr w:type="spellStart"/>
      <w:r w:rsidRPr="00F64D04">
        <w:rPr>
          <w:rFonts w:ascii="GOST Type BU" w:hAnsi="GOST Type BU"/>
          <w:sz w:val="28"/>
          <w:szCs w:val="28"/>
        </w:rPr>
        <w:t>Аспинским</w:t>
      </w:r>
      <w:proofErr w:type="spellEnd"/>
      <w:r w:rsidRPr="00F64D04">
        <w:rPr>
          <w:rFonts w:ascii="GOST Type BU" w:hAnsi="GOST Type BU"/>
          <w:sz w:val="28"/>
          <w:szCs w:val="28"/>
        </w:rPr>
        <w:t xml:space="preserve"> сельским поселением, на востоке с </w:t>
      </w:r>
      <w:proofErr w:type="spellStart"/>
      <w:r w:rsidRPr="00F64D04">
        <w:rPr>
          <w:rFonts w:ascii="GOST Type BU" w:hAnsi="GOST Type BU"/>
          <w:sz w:val="28"/>
          <w:szCs w:val="28"/>
        </w:rPr>
        <w:t>Нижнесыповским</w:t>
      </w:r>
      <w:proofErr w:type="spellEnd"/>
      <w:r w:rsidRPr="00F64D04">
        <w:rPr>
          <w:rFonts w:ascii="GOST Type BU" w:hAnsi="GOST Type BU"/>
          <w:sz w:val="28"/>
          <w:szCs w:val="28"/>
        </w:rPr>
        <w:t xml:space="preserve"> </w:t>
      </w:r>
      <w:bookmarkStart w:id="2" w:name="_GoBack"/>
      <w:bookmarkEnd w:id="2"/>
      <w:r w:rsidRPr="00F64D04">
        <w:rPr>
          <w:rFonts w:ascii="GOST Type BU" w:hAnsi="GOST Type BU"/>
          <w:sz w:val="28"/>
          <w:szCs w:val="28"/>
          <w:highlight w:val="yellow"/>
        </w:rPr>
        <w:t xml:space="preserve">сельским поселением, на севере с Кунгурским муниципальным районом, на западе с </w:t>
      </w:r>
      <w:proofErr w:type="spellStart"/>
      <w:r w:rsidRPr="00F64D04">
        <w:rPr>
          <w:rFonts w:ascii="GOST Type BU" w:hAnsi="GOST Type BU"/>
          <w:sz w:val="28"/>
          <w:szCs w:val="28"/>
          <w:highlight w:val="yellow"/>
        </w:rPr>
        <w:t>Бардымским</w:t>
      </w:r>
      <w:proofErr w:type="spellEnd"/>
      <w:r w:rsidRPr="00F64D04">
        <w:rPr>
          <w:rFonts w:ascii="GOST Type BU" w:hAnsi="GOST Type BU"/>
          <w:sz w:val="28"/>
          <w:szCs w:val="28"/>
          <w:highlight w:val="yellow"/>
        </w:rPr>
        <w:t xml:space="preserve"> муниципальным</w:t>
      </w:r>
      <w:r w:rsidRPr="00F64D04">
        <w:rPr>
          <w:rFonts w:ascii="GOST Type BU" w:hAnsi="GOST Type BU"/>
          <w:sz w:val="28"/>
          <w:szCs w:val="28"/>
        </w:rPr>
        <w:t xml:space="preserve"> районом.</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Границы </w:t>
      </w:r>
      <w:r w:rsidR="00920FD2" w:rsidRPr="009F1678">
        <w:rPr>
          <w:rFonts w:ascii="GOST Type BU" w:hAnsi="GOST Type BU"/>
          <w:sz w:val="28"/>
          <w:szCs w:val="28"/>
        </w:rPr>
        <w:t>Воскресенского</w:t>
      </w:r>
      <w:r w:rsidRPr="009F1678">
        <w:rPr>
          <w:rFonts w:ascii="GOST Type BU" w:hAnsi="GOST Type BU"/>
          <w:sz w:val="28"/>
          <w:szCs w:val="28"/>
        </w:rPr>
        <w:t xml:space="preserve"> сельского поселения установлены Законом Пермской области от 09.12.2004 № 1870-403 «Об  утверждении границ и о наделении статусом муниципальных образований Уинского района Пермского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F2C96" w:rsidRPr="009F1678" w:rsidRDefault="00920FD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состав Воскресенского</w:t>
      </w:r>
      <w:r w:rsidR="002F2C96" w:rsidRPr="009F1678">
        <w:rPr>
          <w:rFonts w:ascii="GOST Type BU" w:hAnsi="GOST Type BU"/>
          <w:sz w:val="28"/>
          <w:szCs w:val="28"/>
        </w:rPr>
        <w:t xml:space="preserve"> сельского поселения входят территории </w:t>
      </w:r>
      <w:r w:rsidRPr="009F1678">
        <w:rPr>
          <w:rFonts w:ascii="GOST Type BU" w:hAnsi="GOST Type BU"/>
          <w:sz w:val="28"/>
          <w:szCs w:val="28"/>
        </w:rPr>
        <w:t>пяти</w:t>
      </w:r>
      <w:r w:rsidR="002F2C96" w:rsidRPr="009F1678">
        <w:rPr>
          <w:rFonts w:ascii="GOST Type BU" w:hAnsi="GOST Type BU"/>
          <w:sz w:val="28"/>
          <w:szCs w:val="28"/>
        </w:rPr>
        <w:t xml:space="preserve"> населенных пунктов</w:t>
      </w:r>
      <w:r w:rsidR="00841C93" w:rsidRPr="009F1678">
        <w:rPr>
          <w:rFonts w:ascii="GOST Type BU" w:hAnsi="GOST Type BU"/>
          <w:sz w:val="28"/>
          <w:szCs w:val="28"/>
        </w:rPr>
        <w:t>, общей численностью 1 248 чел</w:t>
      </w:r>
      <w:r w:rsidR="002F2C96" w:rsidRPr="009F1678">
        <w:rPr>
          <w:rFonts w:ascii="GOST Type BU" w:hAnsi="GOST Type BU"/>
          <w:sz w:val="28"/>
          <w:szCs w:val="28"/>
        </w:rPr>
        <w:t>, в том числе:</w:t>
      </w:r>
    </w:p>
    <w:p w:rsidR="002F2C96" w:rsidRPr="009F1678" w:rsidRDefault="00920FD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село Воскресенское </w:t>
      </w:r>
      <w:r w:rsidR="00841C93" w:rsidRPr="009F1678">
        <w:rPr>
          <w:rFonts w:ascii="GOST Type BU" w:hAnsi="GOST Type BU"/>
          <w:sz w:val="28"/>
          <w:szCs w:val="28"/>
        </w:rPr>
        <w:t>–</w:t>
      </w:r>
      <w:r w:rsidRPr="009F1678">
        <w:rPr>
          <w:rFonts w:ascii="GOST Type BU" w:hAnsi="GOST Type BU"/>
          <w:sz w:val="28"/>
          <w:szCs w:val="28"/>
        </w:rPr>
        <w:t xml:space="preserve"> </w:t>
      </w:r>
      <w:r w:rsidR="00841C93" w:rsidRPr="009F1678">
        <w:rPr>
          <w:rFonts w:ascii="GOST Type BU" w:hAnsi="GOST Type BU"/>
          <w:sz w:val="28"/>
          <w:szCs w:val="28"/>
        </w:rPr>
        <w:t>327 чел.</w:t>
      </w:r>
      <w:r w:rsidR="002F2C96" w:rsidRPr="009F1678">
        <w:rPr>
          <w:rFonts w:ascii="GOST Type BU" w:hAnsi="GOST Type BU"/>
          <w:sz w:val="28"/>
          <w:szCs w:val="28"/>
        </w:rPr>
        <w:t xml:space="preserve">, </w:t>
      </w:r>
    </w:p>
    <w:p w:rsidR="002F2C96" w:rsidRPr="009F1678" w:rsidRDefault="00841C93"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село </w:t>
      </w:r>
      <w:proofErr w:type="spellStart"/>
      <w:r w:rsidRPr="009F1678">
        <w:rPr>
          <w:rFonts w:ascii="GOST Type BU" w:hAnsi="GOST Type BU"/>
          <w:sz w:val="28"/>
          <w:szCs w:val="28"/>
        </w:rPr>
        <w:t>Барсаи</w:t>
      </w:r>
      <w:proofErr w:type="spellEnd"/>
      <w:r w:rsidRPr="009F1678">
        <w:rPr>
          <w:rFonts w:ascii="GOST Type BU" w:hAnsi="GOST Type BU"/>
          <w:sz w:val="28"/>
          <w:szCs w:val="28"/>
        </w:rPr>
        <w:t xml:space="preserve"> – 380 чел.</w:t>
      </w:r>
      <w:r w:rsidR="002F2C96" w:rsidRPr="009F1678">
        <w:rPr>
          <w:rFonts w:ascii="GOST Type BU" w:hAnsi="GOST Type BU"/>
          <w:sz w:val="28"/>
          <w:szCs w:val="28"/>
        </w:rPr>
        <w:t xml:space="preserve">, </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proofErr w:type="spellStart"/>
      <w:r w:rsidR="00841C93" w:rsidRPr="009F1678">
        <w:rPr>
          <w:rFonts w:ascii="GOST Type BU" w:hAnsi="GOST Type BU"/>
          <w:sz w:val="28"/>
          <w:szCs w:val="28"/>
        </w:rPr>
        <w:t>Грибаны</w:t>
      </w:r>
      <w:proofErr w:type="spellEnd"/>
      <w:r w:rsidR="00841C93" w:rsidRPr="009F1678">
        <w:rPr>
          <w:rFonts w:ascii="GOST Type BU" w:hAnsi="GOST Type BU"/>
          <w:sz w:val="28"/>
          <w:szCs w:val="28"/>
        </w:rPr>
        <w:t xml:space="preserve"> – 3 чел.</w:t>
      </w:r>
      <w:r w:rsidRPr="009F1678">
        <w:rPr>
          <w:rFonts w:ascii="GOST Type BU" w:hAnsi="GOST Type BU"/>
          <w:sz w:val="28"/>
          <w:szCs w:val="28"/>
        </w:rPr>
        <w:t xml:space="preserve">, </w:t>
      </w:r>
    </w:p>
    <w:p w:rsidR="002F2C96"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r w:rsidR="00841C93" w:rsidRPr="009F1678">
        <w:rPr>
          <w:rFonts w:ascii="GOST Type BU" w:hAnsi="GOST Type BU"/>
          <w:sz w:val="28"/>
          <w:szCs w:val="28"/>
        </w:rPr>
        <w:t>Губаны – 0 чел.</w:t>
      </w:r>
      <w:r w:rsidRPr="009F1678">
        <w:rPr>
          <w:rFonts w:ascii="GOST Type BU" w:hAnsi="GOST Type BU"/>
          <w:sz w:val="28"/>
          <w:szCs w:val="28"/>
        </w:rPr>
        <w:t xml:space="preserve">, </w:t>
      </w:r>
    </w:p>
    <w:p w:rsidR="00841C93" w:rsidRPr="009F1678" w:rsidRDefault="002F2C96"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деревня </w:t>
      </w:r>
      <w:proofErr w:type="spellStart"/>
      <w:r w:rsidR="00841C93" w:rsidRPr="009F1678">
        <w:rPr>
          <w:rFonts w:ascii="GOST Type BU" w:hAnsi="GOST Type BU"/>
          <w:sz w:val="28"/>
          <w:szCs w:val="28"/>
        </w:rPr>
        <w:t>Иштеряки</w:t>
      </w:r>
      <w:proofErr w:type="spellEnd"/>
      <w:r w:rsidR="00841C93" w:rsidRPr="009F1678">
        <w:rPr>
          <w:rFonts w:ascii="GOST Type BU" w:hAnsi="GOST Type BU"/>
          <w:sz w:val="28"/>
          <w:szCs w:val="28"/>
        </w:rPr>
        <w:t xml:space="preserve"> – 538 чел.</w:t>
      </w:r>
    </w:p>
    <w:p w:rsidR="00C31899" w:rsidRPr="009F1678" w:rsidRDefault="00C31899"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Административным центром Поселения является село </w:t>
      </w:r>
      <w:r w:rsidR="00841C93" w:rsidRPr="009F1678">
        <w:rPr>
          <w:rFonts w:ascii="GOST Type BU" w:hAnsi="GOST Type BU"/>
          <w:sz w:val="28"/>
          <w:szCs w:val="28"/>
        </w:rPr>
        <w:t>Воскресенское</w:t>
      </w:r>
      <w:r w:rsidRPr="009F1678">
        <w:rPr>
          <w:rFonts w:ascii="GOST Type BU" w:hAnsi="GOST Type BU"/>
          <w:sz w:val="28"/>
          <w:szCs w:val="28"/>
        </w:rPr>
        <w:t>.</w:t>
      </w:r>
    </w:p>
    <w:p w:rsidR="00C31899" w:rsidRPr="009F1678" w:rsidRDefault="004926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Водоснабжение в </w:t>
      </w:r>
      <w:r w:rsidR="00841C93" w:rsidRPr="009F1678">
        <w:rPr>
          <w:rFonts w:ascii="GOST Type BU" w:hAnsi="GOST Type BU"/>
          <w:color w:val="000000"/>
          <w:sz w:val="28"/>
          <w:szCs w:val="28"/>
        </w:rPr>
        <w:t>Воскресенском</w:t>
      </w:r>
      <w:r w:rsidRPr="009F1678">
        <w:rPr>
          <w:rFonts w:ascii="GOST Type BU" w:hAnsi="GOST Type BU"/>
          <w:color w:val="000000"/>
          <w:sz w:val="28"/>
          <w:szCs w:val="28"/>
        </w:rPr>
        <w:t xml:space="preserve"> сельском поселении осуществляется по смешанной схеме.</w:t>
      </w:r>
      <w:r w:rsidR="003B0744" w:rsidRPr="009F1678">
        <w:rPr>
          <w:rFonts w:ascii="GOST Type BU" w:hAnsi="GOST Type BU"/>
          <w:color w:val="000000"/>
          <w:sz w:val="28"/>
          <w:szCs w:val="28"/>
        </w:rPr>
        <w:t xml:space="preserve"> </w:t>
      </w:r>
      <w:r w:rsidR="009F1678" w:rsidRPr="009F1678">
        <w:rPr>
          <w:rFonts w:ascii="GOST Type BU" w:hAnsi="GOST Type BU"/>
          <w:color w:val="000000"/>
          <w:sz w:val="28"/>
          <w:szCs w:val="28"/>
        </w:rPr>
        <w:t>Часть</w:t>
      </w:r>
      <w:r w:rsidR="00C31899" w:rsidRPr="009F1678">
        <w:rPr>
          <w:rFonts w:ascii="GOST Type BU" w:hAnsi="GOST Type BU"/>
          <w:color w:val="000000"/>
          <w:sz w:val="28"/>
          <w:szCs w:val="28"/>
        </w:rPr>
        <w:t xml:space="preserve"> потребителей Поселения (</w:t>
      </w:r>
      <w:r w:rsidR="009F1678" w:rsidRPr="009F1678">
        <w:rPr>
          <w:rFonts w:ascii="GOST Type BU" w:hAnsi="GOST Type BU"/>
          <w:color w:val="000000"/>
          <w:sz w:val="28"/>
          <w:szCs w:val="28"/>
        </w:rPr>
        <w:t>45,4</w:t>
      </w:r>
      <w:r w:rsidR="00C31899" w:rsidRPr="009F1678">
        <w:rPr>
          <w:rFonts w:ascii="GOST Type BU" w:hAnsi="GOST Type BU"/>
          <w:sz w:val="28"/>
          <w:szCs w:val="28"/>
        </w:rPr>
        <w:t xml:space="preserve">%) </w:t>
      </w:r>
      <w:r w:rsidR="00C31899" w:rsidRPr="009F1678">
        <w:rPr>
          <w:rFonts w:ascii="GOST Type BU" w:hAnsi="GOST Type BU"/>
          <w:color w:val="000000"/>
          <w:sz w:val="28"/>
          <w:szCs w:val="28"/>
        </w:rPr>
        <w:t>обеспечена ц</w:t>
      </w:r>
      <w:r w:rsidR="002F4BC0" w:rsidRPr="009F1678">
        <w:rPr>
          <w:rFonts w:ascii="GOST Type BU" w:hAnsi="GOST Type BU"/>
          <w:color w:val="000000"/>
          <w:sz w:val="28"/>
          <w:szCs w:val="28"/>
        </w:rPr>
        <w:t>ентрализованным</w:t>
      </w:r>
      <w:r w:rsidR="003B0744" w:rsidRPr="009F1678">
        <w:rPr>
          <w:rFonts w:ascii="GOST Type BU" w:hAnsi="GOST Type BU"/>
          <w:color w:val="000000"/>
          <w:sz w:val="28"/>
          <w:szCs w:val="28"/>
        </w:rPr>
        <w:t xml:space="preserve"> </w:t>
      </w:r>
      <w:r w:rsidR="002F4BC0" w:rsidRPr="009F1678">
        <w:rPr>
          <w:rFonts w:ascii="GOST Type BU" w:hAnsi="GOST Type BU"/>
          <w:color w:val="000000"/>
          <w:sz w:val="28"/>
          <w:szCs w:val="28"/>
        </w:rPr>
        <w:t xml:space="preserve">водоснабжением. Услуга централизованного водоснабжения предоставляется </w:t>
      </w:r>
      <w:r w:rsidR="00C31899" w:rsidRPr="009F1678">
        <w:rPr>
          <w:rFonts w:ascii="GOST Type BU" w:hAnsi="GOST Type BU"/>
          <w:color w:val="000000"/>
          <w:sz w:val="28"/>
          <w:szCs w:val="28"/>
        </w:rPr>
        <w:t xml:space="preserve">в </w:t>
      </w:r>
      <w:r w:rsidR="009F1678" w:rsidRPr="009F1678">
        <w:rPr>
          <w:rFonts w:ascii="GOST Type BU" w:hAnsi="GOST Type BU"/>
          <w:color w:val="000000"/>
          <w:sz w:val="28"/>
          <w:szCs w:val="28"/>
        </w:rPr>
        <w:t>трех</w:t>
      </w:r>
      <w:r w:rsidR="00C31899" w:rsidRPr="009F1678">
        <w:rPr>
          <w:rFonts w:ascii="GOST Type BU" w:hAnsi="GOST Type BU"/>
          <w:color w:val="000000"/>
          <w:sz w:val="28"/>
          <w:szCs w:val="28"/>
        </w:rPr>
        <w:t xml:space="preserve"> (</w:t>
      </w:r>
      <w:r w:rsidR="009F1678" w:rsidRPr="009F1678">
        <w:rPr>
          <w:rFonts w:ascii="GOST Type BU" w:hAnsi="GOST Type BU"/>
          <w:color w:val="000000"/>
          <w:sz w:val="28"/>
          <w:szCs w:val="28"/>
        </w:rPr>
        <w:t>3</w:t>
      </w:r>
      <w:r w:rsidR="00C31899" w:rsidRPr="009F1678">
        <w:rPr>
          <w:rFonts w:ascii="GOST Type BU" w:hAnsi="GOST Type BU"/>
          <w:color w:val="000000"/>
          <w:sz w:val="28"/>
          <w:szCs w:val="28"/>
        </w:rPr>
        <w:t>) населенных пунктах поселения:</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-с. Воскресенское; </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-д. </w:t>
      </w:r>
      <w:proofErr w:type="spellStart"/>
      <w:r w:rsidRPr="009F1678">
        <w:rPr>
          <w:rFonts w:ascii="GOST Type BU" w:hAnsi="GOST Type BU"/>
          <w:color w:val="000000"/>
          <w:sz w:val="28"/>
          <w:szCs w:val="28"/>
        </w:rPr>
        <w:t>Барсаи</w:t>
      </w:r>
      <w:proofErr w:type="spellEnd"/>
      <w:r w:rsidRPr="009F1678">
        <w:rPr>
          <w:rFonts w:ascii="GOST Type BU" w:hAnsi="GOST Type BU"/>
          <w:color w:val="000000"/>
          <w:sz w:val="28"/>
          <w:szCs w:val="28"/>
        </w:rPr>
        <w:t>;</w:t>
      </w:r>
    </w:p>
    <w:p w:rsidR="009F1678" w:rsidRPr="009F1678" w:rsidRDefault="009F1678"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-д. </w:t>
      </w:r>
      <w:proofErr w:type="spellStart"/>
      <w:r w:rsidRPr="009F1678">
        <w:rPr>
          <w:rFonts w:ascii="GOST Type BU" w:hAnsi="GOST Type BU"/>
          <w:color w:val="000000"/>
          <w:sz w:val="28"/>
          <w:szCs w:val="28"/>
        </w:rPr>
        <w:t>Иштеряки</w:t>
      </w:r>
      <w:proofErr w:type="spellEnd"/>
      <w:r w:rsidRPr="009F1678">
        <w:rPr>
          <w:rFonts w:ascii="GOST Type BU" w:hAnsi="GOST Type BU"/>
          <w:color w:val="000000"/>
          <w:sz w:val="28"/>
          <w:szCs w:val="28"/>
        </w:rPr>
        <w:t>.</w:t>
      </w:r>
    </w:p>
    <w:p w:rsidR="00C31899" w:rsidRPr="009F1678" w:rsidRDefault="00C31899"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lastRenderedPageBreak/>
        <w:t>Водоснабжение оставшейся части</w:t>
      </w:r>
      <w:r w:rsidR="004926D7" w:rsidRPr="009F1678">
        <w:rPr>
          <w:rFonts w:ascii="GOST Type BU" w:hAnsi="GOST Type BU"/>
          <w:color w:val="000000"/>
          <w:sz w:val="28"/>
          <w:szCs w:val="28"/>
        </w:rPr>
        <w:t xml:space="preserve"> потребителей </w:t>
      </w:r>
      <w:r w:rsidR="002F4BC0" w:rsidRPr="009F1678">
        <w:rPr>
          <w:rFonts w:ascii="GOST Type BU" w:hAnsi="GOST Type BU"/>
          <w:color w:val="000000"/>
          <w:sz w:val="28"/>
          <w:szCs w:val="28"/>
        </w:rPr>
        <w:t xml:space="preserve">Поселения </w:t>
      </w:r>
      <w:r w:rsidRPr="009F1678">
        <w:rPr>
          <w:rFonts w:ascii="GOST Type BU" w:hAnsi="GOST Type BU"/>
          <w:color w:val="000000"/>
          <w:sz w:val="28"/>
          <w:szCs w:val="28"/>
        </w:rPr>
        <w:t xml:space="preserve">децентрализовано и осуществляется от индивидуальных источников воды (скважины, колодцы, родники). </w:t>
      </w:r>
    </w:p>
    <w:p w:rsidR="004926D7" w:rsidRPr="009F1678" w:rsidRDefault="004926D7"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Обеспечение водой потребителей Поселения осуществляется из подземных источников. В качестве </w:t>
      </w:r>
      <w:r w:rsidR="002B7045" w:rsidRPr="009F1678">
        <w:rPr>
          <w:rFonts w:ascii="GOST Type BU" w:hAnsi="GOST Type BU"/>
          <w:color w:val="000000"/>
          <w:sz w:val="28"/>
          <w:szCs w:val="28"/>
        </w:rPr>
        <w:t>источников воды</w:t>
      </w:r>
      <w:r w:rsidR="00A35ECD" w:rsidRPr="009F1678">
        <w:rPr>
          <w:rFonts w:ascii="GOST Type BU" w:hAnsi="GOST Type BU"/>
          <w:color w:val="000000"/>
          <w:sz w:val="28"/>
          <w:szCs w:val="28"/>
        </w:rPr>
        <w:t xml:space="preserve"> используются – </w:t>
      </w:r>
      <w:r w:rsidRPr="009F1678">
        <w:rPr>
          <w:rFonts w:ascii="GOST Type BU" w:hAnsi="GOST Type BU"/>
          <w:color w:val="000000"/>
          <w:sz w:val="28"/>
          <w:szCs w:val="28"/>
        </w:rPr>
        <w:t>подземные скважины. Забор воды из водоносных слое</w:t>
      </w:r>
      <w:r w:rsidR="006423BC" w:rsidRPr="009F1678">
        <w:rPr>
          <w:rFonts w:ascii="GOST Type BU" w:hAnsi="GOST Type BU"/>
          <w:color w:val="000000"/>
          <w:sz w:val="28"/>
          <w:szCs w:val="28"/>
        </w:rPr>
        <w:t xml:space="preserve">в горизонта осуществляется </w:t>
      </w:r>
      <w:r w:rsidRPr="009F1678">
        <w:rPr>
          <w:rFonts w:ascii="GOST Type BU" w:hAnsi="GOST Type BU"/>
          <w:color w:val="000000"/>
          <w:sz w:val="28"/>
          <w:szCs w:val="28"/>
        </w:rPr>
        <w:t>водозаборными сооружениями, в качестве котор</w:t>
      </w:r>
      <w:r w:rsidR="001F2938" w:rsidRPr="009F1678">
        <w:rPr>
          <w:rFonts w:ascii="GOST Type BU" w:hAnsi="GOST Type BU"/>
          <w:color w:val="000000"/>
          <w:sz w:val="28"/>
          <w:szCs w:val="28"/>
        </w:rPr>
        <w:t xml:space="preserve">ых выступают </w:t>
      </w:r>
      <w:r w:rsidR="00FE3346" w:rsidRPr="009F1678">
        <w:rPr>
          <w:rFonts w:ascii="GOST Type BU" w:hAnsi="GOST Type BU"/>
          <w:color w:val="000000"/>
          <w:sz w:val="28"/>
          <w:szCs w:val="28"/>
        </w:rPr>
        <w:t xml:space="preserve">скважины, </w:t>
      </w:r>
      <w:r w:rsidR="001F2938" w:rsidRPr="009F1678">
        <w:rPr>
          <w:rFonts w:ascii="GOST Type BU" w:hAnsi="GOST Type BU"/>
          <w:color w:val="000000"/>
          <w:sz w:val="28"/>
          <w:szCs w:val="28"/>
        </w:rPr>
        <w:t xml:space="preserve">скважинные насосы </w:t>
      </w:r>
      <w:r w:rsidRPr="009F1678">
        <w:rPr>
          <w:rFonts w:ascii="GOST Type BU" w:hAnsi="GOST Type BU"/>
          <w:color w:val="000000"/>
          <w:sz w:val="28"/>
          <w:szCs w:val="28"/>
        </w:rPr>
        <w:t>и вспомогательное оборудование.</w:t>
      </w:r>
    </w:p>
    <w:p w:rsidR="004926D7" w:rsidRPr="009F1678" w:rsidRDefault="00FE3346" w:rsidP="009F1678">
      <w:pPr>
        <w:pStyle w:val="Style118"/>
        <w:spacing w:line="360" w:lineRule="auto"/>
        <w:ind w:firstLine="567"/>
        <w:rPr>
          <w:rFonts w:ascii="GOST Type BU" w:eastAsia="Times New Roman" w:hAnsi="GOST Type BU"/>
          <w:color w:val="000000"/>
          <w:sz w:val="28"/>
          <w:szCs w:val="28"/>
        </w:rPr>
      </w:pPr>
      <w:r w:rsidRPr="009F1678">
        <w:rPr>
          <w:rFonts w:ascii="GOST Type BU" w:eastAsia="Times New Roman" w:hAnsi="GOST Type BU"/>
          <w:color w:val="000000"/>
          <w:sz w:val="28"/>
          <w:szCs w:val="28"/>
        </w:rPr>
        <w:t>С</w:t>
      </w:r>
      <w:r w:rsidR="004926D7" w:rsidRPr="009F1678">
        <w:rPr>
          <w:rFonts w:ascii="GOST Type BU" w:eastAsia="Times New Roman" w:hAnsi="GOST Type BU"/>
          <w:color w:val="000000"/>
          <w:sz w:val="28"/>
          <w:szCs w:val="28"/>
        </w:rPr>
        <w:t>кважины</w:t>
      </w:r>
      <w:r w:rsidRPr="009F1678">
        <w:rPr>
          <w:rFonts w:ascii="GOST Type BU" w:eastAsia="Times New Roman" w:hAnsi="GOST Type BU"/>
          <w:color w:val="000000"/>
          <w:sz w:val="28"/>
          <w:szCs w:val="28"/>
        </w:rPr>
        <w:t xml:space="preserve"> и насосы</w:t>
      </w:r>
      <w:r w:rsidR="004926D7" w:rsidRPr="009F1678">
        <w:rPr>
          <w:rFonts w:ascii="GOST Type BU" w:eastAsia="Times New Roman" w:hAnsi="GOST Type BU"/>
          <w:color w:val="000000"/>
          <w:sz w:val="28"/>
          <w:szCs w:val="28"/>
        </w:rPr>
        <w:t xml:space="preserve"> предназначены для забора расчетного объема воды из источников. </w:t>
      </w:r>
      <w:r w:rsidRPr="009F1678">
        <w:rPr>
          <w:rFonts w:ascii="GOST Type BU" w:eastAsia="Times New Roman" w:hAnsi="GOST Type BU"/>
          <w:color w:val="000000"/>
          <w:sz w:val="28"/>
          <w:szCs w:val="28"/>
        </w:rPr>
        <w:t>Скважины</w:t>
      </w:r>
      <w:r w:rsidR="004926D7" w:rsidRPr="009F1678">
        <w:rPr>
          <w:rFonts w:ascii="GOST Type BU" w:eastAsia="Times New Roman" w:hAnsi="GOST Type BU"/>
          <w:color w:val="000000"/>
          <w:sz w:val="28"/>
          <w:szCs w:val="28"/>
        </w:rPr>
        <w:t xml:space="preserve"> пробурены в земле на глубину </w:t>
      </w:r>
      <w:r w:rsidR="00A35ECD" w:rsidRPr="009F1678">
        <w:rPr>
          <w:rFonts w:ascii="GOST Type BU" w:eastAsia="Times New Roman" w:hAnsi="GOST Type BU"/>
          <w:color w:val="000000"/>
          <w:sz w:val="28"/>
          <w:szCs w:val="28"/>
        </w:rPr>
        <w:t>25</w:t>
      </w:r>
      <w:r w:rsidR="004926D7" w:rsidRPr="009F1678">
        <w:rPr>
          <w:rFonts w:ascii="GOST Type BU" w:eastAsia="Times New Roman" w:hAnsi="GOST Type BU"/>
          <w:color w:val="000000"/>
          <w:sz w:val="28"/>
          <w:szCs w:val="28"/>
        </w:rPr>
        <w:t>-1</w:t>
      </w:r>
      <w:r w:rsidR="00A35ECD" w:rsidRPr="009F1678">
        <w:rPr>
          <w:rFonts w:ascii="GOST Type BU" w:eastAsia="Times New Roman" w:hAnsi="GOST Type BU"/>
          <w:color w:val="000000"/>
          <w:sz w:val="28"/>
          <w:szCs w:val="28"/>
        </w:rPr>
        <w:t>00</w:t>
      </w:r>
      <w:r w:rsidR="004926D7" w:rsidRPr="009F1678">
        <w:rPr>
          <w:rFonts w:ascii="GOST Type BU" w:eastAsia="Times New Roman" w:hAnsi="GOST Type BU"/>
          <w:color w:val="000000"/>
          <w:sz w:val="28"/>
          <w:szCs w:val="28"/>
        </w:rPr>
        <w:t xml:space="preserve"> метров, в результате глубокого залегания, вода по качеству является чистейшей</w:t>
      </w:r>
      <w:r w:rsidRPr="009F1678">
        <w:rPr>
          <w:rFonts w:ascii="GOST Type BU" w:eastAsia="Times New Roman" w:hAnsi="GOST Type BU"/>
          <w:color w:val="000000"/>
          <w:sz w:val="28"/>
          <w:szCs w:val="28"/>
        </w:rPr>
        <w:t xml:space="preserve"> (таблица 1)</w:t>
      </w:r>
      <w:r w:rsidR="004926D7" w:rsidRPr="009F1678">
        <w:rPr>
          <w:rFonts w:ascii="GOST Type BU" w:eastAsia="Times New Roman" w:hAnsi="GOST Type BU"/>
          <w:color w:val="000000"/>
          <w:sz w:val="28"/>
          <w:szCs w:val="28"/>
        </w:rPr>
        <w:t>.</w:t>
      </w:r>
    </w:p>
    <w:p w:rsidR="004926D7" w:rsidRPr="009F1678" w:rsidRDefault="004926D7" w:rsidP="009F1678">
      <w:pPr>
        <w:pStyle w:val="a0"/>
        <w:ind w:firstLine="567"/>
        <w:rPr>
          <w:szCs w:val="28"/>
        </w:rPr>
      </w:pPr>
    </w:p>
    <w:p w:rsidR="004926D7" w:rsidRPr="009F1678" w:rsidRDefault="004926D7" w:rsidP="009F1678">
      <w:pPr>
        <w:pStyle w:val="Style214"/>
        <w:spacing w:before="120" w:after="120"/>
        <w:ind w:firstLine="567"/>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Краткая характеристика и примерная область применения водозаборных сооружений</w:t>
      </w:r>
    </w:p>
    <w:tbl>
      <w:tblPr>
        <w:tblW w:w="5347" w:type="pct"/>
        <w:jc w:val="right"/>
        <w:tblCellMar>
          <w:left w:w="40" w:type="dxa"/>
          <w:right w:w="40" w:type="dxa"/>
        </w:tblCellMar>
        <w:tblLook w:val="0000" w:firstRow="0" w:lastRow="0" w:firstColumn="0" w:lastColumn="0" w:noHBand="0" w:noVBand="0"/>
      </w:tblPr>
      <w:tblGrid>
        <w:gridCol w:w="484"/>
        <w:gridCol w:w="2065"/>
        <w:gridCol w:w="4222"/>
        <w:gridCol w:w="3773"/>
      </w:tblGrid>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 xml:space="preserve">№ </w:t>
            </w:r>
          </w:p>
          <w:p w:rsidR="004926D7" w:rsidRPr="009F1678" w:rsidRDefault="004926D7" w:rsidP="009F1678">
            <w:pPr>
              <w:pStyle w:val="Style139"/>
              <w:widowControl/>
              <w:spacing w:line="360" w:lineRule="exact"/>
              <w:ind w:right="-380" w:firstLine="0"/>
              <w:rPr>
                <w:rFonts w:ascii="GOST Type BU" w:eastAsia="Times New Roman" w:hAnsi="GOST Type BU"/>
                <w:color w:val="000000"/>
                <w:sz w:val="28"/>
                <w:szCs w:val="28"/>
              </w:rPr>
            </w:pPr>
            <w:proofErr w:type="gramStart"/>
            <w:r w:rsidRPr="009F1678">
              <w:rPr>
                <w:rFonts w:ascii="GOST Type BU" w:eastAsia="Times New Roman" w:hAnsi="GOST Type BU"/>
                <w:color w:val="000000"/>
                <w:sz w:val="28"/>
                <w:szCs w:val="28"/>
              </w:rPr>
              <w:t>п</w:t>
            </w:r>
            <w:proofErr w:type="gramEnd"/>
            <w:r w:rsidRPr="009F1678">
              <w:rPr>
                <w:rFonts w:ascii="GOST Type BU" w:eastAsia="Times New Roman" w:hAnsi="GOST Type BU"/>
                <w:color w:val="000000"/>
                <w:sz w:val="28"/>
                <w:szCs w:val="28"/>
              </w:rPr>
              <w:t>/п</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347"/>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Виды сооружений</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Область применения</w:t>
            </w:r>
          </w:p>
        </w:tc>
        <w:tc>
          <w:tcPr>
            <w:tcW w:w="178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jc w:val="center"/>
              <w:rPr>
                <w:rFonts w:ascii="GOST Type BU" w:eastAsia="Times New Roman" w:hAnsi="GOST Type BU"/>
                <w:color w:val="000000"/>
                <w:sz w:val="28"/>
                <w:szCs w:val="28"/>
              </w:rPr>
            </w:pPr>
            <w:r w:rsidRPr="009F1678">
              <w:rPr>
                <w:rFonts w:ascii="GOST Type BU" w:eastAsia="Times New Roman" w:hAnsi="GOST Type BU"/>
                <w:color w:val="000000"/>
                <w:sz w:val="28"/>
                <w:szCs w:val="28"/>
              </w:rPr>
              <w:t>Краткая характеристика</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1.</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Водозаборные скважины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напорных и безнапорных водоносных пластов, залегающих на глубине более 15-50 м от поверхности земли</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Вертикальная выработка диаметром от 50 до 600 мм и более, глубиной до 500 м и более</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2.</w:t>
            </w:r>
          </w:p>
        </w:tc>
        <w:tc>
          <w:tcPr>
            <w:tcW w:w="979" w:type="pct"/>
            <w:tcBorders>
              <w:top w:val="single" w:sz="6" w:space="0" w:color="auto"/>
              <w:left w:val="single" w:sz="6" w:space="0" w:color="auto"/>
              <w:bottom w:val="single" w:sz="6" w:space="0" w:color="auto"/>
              <w:right w:val="single" w:sz="6" w:space="0" w:color="auto"/>
            </w:tcBorders>
            <w:vAlign w:val="center"/>
          </w:tcPr>
          <w:p w:rsidR="0034191F"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Шахтные</w:t>
            </w:r>
          </w:p>
          <w:p w:rsidR="004926D7"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колодцы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маломощных пластов, залегающих на глубинах до 40 м от поверхности земли</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Вертикальная выработка диаметром до 1-2 м и глубиной до 30-40 м</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3.</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Горизонтальные водосборы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Для забора воды из маломощных пластов, залегающих на глубине 6-8 м от поверхности земли, вблизи водотоков и водоемов</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Горизонтальные дырчатые водосборные трубы или галереи, оборудованные гравийным фильтром; через 30-50 м на них установлены смотровые колодцы</w:t>
            </w:r>
          </w:p>
        </w:tc>
      </w:tr>
      <w:tr w:rsidR="009F1678" w:rsidRPr="009F1678" w:rsidTr="009F1678">
        <w:trPr>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t>4.</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Лучевые водозаборы</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 xml:space="preserve">Для забора воды из маломощных (до 10 м) водоносных пластов, </w:t>
            </w:r>
            <w:r w:rsidRPr="009F1678">
              <w:rPr>
                <w:rFonts w:ascii="GOST Type BU" w:eastAsia="Times New Roman" w:hAnsi="GOST Type BU" w:cs="Times New Roman"/>
                <w:color w:val="000000"/>
                <w:sz w:val="28"/>
                <w:szCs w:val="28"/>
              </w:rPr>
              <w:lastRenderedPageBreak/>
              <w:t>залегающих на глубинах до 15-20 м от поверхности земли в песчано-галечниковых отложениях с содержанием валунов менее 10%, а 60% фракций в грунте должно быть менее 70 мм</w:t>
            </w:r>
          </w:p>
        </w:tc>
        <w:tc>
          <w:tcPr>
            <w:tcW w:w="1789" w:type="pct"/>
            <w:tcBorders>
              <w:top w:val="single" w:sz="6" w:space="0" w:color="auto"/>
              <w:left w:val="single" w:sz="6" w:space="0" w:color="auto"/>
              <w:bottom w:val="single" w:sz="6" w:space="0" w:color="auto"/>
              <w:right w:val="single" w:sz="6" w:space="0" w:color="auto"/>
            </w:tcBorders>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lastRenderedPageBreak/>
              <w:t xml:space="preserve">Шахта, в нижней части которой в водоносные пласты </w:t>
            </w:r>
            <w:r w:rsidRPr="009F1678">
              <w:rPr>
                <w:rFonts w:ascii="GOST Type BU" w:eastAsia="Times New Roman" w:hAnsi="GOST Type BU" w:cs="Times New Roman"/>
                <w:color w:val="000000"/>
                <w:sz w:val="28"/>
                <w:szCs w:val="28"/>
              </w:rPr>
              <w:lastRenderedPageBreak/>
              <w:t>вдавлены горизонтальные скважины, оборудованные фильтрующей поверхностью из сеток или зернистых обсыпок</w:t>
            </w:r>
          </w:p>
        </w:tc>
      </w:tr>
      <w:tr w:rsidR="009F1678" w:rsidRPr="009F1678" w:rsidTr="009F1678">
        <w:trPr>
          <w:trHeight w:val="80"/>
          <w:jc w:val="right"/>
        </w:trPr>
        <w:tc>
          <w:tcPr>
            <w:tcW w:w="230"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right="-380" w:firstLine="0"/>
              <w:jc w:val="left"/>
              <w:rPr>
                <w:rFonts w:ascii="GOST Type BU" w:eastAsia="Times New Roman" w:hAnsi="GOST Type BU"/>
                <w:color w:val="000000"/>
                <w:sz w:val="28"/>
                <w:szCs w:val="28"/>
              </w:rPr>
            </w:pPr>
            <w:r w:rsidRPr="009F1678">
              <w:rPr>
                <w:rFonts w:ascii="GOST Type BU" w:eastAsia="Times New Roman" w:hAnsi="GOST Type BU"/>
                <w:color w:val="000000"/>
                <w:sz w:val="28"/>
                <w:szCs w:val="28"/>
              </w:rPr>
              <w:lastRenderedPageBreak/>
              <w:t>5.</w:t>
            </w:r>
          </w:p>
        </w:tc>
        <w:tc>
          <w:tcPr>
            <w:tcW w:w="97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Каптажи</w:t>
            </w:r>
          </w:p>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родниковых</w:t>
            </w:r>
          </w:p>
          <w:p w:rsidR="004926D7" w:rsidRPr="009F1678" w:rsidRDefault="004926D7" w:rsidP="009F1678">
            <w:pPr>
              <w:pStyle w:val="Style139"/>
              <w:widowControl/>
              <w:spacing w:line="360" w:lineRule="exact"/>
              <w:ind w:firstLine="0"/>
              <w:rPr>
                <w:rFonts w:ascii="GOST Type BU" w:eastAsia="Times New Roman" w:hAnsi="GOST Type BU"/>
                <w:color w:val="000000"/>
                <w:sz w:val="28"/>
                <w:szCs w:val="28"/>
              </w:rPr>
            </w:pPr>
            <w:r w:rsidRPr="009F1678">
              <w:rPr>
                <w:rFonts w:ascii="GOST Type BU" w:eastAsia="Times New Roman" w:hAnsi="GOST Type BU"/>
                <w:color w:val="000000"/>
                <w:sz w:val="28"/>
                <w:szCs w:val="28"/>
              </w:rPr>
              <w:t>вод</w:t>
            </w:r>
          </w:p>
        </w:tc>
        <w:tc>
          <w:tcPr>
            <w:tcW w:w="2002"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Применяются при наличии концентрированного выхода подземных вод на поверхность земли</w:t>
            </w:r>
          </w:p>
        </w:tc>
        <w:tc>
          <w:tcPr>
            <w:tcW w:w="1789" w:type="pct"/>
            <w:tcBorders>
              <w:top w:val="single" w:sz="6" w:space="0" w:color="auto"/>
              <w:left w:val="single" w:sz="6" w:space="0" w:color="auto"/>
              <w:bottom w:val="single" w:sz="6" w:space="0" w:color="auto"/>
              <w:right w:val="single" w:sz="6" w:space="0" w:color="auto"/>
            </w:tcBorders>
            <w:vAlign w:val="center"/>
          </w:tcPr>
          <w:p w:rsidR="004926D7" w:rsidRPr="009F1678" w:rsidRDefault="004926D7" w:rsidP="009F1678">
            <w:pPr>
              <w:pStyle w:val="Style46"/>
              <w:widowControl/>
              <w:spacing w:line="360" w:lineRule="exact"/>
              <w:ind w:firstLine="0"/>
              <w:jc w:val="left"/>
              <w:rPr>
                <w:rFonts w:ascii="GOST Type BU" w:eastAsia="Times New Roman" w:hAnsi="GOST Type BU" w:cs="Times New Roman"/>
                <w:color w:val="000000"/>
                <w:sz w:val="28"/>
                <w:szCs w:val="28"/>
              </w:rPr>
            </w:pPr>
            <w:r w:rsidRPr="009F1678">
              <w:rPr>
                <w:rFonts w:ascii="GOST Type BU" w:eastAsia="Times New Roman" w:hAnsi="GOST Type BU" w:cs="Times New Roman"/>
                <w:color w:val="000000"/>
                <w:sz w:val="28"/>
                <w:szCs w:val="28"/>
              </w:rPr>
              <w:t>Каменные или бетонные камеры с водоприемными отверстиями с гравийным фильтром, оборудованные водоотводными трубами</w:t>
            </w:r>
          </w:p>
        </w:tc>
      </w:tr>
    </w:tbl>
    <w:p w:rsidR="00FE3346" w:rsidRPr="00315FB5" w:rsidRDefault="00FE3346" w:rsidP="009F1678">
      <w:pPr>
        <w:pStyle w:val="21"/>
        <w:widowControl w:val="0"/>
        <w:spacing w:before="240" w:after="0" w:line="360" w:lineRule="auto"/>
        <w:ind w:left="0" w:firstLine="567"/>
        <w:jc w:val="both"/>
        <w:rPr>
          <w:rFonts w:ascii="GOST Type BU" w:hAnsi="GOST Type BU"/>
          <w:sz w:val="28"/>
          <w:szCs w:val="28"/>
        </w:rPr>
      </w:pPr>
      <w:r w:rsidRPr="009F1678">
        <w:rPr>
          <w:rFonts w:ascii="GOST Type BU" w:hAnsi="GOST Type BU"/>
          <w:color w:val="000000"/>
          <w:sz w:val="28"/>
          <w:szCs w:val="28"/>
        </w:rPr>
        <w:t xml:space="preserve">Водоотведение </w:t>
      </w:r>
      <w:r w:rsidR="003F6BF7">
        <w:rPr>
          <w:rFonts w:ascii="GOST Type BU" w:hAnsi="GOST Type BU"/>
          <w:color w:val="000000"/>
          <w:sz w:val="28"/>
          <w:szCs w:val="28"/>
        </w:rPr>
        <w:t>Воскресенского</w:t>
      </w:r>
      <w:r w:rsidRPr="009F1678">
        <w:rPr>
          <w:rFonts w:ascii="GOST Type BU" w:hAnsi="GOST Type BU"/>
          <w:color w:val="000000"/>
          <w:sz w:val="28"/>
          <w:szCs w:val="28"/>
        </w:rPr>
        <w:t xml:space="preserve"> сельского поселения осуществляется децентрализовано</w:t>
      </w:r>
      <w:r w:rsidR="00E16A6C" w:rsidRPr="009F1678">
        <w:rPr>
          <w:rFonts w:ascii="GOST Type BU" w:hAnsi="GOST Type BU"/>
          <w:color w:val="000000"/>
          <w:sz w:val="28"/>
          <w:szCs w:val="28"/>
        </w:rPr>
        <w:t xml:space="preserve"> </w:t>
      </w:r>
      <w:r w:rsidR="00E16A6C" w:rsidRPr="00315FB5">
        <w:rPr>
          <w:rFonts w:ascii="GOST Type BU" w:hAnsi="GOST Type BU"/>
          <w:color w:val="000000"/>
          <w:sz w:val="28"/>
          <w:szCs w:val="28"/>
        </w:rPr>
        <w:t>с использованием накопительных емкостей и выгребных ям</w:t>
      </w:r>
      <w:r w:rsidRPr="00315FB5">
        <w:rPr>
          <w:rFonts w:ascii="GOST Type BU" w:hAnsi="GOST Type BU"/>
          <w:color w:val="000000"/>
          <w:sz w:val="28"/>
          <w:szCs w:val="28"/>
        </w:rPr>
        <w:t xml:space="preserve">. </w:t>
      </w:r>
      <w:r w:rsidRPr="00315FB5">
        <w:rPr>
          <w:rFonts w:ascii="GOST Type BU" w:hAnsi="GOST Type BU"/>
          <w:sz w:val="28"/>
          <w:szCs w:val="28"/>
        </w:rPr>
        <w:t>В настоящее время услуга централизованного водоотведения на территории Поселения не предоставляется.</w:t>
      </w:r>
    </w:p>
    <w:p w:rsidR="008F285C" w:rsidRPr="00315FB5" w:rsidRDefault="00464FAB" w:rsidP="009F1678">
      <w:pPr>
        <w:pStyle w:val="30"/>
        <w:numPr>
          <w:ilvl w:val="1"/>
          <w:numId w:val="1"/>
        </w:numPr>
        <w:ind w:firstLine="567"/>
        <w:jc w:val="center"/>
        <w:rPr>
          <w:rFonts w:ascii="GOST Type BU" w:hAnsi="GOST Type BU" w:cs="Times New Roman"/>
          <w:b w:val="0"/>
          <w:color w:val="auto"/>
          <w:sz w:val="28"/>
          <w:szCs w:val="28"/>
        </w:rPr>
      </w:pPr>
      <w:bookmarkStart w:id="3" w:name="_Toc390763161"/>
      <w:r w:rsidRPr="00315FB5">
        <w:rPr>
          <w:rFonts w:ascii="GOST Type BU" w:hAnsi="GOST Type BU" w:cs="Times New Roman"/>
          <w:b w:val="0"/>
          <w:color w:val="auto"/>
          <w:sz w:val="28"/>
          <w:szCs w:val="28"/>
        </w:rPr>
        <w:t>Характеристика системы водоснабжения</w:t>
      </w:r>
      <w:r w:rsidR="00E16A6C" w:rsidRPr="00315FB5">
        <w:rPr>
          <w:rFonts w:ascii="GOST Type BU" w:hAnsi="GOST Type BU" w:cs="Times New Roman"/>
          <w:b w:val="0"/>
          <w:color w:val="auto"/>
          <w:sz w:val="28"/>
          <w:szCs w:val="28"/>
        </w:rPr>
        <w:t xml:space="preserve"> </w:t>
      </w:r>
      <w:r w:rsidR="00315FB5">
        <w:rPr>
          <w:rFonts w:ascii="GOST Type BU" w:hAnsi="GOST Type BU" w:cs="Times New Roman"/>
          <w:b w:val="0"/>
          <w:color w:val="auto"/>
          <w:sz w:val="28"/>
          <w:szCs w:val="28"/>
        </w:rPr>
        <w:t>Воскресенского</w:t>
      </w:r>
      <w:r w:rsidR="00E16A6C" w:rsidRPr="00315FB5">
        <w:rPr>
          <w:rFonts w:ascii="GOST Type BU" w:hAnsi="GOST Type BU" w:cs="Times New Roman"/>
          <w:b w:val="0"/>
          <w:color w:val="auto"/>
          <w:sz w:val="28"/>
          <w:szCs w:val="28"/>
        </w:rPr>
        <w:t xml:space="preserve"> сельского поселения</w:t>
      </w:r>
      <w:bookmarkEnd w:id="3"/>
    </w:p>
    <w:p w:rsidR="00315FB5" w:rsidRPr="00315FB5" w:rsidRDefault="00315FB5" w:rsidP="003B3AEA">
      <w:pPr>
        <w:spacing w:before="240" w:after="240"/>
        <w:ind w:firstLine="567"/>
        <w:jc w:val="both"/>
        <w:rPr>
          <w:rFonts w:ascii="GOST Type BU" w:hAnsi="GOST Type BU"/>
          <w:sz w:val="28"/>
          <w:szCs w:val="28"/>
        </w:rPr>
      </w:pPr>
      <w:r w:rsidRPr="00315FB5">
        <w:rPr>
          <w:rFonts w:ascii="GOST Type BU" w:hAnsi="GOST Type BU"/>
          <w:color w:val="000000"/>
          <w:sz w:val="28"/>
          <w:szCs w:val="28"/>
        </w:rPr>
        <w:t xml:space="preserve">Услуга централизованного водоснабжения предоставляется в 3 населенных пунктах Поселения: с. Воскресенское; д. </w:t>
      </w:r>
      <w:proofErr w:type="spellStart"/>
      <w:r w:rsidRPr="00315FB5">
        <w:rPr>
          <w:rFonts w:ascii="GOST Type BU" w:hAnsi="GOST Type BU"/>
          <w:color w:val="000000"/>
          <w:sz w:val="28"/>
          <w:szCs w:val="28"/>
        </w:rPr>
        <w:t>Барсаи</w:t>
      </w:r>
      <w:proofErr w:type="spellEnd"/>
      <w:r w:rsidRPr="00315FB5">
        <w:rPr>
          <w:rFonts w:ascii="GOST Type BU" w:hAnsi="GOST Type BU"/>
          <w:color w:val="000000"/>
          <w:sz w:val="28"/>
          <w:szCs w:val="28"/>
        </w:rPr>
        <w:t xml:space="preserve">, д. </w:t>
      </w:r>
      <w:proofErr w:type="spellStart"/>
      <w:r w:rsidRPr="00315FB5">
        <w:rPr>
          <w:rFonts w:ascii="GOST Type BU" w:hAnsi="GOST Type BU"/>
          <w:color w:val="000000"/>
          <w:sz w:val="28"/>
          <w:szCs w:val="28"/>
        </w:rPr>
        <w:t>Иштеряки</w:t>
      </w:r>
      <w:proofErr w:type="spellEnd"/>
      <w:r w:rsidRPr="00315FB5">
        <w:rPr>
          <w:rFonts w:ascii="GOST Type BU" w:hAnsi="GOST Type BU"/>
          <w:sz w:val="28"/>
          <w:szCs w:val="28"/>
        </w:rPr>
        <w:t xml:space="preserve"> </w:t>
      </w:r>
    </w:p>
    <w:p w:rsidR="00315FB5" w:rsidRPr="00315FB5" w:rsidRDefault="00315FB5" w:rsidP="003B3AEA">
      <w:pPr>
        <w:ind w:firstLine="567"/>
        <w:jc w:val="center"/>
        <w:rPr>
          <w:rFonts w:ascii="GOST Type BU" w:hAnsi="GOST Type BU"/>
          <w:b/>
          <w:sz w:val="28"/>
          <w:szCs w:val="28"/>
        </w:rPr>
      </w:pPr>
      <w:r w:rsidRPr="00315FB5">
        <w:rPr>
          <w:rFonts w:ascii="GOST Type BU" w:hAnsi="GOST Type BU"/>
          <w:sz w:val="28"/>
          <w:szCs w:val="28"/>
        </w:rPr>
        <w:t>Водоснабжение с. Воскресенское</w:t>
      </w:r>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с. Воскресенское хозяйственно–питьевого назначения. </w:t>
      </w:r>
      <w:r w:rsidRPr="00315FB5">
        <w:rPr>
          <w:rStyle w:val="FontStyle334"/>
          <w:rFonts w:ascii="GOST Type BU" w:hAnsi="GOST Type BU"/>
          <w:sz w:val="28"/>
          <w:szCs w:val="28"/>
        </w:rPr>
        <w:t xml:space="preserve">Система водоснабжения относиться к односторонней схеме питания.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w:t>
      </w:r>
      <w:proofErr w:type="gramStart"/>
      <w:r w:rsidRPr="00315FB5">
        <w:rPr>
          <w:rFonts w:ascii="GOST Type BU" w:hAnsi="GOST Type BU"/>
          <w:sz w:val="28"/>
          <w:szCs w:val="28"/>
        </w:rPr>
        <w:t>в</w:t>
      </w:r>
      <w:proofErr w:type="gramEnd"/>
      <w:r w:rsidRPr="00315FB5">
        <w:rPr>
          <w:rFonts w:ascii="GOST Type BU" w:hAnsi="GOST Type BU"/>
          <w:sz w:val="28"/>
          <w:szCs w:val="28"/>
        </w:rPr>
        <w:t xml:space="preserve"> с. Воскресенское.</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артезианская скважина;</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lastRenderedPageBreak/>
        <w:t>- Одна водонапорная башня;</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Забор воды для системы водоснабжения осуществляется из водоносных слоев одним погружным глубинным насосом, далее вода поступает в водонапорную башню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w:t>
      </w:r>
      <w:r w:rsidRPr="00315FB5">
        <w:rPr>
          <w:rFonts w:ascii="GOST Type BU" w:hAnsi="GOST Type BU"/>
          <w:sz w:val="28"/>
          <w:szCs w:val="28"/>
        </w:rPr>
        <w:t>в 10 м от здания администрации Поселения</w:t>
      </w:r>
      <w:r w:rsidRPr="00315FB5">
        <w:rPr>
          <w:rFonts w:ascii="GOST Type BU" w:hAnsi="GOST Type BU"/>
          <w:color w:val="000000"/>
          <w:sz w:val="28"/>
          <w:szCs w:val="28"/>
        </w:rPr>
        <w:t>. Глубина скважины 20 метров. Дебит – 3,1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Узел учета электроэнергии установлен в здании администрации Поселения.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19 %.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вручную, автоматическим выключателем. </w:t>
      </w:r>
      <w:r w:rsidRPr="00315FB5">
        <w:rPr>
          <w:rFonts w:ascii="GOST Type BU" w:hAnsi="GOST Type BU"/>
          <w:color w:val="000000"/>
          <w:sz w:val="28"/>
          <w:szCs w:val="28"/>
        </w:rPr>
        <w:t>Электроснабжение скважин осуществляется по ВЛ-0,4кВ от трансформаторных подстанций с. Воскресенское,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скважинах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5 метрах от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57%.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lastRenderedPageBreak/>
        <w:t>Протяженность сетей водоснабжения составляет 1600 м. Водопроводная сеть состоит из магистральных и распределительных сетей. Износ сетей составляет около – 67%. Уровень потерь воды – 13%.</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B3AEA" w:rsidRDefault="00315FB5" w:rsidP="003B3AEA">
      <w:pPr>
        <w:ind w:firstLine="567"/>
        <w:jc w:val="center"/>
        <w:rPr>
          <w:rFonts w:ascii="GOST Type BU" w:hAnsi="GOST Type BU"/>
          <w:sz w:val="28"/>
          <w:szCs w:val="28"/>
        </w:rPr>
      </w:pPr>
      <w:r w:rsidRPr="003B3AEA">
        <w:rPr>
          <w:rFonts w:ascii="GOST Type BU" w:hAnsi="GOST Type BU"/>
          <w:sz w:val="28"/>
          <w:szCs w:val="28"/>
        </w:rPr>
        <w:t xml:space="preserve">Водоснабжение д. </w:t>
      </w:r>
      <w:proofErr w:type="spellStart"/>
      <w:r w:rsidRPr="003B3AEA">
        <w:rPr>
          <w:rFonts w:ascii="GOST Type BU" w:hAnsi="GOST Type BU"/>
          <w:sz w:val="28"/>
          <w:szCs w:val="28"/>
        </w:rPr>
        <w:t>Барсаи</w:t>
      </w:r>
      <w:proofErr w:type="spellEnd"/>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д. </w:t>
      </w:r>
      <w:proofErr w:type="spellStart"/>
      <w:r w:rsidRPr="00315FB5">
        <w:rPr>
          <w:rFonts w:ascii="GOST Type BU" w:hAnsi="GOST Type BU"/>
          <w:sz w:val="28"/>
          <w:szCs w:val="28"/>
        </w:rPr>
        <w:t>Барсаи</w:t>
      </w:r>
      <w:proofErr w:type="spellEnd"/>
      <w:r w:rsidRPr="00315FB5">
        <w:rPr>
          <w:rFonts w:ascii="GOST Type BU" w:hAnsi="GOST Type BU"/>
          <w:sz w:val="28"/>
          <w:szCs w:val="28"/>
        </w:rPr>
        <w:t xml:space="preserve"> хозяйственно–питьевого назначения. </w:t>
      </w:r>
      <w:r w:rsidRPr="00315FB5">
        <w:rPr>
          <w:rStyle w:val="FontStyle334"/>
          <w:rFonts w:ascii="GOST Type BU" w:hAnsi="GOST Type BU"/>
          <w:sz w:val="28"/>
          <w:szCs w:val="28"/>
        </w:rPr>
        <w:t xml:space="preserve">Система водоснабжения относиться к односторонней схеме питания.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в д. </w:t>
      </w:r>
      <w:proofErr w:type="spellStart"/>
      <w:r w:rsidRPr="00315FB5">
        <w:rPr>
          <w:rFonts w:ascii="GOST Type BU" w:hAnsi="GOST Type BU"/>
          <w:sz w:val="28"/>
          <w:szCs w:val="28"/>
        </w:rPr>
        <w:t>Барсаи</w:t>
      </w:r>
      <w:proofErr w:type="spellEnd"/>
      <w:r w:rsidRPr="00315FB5">
        <w:rPr>
          <w:rFonts w:ascii="GOST Type BU" w:hAnsi="GOST Type BU"/>
          <w:sz w:val="28"/>
          <w:szCs w:val="28"/>
        </w:rPr>
        <w:t>.</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артезианская скважина;</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Одна водонапорная башня;</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 xml:space="preserve">Забор воды для системы водоснабжения осуществляется из водоносных слоев одним погружным глубинным насосом, далее вода поступает в водонапорную башню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w:t>
      </w:r>
      <w:r w:rsidRPr="00315FB5">
        <w:rPr>
          <w:rFonts w:ascii="GOST Type BU" w:hAnsi="GOST Type BU"/>
          <w:sz w:val="28"/>
          <w:szCs w:val="28"/>
        </w:rPr>
        <w:lastRenderedPageBreak/>
        <w:t>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8,1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узел учета электрической энергии,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39 %.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вручную, автоматическим выключателем.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Барсаи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87%.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Протяженность сетей водоснабжения составляет 5000 м. Водопроводная сеть состоит из магистральных и распределительных сетей. Износ сетей составляет около – 63 %. Уровень потерь воды – 19%.</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B3AEA" w:rsidRDefault="00315FB5" w:rsidP="003B3AEA">
      <w:pPr>
        <w:ind w:firstLine="567"/>
        <w:jc w:val="center"/>
        <w:rPr>
          <w:rFonts w:ascii="GOST Type BU" w:hAnsi="GOST Type BU"/>
          <w:sz w:val="28"/>
          <w:szCs w:val="28"/>
        </w:rPr>
      </w:pPr>
      <w:r w:rsidRPr="003B3AEA">
        <w:rPr>
          <w:rFonts w:ascii="GOST Type BU" w:hAnsi="GOST Type BU"/>
          <w:sz w:val="28"/>
          <w:szCs w:val="28"/>
        </w:rPr>
        <w:t xml:space="preserve">Водоснабжение д. </w:t>
      </w:r>
      <w:proofErr w:type="spellStart"/>
      <w:r w:rsidRPr="003B3AEA">
        <w:rPr>
          <w:rFonts w:ascii="GOST Type BU" w:hAnsi="GOST Type BU"/>
          <w:sz w:val="28"/>
          <w:szCs w:val="28"/>
        </w:rPr>
        <w:t>Иштеряки</w:t>
      </w:r>
      <w:proofErr w:type="spellEnd"/>
    </w:p>
    <w:p w:rsidR="00315FB5" w:rsidRPr="00315FB5" w:rsidRDefault="00315FB5" w:rsidP="003B3AEA">
      <w:pPr>
        <w:ind w:firstLine="567"/>
        <w:jc w:val="both"/>
        <w:rPr>
          <w:rStyle w:val="FontStyle334"/>
          <w:rFonts w:ascii="GOST Type BU" w:hAnsi="GOST Type BU"/>
          <w:sz w:val="28"/>
          <w:szCs w:val="28"/>
        </w:rPr>
      </w:pPr>
      <w:r w:rsidRPr="00315FB5">
        <w:rPr>
          <w:rFonts w:ascii="GOST Type BU" w:hAnsi="GOST Type BU"/>
          <w:sz w:val="28"/>
          <w:szCs w:val="28"/>
        </w:rPr>
        <w:t xml:space="preserve">Централизованная система водоснабжения д. </w:t>
      </w:r>
      <w:proofErr w:type="spellStart"/>
      <w:r w:rsidRPr="00315FB5">
        <w:rPr>
          <w:rFonts w:ascii="GOST Type BU" w:hAnsi="GOST Type BU"/>
          <w:sz w:val="28"/>
          <w:szCs w:val="28"/>
        </w:rPr>
        <w:t>Иштеряки</w:t>
      </w:r>
      <w:proofErr w:type="spellEnd"/>
      <w:r w:rsidRPr="00315FB5">
        <w:rPr>
          <w:rFonts w:ascii="GOST Type BU" w:hAnsi="GOST Type BU"/>
          <w:sz w:val="28"/>
          <w:szCs w:val="28"/>
        </w:rPr>
        <w:t xml:space="preserve"> хозяйственно–питьевого назначения. </w:t>
      </w:r>
      <w:r w:rsidRPr="00315FB5">
        <w:rPr>
          <w:rStyle w:val="FontStyle334"/>
          <w:rFonts w:ascii="GOST Type BU" w:hAnsi="GOST Type BU"/>
          <w:sz w:val="28"/>
          <w:szCs w:val="28"/>
        </w:rPr>
        <w:t xml:space="preserve">Система водоснабжения состоит из двух независимых контуров. </w:t>
      </w:r>
    </w:p>
    <w:p w:rsidR="00315FB5" w:rsidRPr="00315FB5" w:rsidRDefault="00315FB5" w:rsidP="003B3AEA">
      <w:pPr>
        <w:pStyle w:val="af0"/>
        <w:spacing w:line="360" w:lineRule="auto"/>
        <w:ind w:left="0" w:firstLine="567"/>
        <w:jc w:val="both"/>
        <w:rPr>
          <w:rFonts w:ascii="GOST Type BU" w:hAnsi="GOST Type BU"/>
          <w:b/>
          <w:sz w:val="28"/>
          <w:szCs w:val="28"/>
        </w:rPr>
      </w:pPr>
      <w:r w:rsidRPr="00315FB5">
        <w:rPr>
          <w:rFonts w:ascii="GOST Type BU" w:hAnsi="GOST Type BU"/>
          <w:sz w:val="28"/>
          <w:szCs w:val="28"/>
        </w:rPr>
        <w:lastRenderedPageBreak/>
        <w:t xml:space="preserve">Водоснабжение потребителей осуществляется от двух источников воды, в качестве которых используются подземные артезианские скважины. Схема сетей водоснабжения – тупиковая. Система водоснабжения обеспечивает водой потребителей расположенных в д. </w:t>
      </w:r>
      <w:proofErr w:type="spellStart"/>
      <w:r w:rsidRPr="00315FB5">
        <w:rPr>
          <w:rFonts w:ascii="GOST Type BU" w:hAnsi="GOST Type BU"/>
          <w:sz w:val="28"/>
          <w:szCs w:val="28"/>
        </w:rPr>
        <w:t>Иштеряки</w:t>
      </w:r>
      <w:proofErr w:type="spellEnd"/>
      <w:r w:rsidRPr="00315FB5">
        <w:rPr>
          <w:rFonts w:ascii="GOST Type BU" w:hAnsi="GOST Type BU"/>
          <w:sz w:val="28"/>
          <w:szCs w:val="28"/>
        </w:rPr>
        <w:t>.</w:t>
      </w:r>
    </w:p>
    <w:p w:rsidR="00315FB5" w:rsidRPr="00315FB5" w:rsidRDefault="00315FB5" w:rsidP="003B3AEA">
      <w:pPr>
        <w:ind w:firstLine="567"/>
        <w:jc w:val="both"/>
        <w:rPr>
          <w:rFonts w:ascii="GOST Type BU" w:hAnsi="GOST Type BU"/>
          <w:sz w:val="28"/>
          <w:szCs w:val="28"/>
        </w:rPr>
      </w:pPr>
      <w:r w:rsidRPr="00315FB5">
        <w:rPr>
          <w:rFonts w:ascii="GOST Type BU" w:hAnsi="GOST Type BU"/>
          <w:sz w:val="28"/>
          <w:szCs w:val="28"/>
        </w:rPr>
        <w:t>В систему водоснабжения входит:</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Две артезианские скважины;</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Две водонапорные башни;</w:t>
      </w:r>
    </w:p>
    <w:p w:rsidR="00315FB5" w:rsidRPr="00315FB5" w:rsidRDefault="00315FB5" w:rsidP="003B3AEA">
      <w:pPr>
        <w:pStyle w:val="af0"/>
        <w:spacing w:line="360" w:lineRule="auto"/>
        <w:ind w:left="0" w:firstLine="567"/>
        <w:jc w:val="both"/>
        <w:rPr>
          <w:rFonts w:ascii="GOST Type BU" w:hAnsi="GOST Type BU"/>
          <w:sz w:val="28"/>
          <w:szCs w:val="28"/>
        </w:rPr>
      </w:pPr>
      <w:r w:rsidRPr="00315FB5">
        <w:rPr>
          <w:rFonts w:ascii="GOST Type BU" w:hAnsi="GOST Type BU"/>
          <w:sz w:val="28"/>
          <w:szCs w:val="28"/>
        </w:rPr>
        <w:t>- Распределительные сети водоснабжения (магистральные и распределительные).</w:t>
      </w:r>
    </w:p>
    <w:p w:rsidR="00315FB5" w:rsidRPr="00315FB5" w:rsidRDefault="00315FB5" w:rsidP="003B3AEA">
      <w:pPr>
        <w:pStyle w:val="21"/>
        <w:spacing w:after="0" w:line="360" w:lineRule="auto"/>
        <w:ind w:left="0" w:firstLine="567"/>
        <w:jc w:val="both"/>
        <w:rPr>
          <w:rFonts w:ascii="GOST Type BU" w:hAnsi="GOST Type BU"/>
          <w:sz w:val="28"/>
          <w:szCs w:val="28"/>
        </w:rPr>
      </w:pPr>
      <w:proofErr w:type="gramStart"/>
      <w:r w:rsidRPr="00315FB5">
        <w:rPr>
          <w:rFonts w:ascii="GOST Type BU" w:hAnsi="GOST Type BU"/>
          <w:sz w:val="28"/>
          <w:szCs w:val="28"/>
        </w:rPr>
        <w:t>Забор воды для системы водоснабжения осуществляется из водоносных слоев двумя погружными глубинными насосами, далее вода поступает в водонапорные башни и далее по трубопроводам вода поступает в магистральный водоводы.</w:t>
      </w:r>
      <w:proofErr w:type="gramEnd"/>
      <w:r w:rsidRPr="00315FB5">
        <w:rPr>
          <w:rFonts w:ascii="GOST Type BU" w:hAnsi="GOST Type BU"/>
          <w:sz w:val="28"/>
          <w:szCs w:val="28"/>
        </w:rPr>
        <w:t xml:space="preserve"> Водонапорные башни выступают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315FB5" w:rsidRPr="00315FB5" w:rsidRDefault="00315FB5" w:rsidP="003B3AEA">
      <w:pPr>
        <w:pStyle w:val="21"/>
        <w:spacing w:after="0" w:line="360" w:lineRule="auto"/>
        <w:ind w:left="0" w:firstLine="567"/>
        <w:jc w:val="both"/>
        <w:rPr>
          <w:rFonts w:ascii="GOST Type BU" w:hAnsi="GOST Type BU"/>
          <w:sz w:val="28"/>
          <w:szCs w:val="28"/>
        </w:rPr>
      </w:pPr>
      <w:r w:rsidRPr="00315FB5">
        <w:rPr>
          <w:rFonts w:ascii="GOST Type BU" w:hAnsi="GOST Type BU"/>
          <w:sz w:val="28"/>
          <w:szCs w:val="28"/>
        </w:rPr>
        <w:t>Рабочее давление воды в системе водоснабжения 0,9-1,7 кг/см</w:t>
      </w:r>
      <w:proofErr w:type="gramStart"/>
      <w:r w:rsidRPr="00315FB5">
        <w:rPr>
          <w:rFonts w:ascii="GOST Type BU" w:hAnsi="GOST Type BU"/>
          <w:sz w:val="28"/>
          <w:szCs w:val="28"/>
          <w:vertAlign w:val="superscript"/>
        </w:rPr>
        <w:t>2</w:t>
      </w:r>
      <w:proofErr w:type="gramEnd"/>
      <w:r w:rsidRPr="00315FB5">
        <w:rPr>
          <w:rFonts w:ascii="GOST Type BU" w:hAnsi="GOST Type BU"/>
          <w:sz w:val="28"/>
          <w:szCs w:val="28"/>
        </w:rPr>
        <w:t>.</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 1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8,1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На скважине установлен следующее оборудование: узел учета электрической энергии, насос ЭЦВ 6-10-80 и </w:t>
      </w:r>
      <w:proofErr w:type="spellStart"/>
      <w:proofErr w:type="gramStart"/>
      <w:r w:rsidRPr="00315FB5">
        <w:rPr>
          <w:rFonts w:ascii="GOST Type BU" w:hAnsi="GOST Type BU"/>
          <w:color w:val="000000"/>
          <w:sz w:val="28"/>
          <w:szCs w:val="28"/>
        </w:rPr>
        <w:t>пуско</w:t>
      </w:r>
      <w:proofErr w:type="spellEnd"/>
      <w:r w:rsidRPr="00315FB5">
        <w:rPr>
          <w:rFonts w:ascii="GOST Type BU" w:hAnsi="GOST Type BU"/>
          <w:color w:val="000000"/>
          <w:sz w:val="28"/>
          <w:szCs w:val="28"/>
        </w:rPr>
        <w:t>-регулирующая</w:t>
      </w:r>
      <w:proofErr w:type="gramEnd"/>
      <w:r w:rsidRPr="00315FB5">
        <w:rPr>
          <w:rFonts w:ascii="GOST Type BU" w:hAnsi="GOST Type BU"/>
          <w:color w:val="000000"/>
          <w:sz w:val="28"/>
          <w:szCs w:val="28"/>
        </w:rPr>
        <w:t xml:space="preserve">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49%.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с помощью реле времени.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Иштеряки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lastRenderedPageBreak/>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71 %.</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Протяженность сетей водоснабжения составляет 1500 м. Водопроводная сеть состоит из магистральных и распределительных сетей. Износ сетей составляет около – 63 %. Уровень потерь воды – 19%.</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315FB5" w:rsidRPr="00315FB5" w:rsidRDefault="00315FB5" w:rsidP="003B3AEA">
      <w:pPr>
        <w:ind w:firstLine="567"/>
        <w:jc w:val="both"/>
        <w:rPr>
          <w:rFonts w:ascii="GOST Type BU" w:hAnsi="GOST Type BU"/>
          <w:color w:val="000000"/>
          <w:sz w:val="28"/>
          <w:szCs w:val="28"/>
        </w:rPr>
      </w:pPr>
      <w:r w:rsidRPr="00315FB5">
        <w:rPr>
          <w:rFonts w:ascii="GOST Type BU" w:hAnsi="GOST Type BU"/>
          <w:sz w:val="28"/>
          <w:szCs w:val="28"/>
        </w:rPr>
        <w:t>Устье скважины № 2 (</w:t>
      </w:r>
      <w:proofErr w:type="gramStart"/>
      <w:r w:rsidRPr="00315FB5">
        <w:rPr>
          <w:rFonts w:ascii="GOST Type BU" w:hAnsi="GOST Type BU"/>
          <w:sz w:val="28"/>
          <w:szCs w:val="28"/>
        </w:rPr>
        <w:t>основная</w:t>
      </w:r>
      <w:proofErr w:type="gramEnd"/>
      <w:r w:rsidRPr="00315FB5">
        <w:rPr>
          <w:rFonts w:ascii="GOST Type BU" w:hAnsi="GOST Type BU"/>
          <w:sz w:val="28"/>
          <w:szCs w:val="28"/>
        </w:rPr>
        <w:t>)</w:t>
      </w:r>
      <w:r w:rsidRPr="00315FB5">
        <w:rPr>
          <w:rFonts w:ascii="GOST Type BU" w:hAnsi="GOST Type BU"/>
          <w:color w:val="000000"/>
          <w:sz w:val="28"/>
          <w:szCs w:val="28"/>
        </w:rPr>
        <w:t xml:space="preserve"> расположено в сооружении из гипсовых блоков. Глубина скважины 40 метров. Дебит – 10,1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/час. На скважине установлен следующее оборудование: узел учета электрической энергии, насос ЭЦВ 6-10-80 и пускорегулирующая аппаратура. Производительность насоса 10 м</w:t>
      </w:r>
      <w:r w:rsidRPr="00315FB5">
        <w:rPr>
          <w:rFonts w:ascii="GOST Type BU" w:hAnsi="GOST Type BU"/>
          <w:color w:val="000000"/>
          <w:sz w:val="28"/>
          <w:szCs w:val="28"/>
          <w:vertAlign w:val="superscript"/>
        </w:rPr>
        <w:t>3</w:t>
      </w:r>
      <w:r w:rsidRPr="00315FB5">
        <w:rPr>
          <w:rFonts w:ascii="GOST Type BU" w:hAnsi="GOST Type BU"/>
          <w:color w:val="000000"/>
          <w:sz w:val="28"/>
          <w:szCs w:val="28"/>
        </w:rPr>
        <w:t xml:space="preserve">/час. Износ скважины составляет 45 %. </w:t>
      </w:r>
    </w:p>
    <w:p w:rsidR="00315FB5" w:rsidRPr="00315FB5" w:rsidRDefault="00315FB5" w:rsidP="003B3AEA">
      <w:pPr>
        <w:pStyle w:val="21"/>
        <w:spacing w:after="0" w:line="360" w:lineRule="auto"/>
        <w:ind w:left="0" w:firstLine="567"/>
        <w:jc w:val="both"/>
        <w:rPr>
          <w:rStyle w:val="FontStyle334"/>
          <w:rFonts w:ascii="GOST Type BU" w:hAnsi="GOST Type BU"/>
          <w:sz w:val="28"/>
          <w:szCs w:val="28"/>
        </w:rPr>
      </w:pPr>
      <w:r w:rsidRPr="00315FB5">
        <w:rPr>
          <w:rStyle w:val="FontStyle334"/>
          <w:rFonts w:ascii="GOST Type BU" w:hAnsi="GOST Type BU"/>
          <w:sz w:val="28"/>
          <w:szCs w:val="28"/>
        </w:rPr>
        <w:t>Пуск и остановка скважинных насосов</w:t>
      </w:r>
      <w:r w:rsidRPr="00315FB5">
        <w:rPr>
          <w:rStyle w:val="FontStyle364"/>
          <w:rFonts w:ascii="GOST Type BU" w:hAnsi="GOST Type BU"/>
          <w:sz w:val="28"/>
          <w:szCs w:val="28"/>
        </w:rPr>
        <w:t xml:space="preserve"> </w:t>
      </w:r>
      <w:r w:rsidRPr="00315FB5">
        <w:rPr>
          <w:rStyle w:val="FontStyle334"/>
          <w:rFonts w:ascii="GOST Type BU" w:hAnsi="GOST Type BU"/>
          <w:sz w:val="28"/>
          <w:szCs w:val="28"/>
        </w:rPr>
        <w:t xml:space="preserve">производится с помощью реле давления. </w:t>
      </w:r>
      <w:r w:rsidRPr="00315FB5">
        <w:rPr>
          <w:rFonts w:ascii="GOST Type BU" w:hAnsi="GOST Type BU"/>
          <w:color w:val="000000"/>
          <w:sz w:val="28"/>
          <w:szCs w:val="28"/>
        </w:rPr>
        <w:t xml:space="preserve">Электроснабжение скважин осуществляется по ВЛ-0,4кВ от трансформаторных подстанций д. </w:t>
      </w:r>
      <w:proofErr w:type="spellStart"/>
      <w:r w:rsidRPr="00315FB5">
        <w:rPr>
          <w:rFonts w:ascii="GOST Type BU" w:hAnsi="GOST Type BU"/>
          <w:color w:val="000000"/>
          <w:sz w:val="28"/>
          <w:szCs w:val="28"/>
        </w:rPr>
        <w:t>Иштеряки</w:t>
      </w:r>
      <w:proofErr w:type="spellEnd"/>
      <w:r w:rsidRPr="00315FB5">
        <w:rPr>
          <w:rFonts w:ascii="GOST Type BU" w:hAnsi="GOST Type BU"/>
          <w:color w:val="000000"/>
          <w:sz w:val="28"/>
          <w:szCs w:val="28"/>
        </w:rPr>
        <w:t>, по одному вводу. Резервный источник электроснабжения отсутствует.</w:t>
      </w:r>
    </w:p>
    <w:p w:rsidR="00315FB5" w:rsidRPr="00315FB5" w:rsidRDefault="00315FB5" w:rsidP="003B3AEA">
      <w:pPr>
        <w:pStyle w:val="21"/>
        <w:widowControl w:val="0"/>
        <w:spacing w:after="0" w:line="360" w:lineRule="auto"/>
        <w:ind w:left="0" w:firstLine="567"/>
        <w:jc w:val="both"/>
        <w:rPr>
          <w:rFonts w:ascii="GOST Type BU" w:hAnsi="GOST Type BU"/>
          <w:sz w:val="28"/>
          <w:szCs w:val="28"/>
        </w:rPr>
      </w:pPr>
      <w:proofErr w:type="gramStart"/>
      <w:r w:rsidRPr="00315FB5">
        <w:rPr>
          <w:rFonts w:ascii="GOST Type BU" w:hAnsi="GOST Type BU"/>
          <w:color w:val="000000"/>
          <w:sz w:val="28"/>
          <w:szCs w:val="28"/>
        </w:rPr>
        <w:t>Ограждения</w:t>
      </w:r>
      <w:proofErr w:type="gramEnd"/>
      <w:r w:rsidRPr="00315FB5">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sz w:val="28"/>
          <w:szCs w:val="28"/>
        </w:rPr>
        <w:t xml:space="preserve">Водонапорная башня установлена в районе скважины. Полезный объем башни </w:t>
      </w:r>
      <w:r w:rsidRPr="00315FB5">
        <w:rPr>
          <w:rFonts w:ascii="GOST Type BU" w:hAnsi="GOST Type BU"/>
          <w:sz w:val="28"/>
          <w:szCs w:val="28"/>
          <w:lang w:val="en-US"/>
        </w:rPr>
        <w:t>V</w:t>
      </w:r>
      <w:r w:rsidRPr="00315FB5">
        <w:rPr>
          <w:rFonts w:ascii="GOST Type BU" w:hAnsi="GOST Type BU"/>
          <w:sz w:val="28"/>
          <w:szCs w:val="28"/>
        </w:rPr>
        <w:t>=20 м</w:t>
      </w:r>
      <w:r w:rsidRPr="00315FB5">
        <w:rPr>
          <w:rFonts w:ascii="GOST Type BU" w:hAnsi="GOST Type BU"/>
          <w:sz w:val="28"/>
          <w:szCs w:val="28"/>
          <w:vertAlign w:val="superscript"/>
        </w:rPr>
        <w:t>3</w:t>
      </w:r>
      <w:r w:rsidRPr="00315FB5">
        <w:rPr>
          <w:rFonts w:ascii="GOST Type BU" w:hAnsi="GOST Type BU"/>
          <w:sz w:val="28"/>
          <w:szCs w:val="28"/>
        </w:rPr>
        <w:t xml:space="preserve">. </w:t>
      </w:r>
      <w:r w:rsidRPr="00315FB5">
        <w:rPr>
          <w:rFonts w:ascii="GOST Type BU" w:hAnsi="GOST Type BU"/>
          <w:color w:val="000000"/>
          <w:sz w:val="28"/>
          <w:szCs w:val="28"/>
        </w:rPr>
        <w:t>Износ водонапорной башни составляет 67%.</w:t>
      </w:r>
    </w:p>
    <w:p w:rsidR="00315FB5" w:rsidRPr="00315FB5" w:rsidRDefault="00315FB5" w:rsidP="003B3AEA">
      <w:pPr>
        <w:pStyle w:val="af0"/>
        <w:spacing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lastRenderedPageBreak/>
        <w:t>Протяженность сетей водоснабжения составляет 7000 м. Водопроводная сеть состоит из магистральных и распределительных сетей. Износ сетей составляет около – 69%. Уровень потерь воды – 23%.</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Магистральные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=110 мм, материал труб – чугун и полиэтилен. Пожарные гидранты на сетях водоснабжения отсутствуют.</w:t>
      </w:r>
    </w:p>
    <w:p w:rsidR="00315FB5" w:rsidRPr="00315FB5" w:rsidRDefault="00315FB5" w:rsidP="003B3AEA">
      <w:pPr>
        <w:pStyle w:val="21"/>
        <w:widowControl w:val="0"/>
        <w:spacing w:after="0" w:line="360" w:lineRule="auto"/>
        <w:ind w:left="0" w:firstLine="567"/>
        <w:jc w:val="both"/>
        <w:rPr>
          <w:rFonts w:ascii="GOST Type BU" w:hAnsi="GOST Type BU"/>
          <w:color w:val="000000"/>
          <w:sz w:val="28"/>
          <w:szCs w:val="28"/>
        </w:rPr>
      </w:pPr>
      <w:r w:rsidRPr="00315FB5">
        <w:rPr>
          <w:rFonts w:ascii="GOST Type BU" w:hAnsi="GOST Type BU"/>
          <w:color w:val="000000"/>
          <w:sz w:val="28"/>
          <w:szCs w:val="28"/>
        </w:rPr>
        <w:t xml:space="preserve">Распределительные сети выполнены из труб диаметром </w:t>
      </w:r>
      <w:r w:rsidRPr="00315FB5">
        <w:rPr>
          <w:rFonts w:ascii="GOST Type BU" w:hAnsi="GOST Type BU"/>
          <w:color w:val="000000"/>
          <w:sz w:val="28"/>
          <w:szCs w:val="28"/>
          <w:lang w:val="en-US"/>
        </w:rPr>
        <w:t>d</w:t>
      </w:r>
      <w:r w:rsidRPr="00315FB5">
        <w:rPr>
          <w:rFonts w:ascii="GOST Type BU" w:hAnsi="GOST Type BU"/>
          <w:color w:val="000000"/>
          <w:sz w:val="28"/>
          <w:szCs w:val="28"/>
        </w:rPr>
        <w:t>=25, 40мм, материал труб – сталь.</w:t>
      </w:r>
    </w:p>
    <w:p w:rsidR="00F1241A" w:rsidRPr="009F1678" w:rsidRDefault="00F1241A" w:rsidP="003B3AEA">
      <w:pPr>
        <w:pStyle w:val="21"/>
        <w:spacing w:after="0" w:line="360" w:lineRule="auto"/>
        <w:ind w:left="0" w:firstLine="567"/>
        <w:jc w:val="both"/>
        <w:rPr>
          <w:rFonts w:ascii="GOST Type BU" w:hAnsi="GOST Type BU"/>
          <w:color w:val="000000"/>
          <w:sz w:val="28"/>
          <w:szCs w:val="28"/>
        </w:rPr>
      </w:pPr>
      <w:proofErr w:type="gramStart"/>
      <w:r w:rsidRPr="00315FB5">
        <w:rPr>
          <w:rFonts w:ascii="GOST Type BU" w:hAnsi="GOST Type BU"/>
          <w:color w:val="000000"/>
          <w:sz w:val="28"/>
          <w:szCs w:val="28"/>
        </w:rPr>
        <w:t>Имущественный комплекс систем</w:t>
      </w:r>
      <w:r w:rsidR="006376D0" w:rsidRPr="00315FB5">
        <w:rPr>
          <w:rFonts w:ascii="GOST Type BU" w:hAnsi="GOST Type BU"/>
          <w:color w:val="000000"/>
          <w:sz w:val="28"/>
          <w:szCs w:val="28"/>
        </w:rPr>
        <w:t xml:space="preserve"> водоснабжения</w:t>
      </w:r>
      <w:r w:rsidRPr="00315FB5">
        <w:rPr>
          <w:rFonts w:ascii="GOST Type BU" w:hAnsi="GOST Type BU"/>
          <w:color w:val="000000"/>
          <w:sz w:val="28"/>
          <w:szCs w:val="28"/>
        </w:rPr>
        <w:t xml:space="preserve"> с. </w:t>
      </w:r>
      <w:r w:rsidR="003B3AEA">
        <w:rPr>
          <w:rFonts w:ascii="GOST Type BU" w:hAnsi="GOST Type BU"/>
          <w:color w:val="000000"/>
          <w:sz w:val="28"/>
          <w:szCs w:val="28"/>
        </w:rPr>
        <w:t>Воскресенское</w:t>
      </w:r>
      <w:r w:rsidRPr="00315FB5">
        <w:rPr>
          <w:rFonts w:ascii="GOST Type BU" w:hAnsi="GOST Type BU"/>
          <w:color w:val="000000"/>
          <w:sz w:val="28"/>
          <w:szCs w:val="28"/>
        </w:rPr>
        <w:t xml:space="preserve">, дер. </w:t>
      </w:r>
      <w:proofErr w:type="spellStart"/>
      <w:r w:rsidR="003B3AEA">
        <w:rPr>
          <w:rFonts w:ascii="GOST Type BU" w:hAnsi="GOST Type BU"/>
          <w:color w:val="000000"/>
          <w:sz w:val="28"/>
          <w:szCs w:val="28"/>
        </w:rPr>
        <w:t>Барсаи</w:t>
      </w:r>
      <w:proofErr w:type="spellEnd"/>
      <w:r w:rsidRPr="00315FB5">
        <w:rPr>
          <w:rFonts w:ascii="GOST Type BU" w:hAnsi="GOST Type BU"/>
          <w:color w:val="000000"/>
          <w:sz w:val="28"/>
          <w:szCs w:val="28"/>
        </w:rPr>
        <w:t xml:space="preserve"> и дер. </w:t>
      </w:r>
      <w:proofErr w:type="spellStart"/>
      <w:r w:rsidR="003B3AEA">
        <w:rPr>
          <w:rFonts w:ascii="GOST Type BU" w:hAnsi="GOST Type BU"/>
          <w:color w:val="000000"/>
          <w:sz w:val="28"/>
          <w:szCs w:val="28"/>
        </w:rPr>
        <w:t>Иштеряки</w:t>
      </w:r>
      <w:proofErr w:type="spellEnd"/>
      <w:r w:rsidR="006376D0" w:rsidRPr="00315FB5">
        <w:rPr>
          <w:rFonts w:ascii="GOST Type BU" w:hAnsi="GOST Type BU"/>
          <w:color w:val="000000"/>
          <w:sz w:val="28"/>
          <w:szCs w:val="28"/>
        </w:rPr>
        <w:t xml:space="preserve"> (скважины</w:t>
      </w:r>
      <w:r w:rsidR="003B3AEA">
        <w:rPr>
          <w:rFonts w:ascii="GOST Type BU" w:hAnsi="GOST Type BU"/>
          <w:color w:val="000000"/>
          <w:sz w:val="28"/>
          <w:szCs w:val="28"/>
        </w:rPr>
        <w:t xml:space="preserve"> - 4</w:t>
      </w:r>
      <w:r w:rsidRPr="00315FB5">
        <w:rPr>
          <w:rFonts w:ascii="GOST Type BU" w:hAnsi="GOST Type BU"/>
          <w:color w:val="000000"/>
          <w:sz w:val="28"/>
          <w:szCs w:val="28"/>
        </w:rPr>
        <w:t xml:space="preserve"> шт.</w:t>
      </w:r>
      <w:r w:rsidR="006376D0" w:rsidRPr="00315FB5">
        <w:rPr>
          <w:rFonts w:ascii="GOST Type BU" w:hAnsi="GOST Type BU"/>
          <w:color w:val="000000"/>
          <w:sz w:val="28"/>
          <w:szCs w:val="28"/>
        </w:rPr>
        <w:t>,</w:t>
      </w:r>
      <w:r w:rsidR="00C2494A" w:rsidRPr="009F1678">
        <w:rPr>
          <w:rFonts w:ascii="GOST Type BU" w:hAnsi="GOST Type BU"/>
          <w:color w:val="000000"/>
          <w:sz w:val="28"/>
          <w:szCs w:val="28"/>
        </w:rPr>
        <w:t xml:space="preserve"> </w:t>
      </w:r>
      <w:r w:rsidR="003B3AEA">
        <w:rPr>
          <w:rFonts w:ascii="GOST Type BU" w:hAnsi="GOST Type BU"/>
          <w:color w:val="000000"/>
          <w:sz w:val="28"/>
          <w:szCs w:val="28"/>
        </w:rPr>
        <w:t>водонапорные башни - 4</w:t>
      </w:r>
      <w:r w:rsidRPr="009F1678">
        <w:rPr>
          <w:rFonts w:ascii="GOST Type BU" w:hAnsi="GOST Type BU"/>
          <w:color w:val="000000"/>
          <w:sz w:val="28"/>
          <w:szCs w:val="28"/>
        </w:rPr>
        <w:t xml:space="preserve"> шт.</w:t>
      </w:r>
      <w:r w:rsidR="00C2494A" w:rsidRPr="009F1678">
        <w:rPr>
          <w:rFonts w:ascii="GOST Type BU" w:hAnsi="GOST Type BU"/>
          <w:color w:val="000000"/>
          <w:sz w:val="28"/>
          <w:szCs w:val="28"/>
        </w:rPr>
        <w:t>,</w:t>
      </w:r>
      <w:r w:rsidR="006376D0"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водопроводные сети – </w:t>
      </w:r>
      <w:r w:rsidR="00B211AA">
        <w:rPr>
          <w:rFonts w:ascii="GOST Type BU" w:hAnsi="GOST Type BU"/>
          <w:color w:val="000000"/>
          <w:sz w:val="28"/>
          <w:szCs w:val="28"/>
        </w:rPr>
        <w:t>15 100 метров</w:t>
      </w:r>
      <w:r w:rsidR="006376D0"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находится в собственности </w:t>
      </w:r>
      <w:r w:rsidR="00B211AA">
        <w:rPr>
          <w:rFonts w:ascii="GOST Type BU" w:hAnsi="GOST Type BU"/>
          <w:color w:val="000000"/>
          <w:sz w:val="28"/>
          <w:szCs w:val="28"/>
        </w:rPr>
        <w:t>Поселения.</w:t>
      </w:r>
      <w:proofErr w:type="gramEnd"/>
      <w:r w:rsidRPr="009F1678">
        <w:rPr>
          <w:rFonts w:ascii="GOST Type BU" w:hAnsi="GOST Type BU"/>
          <w:color w:val="000000" w:themeColor="text1"/>
          <w:sz w:val="28"/>
          <w:szCs w:val="28"/>
        </w:rPr>
        <w:t xml:space="preserve"> </w:t>
      </w:r>
      <w:r w:rsidR="00B211AA">
        <w:rPr>
          <w:rFonts w:ascii="GOST Type BU" w:hAnsi="GOST Type BU"/>
          <w:color w:val="000000"/>
          <w:sz w:val="28"/>
          <w:szCs w:val="28"/>
        </w:rPr>
        <w:t>Обслуживание систем водоснабжения осуществляется силами персонала администрации.</w:t>
      </w:r>
    </w:p>
    <w:p w:rsidR="00532E96" w:rsidRPr="009F1678" w:rsidRDefault="002617CC" w:rsidP="003B3AEA">
      <w:pPr>
        <w:pStyle w:val="21"/>
        <w:spacing w:after="0" w:line="360" w:lineRule="auto"/>
        <w:ind w:left="0" w:firstLine="567"/>
        <w:jc w:val="both"/>
        <w:rPr>
          <w:rFonts w:ascii="GOST Type BU" w:hAnsi="GOST Type BU"/>
          <w:sz w:val="28"/>
          <w:szCs w:val="28"/>
        </w:rPr>
      </w:pPr>
      <w:r w:rsidRPr="009F1678">
        <w:rPr>
          <w:rFonts w:ascii="GOST Type BU" w:hAnsi="GOST Type BU"/>
          <w:color w:val="000000" w:themeColor="text1"/>
          <w:sz w:val="28"/>
          <w:szCs w:val="28"/>
        </w:rPr>
        <w:t>Среднесуточное водопотреблени</w:t>
      </w:r>
      <w:r w:rsidR="00977E32" w:rsidRPr="009F1678">
        <w:rPr>
          <w:rFonts w:ascii="GOST Type BU" w:hAnsi="GOST Type BU"/>
          <w:color w:val="000000" w:themeColor="text1"/>
          <w:sz w:val="28"/>
          <w:szCs w:val="28"/>
        </w:rPr>
        <w:t>е</w:t>
      </w:r>
      <w:r w:rsidR="006376D0" w:rsidRPr="009F1678">
        <w:rPr>
          <w:rFonts w:ascii="GOST Type BU" w:hAnsi="GOST Type BU"/>
          <w:color w:val="000000" w:themeColor="text1"/>
          <w:sz w:val="28"/>
          <w:szCs w:val="28"/>
        </w:rPr>
        <w:t xml:space="preserve"> </w:t>
      </w:r>
      <w:r w:rsidR="00392DBB" w:rsidRPr="009F1678">
        <w:rPr>
          <w:rFonts w:ascii="GOST Type BU" w:hAnsi="GOST Type BU"/>
          <w:color w:val="000000" w:themeColor="text1"/>
          <w:sz w:val="28"/>
          <w:szCs w:val="28"/>
        </w:rPr>
        <w:t>в 2013</w:t>
      </w:r>
      <w:r w:rsidR="006376D0" w:rsidRPr="009F1678">
        <w:rPr>
          <w:rFonts w:ascii="GOST Type BU" w:hAnsi="GOST Type BU"/>
          <w:color w:val="000000" w:themeColor="text1"/>
          <w:sz w:val="28"/>
          <w:szCs w:val="28"/>
        </w:rPr>
        <w:t xml:space="preserve"> г</w:t>
      </w:r>
      <w:r w:rsidR="00977E32" w:rsidRPr="009F1678">
        <w:rPr>
          <w:rFonts w:ascii="GOST Type BU" w:hAnsi="GOST Type BU"/>
          <w:color w:val="000000" w:themeColor="text1"/>
          <w:sz w:val="28"/>
          <w:szCs w:val="28"/>
        </w:rPr>
        <w:t>оду</w:t>
      </w:r>
      <w:r w:rsidR="00392DBB" w:rsidRPr="009F1678">
        <w:rPr>
          <w:rFonts w:ascii="GOST Type BU" w:hAnsi="GOST Type BU"/>
          <w:color w:val="000000" w:themeColor="text1"/>
          <w:sz w:val="28"/>
          <w:szCs w:val="28"/>
        </w:rPr>
        <w:t xml:space="preserve"> в среднем составило </w:t>
      </w:r>
      <w:r w:rsidR="00B211AA">
        <w:rPr>
          <w:rFonts w:ascii="GOST Type BU" w:hAnsi="GOST Type BU"/>
          <w:color w:val="000000" w:themeColor="text1"/>
          <w:sz w:val="28"/>
          <w:szCs w:val="28"/>
        </w:rPr>
        <w:t>67,1</w:t>
      </w:r>
      <w:r w:rsidR="006376D0" w:rsidRPr="009F1678">
        <w:rPr>
          <w:rFonts w:ascii="GOST Type BU" w:hAnsi="GOST Type BU"/>
          <w:color w:val="000000" w:themeColor="text1"/>
          <w:sz w:val="28"/>
          <w:szCs w:val="28"/>
        </w:rPr>
        <w:t xml:space="preserve"> м³/</w:t>
      </w:r>
      <w:proofErr w:type="spellStart"/>
      <w:r w:rsidR="006376D0" w:rsidRPr="009F1678">
        <w:rPr>
          <w:rFonts w:ascii="GOST Type BU" w:hAnsi="GOST Type BU"/>
          <w:color w:val="000000" w:themeColor="text1"/>
          <w:sz w:val="28"/>
          <w:szCs w:val="28"/>
        </w:rPr>
        <w:t>сут</w:t>
      </w:r>
      <w:proofErr w:type="spellEnd"/>
      <w:r w:rsidR="006376D0" w:rsidRPr="009F1678">
        <w:rPr>
          <w:rFonts w:ascii="GOST Type BU" w:hAnsi="GOST Type BU"/>
          <w:color w:val="000000" w:themeColor="text1"/>
          <w:sz w:val="28"/>
          <w:szCs w:val="28"/>
        </w:rPr>
        <w:t>.</w:t>
      </w:r>
      <w:r w:rsidR="006376D0" w:rsidRPr="009F1678">
        <w:rPr>
          <w:rFonts w:ascii="GOST Type BU" w:hAnsi="GOST Type BU"/>
          <w:color w:val="000000"/>
          <w:sz w:val="28"/>
          <w:szCs w:val="28"/>
        </w:rPr>
        <w:t xml:space="preserve"> </w:t>
      </w:r>
    </w:p>
    <w:p w:rsidR="006507CD" w:rsidRPr="009F1678" w:rsidRDefault="006507CD" w:rsidP="003B3AEA">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Водоснабжение населенных пунктов: </w:t>
      </w:r>
      <w:r w:rsidR="004710C4">
        <w:rPr>
          <w:rFonts w:ascii="GOST Type BU" w:hAnsi="GOST Type BU"/>
          <w:sz w:val="28"/>
          <w:szCs w:val="28"/>
        </w:rPr>
        <w:t xml:space="preserve">д. </w:t>
      </w:r>
      <w:proofErr w:type="spellStart"/>
      <w:r w:rsidR="004710C4">
        <w:rPr>
          <w:rFonts w:ascii="GOST Type BU" w:hAnsi="GOST Type BU"/>
          <w:sz w:val="28"/>
          <w:szCs w:val="28"/>
        </w:rPr>
        <w:t>Грибаны</w:t>
      </w:r>
      <w:proofErr w:type="spellEnd"/>
      <w:r w:rsidR="004710C4">
        <w:rPr>
          <w:rFonts w:ascii="GOST Type BU" w:hAnsi="GOST Type BU"/>
          <w:sz w:val="28"/>
          <w:szCs w:val="28"/>
        </w:rPr>
        <w:t xml:space="preserve"> и д. Губаны</w:t>
      </w:r>
      <w:r w:rsidRPr="009F1678">
        <w:rPr>
          <w:rFonts w:ascii="GOST Type BU" w:hAnsi="GOST Type BU"/>
          <w:sz w:val="28"/>
          <w:szCs w:val="28"/>
        </w:rPr>
        <w:t xml:space="preserve"> </w:t>
      </w:r>
      <w:r w:rsidRPr="009F1678">
        <w:rPr>
          <w:rFonts w:ascii="GOST Type BU" w:hAnsi="GOST Type BU"/>
          <w:color w:val="000000"/>
          <w:sz w:val="28"/>
          <w:szCs w:val="28"/>
        </w:rPr>
        <w:t>осуществляется от индивидуальных источников воды (шахтных колодцев, скважин).</w:t>
      </w:r>
    </w:p>
    <w:p w:rsidR="009829DD" w:rsidRPr="009F1678" w:rsidRDefault="009829DD" w:rsidP="003B3AEA">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Уровень износа сетей водоснабжения сост</w:t>
      </w:r>
      <w:r w:rsidR="000D2382" w:rsidRPr="009F1678">
        <w:rPr>
          <w:rFonts w:ascii="GOST Type BU" w:hAnsi="GOST Type BU"/>
          <w:sz w:val="28"/>
          <w:szCs w:val="28"/>
        </w:rPr>
        <w:t xml:space="preserve">авляет более </w:t>
      </w:r>
      <w:r w:rsidR="004710C4">
        <w:rPr>
          <w:rFonts w:ascii="GOST Type BU" w:hAnsi="GOST Type BU"/>
          <w:sz w:val="28"/>
          <w:szCs w:val="28"/>
        </w:rPr>
        <w:t>47-63</w:t>
      </w:r>
      <w:r w:rsidR="000D2382" w:rsidRPr="009F1678">
        <w:rPr>
          <w:rFonts w:ascii="GOST Type BU" w:hAnsi="GOST Type BU"/>
          <w:sz w:val="28"/>
          <w:szCs w:val="28"/>
        </w:rPr>
        <w:t>%</w:t>
      </w:r>
      <w:r w:rsidRPr="009F1678">
        <w:rPr>
          <w:rFonts w:ascii="GOST Type BU" w:hAnsi="GOST Type BU"/>
          <w:sz w:val="28"/>
          <w:szCs w:val="28"/>
        </w:rPr>
        <w:t>, что характеризуется большим количеством аварий и высоким процентом потерь воды при транспортировке (</w:t>
      </w:r>
      <w:r w:rsidR="00B51BBF" w:rsidRPr="009F1678">
        <w:rPr>
          <w:rFonts w:ascii="GOST Type BU" w:hAnsi="GOST Type BU"/>
          <w:sz w:val="28"/>
          <w:szCs w:val="28"/>
        </w:rPr>
        <w:t>более</w:t>
      </w:r>
      <w:r w:rsidR="004710C4">
        <w:rPr>
          <w:rFonts w:ascii="GOST Type BU" w:hAnsi="GOST Type BU"/>
          <w:sz w:val="28"/>
          <w:szCs w:val="28"/>
        </w:rPr>
        <w:t xml:space="preserve"> 15</w:t>
      </w:r>
      <w:r w:rsidRPr="009F1678">
        <w:rPr>
          <w:rFonts w:ascii="GOST Type BU" w:hAnsi="GOST Type BU"/>
          <w:sz w:val="28"/>
          <w:szCs w:val="28"/>
        </w:rPr>
        <w:t>%).</w:t>
      </w:r>
    </w:p>
    <w:p w:rsidR="009829DD" w:rsidRPr="009F1678" w:rsidRDefault="009829DD" w:rsidP="003B3AEA">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Высокий износ инфраструктуры водоснабжения </w:t>
      </w:r>
      <w:r w:rsidR="004710C4">
        <w:rPr>
          <w:rFonts w:ascii="GOST Type BU" w:hAnsi="GOST Type BU"/>
          <w:sz w:val="28"/>
          <w:szCs w:val="28"/>
        </w:rPr>
        <w:t>Воскресенского</w:t>
      </w:r>
      <w:r w:rsidRPr="009F1678">
        <w:rPr>
          <w:rFonts w:ascii="GOST Type BU" w:hAnsi="GOST Type BU"/>
          <w:sz w:val="28"/>
          <w:szCs w:val="28"/>
        </w:rPr>
        <w:t xml:space="preserve"> сельского поселения предопределяет нерациональное использование ресурсов на обеспечение потребителей водой. Д</w:t>
      </w:r>
      <w:r w:rsidR="00DD1C5C" w:rsidRPr="009F1678">
        <w:rPr>
          <w:rFonts w:ascii="GOST Type BU" w:hAnsi="GOST Type BU"/>
          <w:sz w:val="28"/>
          <w:szCs w:val="28"/>
        </w:rPr>
        <w:t>ля реализации потребителям 1</w:t>
      </w:r>
      <w:r w:rsidRPr="009F1678">
        <w:rPr>
          <w:rFonts w:ascii="GOST Type BU" w:hAnsi="GOST Type BU"/>
          <w:sz w:val="28"/>
          <w:szCs w:val="28"/>
        </w:rPr>
        <w:t xml:space="preserve"> 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предприятием из водного объекта забирается </w:t>
      </w:r>
      <w:r w:rsidR="00F32222" w:rsidRPr="009F1678">
        <w:rPr>
          <w:rFonts w:ascii="GOST Type BU" w:hAnsi="GOST Type BU"/>
          <w:sz w:val="28"/>
          <w:szCs w:val="28"/>
        </w:rPr>
        <w:t>окол</w:t>
      </w:r>
      <w:r w:rsidR="004710C4">
        <w:rPr>
          <w:rFonts w:ascii="GOST Type BU" w:hAnsi="GOST Type BU"/>
          <w:sz w:val="28"/>
          <w:szCs w:val="28"/>
        </w:rPr>
        <w:t>о 1,25</w:t>
      </w:r>
      <w:r w:rsidRPr="009F1678">
        <w:rPr>
          <w:rFonts w:ascii="GOST Type BU" w:hAnsi="GOST Type BU"/>
          <w:sz w:val="28"/>
          <w:szCs w:val="28"/>
        </w:rPr>
        <w:t xml:space="preserve"> 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Таким образом, на каждый кубический метр полезно исполь</w:t>
      </w:r>
      <w:r w:rsidR="00DD1C5C" w:rsidRPr="009F1678">
        <w:rPr>
          <w:rFonts w:ascii="GOST Type BU" w:hAnsi="GOST Type BU"/>
          <w:sz w:val="28"/>
          <w:szCs w:val="28"/>
        </w:rPr>
        <w:t>зуемой воды при</w:t>
      </w:r>
      <w:r w:rsidR="004710C4">
        <w:rPr>
          <w:rFonts w:ascii="GOST Type BU" w:hAnsi="GOST Type BU"/>
          <w:sz w:val="28"/>
          <w:szCs w:val="28"/>
        </w:rPr>
        <w:t>ходится около 0,25</w:t>
      </w:r>
      <w:r w:rsidR="00DD1C5C" w:rsidRPr="009F1678">
        <w:rPr>
          <w:rFonts w:ascii="GOST Type BU" w:hAnsi="GOST Type BU"/>
          <w:sz w:val="28"/>
          <w:szCs w:val="28"/>
        </w:rPr>
        <w:t xml:space="preserve"> </w:t>
      </w:r>
      <w:r w:rsidRPr="009F1678">
        <w:rPr>
          <w:rFonts w:ascii="GOST Type BU" w:hAnsi="GOST Type BU"/>
          <w:sz w:val="28"/>
          <w:szCs w:val="28"/>
        </w:rPr>
        <w:t>м</w:t>
      </w:r>
      <w:r w:rsidR="00DD1C5C" w:rsidRPr="009F1678">
        <w:rPr>
          <w:rFonts w:ascii="GOST Type BU" w:hAnsi="GOST Type BU"/>
          <w:sz w:val="28"/>
          <w:szCs w:val="28"/>
          <w:vertAlign w:val="superscript"/>
        </w:rPr>
        <w:t>3</w:t>
      </w:r>
      <w:r w:rsidRPr="009F1678">
        <w:rPr>
          <w:rFonts w:ascii="GOST Type BU" w:hAnsi="GOST Type BU"/>
          <w:sz w:val="28"/>
          <w:szCs w:val="28"/>
        </w:rPr>
        <w:t xml:space="preserve"> воды, теряемой при транспортировании, что, в свою очередь, увеличивает расход электроэнергии на работу насосного оборудования, а также загрузку головных сооружений и трубопроводов. </w:t>
      </w:r>
    </w:p>
    <w:p w:rsidR="00F32222"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lastRenderedPageBreak/>
        <w:t xml:space="preserve">Аварийность сетей также сопряжена с потерями воды, затратами трудовых и материальных ресурсов, временным повышением нагрузок на отдельных участках трубопроводов. </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Сопоставление потерь воды в системах водоснабжения и аварийности на сетях позволяет предполагать, что часть воды в </w:t>
      </w:r>
      <w:r w:rsidR="007A57EC" w:rsidRPr="009F1678">
        <w:rPr>
          <w:rFonts w:ascii="GOST Type BU" w:hAnsi="GOST Type BU"/>
          <w:sz w:val="28"/>
          <w:szCs w:val="28"/>
        </w:rPr>
        <w:t>П</w:t>
      </w:r>
      <w:r w:rsidRPr="009F1678">
        <w:rPr>
          <w:rFonts w:ascii="GOST Type BU" w:hAnsi="GOST Type BU"/>
          <w:sz w:val="28"/>
          <w:szCs w:val="28"/>
        </w:rPr>
        <w:t>оселении теряется вследствие скрытых утечек на трубопроводах.</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Основным способом сокращения потерь воды, связанных со скрытыми утечками, представляется в комплексной замене ветхих трубопроводов.</w:t>
      </w:r>
    </w:p>
    <w:p w:rsidR="009829DD" w:rsidRPr="009F1678" w:rsidRDefault="009829DD"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В настоящее время все потребители </w:t>
      </w:r>
      <w:r w:rsidR="007A57EC" w:rsidRPr="009F1678">
        <w:rPr>
          <w:rFonts w:ascii="GOST Type BU" w:hAnsi="GOST Type BU"/>
          <w:sz w:val="28"/>
          <w:szCs w:val="28"/>
        </w:rPr>
        <w:t>в Поселении</w:t>
      </w:r>
      <w:r w:rsidRPr="009F1678">
        <w:rPr>
          <w:rFonts w:ascii="GOST Type BU" w:hAnsi="GOST Type BU"/>
          <w:sz w:val="28"/>
          <w:szCs w:val="28"/>
        </w:rPr>
        <w:t xml:space="preserve"> имеют возможность забирать воду в необходимом объеме. </w:t>
      </w:r>
    </w:p>
    <w:p w:rsidR="007A57EC" w:rsidRPr="009F1678" w:rsidRDefault="007A57EC"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Работа системы водоснабжения Поселения в целом характеризуется увеличенным временем работы насосного оборудования, отсутствием современных систем автоматического управления, автоматики и значительным потреблением активной энергии из электросети.</w:t>
      </w:r>
      <w:r w:rsidRPr="009F1678">
        <w:rPr>
          <w:rFonts w:ascii="GOST Type BU" w:hAnsi="GOST Type BU"/>
          <w:color w:val="FF0000"/>
          <w:sz w:val="28"/>
          <w:szCs w:val="28"/>
        </w:rPr>
        <w:t xml:space="preserve"> </w:t>
      </w:r>
      <w:r w:rsidRPr="009F1678">
        <w:rPr>
          <w:rFonts w:ascii="GOST Type BU" w:hAnsi="GOST Type BU"/>
          <w:sz w:val="28"/>
          <w:szCs w:val="28"/>
        </w:rPr>
        <w:t xml:space="preserve">В результате чего происходит износ насосного оборудования, перерасход электроэнергии и нагрев электрооборудования. </w:t>
      </w:r>
    </w:p>
    <w:p w:rsidR="00696252" w:rsidRPr="009F1678" w:rsidRDefault="0069625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Для обеспечения санитарно-эпидемиологической надежности и охраны всех водопроводных сооружений от нарушений, которые могут вредно отразиться на качестве и количестве подаваемой населению воды, для всех проектируемых и реконструируемых водопроводов хозяйственно-питьевого назначения должны предусматриваться зоны санитарной охраны.</w:t>
      </w:r>
    </w:p>
    <w:p w:rsidR="00696252" w:rsidRPr="009F1678" w:rsidRDefault="00696252"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Зона источника водоснабжения в месте расположения водозаборных сооружении состоит из трех поясов: первого - строгого режима, второго и третьего - режимов ограничения хозяйственной деятельности.</w:t>
      </w:r>
    </w:p>
    <w:p w:rsidR="00696252" w:rsidRPr="009F1678" w:rsidRDefault="00696252" w:rsidP="009F1678">
      <w:pPr>
        <w:widowControl w:val="0"/>
        <w:ind w:firstLine="567"/>
        <w:jc w:val="both"/>
        <w:rPr>
          <w:rFonts w:ascii="GOST Type BU" w:hAnsi="GOST Type BU"/>
          <w:b/>
          <w:sz w:val="28"/>
          <w:szCs w:val="28"/>
        </w:rPr>
      </w:pPr>
      <w:r w:rsidRPr="009F1678">
        <w:rPr>
          <w:rFonts w:ascii="GOST Type BU" w:hAnsi="GOST Type BU"/>
          <w:sz w:val="28"/>
          <w:szCs w:val="28"/>
        </w:rPr>
        <w:t xml:space="preserve">Одной из основных причин ухудшения качества подземных вод для питьевых целей является отсутствие или несоблюдение режима зон санитарной охраны подземных источников водоснабжения, отсутствие технического обслуживания, текущего ремонта водоисточника, и длительный срок эксплуатации. </w:t>
      </w:r>
    </w:p>
    <w:p w:rsidR="00696252"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lastRenderedPageBreak/>
        <w:t>ЗСО объектов хозяйственно-питьевого водоснабжения назначаются в соответствии с действующими нормативами СанПиН 2.1.4.1110-02</w:t>
      </w:r>
      <w:r w:rsidRPr="009F1678">
        <w:rPr>
          <w:rFonts w:ascii="GOST Type BU" w:hAnsi="GOST Type BU"/>
          <w:sz w:val="28"/>
          <w:szCs w:val="28"/>
          <w:vertAlign w:val="superscript"/>
        </w:rPr>
        <w:footnoteReference w:id="1"/>
      </w:r>
      <w:r w:rsidRPr="009F1678">
        <w:rPr>
          <w:rFonts w:ascii="GOST Type BU" w:hAnsi="GOST Type BU"/>
          <w:sz w:val="28"/>
          <w:szCs w:val="28"/>
        </w:rPr>
        <w:t xml:space="preserve"> в целях:</w:t>
      </w:r>
    </w:p>
    <w:p w:rsidR="00696252" w:rsidRPr="009F1678" w:rsidRDefault="00696252" w:rsidP="009F1678">
      <w:pPr>
        <w:widowControl w:val="0"/>
        <w:ind w:firstLine="567"/>
        <w:jc w:val="both"/>
        <w:rPr>
          <w:rFonts w:ascii="GOST Type BU" w:hAnsi="GOST Type BU"/>
          <w:snapToGrid w:val="0"/>
          <w:sz w:val="28"/>
          <w:szCs w:val="28"/>
        </w:rPr>
      </w:pPr>
      <w:r w:rsidRPr="009F1678">
        <w:rPr>
          <w:rFonts w:ascii="GOST Type BU" w:hAnsi="GOST Type BU"/>
          <w:snapToGrid w:val="0"/>
          <w:sz w:val="28"/>
          <w:szCs w:val="28"/>
        </w:rPr>
        <w:t>- обеспечения санитарно-эпидемиологической надежности хозяйственно-питьевого водоснабжения сельского Поселения;</w:t>
      </w:r>
    </w:p>
    <w:p w:rsidR="00696252"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t>- предупреждения загрязнения источника водоснабжения и изменения качественного состава воды в источнике.</w:t>
      </w:r>
    </w:p>
    <w:p w:rsidR="00933975" w:rsidRPr="009F1678" w:rsidRDefault="00696252" w:rsidP="009F1678">
      <w:pPr>
        <w:widowControl w:val="0"/>
        <w:ind w:firstLine="567"/>
        <w:jc w:val="both"/>
        <w:rPr>
          <w:rFonts w:ascii="GOST Type BU" w:hAnsi="GOST Type BU"/>
          <w:sz w:val="28"/>
          <w:szCs w:val="28"/>
        </w:rPr>
      </w:pPr>
      <w:r w:rsidRPr="009F1678">
        <w:rPr>
          <w:rFonts w:ascii="GOST Type BU" w:hAnsi="GOST Type BU"/>
          <w:sz w:val="28"/>
          <w:szCs w:val="28"/>
        </w:rPr>
        <w:t>ЗСО организуются в</w:t>
      </w:r>
      <w:r w:rsidR="00194B5F" w:rsidRPr="009F1678">
        <w:rPr>
          <w:rFonts w:ascii="GOST Type BU" w:hAnsi="GOST Type BU"/>
          <w:sz w:val="28"/>
          <w:szCs w:val="28"/>
        </w:rPr>
        <w:t xml:space="preserve"> составе т</w:t>
      </w:r>
      <w:r w:rsidR="004710C4">
        <w:rPr>
          <w:rFonts w:ascii="GOST Type BU" w:hAnsi="GOST Type BU"/>
          <w:sz w:val="28"/>
          <w:szCs w:val="28"/>
        </w:rPr>
        <w:t>рех поясов (Таблица 2</w:t>
      </w:r>
      <w:r w:rsidRPr="009F1678">
        <w:rPr>
          <w:rFonts w:ascii="GOST Type BU" w:hAnsi="GOST Type BU"/>
          <w:sz w:val="28"/>
          <w:szCs w:val="28"/>
        </w:rPr>
        <w:t>).</w:t>
      </w:r>
    </w:p>
    <w:p w:rsidR="00696252" w:rsidRPr="009F1678" w:rsidRDefault="00696252" w:rsidP="009F1678">
      <w:pPr>
        <w:pStyle w:val="a0"/>
        <w:ind w:firstLine="567"/>
        <w:rPr>
          <w:szCs w:val="28"/>
        </w:rPr>
      </w:pPr>
    </w:p>
    <w:p w:rsidR="00696252" w:rsidRPr="009F1678" w:rsidRDefault="00696252" w:rsidP="009F1678">
      <w:pPr>
        <w:widowControl w:val="0"/>
        <w:ind w:left="851" w:right="1418" w:firstLine="567"/>
        <w:jc w:val="center"/>
        <w:rPr>
          <w:rFonts w:ascii="GOST Type BU" w:hAnsi="GOST Type BU"/>
          <w:bCs/>
          <w:sz w:val="28"/>
          <w:szCs w:val="28"/>
        </w:rPr>
      </w:pPr>
      <w:r w:rsidRPr="009F1678">
        <w:rPr>
          <w:rFonts w:ascii="GOST Type BU" w:hAnsi="GOST Type BU"/>
          <w:bCs/>
          <w:sz w:val="28"/>
          <w:szCs w:val="28"/>
        </w:rPr>
        <w:t xml:space="preserve">Регламенты </w:t>
      </w:r>
      <w:proofErr w:type="gramStart"/>
      <w:r w:rsidRPr="009F1678">
        <w:rPr>
          <w:rFonts w:ascii="GOST Type BU" w:hAnsi="GOST Type BU"/>
          <w:bCs/>
          <w:sz w:val="28"/>
          <w:szCs w:val="28"/>
        </w:rPr>
        <w:t>использования территории зон санитарной охраны подземных источников водоснабжения</w:t>
      </w:r>
      <w:proofErr w:type="gramEnd"/>
    </w:p>
    <w:tbl>
      <w:tblPr>
        <w:tblW w:w="5300" w:type="pct"/>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975"/>
        <w:gridCol w:w="5671"/>
      </w:tblGrid>
      <w:tr w:rsidR="00696252" w:rsidRPr="009F1678" w:rsidTr="0007274B">
        <w:trPr>
          <w:trHeight w:val="608"/>
          <w:tblHeader/>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Наименование зон и поясов</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Запрещается</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jc w:val="center"/>
              <w:rPr>
                <w:rFonts w:ascii="GOST Type BU" w:hAnsi="GOST Type BU"/>
                <w:sz w:val="28"/>
                <w:szCs w:val="28"/>
              </w:rPr>
            </w:pPr>
            <w:r w:rsidRPr="009F1678">
              <w:rPr>
                <w:rFonts w:ascii="GOST Type BU" w:hAnsi="GOST Type BU"/>
                <w:sz w:val="28"/>
                <w:szCs w:val="28"/>
              </w:rPr>
              <w:t>Допускается</w:t>
            </w:r>
          </w:p>
        </w:tc>
      </w:tr>
      <w:tr w:rsidR="00696252" w:rsidRPr="009F1678" w:rsidTr="00194B5F">
        <w:trPr>
          <w:trHeight w:val="690"/>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I пояс ЗСО</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Все виды строительства;</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выпуск любых стоков;</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размещение жилых и хозяйственно-бытовых зданий;</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проживание людей;</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загрязнение питьевой воды через оголовки и устья скважин, люки и переливные трубы резервуаров</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Ограждение и охрана;</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озеленение;</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отвод поверхностного стока на очистные сооружения;</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твердое покрытие на дорожках;</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оборудование зданий канализацией с отводом сточных вод </w:t>
            </w:r>
            <w:proofErr w:type="gramStart"/>
            <w:r w:rsidRPr="009F1678">
              <w:rPr>
                <w:rFonts w:ascii="GOST Type BU" w:hAnsi="GOST Type BU"/>
                <w:sz w:val="28"/>
                <w:szCs w:val="28"/>
              </w:rPr>
              <w:t>на</w:t>
            </w:r>
            <w:proofErr w:type="gramEnd"/>
            <w:r w:rsidRPr="009F1678">
              <w:rPr>
                <w:rFonts w:ascii="GOST Type BU" w:hAnsi="GOST Type BU"/>
                <w:sz w:val="28"/>
                <w:szCs w:val="28"/>
              </w:rPr>
              <w:t xml:space="preserve"> КОС;</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оборудование водопроводных сооружений с учетом предотвращения загрязнения питьевой воды через оголовки и устья скважин и т.д.;</w:t>
            </w:r>
          </w:p>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оборудование водозаборов аппаратурой для контроля дебита.</w:t>
            </w:r>
          </w:p>
        </w:tc>
      </w:tr>
      <w:tr w:rsidR="00696252" w:rsidRPr="009F1678" w:rsidTr="00194B5F">
        <w:trPr>
          <w:trHeight w:val="630"/>
        </w:trPr>
        <w:tc>
          <w:tcPr>
            <w:tcW w:w="920"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II и III пояса </w:t>
            </w:r>
          </w:p>
        </w:tc>
        <w:tc>
          <w:tcPr>
            <w:tcW w:w="1404"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r w:rsidRPr="009F1678">
              <w:rPr>
                <w:rFonts w:ascii="GOST Type BU" w:hAnsi="GOST Type BU"/>
                <w:sz w:val="28"/>
                <w:szCs w:val="28"/>
              </w:rPr>
              <w:t xml:space="preserve">Закачка отработанных вод в подземные горизонты, подземное складирование твердых отходов и разработка недр земли; размещение складов ГСМ, </w:t>
            </w:r>
            <w:r w:rsidRPr="009F1678">
              <w:rPr>
                <w:rFonts w:ascii="GOST Type BU" w:hAnsi="GOST Type BU"/>
                <w:sz w:val="28"/>
                <w:szCs w:val="28"/>
              </w:rPr>
              <w:lastRenderedPageBreak/>
              <w:t xml:space="preserve">накопителей </w:t>
            </w:r>
            <w:proofErr w:type="spellStart"/>
            <w:r w:rsidRPr="009F1678">
              <w:rPr>
                <w:rFonts w:ascii="GOST Type BU" w:hAnsi="GOST Type BU"/>
                <w:sz w:val="28"/>
                <w:szCs w:val="28"/>
              </w:rPr>
              <w:t>промстоков</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шламохранилищ</w:t>
            </w:r>
            <w:proofErr w:type="spellEnd"/>
            <w:r w:rsidRPr="009F1678">
              <w:rPr>
                <w:rFonts w:ascii="GOST Type BU" w:hAnsi="GOST Type BU"/>
                <w:sz w:val="28"/>
                <w:szCs w:val="28"/>
              </w:rPr>
              <w:t>, кладбищ</w:t>
            </w:r>
          </w:p>
        </w:tc>
        <w:tc>
          <w:tcPr>
            <w:tcW w:w="2676" w:type="pct"/>
            <w:tcBorders>
              <w:top w:val="single" w:sz="4" w:space="0" w:color="auto"/>
              <w:left w:val="single" w:sz="4" w:space="0" w:color="auto"/>
              <w:bottom w:val="single" w:sz="4" w:space="0" w:color="auto"/>
              <w:right w:val="single" w:sz="4" w:space="0" w:color="auto"/>
            </w:tcBorders>
            <w:hideMark/>
          </w:tcPr>
          <w:p w:rsidR="00696252" w:rsidRPr="009F1678" w:rsidRDefault="00696252" w:rsidP="004710C4">
            <w:pPr>
              <w:spacing w:line="240" w:lineRule="auto"/>
              <w:ind w:hanging="3"/>
              <w:rPr>
                <w:rFonts w:ascii="GOST Type BU" w:hAnsi="GOST Type BU"/>
                <w:sz w:val="28"/>
                <w:szCs w:val="28"/>
              </w:rPr>
            </w:pPr>
            <w:proofErr w:type="gramStart"/>
            <w:r w:rsidRPr="009F1678">
              <w:rPr>
                <w:rFonts w:ascii="GOST Type BU" w:hAnsi="GOST Type BU"/>
                <w:sz w:val="28"/>
                <w:szCs w:val="28"/>
              </w:rPr>
              <w:lastRenderedPageBreak/>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благоустройство территории населенных пунктов (оборудование канализацией, устройство </w:t>
            </w:r>
            <w:r w:rsidRPr="009F1678">
              <w:rPr>
                <w:rFonts w:ascii="GOST Type BU" w:hAnsi="GOST Type BU"/>
                <w:sz w:val="28"/>
                <w:szCs w:val="28"/>
              </w:rPr>
              <w:lastRenderedPageBreak/>
              <w:t xml:space="preserve">водонепроницаемых выгребов, организация отвода поверхностного стока); в III поясе при использовании защищенных подземных вод, выполнении </w:t>
            </w:r>
            <w:proofErr w:type="spellStart"/>
            <w:r w:rsidRPr="009F1678">
              <w:rPr>
                <w:rFonts w:ascii="GOST Type BU" w:hAnsi="GOST Type BU"/>
                <w:sz w:val="28"/>
                <w:szCs w:val="28"/>
              </w:rPr>
              <w:t>спецмероприятий</w:t>
            </w:r>
            <w:proofErr w:type="spellEnd"/>
            <w:r w:rsidRPr="009F1678">
              <w:rPr>
                <w:rFonts w:ascii="GOST Type BU" w:hAnsi="GOST Type BU"/>
                <w:sz w:val="28"/>
                <w:szCs w:val="28"/>
              </w:rPr>
              <w:t xml:space="preserve"> по защите водоносного горизонта от загрязнения: размещение складов ГСМ, ядохимикатов,  накопителей </w:t>
            </w:r>
            <w:proofErr w:type="spellStart"/>
            <w:r w:rsidRPr="009F1678">
              <w:rPr>
                <w:rFonts w:ascii="GOST Type BU" w:hAnsi="GOST Type BU"/>
                <w:sz w:val="28"/>
                <w:szCs w:val="28"/>
              </w:rPr>
              <w:t>промстоков</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шламохранилищ</w:t>
            </w:r>
            <w:proofErr w:type="spellEnd"/>
            <w:r w:rsidRPr="009F1678">
              <w:rPr>
                <w:rFonts w:ascii="GOST Type BU" w:hAnsi="GOST Type BU"/>
                <w:sz w:val="28"/>
                <w:szCs w:val="28"/>
              </w:rPr>
              <w:t xml:space="preserve"> и др.</w:t>
            </w:r>
            <w:proofErr w:type="gramEnd"/>
          </w:p>
        </w:tc>
      </w:tr>
    </w:tbl>
    <w:p w:rsidR="00696252" w:rsidRPr="009F1678" w:rsidRDefault="00696252" w:rsidP="009F1678">
      <w:pPr>
        <w:ind w:firstLine="567"/>
        <w:jc w:val="both"/>
        <w:rPr>
          <w:rFonts w:ascii="GOST Type BU" w:hAnsi="GOST Type BU"/>
          <w:b/>
          <w:sz w:val="28"/>
          <w:szCs w:val="28"/>
        </w:rPr>
      </w:pP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Граница первого пояса ЗСО группы подземных водозаборов должна находиться на расстоянии не менее 30 и 50 м от крайних скважин.</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9F1678">
        <w:rPr>
          <w:rFonts w:ascii="GOST Type BU" w:hAnsi="GOST Type BU"/>
          <w:sz w:val="28"/>
          <w:szCs w:val="28"/>
        </w:rPr>
        <w:t>от</w:t>
      </w:r>
      <w:proofErr w:type="gramEnd"/>
      <w:r w:rsidRPr="009F1678">
        <w:rPr>
          <w:rFonts w:ascii="GOST Type BU" w:hAnsi="GOST Type BU"/>
          <w:sz w:val="28"/>
          <w:szCs w:val="28"/>
        </w:rPr>
        <w:t>:</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типа водозабора (отдельные скважины, группы скважин, линейный ряд скважин, горизонтальные дрены и др.);</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величины водозабора (расхода воды) и понижения уровня подземных вод;</w:t>
      </w:r>
    </w:p>
    <w:p w:rsidR="00696252" w:rsidRPr="009F1678" w:rsidRDefault="00696252" w:rsidP="009F1678">
      <w:pPr>
        <w:numPr>
          <w:ilvl w:val="0"/>
          <w:numId w:val="3"/>
        </w:numPr>
        <w:shd w:val="clear" w:color="auto" w:fill="FFFFFF"/>
        <w:suppressAutoHyphens w:val="0"/>
        <w:ind w:left="0" w:firstLine="567"/>
        <w:contextualSpacing/>
        <w:jc w:val="both"/>
        <w:rPr>
          <w:rFonts w:ascii="GOST Type BU" w:hAnsi="GOST Type BU"/>
          <w:b/>
          <w:sz w:val="28"/>
          <w:szCs w:val="28"/>
        </w:rPr>
      </w:pPr>
      <w:r w:rsidRPr="009F1678">
        <w:rPr>
          <w:rFonts w:ascii="GOST Type BU" w:hAnsi="GOST Type BU"/>
          <w:sz w:val="28"/>
          <w:szCs w:val="28"/>
        </w:rPr>
        <w:t>гидрологических особенностей водоносного пласта, условий его питания и дренирования.</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w:t>
      </w:r>
      <w:r w:rsidRPr="009F1678">
        <w:rPr>
          <w:rFonts w:ascii="GOST Type BU" w:hAnsi="GOST Type BU"/>
          <w:sz w:val="28"/>
          <w:szCs w:val="28"/>
        </w:rPr>
        <w:lastRenderedPageBreak/>
        <w:t>пласт за пределами второго пояса, не достигает водозабора. 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696252" w:rsidRPr="009F1678" w:rsidRDefault="00696252" w:rsidP="009F1678">
      <w:pPr>
        <w:shd w:val="clear" w:color="auto" w:fill="FFFFFF"/>
        <w:ind w:firstLine="567"/>
        <w:jc w:val="both"/>
        <w:rPr>
          <w:rFonts w:ascii="GOST Type BU" w:hAnsi="GOST Type BU"/>
          <w:sz w:val="28"/>
          <w:szCs w:val="28"/>
        </w:rPr>
      </w:pPr>
      <w:r w:rsidRPr="009F1678">
        <w:rPr>
          <w:rFonts w:ascii="GOST Type BU" w:hAnsi="GOST Type BU"/>
          <w:sz w:val="28"/>
          <w:szCs w:val="28"/>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96252" w:rsidRPr="009F1678" w:rsidRDefault="00696252" w:rsidP="009F1678">
      <w:pPr>
        <w:ind w:firstLine="567"/>
        <w:jc w:val="both"/>
        <w:rPr>
          <w:rFonts w:ascii="GOST Type BU" w:hAnsi="GOST Type BU"/>
          <w:sz w:val="28"/>
          <w:szCs w:val="28"/>
        </w:rPr>
      </w:pPr>
      <w:r w:rsidRPr="009F1678">
        <w:rPr>
          <w:rFonts w:ascii="GOST Type BU" w:hAnsi="GOST Type BU"/>
          <w:sz w:val="28"/>
          <w:szCs w:val="28"/>
        </w:rPr>
        <w:t xml:space="preserve">Зону санитарной охраны водоводов надлежит предусматривать в виде полосы, шириной в обе стороны от крайних линий водоводов в соответствии с данными, представленными в таблице </w:t>
      </w:r>
      <w:r w:rsidR="004710C4">
        <w:rPr>
          <w:rFonts w:ascii="GOST Type BU" w:hAnsi="GOST Type BU"/>
          <w:sz w:val="28"/>
          <w:szCs w:val="28"/>
        </w:rPr>
        <w:t>3</w:t>
      </w:r>
      <w:r w:rsidRPr="009F1678">
        <w:rPr>
          <w:rFonts w:ascii="GOST Type BU" w:hAnsi="GOST Type BU"/>
          <w:sz w:val="28"/>
          <w:szCs w:val="28"/>
        </w:rPr>
        <w:t>. При прокладке водоводов по застроенной территории в соответствии с п. 10.20 СНиП</w:t>
      </w:r>
      <w:r w:rsidRPr="009F1678">
        <w:rPr>
          <w:rFonts w:ascii="GOST Type BU" w:hAnsi="GOST Type BU"/>
          <w:bCs/>
          <w:sz w:val="28"/>
          <w:szCs w:val="28"/>
          <w:vertAlign w:val="superscript"/>
        </w:rPr>
        <w:footnoteReference w:id="2"/>
      </w:r>
      <w:r w:rsidRPr="009F1678">
        <w:rPr>
          <w:rFonts w:ascii="GOST Type BU" w:hAnsi="GOST Type BU"/>
          <w:sz w:val="28"/>
          <w:szCs w:val="28"/>
        </w:rPr>
        <w:t xml:space="preserve"> ширину полосы зоны санитарной охраны по согласованию с органами санитарно-эпидемиологической службы допускается уменьшать.</w:t>
      </w:r>
    </w:p>
    <w:p w:rsidR="00083808" w:rsidRPr="009F1678" w:rsidRDefault="00083808" w:rsidP="009F1678">
      <w:pPr>
        <w:pStyle w:val="a0"/>
        <w:ind w:firstLine="567"/>
        <w:rPr>
          <w:szCs w:val="28"/>
        </w:rPr>
      </w:pPr>
    </w:p>
    <w:p w:rsidR="00696252" w:rsidRPr="009F1678" w:rsidRDefault="00696252" w:rsidP="009F1678">
      <w:pPr>
        <w:ind w:firstLine="567"/>
        <w:jc w:val="center"/>
        <w:rPr>
          <w:rFonts w:ascii="GOST Type BU" w:hAnsi="GOST Type BU"/>
          <w:sz w:val="28"/>
          <w:szCs w:val="28"/>
        </w:rPr>
      </w:pPr>
      <w:r w:rsidRPr="009F1678">
        <w:rPr>
          <w:rFonts w:ascii="GOST Type BU" w:hAnsi="GOST Type BU"/>
          <w:sz w:val="28"/>
          <w:szCs w:val="28"/>
        </w:rPr>
        <w:t>Ширина санитарно-защитной полосы водоводов при их прокладке по незастроенной территории</w:t>
      </w:r>
    </w:p>
    <w:tbl>
      <w:tblPr>
        <w:tblW w:w="5000" w:type="pct"/>
        <w:jc w:val="center"/>
        <w:tblCellMar>
          <w:left w:w="40" w:type="dxa"/>
          <w:right w:w="40" w:type="dxa"/>
        </w:tblCellMar>
        <w:tblLook w:val="0000" w:firstRow="0" w:lastRow="0" w:firstColumn="0" w:lastColumn="0" w:noHBand="0" w:noVBand="0"/>
      </w:tblPr>
      <w:tblGrid>
        <w:gridCol w:w="3719"/>
        <w:gridCol w:w="3029"/>
        <w:gridCol w:w="3112"/>
      </w:tblGrid>
      <w:tr w:rsidR="00696252" w:rsidRPr="009F1678" w:rsidTr="00EF7ED7">
        <w:trPr>
          <w:trHeight w:val="454"/>
          <w:jc w:val="center"/>
        </w:trPr>
        <w:tc>
          <w:tcPr>
            <w:tcW w:w="1886" w:type="pct"/>
            <w:tcBorders>
              <w:top w:val="single" w:sz="6" w:space="0" w:color="auto"/>
              <w:left w:val="single" w:sz="6" w:space="0" w:color="auto"/>
              <w:bottom w:val="nil"/>
              <w:right w:val="single" w:sz="6" w:space="0" w:color="auto"/>
            </w:tcBorders>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Наличие грунтовых вод</w:t>
            </w:r>
          </w:p>
        </w:tc>
        <w:tc>
          <w:tcPr>
            <w:tcW w:w="3114" w:type="pct"/>
            <w:gridSpan w:val="2"/>
            <w:tcBorders>
              <w:top w:val="single" w:sz="6" w:space="0" w:color="auto"/>
              <w:left w:val="single" w:sz="6" w:space="0" w:color="auto"/>
              <w:bottom w:val="single" w:sz="6" w:space="0" w:color="auto"/>
              <w:right w:val="single" w:sz="4" w:space="0" w:color="auto"/>
            </w:tcBorders>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 xml:space="preserve">Диаметр водовода, </w:t>
            </w:r>
            <w:proofErr w:type="gramStart"/>
            <w:r w:rsidRPr="009F1678">
              <w:rPr>
                <w:rFonts w:ascii="GOST Type BU" w:hAnsi="GOST Type BU"/>
                <w:sz w:val="28"/>
                <w:szCs w:val="28"/>
              </w:rPr>
              <w:t>мм</w:t>
            </w:r>
            <w:proofErr w:type="gramEnd"/>
          </w:p>
        </w:tc>
      </w:tr>
      <w:tr w:rsidR="00696252" w:rsidRPr="009F1678" w:rsidTr="00EF7ED7">
        <w:trPr>
          <w:trHeight w:val="454"/>
          <w:jc w:val="center"/>
        </w:trPr>
        <w:tc>
          <w:tcPr>
            <w:tcW w:w="1886" w:type="pct"/>
            <w:tcBorders>
              <w:top w:val="nil"/>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p>
        </w:tc>
        <w:tc>
          <w:tcPr>
            <w:tcW w:w="1536" w:type="pct"/>
            <w:tcBorders>
              <w:top w:val="single" w:sz="6" w:space="0" w:color="auto"/>
              <w:left w:val="single" w:sz="6" w:space="0" w:color="auto"/>
              <w:bottom w:val="single" w:sz="6" w:space="0" w:color="auto"/>
              <w:right w:val="single" w:sz="4" w:space="0" w:color="auto"/>
            </w:tcBorders>
            <w:vAlign w:val="center"/>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&lt;</w:t>
            </w:r>
            <w:r w:rsidR="00696252" w:rsidRPr="009F1678">
              <w:rPr>
                <w:rFonts w:ascii="GOST Type BU" w:hAnsi="GOST Type BU"/>
                <w:sz w:val="28"/>
                <w:szCs w:val="28"/>
              </w:rPr>
              <w:t xml:space="preserve"> 1000</w:t>
            </w:r>
          </w:p>
        </w:tc>
        <w:tc>
          <w:tcPr>
            <w:tcW w:w="1578" w:type="pct"/>
            <w:tcBorders>
              <w:top w:val="single" w:sz="6" w:space="0" w:color="auto"/>
              <w:left w:val="single" w:sz="4" w:space="0" w:color="auto"/>
              <w:bottom w:val="single" w:sz="6" w:space="0" w:color="auto"/>
              <w:right w:val="single" w:sz="4" w:space="0" w:color="auto"/>
            </w:tcBorders>
            <w:vAlign w:val="center"/>
          </w:tcPr>
          <w:p w:rsidR="00696252" w:rsidRPr="009F1678" w:rsidRDefault="00696252"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 1000</w:t>
            </w:r>
          </w:p>
        </w:tc>
      </w:tr>
      <w:tr w:rsidR="00696252" w:rsidRPr="009F1678"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r w:rsidRPr="009F1678">
              <w:rPr>
                <w:rFonts w:ascii="GOST Type BU" w:hAnsi="GOST Type BU"/>
                <w:sz w:val="28"/>
                <w:szCs w:val="28"/>
              </w:rPr>
              <w:t>Сухие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10</w:t>
            </w:r>
          </w:p>
        </w:tc>
        <w:tc>
          <w:tcPr>
            <w:tcW w:w="1578" w:type="pct"/>
            <w:tcBorders>
              <w:top w:val="single" w:sz="6" w:space="0" w:color="auto"/>
              <w:left w:val="single" w:sz="6" w:space="0" w:color="auto"/>
              <w:bottom w:val="single" w:sz="6" w:space="0" w:color="auto"/>
              <w:right w:val="single" w:sz="4"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20</w:t>
            </w:r>
          </w:p>
        </w:tc>
      </w:tr>
      <w:tr w:rsidR="00696252" w:rsidRPr="009F1678"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9F1678" w:rsidRDefault="00696252" w:rsidP="009F1678">
            <w:pPr>
              <w:autoSpaceDE w:val="0"/>
              <w:autoSpaceDN w:val="0"/>
              <w:adjustRightInd w:val="0"/>
              <w:ind w:firstLine="567"/>
              <w:rPr>
                <w:rFonts w:ascii="GOST Type BU" w:hAnsi="GOST Type BU"/>
                <w:sz w:val="28"/>
                <w:szCs w:val="28"/>
              </w:rPr>
            </w:pPr>
            <w:r w:rsidRPr="009F1678">
              <w:rPr>
                <w:rFonts w:ascii="GOST Type BU" w:hAnsi="GOST Type BU"/>
                <w:sz w:val="28"/>
                <w:szCs w:val="28"/>
              </w:rPr>
              <w:t>Мокрые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50</w:t>
            </w:r>
          </w:p>
        </w:tc>
        <w:tc>
          <w:tcPr>
            <w:tcW w:w="1578" w:type="pct"/>
            <w:tcBorders>
              <w:top w:val="single" w:sz="6" w:space="0" w:color="auto"/>
              <w:left w:val="single" w:sz="6" w:space="0" w:color="auto"/>
              <w:bottom w:val="single" w:sz="6" w:space="0" w:color="auto"/>
              <w:right w:val="single" w:sz="4" w:space="0" w:color="auto"/>
            </w:tcBorders>
          </w:tcPr>
          <w:p w:rsidR="00696252" w:rsidRPr="009F1678" w:rsidRDefault="00194B5F" w:rsidP="009F1678">
            <w:pPr>
              <w:autoSpaceDE w:val="0"/>
              <w:autoSpaceDN w:val="0"/>
              <w:adjustRightInd w:val="0"/>
              <w:ind w:firstLine="567"/>
              <w:jc w:val="center"/>
              <w:rPr>
                <w:rFonts w:ascii="GOST Type BU" w:hAnsi="GOST Type BU"/>
                <w:sz w:val="28"/>
                <w:szCs w:val="28"/>
              </w:rPr>
            </w:pPr>
            <w:r w:rsidRPr="009F1678">
              <w:rPr>
                <w:rFonts w:ascii="GOST Type BU" w:hAnsi="GOST Type BU"/>
                <w:sz w:val="28"/>
                <w:szCs w:val="28"/>
              </w:rPr>
              <w:t>&gt;</w:t>
            </w:r>
            <w:r w:rsidR="00696252" w:rsidRPr="009F1678">
              <w:rPr>
                <w:rFonts w:ascii="GOST Type BU" w:hAnsi="GOST Type BU"/>
                <w:sz w:val="28"/>
                <w:szCs w:val="28"/>
              </w:rPr>
              <w:t>50</w:t>
            </w:r>
          </w:p>
        </w:tc>
      </w:tr>
    </w:tbl>
    <w:p w:rsidR="00696252" w:rsidRPr="009F1678" w:rsidRDefault="00696252" w:rsidP="009F1678">
      <w:pPr>
        <w:ind w:firstLine="567"/>
        <w:jc w:val="both"/>
        <w:rPr>
          <w:rFonts w:ascii="GOST Type BU" w:hAnsi="GOST Type BU"/>
          <w:sz w:val="28"/>
          <w:szCs w:val="28"/>
        </w:rPr>
      </w:pPr>
    </w:p>
    <w:p w:rsidR="008844A4" w:rsidRPr="009F1678" w:rsidRDefault="001F1BD7" w:rsidP="000600D3">
      <w:pPr>
        <w:pStyle w:val="30"/>
        <w:numPr>
          <w:ilvl w:val="1"/>
          <w:numId w:val="1"/>
        </w:numPr>
        <w:spacing w:before="360" w:after="240"/>
        <w:ind w:left="284" w:firstLine="567"/>
        <w:jc w:val="center"/>
        <w:rPr>
          <w:rFonts w:ascii="GOST Type BU" w:hAnsi="GOST Type BU"/>
          <w:b w:val="0"/>
          <w:color w:val="auto"/>
          <w:sz w:val="28"/>
          <w:szCs w:val="28"/>
        </w:rPr>
      </w:pPr>
      <w:bookmarkStart w:id="4" w:name="_Toc390763162"/>
      <w:r w:rsidRPr="009F1678">
        <w:rPr>
          <w:rFonts w:ascii="GOST Type BU" w:hAnsi="GOST Type BU"/>
          <w:b w:val="0"/>
          <w:color w:val="auto"/>
          <w:sz w:val="28"/>
          <w:szCs w:val="28"/>
        </w:rPr>
        <w:lastRenderedPageBreak/>
        <w:t>Проблемы эксплуатации системы водоснабжения поселения.</w:t>
      </w:r>
      <w:bookmarkEnd w:id="4"/>
    </w:p>
    <w:p w:rsidR="00AE61DB" w:rsidRPr="009F1678" w:rsidRDefault="00AE61DB"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Надежность</w:t>
      </w:r>
    </w:p>
    <w:p w:rsidR="00AE61DB" w:rsidRPr="009F1678" w:rsidRDefault="00AE61DB" w:rsidP="009F1678">
      <w:pPr>
        <w:pStyle w:val="21"/>
        <w:widowControl w:val="0"/>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Надежность любой системы водоснабжения определяется</w:t>
      </w:r>
      <w:r w:rsidR="000600D3">
        <w:rPr>
          <w:rFonts w:ascii="GOST Type BU" w:hAnsi="GOST Type BU"/>
          <w:color w:val="000000"/>
          <w:sz w:val="28"/>
          <w:szCs w:val="28"/>
        </w:rPr>
        <w:t>,</w:t>
      </w:r>
      <w:r w:rsidRPr="009F1678">
        <w:rPr>
          <w:rFonts w:ascii="GOST Type BU" w:hAnsi="GOST Type BU"/>
          <w:color w:val="000000"/>
          <w:sz w:val="28"/>
          <w:szCs w:val="28"/>
        </w:rPr>
        <w:t xml:space="preserve"> как сложное свойство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Добиться абсолютно надежного функционирования системы водоснабжения нельзя: потому что она, являясь структурно сложной и территориально рассредоточенной, находится в процессе эксплуатации под воздействием множества неблагоприятных факторов, подавляющее большинство которых носит случайный, практически неконтролируемый характер. Поэтому точно предсказать, а тем </w:t>
      </w:r>
      <w:proofErr w:type="gramStart"/>
      <w:r w:rsidRPr="009F1678">
        <w:rPr>
          <w:rFonts w:ascii="GOST Type BU" w:hAnsi="GOST Type BU"/>
          <w:color w:val="000000"/>
          <w:sz w:val="28"/>
          <w:szCs w:val="28"/>
        </w:rPr>
        <w:t>более полностью</w:t>
      </w:r>
      <w:proofErr w:type="gramEnd"/>
      <w:r w:rsidRPr="009F1678">
        <w:rPr>
          <w:rFonts w:ascii="GOST Type BU" w:hAnsi="GOST Type BU"/>
          <w:color w:val="000000"/>
          <w:sz w:val="28"/>
          <w:szCs w:val="28"/>
        </w:rPr>
        <w:t xml:space="preserve"> исключить их отрицательное влияние невозможно.</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Тем не менее, учет на проект ярусных и осуществление на действующих системах водоснабжения определенных организационно-технических мероприятий способно заметно повысить их надежность. Выявить возможный характер таких мероприятий, а также обосновать их экономическую эффективность может математическое моделирование процессов, определяющих надежность водопроводных систем. Математическая модель составляется для решения конкретной задачи и должна быть по возможности простой, но давать результаты расчетов с достаточной для инженерной практики точностью. При составлении модели важна степень ее детализации, а также четкое математическое определение параметров, характеристик и понятий, которыми она оперирует.</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Основным в рамках рассматриваемой проблемы является понятие надежности – «</w:t>
      </w:r>
      <w:r w:rsidRPr="009F1678">
        <w:rPr>
          <w:rFonts w:ascii="GOST Type BU" w:hAnsi="GOST Type BU"/>
          <w:sz w:val="28"/>
          <w:szCs w:val="28"/>
        </w:rPr>
        <w:t>с</w:t>
      </w:r>
      <w:r w:rsidRPr="009F1678">
        <w:rPr>
          <w:rFonts w:ascii="GOST Type BU" w:hAnsi="GOST Type BU"/>
          <w:color w:val="000000"/>
          <w:sz w:val="28"/>
          <w:szCs w:val="28"/>
        </w:rPr>
        <w:t xml:space="preserve">войство объекта сохранять во времени в установленных пределах значения всех параметров, характеризующих способность выполнять </w:t>
      </w:r>
      <w:r w:rsidRPr="009F1678">
        <w:rPr>
          <w:rFonts w:ascii="GOST Type BU" w:hAnsi="GOST Type BU"/>
          <w:color w:val="000000"/>
          <w:sz w:val="28"/>
          <w:szCs w:val="28"/>
        </w:rPr>
        <w:lastRenderedPageBreak/>
        <w:t>требуемые функции в заданных режимах и условиях применения, технического обслуживания, хранения и транспортирования.»</w:t>
      </w:r>
      <w:r w:rsidRPr="009F1678">
        <w:rPr>
          <w:rStyle w:val="af5"/>
          <w:rFonts w:ascii="GOST Type BU" w:hAnsi="GOST Type BU"/>
          <w:color w:val="000000"/>
          <w:sz w:val="28"/>
          <w:szCs w:val="28"/>
        </w:rPr>
        <w:footnoteReference w:id="3"/>
      </w:r>
      <w:r w:rsidRPr="009F1678">
        <w:rPr>
          <w:rFonts w:ascii="GOST Type BU" w:hAnsi="GOST Type BU"/>
          <w:color w:val="000000"/>
          <w:sz w:val="28"/>
          <w:szCs w:val="28"/>
        </w:rPr>
        <w:t xml:space="preserve">. </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Как следует из этого определения, надежность - характеристика качественная. Количественная оценка надежности связана с понятием отказа, под которым понимается случайное событие, переводящее объект в неработоспособное состояние. Если для многих технических объектов отказ однозначно проявляется в физически очевидной потере его работоспособности, то, когда речь идет о водопроводной сети как единой системе, дело обстоит несколько иначе. Известны ситуации, когда по каким-либо причинам некоторый участок сети выходит из строя. С точки зрения технологии такой режим работы не является нормальным, однако система в целом не теряет работоспособности. Другой случай - вышел из строя один из насосов на насосной станции, но его функции тут же принимает на себя резервный. Приведенные примеры характерны тем, что неблагоприятные технологические ситуации и даже аварии на отдельных элементах сети не приводят к потере способности выполнять ею свою основную функцию - снабжение водой потребителей. </w:t>
      </w:r>
      <w:r w:rsidRPr="009F1678">
        <w:rPr>
          <w:rFonts w:ascii="GOST Type BU" w:hAnsi="GOST Type BU"/>
          <w:bCs/>
          <w:color w:val="000000"/>
          <w:sz w:val="28"/>
          <w:szCs w:val="28"/>
        </w:rPr>
        <w:t xml:space="preserve">В </w:t>
      </w:r>
      <w:r w:rsidRPr="009F1678">
        <w:rPr>
          <w:rFonts w:ascii="GOST Type BU" w:hAnsi="GOST Type BU"/>
          <w:color w:val="000000"/>
          <w:sz w:val="28"/>
          <w:szCs w:val="28"/>
        </w:rPr>
        <w:t>упомянутых и аналогичных им случаях по существу реализуется избыточность системы, которая в правильно спроектированной и построенной системе водоснабжения всегда имеет место в той или иной степени.</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Система водоснабжения, и в частности водопроводная сеть обладает пропускной способностью, значение которой определяется как пропускными способностями отдельных сооружений, так и особенностями конфигурации сети. В результате аварии какого-либо сооружения (участка) его пропускная способность уменьшается (возможно, до нуля - при полном выходе сооружения из строя), что ведет к уменьшению пропускной способности сети в целом. Если при этом резервы пропускной способности системы оказываются </w:t>
      </w:r>
      <w:r w:rsidRPr="009F1678">
        <w:rPr>
          <w:rFonts w:ascii="GOST Type BU" w:hAnsi="GOST Type BU"/>
          <w:color w:val="000000"/>
          <w:sz w:val="28"/>
          <w:szCs w:val="28"/>
        </w:rPr>
        <w:lastRenderedPageBreak/>
        <w:t>исчерпанными, происходит недодача (</w:t>
      </w:r>
      <w:proofErr w:type="spellStart"/>
      <w:r w:rsidRPr="009F1678">
        <w:rPr>
          <w:rFonts w:ascii="GOST Type BU" w:hAnsi="GOST Type BU"/>
          <w:color w:val="000000"/>
          <w:sz w:val="28"/>
          <w:szCs w:val="28"/>
        </w:rPr>
        <w:t>недоотпуск</w:t>
      </w:r>
      <w:proofErr w:type="spellEnd"/>
      <w:r w:rsidRPr="009F1678">
        <w:rPr>
          <w:rFonts w:ascii="GOST Type BU" w:hAnsi="GOST Type BU"/>
          <w:color w:val="000000"/>
          <w:sz w:val="28"/>
          <w:szCs w:val="28"/>
        </w:rPr>
        <w:t>) воды потребителям, т.е. система теряет способность к функционированию.</w:t>
      </w:r>
    </w:p>
    <w:p w:rsidR="00AE61DB" w:rsidRPr="009F1678" w:rsidRDefault="00AE61DB"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Под отказом понимается ситуация, когда по каким-либо причинам (в результате аварии) пропускная способность водопроводной сети становится меньше требуемой для полного удовлетворения нужд потребителя в воде. Отказ может возникнуть в любой момент времени и влечет за собой необходимость ремонтных мероприятий непосредственно с момента возникновения отказа с целью восстановления работоспособности системы.</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Различают технологическую и санитарную надежность системы водоснабжения.</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Технологическая надежность обеспечивается рядом мер на стадии проектирования, строительства и эксплуатации сети, а именно: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создание и увеличение объемов запасов воды в накопительных емкостях;</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использованием двух и более независимых водоисточников;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увеличением числа водозаборных сооружений;</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прокладкой нескольких параллельно работающих магистральных водопроводов;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устройство кольцевых водопроводных сетей;</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обеспечением бесперебойного энергоснабжения;</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разработкой действий по снабжению водой при авариях и чрезвычайных ситуациях.</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К мероприятиям по повышению санитарной надежности системы водоснабжения относятся: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устройство локальных прудов-водохранилищ (при снабжении водой из рек и каналов, подверженных случайным залповым загрязнениям);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создание системы непрерывного контроля наличия токсичных загрязнений в источнике;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организация зон санитарной охраны водоисточников;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lastRenderedPageBreak/>
        <w:t xml:space="preserve">- составление банка данных о потенциально опасных веществах, хранимых или транспортируемых на водосборной площади, способных заразить источник водоснабжения при аварийной ситуации;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разработка моделей вероятных загрязнений источника;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подготовка технологии обработки воды в условиях аварийных загрязнений; устройство автоматизированных постов контроля качества воды в источнике водоснабжения выше водозаборов;</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 предотвращение вторичного загрязнения воды в распределительной сети и регулирующих узлах; </w:t>
      </w:r>
    </w:p>
    <w:p w:rsidR="00AE61DB" w:rsidRPr="009F1678" w:rsidRDefault="00AE61DB" w:rsidP="009F1678">
      <w:pPr>
        <w:pStyle w:val="af6"/>
        <w:widowControl w:val="0"/>
        <w:shd w:val="clear" w:color="auto" w:fill="FFFFFF"/>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обеспечение населения питьевой водой в условиях катастроф и особо крупных аварий в системе водоснабжения.</w:t>
      </w:r>
    </w:p>
    <w:p w:rsidR="00756923"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Аварийность сетей также сопряжена с потерями воды, затратами трудовых и материальных ресурсов, временным повышением нагрузок на отдельных </w:t>
      </w:r>
      <w:r w:rsidR="00AE5D5E" w:rsidRPr="009F1678">
        <w:rPr>
          <w:rFonts w:ascii="GOST Type BU" w:hAnsi="GOST Type BU"/>
          <w:sz w:val="28"/>
          <w:szCs w:val="28"/>
        </w:rPr>
        <w:t>участках трубопроводов.</w:t>
      </w:r>
    </w:p>
    <w:p w:rsidR="00F42DC0" w:rsidRPr="009F1678" w:rsidRDefault="00756923"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За 2013 год на сетях водоснабжения </w:t>
      </w:r>
      <w:r w:rsidR="000600D3">
        <w:rPr>
          <w:rFonts w:ascii="GOST Type BU" w:hAnsi="GOST Type BU"/>
          <w:sz w:val="28"/>
          <w:szCs w:val="28"/>
        </w:rPr>
        <w:t>Воскресенского</w:t>
      </w:r>
      <w:r w:rsidRPr="009F1678">
        <w:rPr>
          <w:rFonts w:ascii="GOST Type BU" w:hAnsi="GOST Type BU"/>
          <w:sz w:val="28"/>
          <w:szCs w:val="28"/>
        </w:rPr>
        <w:t xml:space="preserve"> сельского посел</w:t>
      </w:r>
      <w:r w:rsidR="000600D3">
        <w:rPr>
          <w:rFonts w:ascii="GOST Type BU" w:hAnsi="GOST Type BU"/>
          <w:sz w:val="28"/>
          <w:szCs w:val="28"/>
        </w:rPr>
        <w:t>ения зафиксировано 5</w:t>
      </w:r>
      <w:r w:rsidRPr="009F1678">
        <w:rPr>
          <w:rFonts w:ascii="GOST Type BU" w:hAnsi="GOST Type BU"/>
          <w:sz w:val="28"/>
          <w:szCs w:val="28"/>
        </w:rPr>
        <w:t xml:space="preserve"> аварий (таблица </w:t>
      </w:r>
      <w:r w:rsidR="000600D3">
        <w:rPr>
          <w:rFonts w:ascii="GOST Type BU" w:hAnsi="GOST Type BU"/>
          <w:sz w:val="28"/>
          <w:szCs w:val="28"/>
        </w:rPr>
        <w:t>4</w:t>
      </w:r>
      <w:r w:rsidRPr="009F1678">
        <w:rPr>
          <w:rFonts w:ascii="GOST Type BU" w:hAnsi="GOST Type BU"/>
          <w:sz w:val="28"/>
          <w:szCs w:val="28"/>
        </w:rPr>
        <w:t>).</w:t>
      </w:r>
    </w:p>
    <w:p w:rsidR="00756923" w:rsidRPr="009F1678" w:rsidRDefault="00756923" w:rsidP="009F1678">
      <w:pPr>
        <w:pStyle w:val="a0"/>
        <w:ind w:firstLine="567"/>
        <w:rPr>
          <w:szCs w:val="28"/>
        </w:rPr>
      </w:pPr>
    </w:p>
    <w:p w:rsidR="00D1408A" w:rsidRPr="009F1678" w:rsidRDefault="00D1408A" w:rsidP="009F1678">
      <w:pPr>
        <w:pStyle w:val="21"/>
        <w:spacing w:after="0" w:line="360" w:lineRule="auto"/>
        <w:ind w:left="0" w:firstLine="567"/>
        <w:jc w:val="center"/>
        <w:rPr>
          <w:rFonts w:ascii="GOST Type BU" w:hAnsi="GOST Type BU"/>
          <w:sz w:val="28"/>
          <w:szCs w:val="28"/>
        </w:rPr>
      </w:pPr>
      <w:r w:rsidRPr="009F1678">
        <w:rPr>
          <w:rFonts w:ascii="GOST Type BU" w:hAnsi="GOST Type BU"/>
          <w:sz w:val="28"/>
          <w:szCs w:val="28"/>
        </w:rPr>
        <w:t xml:space="preserve">Аварийность систем централизованного водоснабжения </w:t>
      </w:r>
    </w:p>
    <w:tbl>
      <w:tblPr>
        <w:tblStyle w:val="af7"/>
        <w:tblW w:w="4898" w:type="pct"/>
        <w:tblLook w:val="04A0" w:firstRow="1" w:lastRow="0" w:firstColumn="1" w:lastColumn="0" w:noHBand="0" w:noVBand="1"/>
      </w:tblPr>
      <w:tblGrid>
        <w:gridCol w:w="535"/>
        <w:gridCol w:w="2646"/>
        <w:gridCol w:w="1590"/>
        <w:gridCol w:w="1545"/>
        <w:gridCol w:w="1737"/>
        <w:gridCol w:w="1739"/>
      </w:tblGrid>
      <w:tr w:rsidR="00D1408A" w:rsidRPr="009F1678" w:rsidTr="000600D3">
        <w:trPr>
          <w:trHeight w:val="367"/>
        </w:trPr>
        <w:tc>
          <w:tcPr>
            <w:tcW w:w="273" w:type="pct"/>
            <w:vMerge w:val="restar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w:t>
            </w:r>
          </w:p>
        </w:tc>
        <w:tc>
          <w:tcPr>
            <w:tcW w:w="1351" w:type="pct"/>
            <w:vMerge w:val="restar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Объект водоснабжения</w:t>
            </w:r>
          </w:p>
        </w:tc>
        <w:tc>
          <w:tcPr>
            <w:tcW w:w="3376" w:type="pct"/>
            <w:gridSpan w:val="4"/>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Аварийность системы водоснабжения, шт./год</w:t>
            </w:r>
          </w:p>
        </w:tc>
      </w:tr>
      <w:tr w:rsidR="00D1408A" w:rsidRPr="009F1678" w:rsidTr="000600D3">
        <w:trPr>
          <w:trHeight w:val="190"/>
        </w:trPr>
        <w:tc>
          <w:tcPr>
            <w:tcW w:w="273" w:type="pct"/>
            <w:vMerge/>
          </w:tcPr>
          <w:p w:rsidR="00D1408A" w:rsidRPr="009F1678" w:rsidRDefault="00D1408A" w:rsidP="000600D3">
            <w:pPr>
              <w:pStyle w:val="21"/>
              <w:spacing w:after="0" w:line="240" w:lineRule="auto"/>
              <w:ind w:left="0"/>
              <w:jc w:val="center"/>
              <w:rPr>
                <w:rFonts w:ascii="GOST Type BU" w:hAnsi="GOST Type BU"/>
                <w:sz w:val="28"/>
                <w:szCs w:val="28"/>
              </w:rPr>
            </w:pPr>
          </w:p>
        </w:tc>
        <w:tc>
          <w:tcPr>
            <w:tcW w:w="1351" w:type="pct"/>
            <w:vMerge/>
          </w:tcPr>
          <w:p w:rsidR="00D1408A" w:rsidRPr="009F1678" w:rsidRDefault="00D1408A" w:rsidP="000600D3">
            <w:pPr>
              <w:pStyle w:val="21"/>
              <w:spacing w:after="0" w:line="240" w:lineRule="auto"/>
              <w:ind w:left="0"/>
              <w:jc w:val="center"/>
              <w:rPr>
                <w:rFonts w:ascii="GOST Type BU" w:hAnsi="GOST Type BU"/>
                <w:sz w:val="28"/>
                <w:szCs w:val="28"/>
              </w:rPr>
            </w:pPr>
          </w:p>
        </w:tc>
        <w:tc>
          <w:tcPr>
            <w:tcW w:w="812"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2010 г.</w:t>
            </w:r>
          </w:p>
        </w:tc>
        <w:tc>
          <w:tcPr>
            <w:tcW w:w="789"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2011 г.</w:t>
            </w:r>
          </w:p>
        </w:tc>
        <w:tc>
          <w:tcPr>
            <w:tcW w:w="887" w:type="pct"/>
          </w:tcPr>
          <w:p w:rsidR="00D1408A" w:rsidRPr="009F1678" w:rsidRDefault="00D1408A" w:rsidP="000600D3">
            <w:pPr>
              <w:pStyle w:val="21"/>
              <w:spacing w:after="0" w:line="240" w:lineRule="auto"/>
              <w:ind w:left="0"/>
              <w:jc w:val="center"/>
              <w:rPr>
                <w:rFonts w:ascii="GOST Type BU" w:hAnsi="GOST Type BU"/>
                <w:sz w:val="28"/>
                <w:szCs w:val="28"/>
                <w:highlight w:val="yellow"/>
              </w:rPr>
            </w:pPr>
            <w:r w:rsidRPr="009F1678">
              <w:rPr>
                <w:rFonts w:ascii="GOST Type BU" w:hAnsi="GOST Type BU"/>
                <w:sz w:val="28"/>
                <w:szCs w:val="28"/>
              </w:rPr>
              <w:t>2012 г.</w:t>
            </w:r>
          </w:p>
        </w:tc>
        <w:tc>
          <w:tcPr>
            <w:tcW w:w="888" w:type="pct"/>
          </w:tcPr>
          <w:p w:rsidR="00D1408A" w:rsidRPr="009F1678" w:rsidRDefault="00D1408A" w:rsidP="000600D3">
            <w:pPr>
              <w:pStyle w:val="21"/>
              <w:spacing w:after="0" w:line="240" w:lineRule="auto"/>
              <w:ind w:left="0"/>
              <w:jc w:val="center"/>
              <w:rPr>
                <w:rFonts w:ascii="GOST Type BU" w:hAnsi="GOST Type BU"/>
                <w:sz w:val="28"/>
                <w:szCs w:val="28"/>
              </w:rPr>
            </w:pPr>
            <w:r w:rsidRPr="009F1678">
              <w:rPr>
                <w:rFonts w:ascii="GOST Type BU" w:hAnsi="GOST Type BU"/>
                <w:sz w:val="28"/>
                <w:szCs w:val="28"/>
              </w:rPr>
              <w:t>2013 г.</w:t>
            </w:r>
          </w:p>
        </w:tc>
      </w:tr>
      <w:tr w:rsidR="00D1408A" w:rsidRPr="009F1678" w:rsidTr="000600D3">
        <w:trPr>
          <w:trHeight w:val="587"/>
        </w:trPr>
        <w:tc>
          <w:tcPr>
            <w:tcW w:w="273" w:type="pct"/>
          </w:tcPr>
          <w:p w:rsidR="00D1408A" w:rsidRPr="009F1678" w:rsidRDefault="00D1408A" w:rsidP="000600D3">
            <w:pPr>
              <w:pStyle w:val="21"/>
              <w:spacing w:after="0" w:line="240" w:lineRule="auto"/>
              <w:ind w:left="0"/>
              <w:jc w:val="both"/>
              <w:rPr>
                <w:rFonts w:ascii="GOST Type BU" w:hAnsi="GOST Type BU"/>
                <w:sz w:val="28"/>
                <w:szCs w:val="28"/>
              </w:rPr>
            </w:pPr>
            <w:r w:rsidRPr="009F1678">
              <w:rPr>
                <w:rFonts w:ascii="GOST Type BU" w:hAnsi="GOST Type BU"/>
                <w:sz w:val="28"/>
                <w:szCs w:val="28"/>
              </w:rPr>
              <w:t>1</w:t>
            </w:r>
          </w:p>
        </w:tc>
        <w:tc>
          <w:tcPr>
            <w:tcW w:w="1351" w:type="pct"/>
            <w:vAlign w:val="center"/>
          </w:tcPr>
          <w:p w:rsidR="00D1408A" w:rsidRPr="009F1678" w:rsidRDefault="000600D3" w:rsidP="000600D3">
            <w:pPr>
              <w:pStyle w:val="21"/>
              <w:spacing w:after="0" w:line="240" w:lineRule="auto"/>
              <w:ind w:left="0"/>
              <w:rPr>
                <w:rFonts w:ascii="GOST Type BU" w:hAnsi="GOST Type BU"/>
                <w:sz w:val="28"/>
                <w:szCs w:val="28"/>
              </w:rPr>
            </w:pPr>
            <w:r>
              <w:rPr>
                <w:rFonts w:ascii="GOST Type BU" w:hAnsi="GOST Type BU"/>
                <w:sz w:val="28"/>
                <w:szCs w:val="28"/>
              </w:rPr>
              <w:t>Воскресенское сельское поселение</w:t>
            </w:r>
          </w:p>
        </w:tc>
        <w:tc>
          <w:tcPr>
            <w:tcW w:w="812"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2</w:t>
            </w:r>
          </w:p>
        </w:tc>
        <w:tc>
          <w:tcPr>
            <w:tcW w:w="789"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4</w:t>
            </w:r>
          </w:p>
        </w:tc>
        <w:tc>
          <w:tcPr>
            <w:tcW w:w="887"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3</w:t>
            </w:r>
          </w:p>
        </w:tc>
        <w:tc>
          <w:tcPr>
            <w:tcW w:w="888" w:type="pct"/>
            <w:vAlign w:val="center"/>
          </w:tcPr>
          <w:p w:rsidR="00D1408A" w:rsidRPr="009F1678" w:rsidRDefault="000600D3" w:rsidP="000600D3">
            <w:pPr>
              <w:pStyle w:val="21"/>
              <w:spacing w:after="0" w:line="240" w:lineRule="auto"/>
              <w:ind w:left="0"/>
              <w:jc w:val="center"/>
              <w:rPr>
                <w:rFonts w:ascii="GOST Type BU" w:hAnsi="GOST Type BU"/>
                <w:sz w:val="28"/>
                <w:szCs w:val="28"/>
              </w:rPr>
            </w:pPr>
            <w:r>
              <w:rPr>
                <w:rFonts w:ascii="GOST Type BU" w:hAnsi="GOST Type BU"/>
                <w:sz w:val="28"/>
                <w:szCs w:val="28"/>
              </w:rPr>
              <w:t>5</w:t>
            </w:r>
          </w:p>
        </w:tc>
      </w:tr>
    </w:tbl>
    <w:p w:rsidR="00756923" w:rsidRPr="009F1678" w:rsidRDefault="00756923" w:rsidP="009F1678">
      <w:pPr>
        <w:pStyle w:val="a0"/>
        <w:numPr>
          <w:ilvl w:val="0"/>
          <w:numId w:val="0"/>
        </w:numPr>
        <w:spacing w:before="0" w:after="0" w:line="360" w:lineRule="auto"/>
        <w:ind w:firstLine="567"/>
        <w:jc w:val="both"/>
        <w:rPr>
          <w:szCs w:val="28"/>
        </w:rPr>
      </w:pPr>
    </w:p>
    <w:p w:rsidR="00AE61DB"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Сопоставление потерь воды в системах водоснабжения и износа сетей позволяет предполагать, что часть воды </w:t>
      </w:r>
      <w:r w:rsidR="000510C0" w:rsidRPr="009F1678">
        <w:rPr>
          <w:rFonts w:ascii="GOST Type BU" w:hAnsi="GOST Type BU"/>
          <w:sz w:val="28"/>
          <w:szCs w:val="28"/>
        </w:rPr>
        <w:t>в Поселении</w:t>
      </w:r>
      <w:r w:rsidRPr="009F1678">
        <w:rPr>
          <w:rFonts w:ascii="GOST Type BU" w:hAnsi="GOST Type BU"/>
          <w:sz w:val="28"/>
          <w:szCs w:val="28"/>
        </w:rPr>
        <w:t xml:space="preserve"> теряется вследствие скрытых утечек на трубопроводах.</w:t>
      </w:r>
    </w:p>
    <w:p w:rsidR="00AE61DB" w:rsidRPr="009F1678" w:rsidRDefault="00AE61DB" w:rsidP="009F1678">
      <w:pPr>
        <w:pStyle w:val="21"/>
        <w:spacing w:after="0" w:line="360" w:lineRule="auto"/>
        <w:ind w:left="0" w:firstLine="567"/>
        <w:jc w:val="both"/>
        <w:rPr>
          <w:rFonts w:ascii="GOST Type BU" w:hAnsi="GOST Type BU"/>
          <w:color w:val="000000" w:themeColor="text1"/>
          <w:sz w:val="28"/>
          <w:szCs w:val="28"/>
        </w:rPr>
      </w:pPr>
      <w:r w:rsidRPr="009F1678">
        <w:rPr>
          <w:rFonts w:ascii="GOST Type BU" w:hAnsi="GOST Type BU"/>
          <w:sz w:val="28"/>
          <w:szCs w:val="28"/>
        </w:rPr>
        <w:t xml:space="preserve">Основным способом сокращения потерь воды, связанных со скрытыми утечками, представляется в комплексной замене </w:t>
      </w:r>
      <w:r w:rsidRPr="009F1678">
        <w:rPr>
          <w:rFonts w:ascii="GOST Type BU" w:hAnsi="GOST Type BU"/>
          <w:color w:val="000000" w:themeColor="text1"/>
          <w:sz w:val="28"/>
          <w:szCs w:val="28"/>
        </w:rPr>
        <w:t>ветхих и отработавших срок службы трубопроводов.</w:t>
      </w:r>
    </w:p>
    <w:p w:rsidR="00AE61DB" w:rsidRPr="009F1678" w:rsidRDefault="00AE61DB" w:rsidP="009F1678">
      <w:pPr>
        <w:pStyle w:val="21"/>
        <w:spacing w:after="0" w:line="360" w:lineRule="auto"/>
        <w:ind w:left="0" w:firstLine="567"/>
        <w:jc w:val="both"/>
        <w:rPr>
          <w:rFonts w:ascii="GOST Type BU" w:hAnsi="GOST Type BU"/>
          <w:sz w:val="28"/>
          <w:szCs w:val="28"/>
        </w:rPr>
      </w:pPr>
      <w:r w:rsidRPr="009F1678">
        <w:rPr>
          <w:rFonts w:ascii="GOST Type BU" w:hAnsi="GOST Type BU"/>
          <w:sz w:val="28"/>
          <w:szCs w:val="28"/>
        </w:rPr>
        <w:lastRenderedPageBreak/>
        <w:t>Работа системы водоснабжения Поселения в целом характеризуется увеличенным временем работы насосного оборудования и значительным потреблением активной энергии из электросети.</w:t>
      </w:r>
      <w:r w:rsidRPr="009F1678">
        <w:rPr>
          <w:rFonts w:ascii="GOST Type BU" w:hAnsi="GOST Type BU"/>
          <w:color w:val="FF0000"/>
          <w:sz w:val="28"/>
          <w:szCs w:val="28"/>
        </w:rPr>
        <w:t xml:space="preserve"> </w:t>
      </w:r>
      <w:r w:rsidRPr="009F1678">
        <w:rPr>
          <w:rFonts w:ascii="GOST Type BU" w:hAnsi="GOST Type BU"/>
          <w:sz w:val="28"/>
          <w:szCs w:val="28"/>
        </w:rPr>
        <w:t>В результате чего происходит износ насосного оборудования, перерасход электроэнерги</w:t>
      </w:r>
      <w:r w:rsidR="00110A73" w:rsidRPr="009F1678">
        <w:rPr>
          <w:rFonts w:ascii="GOST Type BU" w:hAnsi="GOST Type BU"/>
          <w:sz w:val="28"/>
          <w:szCs w:val="28"/>
        </w:rPr>
        <w:t>и и нагрев электрооборудования.</w:t>
      </w:r>
    </w:p>
    <w:p w:rsidR="00EF7ED7" w:rsidRPr="009F1678" w:rsidRDefault="00EF7ED7" w:rsidP="009F1678">
      <w:pPr>
        <w:pStyle w:val="21"/>
        <w:spacing w:after="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Качество</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Качество подземных вод, используемых в хозяйственно-питьевом водоснабжении, отличается достаточным разнообразием и зависит от условий питания подземных вод, глубины залегания водоносных горизонтов, состава водовмещающих пород и т. д. Как правило, для питьевого водоснабжения применяют подземные воды неглубоких горизонтов (до 100-250 м).</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Одной из причин загрязнения подземных водоисточников является несоблюдение режима хозяйственной деятельности в зонах санитарной охраны. Загрязнение подземных вод происходит в результате техногенного воздействия промышленных и коммунальных объектов. При загрязнении подземных вод некондиционными поверхностными водами характерны повышенные концентрации в подземных водах хлоридов, сульфатов, марганца, железа, фтора, стронция стабильного, общей минерализации, жесткости и щелочности. В некоторых подземных водах наблюдается повышенное содержание нефтепродуктов, фенолов, марганца, сульфатов, тяжелых металлов, общих и специфических органических соединений.</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Очаги источников технологических загрязнений сосредоточены в промышленно развитых регионах Западной Сибири, Урала, Центрального района РФ, особенно в областях Нижегородской, Тульской, Пермской и т.д.</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Сельскохозяйственные загрязнения представлены азотными соединениями, пестицидами и др., попадают из накопителей отходов и полей фильтрации.</w:t>
      </w:r>
    </w:p>
    <w:p w:rsidR="00F42DC0" w:rsidRPr="009F1678" w:rsidRDefault="00083808"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w:t>
      </w:r>
      <w:r w:rsidR="0086187D" w:rsidRPr="009F1678">
        <w:rPr>
          <w:rFonts w:ascii="GOST Type BU" w:hAnsi="GOST Type BU"/>
          <w:color w:val="000000"/>
          <w:sz w:val="28"/>
          <w:szCs w:val="28"/>
        </w:rPr>
        <w:t xml:space="preserve">таблице </w:t>
      </w:r>
      <w:r w:rsidR="000600D3">
        <w:rPr>
          <w:rFonts w:ascii="GOST Type BU" w:hAnsi="GOST Type BU"/>
          <w:color w:val="000000"/>
          <w:sz w:val="28"/>
          <w:szCs w:val="28"/>
        </w:rPr>
        <w:t>5</w:t>
      </w:r>
      <w:r w:rsidR="00EF7ED7" w:rsidRPr="009F1678">
        <w:rPr>
          <w:rFonts w:ascii="GOST Type BU" w:hAnsi="GOST Type BU"/>
          <w:color w:val="000000"/>
          <w:sz w:val="28"/>
          <w:szCs w:val="28"/>
        </w:rPr>
        <w:t xml:space="preserve"> представлены характерные уровни загрязнений подземных вод, используемых для хозяйственно-питьевого водоснабжения на территории Российской Федерации, загрязненных компонентами природного и техногенного </w:t>
      </w:r>
      <w:r w:rsidR="00EF7ED7" w:rsidRPr="009F1678">
        <w:rPr>
          <w:rFonts w:ascii="GOST Type BU" w:hAnsi="GOST Type BU"/>
          <w:color w:val="000000"/>
          <w:sz w:val="28"/>
          <w:szCs w:val="28"/>
        </w:rPr>
        <w:lastRenderedPageBreak/>
        <w:t>происхождения. Обобщения сделаны по данным обследования подземных вод Центрального района, Западной Сибири и Урала.</w:t>
      </w:r>
    </w:p>
    <w:p w:rsidR="00EF7ED7" w:rsidRPr="009F1678" w:rsidRDefault="00EF7ED7" w:rsidP="009F1678">
      <w:pPr>
        <w:pStyle w:val="a0"/>
        <w:ind w:firstLine="567"/>
        <w:rPr>
          <w:szCs w:val="28"/>
        </w:rPr>
      </w:pPr>
      <w:r w:rsidRPr="009F1678">
        <w:rPr>
          <w:szCs w:val="28"/>
        </w:rPr>
        <w:t xml:space="preserve"> </w:t>
      </w:r>
    </w:p>
    <w:p w:rsidR="00EF7ED7" w:rsidRPr="009F1678" w:rsidRDefault="00EF7ED7" w:rsidP="009F1678">
      <w:pPr>
        <w:autoSpaceDE w:val="0"/>
        <w:autoSpaceDN w:val="0"/>
        <w:adjustRightInd w:val="0"/>
        <w:ind w:firstLine="567"/>
        <w:jc w:val="center"/>
        <w:rPr>
          <w:rFonts w:ascii="GOST Type BU" w:hAnsi="GOST Type BU"/>
          <w:color w:val="000000"/>
          <w:sz w:val="28"/>
          <w:szCs w:val="28"/>
        </w:rPr>
      </w:pPr>
      <w:r w:rsidRPr="009F1678">
        <w:rPr>
          <w:rFonts w:ascii="GOST Type BU" w:hAnsi="GOST Type BU"/>
          <w:bCs/>
          <w:color w:val="000000"/>
          <w:sz w:val="28"/>
          <w:szCs w:val="28"/>
        </w:rPr>
        <w:t>Категории загрязнений и количественные показатели для грунтовых и артезианских подземных вод</w:t>
      </w:r>
    </w:p>
    <w:tbl>
      <w:tblPr>
        <w:tblW w:w="5371" w:type="pct"/>
        <w:tblInd w:w="-491" w:type="dxa"/>
        <w:tblLayout w:type="fixed"/>
        <w:tblCellMar>
          <w:left w:w="40" w:type="dxa"/>
          <w:right w:w="40" w:type="dxa"/>
        </w:tblCellMar>
        <w:tblLook w:val="0000" w:firstRow="0" w:lastRow="0" w:firstColumn="0" w:lastColumn="0" w:noHBand="0" w:noVBand="0"/>
      </w:tblPr>
      <w:tblGrid>
        <w:gridCol w:w="4217"/>
        <w:gridCol w:w="1693"/>
        <w:gridCol w:w="1693"/>
        <w:gridCol w:w="1695"/>
        <w:gridCol w:w="1294"/>
      </w:tblGrid>
      <w:tr w:rsidR="000510C0" w:rsidRPr="009F1678" w:rsidTr="00CC2D92">
        <w:trPr>
          <w:trHeight w:val="267"/>
          <w:tblHeader/>
        </w:trPr>
        <w:tc>
          <w:tcPr>
            <w:tcW w:w="1991" w:type="pct"/>
            <w:vMerge w:val="restart"/>
            <w:tcBorders>
              <w:top w:val="single" w:sz="6" w:space="0" w:color="auto"/>
              <w:left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Наименование категорий загрязнений</w:t>
            </w:r>
          </w:p>
        </w:tc>
        <w:tc>
          <w:tcPr>
            <w:tcW w:w="2398" w:type="pct"/>
            <w:gridSpan w:val="3"/>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Регионы Российской Федерации</w:t>
            </w:r>
          </w:p>
        </w:tc>
        <w:tc>
          <w:tcPr>
            <w:tcW w:w="612" w:type="pct"/>
            <w:vMerge w:val="restart"/>
            <w:tcBorders>
              <w:top w:val="single" w:sz="6" w:space="0" w:color="auto"/>
              <w:left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СанПиН 2.1.4.1074-01</w:t>
            </w:r>
          </w:p>
        </w:tc>
      </w:tr>
      <w:tr w:rsidR="000510C0" w:rsidRPr="009F1678" w:rsidTr="00CC2D92">
        <w:trPr>
          <w:trHeight w:val="427"/>
          <w:tblHeader/>
        </w:trPr>
        <w:tc>
          <w:tcPr>
            <w:tcW w:w="1991" w:type="pct"/>
            <w:vMerge/>
            <w:tcBorders>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both"/>
              <w:rPr>
                <w:rFonts w:ascii="GOST Type BU" w:hAnsi="GOST Type BU"/>
                <w:bCs/>
                <w:color w:val="000000"/>
                <w:sz w:val="28"/>
                <w:szCs w:val="28"/>
              </w:rPr>
            </w:pP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Центральный район России</w:t>
            </w: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Урал</w:t>
            </w:r>
          </w:p>
        </w:tc>
        <w:tc>
          <w:tcPr>
            <w:tcW w:w="799" w:type="pct"/>
            <w:tcBorders>
              <w:top w:val="single" w:sz="6" w:space="0" w:color="auto"/>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r w:rsidRPr="009F1678">
              <w:rPr>
                <w:rFonts w:ascii="GOST Type BU" w:hAnsi="GOST Type BU"/>
                <w:bCs/>
                <w:color w:val="000000"/>
                <w:sz w:val="28"/>
                <w:szCs w:val="28"/>
              </w:rPr>
              <w:t>Западная Сибирь</w:t>
            </w:r>
          </w:p>
        </w:tc>
        <w:tc>
          <w:tcPr>
            <w:tcW w:w="612" w:type="pct"/>
            <w:vMerge/>
            <w:tcBorders>
              <w:left w:val="single" w:sz="6" w:space="0" w:color="auto"/>
              <w:bottom w:val="single" w:sz="6" w:space="0" w:color="auto"/>
              <w:right w:val="single" w:sz="6" w:space="0" w:color="auto"/>
            </w:tcBorders>
          </w:tcPr>
          <w:p w:rsidR="000510C0" w:rsidRPr="009F1678" w:rsidRDefault="000510C0" w:rsidP="000600D3">
            <w:pPr>
              <w:autoSpaceDE w:val="0"/>
              <w:autoSpaceDN w:val="0"/>
              <w:adjustRightInd w:val="0"/>
              <w:spacing w:line="276" w:lineRule="auto"/>
              <w:jc w:val="center"/>
              <w:rPr>
                <w:rFonts w:ascii="GOST Type BU" w:hAnsi="GOST Type BU"/>
                <w:bCs/>
                <w:color w:val="000000"/>
                <w:sz w:val="28"/>
                <w:szCs w:val="28"/>
              </w:rPr>
            </w:pPr>
          </w:p>
        </w:tc>
      </w:tr>
      <w:tr w:rsidR="000510C0" w:rsidRPr="009F1678" w:rsidTr="00CC2D92">
        <w:trPr>
          <w:trHeight w:val="216"/>
          <w:tblHeader/>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4</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 Природные загрязнения</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 xml:space="preserve">1.1. </w:t>
            </w:r>
            <w:proofErr w:type="spellStart"/>
            <w:r w:rsidRPr="009F1678">
              <w:rPr>
                <w:rFonts w:ascii="GOST Type BU" w:hAnsi="GOST Type BU"/>
                <w:bCs/>
                <w:iCs/>
                <w:color w:val="000000"/>
                <w:sz w:val="28"/>
                <w:szCs w:val="28"/>
              </w:rPr>
              <w:t>Макросолевые</w:t>
            </w:r>
            <w:proofErr w:type="spellEnd"/>
            <w:r w:rsidRPr="009F1678">
              <w:rPr>
                <w:rFonts w:ascii="GOST Type BU" w:hAnsi="GOST Type BU"/>
                <w:bCs/>
                <w:iCs/>
                <w:color w:val="000000"/>
                <w:sz w:val="28"/>
                <w:szCs w:val="28"/>
              </w:rPr>
              <w:t xml:space="preserve"> компоненты</w:t>
            </w:r>
          </w:p>
        </w:tc>
      </w:tr>
      <w:tr w:rsidR="000510C0" w:rsidRPr="009F1678" w:rsidTr="00CC2D92">
        <w:trPr>
          <w:trHeight w:val="64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-общая минерализация,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200-1200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230-2000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300-2000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&lt;1000 (по сухому остатку)</w:t>
            </w:r>
          </w:p>
        </w:tc>
      </w:tr>
      <w:tr w:rsidR="000510C0" w:rsidRPr="009F1678" w:rsidTr="00CC2D92">
        <w:trPr>
          <w:trHeight w:val="36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-сульфаты </w:t>
            </w:r>
            <w:r w:rsidRPr="009F1678">
              <w:rPr>
                <w:rFonts w:ascii="GOST Type BU" w:hAnsi="GOST Type BU"/>
                <w:iCs/>
                <w:color w:val="000000"/>
                <w:sz w:val="28"/>
                <w:szCs w:val="28"/>
                <w:lang w:val="en-US"/>
              </w:rPr>
              <w:t>SO</w:t>
            </w:r>
            <w:r w:rsidRPr="009F1678">
              <w:rPr>
                <w:rFonts w:ascii="GOST Type BU" w:hAnsi="GOST Type BU"/>
                <w:iCs/>
                <w:color w:val="000000"/>
                <w:sz w:val="28"/>
                <w:szCs w:val="28"/>
                <w:vertAlign w:val="subscript"/>
              </w:rPr>
              <w:t>4</w:t>
            </w:r>
            <w:r w:rsidRPr="009F1678">
              <w:rPr>
                <w:rFonts w:ascii="GOST Type BU" w:hAnsi="GOST Type BU"/>
                <w:iCs/>
                <w:color w:val="000000"/>
                <w:sz w:val="28"/>
                <w:szCs w:val="28"/>
                <w:vertAlign w:val="superscript"/>
              </w:rPr>
              <w:t>2-</w:t>
            </w:r>
            <w:r w:rsidRPr="009F1678">
              <w:rPr>
                <w:rFonts w:ascii="GOST Type BU" w:hAnsi="GOST Type BU"/>
                <w:iCs/>
                <w:color w:val="000000"/>
                <w:sz w:val="28"/>
                <w:szCs w:val="28"/>
                <w:lang w:val="en-US"/>
              </w:rPr>
              <w:t xml:space="preserve"> </w:t>
            </w:r>
            <w:r w:rsidRPr="009F1678">
              <w:rPr>
                <w:rFonts w:ascii="GOST Type BU"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8-450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9,6-620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5-500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&lt;500</w:t>
            </w:r>
          </w:p>
        </w:tc>
      </w:tr>
      <w:tr w:rsidR="000510C0" w:rsidRPr="009F1678" w:rsidTr="00CC2D92">
        <w:trPr>
          <w:trHeight w:val="33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-хлориды </w:t>
            </w:r>
            <w:proofErr w:type="spellStart"/>
            <w:r w:rsidRPr="009F1678">
              <w:rPr>
                <w:rFonts w:ascii="GOST Type BU" w:eastAsia="Arial Unicode MS" w:hAnsi="GOST Type BU"/>
                <w:iCs/>
                <w:color w:val="000000"/>
                <w:sz w:val="28"/>
                <w:szCs w:val="28"/>
              </w:rPr>
              <w:t>С</w:t>
            </w:r>
            <w:proofErr w:type="gramStart"/>
            <w:r w:rsidRPr="009F1678">
              <w:rPr>
                <w:rFonts w:ascii="GOST Type BU" w:eastAsia="Arial Unicode MS" w:hAnsi="GOST Type BU"/>
                <w:iCs/>
                <w:color w:val="000000"/>
                <w:sz w:val="28"/>
                <w:szCs w:val="28"/>
              </w:rPr>
              <w:t>l</w:t>
            </w:r>
            <w:proofErr w:type="spellEnd"/>
            <w:proofErr w:type="gramEnd"/>
            <w:r w:rsidRPr="009F1678">
              <w:rPr>
                <w:rFonts w:ascii="GOST Type BU" w:eastAsia="Arial Unicode MS" w:hAnsi="GOST Type BU"/>
                <w:iCs/>
                <w:color w:val="000000"/>
                <w:sz w:val="28"/>
                <w:szCs w:val="28"/>
                <w:vertAlign w:val="superscript"/>
              </w:rPr>
              <w:t>-</w:t>
            </w:r>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3-145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9-270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3-300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bCs/>
                <w:color w:val="000000"/>
                <w:sz w:val="28"/>
                <w:szCs w:val="28"/>
              </w:rPr>
              <w:t>£</w:t>
            </w:r>
            <w:r w:rsidRPr="009F1678">
              <w:rPr>
                <w:rFonts w:ascii="GOST Type BU" w:hAnsi="GOST Type BU"/>
                <w:bCs/>
                <w:color w:val="000000"/>
                <w:sz w:val="28"/>
                <w:szCs w:val="28"/>
              </w:rPr>
              <w:t>350</w:t>
            </w:r>
          </w:p>
        </w:tc>
      </w:tr>
      <w:tr w:rsidR="000510C0" w:rsidRPr="009F1678" w:rsidTr="00CC2D92">
        <w:trPr>
          <w:trHeight w:val="389"/>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-гидрокарбонаты </w:t>
            </w:r>
            <w:r w:rsidRPr="009F1678">
              <w:rPr>
                <w:rFonts w:ascii="GOST Type BU" w:eastAsia="Arial Unicode MS" w:hAnsi="GOST Type BU"/>
                <w:iCs/>
                <w:color w:val="000000"/>
                <w:sz w:val="28"/>
                <w:szCs w:val="28"/>
              </w:rPr>
              <w:t>НСО</w:t>
            </w:r>
            <w:r w:rsidRPr="009F1678">
              <w:rPr>
                <w:rFonts w:ascii="GOST Type BU" w:eastAsia="Arial Unicode MS" w:hAnsi="GOST Type BU"/>
                <w:bCs/>
                <w:iCs/>
                <w:color w:val="000000"/>
                <w:sz w:val="28"/>
                <w:szCs w:val="28"/>
                <w:vertAlign w:val="subscript"/>
              </w:rPr>
              <w:t>3</w:t>
            </w:r>
            <w:r w:rsidRPr="009F1678">
              <w:rPr>
                <w:rFonts w:ascii="GOST Type BU" w:eastAsia="Arial Unicode MS" w:hAnsi="GOST Type BU"/>
                <w:bCs/>
                <w:iCs/>
                <w:color w:val="000000"/>
                <w:sz w:val="28"/>
                <w:szCs w:val="28"/>
                <w:vertAlign w:val="superscript"/>
              </w:rPr>
              <w:t>-</w:t>
            </w:r>
            <w:r w:rsidRPr="009F1678">
              <w:rPr>
                <w:rFonts w:ascii="GOST Type BU" w:eastAsia="Arial Unicode MS" w:hAnsi="GOST Type BU"/>
                <w:bCs/>
                <w:iCs/>
                <w:color w:val="000000"/>
                <w:sz w:val="28"/>
                <w:szCs w:val="28"/>
              </w:rPr>
              <w:t xml:space="preserve"> </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6,1-464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61-425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73-487</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&gt;30</w:t>
            </w:r>
          </w:p>
        </w:tc>
      </w:tr>
      <w:tr w:rsidR="000510C0" w:rsidRPr="009F1678" w:rsidTr="00CC2D92">
        <w:trPr>
          <w:trHeight w:val="33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-натрий </w:t>
            </w:r>
            <w:r w:rsidRPr="009F1678">
              <w:rPr>
                <w:rFonts w:ascii="GOST Type BU" w:eastAsia="Arial Unicode MS" w:hAnsi="GOST Type BU"/>
                <w:iCs/>
                <w:color w:val="000000"/>
                <w:sz w:val="28"/>
                <w:szCs w:val="28"/>
                <w:lang w:val="en-US"/>
              </w:rPr>
              <w:t>Na</w:t>
            </w:r>
            <w:r w:rsidRPr="009F1678">
              <w:rPr>
                <w:rFonts w:ascii="GOST Type BU" w:eastAsia="Arial Unicode MS" w:hAnsi="GOST Type BU"/>
                <w:iCs/>
                <w:color w:val="000000"/>
                <w:sz w:val="28"/>
                <w:szCs w:val="28"/>
                <w:vertAlign w:val="superscript"/>
                <w:lang w:val="en-US"/>
              </w:rPr>
              <w:t>+</w:t>
            </w:r>
            <w:r w:rsidRPr="009F1678">
              <w:rPr>
                <w:rFonts w:ascii="GOST Type BU" w:eastAsia="Arial Unicode MS"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7-230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sz w:val="28"/>
                <w:szCs w:val="28"/>
              </w:rPr>
            </w:pP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-жесткость общая, </w:t>
            </w:r>
            <w:proofErr w:type="spellStart"/>
            <w:r w:rsidRPr="009F1678">
              <w:rPr>
                <w:rFonts w:ascii="GOST Type BU" w:hAnsi="GOST Type BU"/>
                <w:bCs/>
                <w:color w:val="000000"/>
                <w:sz w:val="28"/>
                <w:szCs w:val="28"/>
              </w:rPr>
              <w:t>ммоль</w:t>
            </w:r>
            <w:proofErr w:type="spellEnd"/>
            <w:r w:rsidRPr="009F1678">
              <w:rPr>
                <w:rFonts w:ascii="GOST Type BU" w:hAnsi="GOST Type BU"/>
                <w:bCs/>
                <w:color w:val="000000"/>
                <w:sz w:val="28"/>
                <w:szCs w:val="28"/>
              </w:rPr>
              <w:t>/л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&lt;7,0</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-кальций </w:t>
            </w:r>
            <w:r w:rsidRPr="009F1678">
              <w:rPr>
                <w:rFonts w:ascii="GOST Type BU" w:eastAsia="Arial Unicode MS" w:hAnsi="GOST Type BU"/>
                <w:iCs/>
                <w:color w:val="000000"/>
                <w:sz w:val="28"/>
                <w:szCs w:val="28"/>
              </w:rPr>
              <w:t>Са</w:t>
            </w:r>
            <w:proofErr w:type="gramStart"/>
            <w:r w:rsidRPr="009F1678">
              <w:rPr>
                <w:rFonts w:ascii="GOST Type BU" w:eastAsia="Arial Unicode MS" w:hAnsi="GOST Type BU"/>
                <w:iCs/>
                <w:color w:val="000000"/>
                <w:sz w:val="28"/>
                <w:szCs w:val="28"/>
                <w:vertAlign w:val="superscript"/>
              </w:rPr>
              <w:t>2</w:t>
            </w:r>
            <w:proofErr w:type="gramEnd"/>
            <w:r w:rsidRPr="009F1678">
              <w:rPr>
                <w:rFonts w:ascii="GOST Type BU" w:eastAsia="Arial Unicode MS" w:hAnsi="GOST Type BU"/>
                <w:iCs/>
                <w:color w:val="000000"/>
                <w:sz w:val="28"/>
                <w:szCs w:val="28"/>
                <w:vertAlign w:val="superscript"/>
              </w:rPr>
              <w:t>+</w:t>
            </w:r>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 мг/л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2,0-200,0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&gt;30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-щелочность общая, </w:t>
            </w:r>
            <w:proofErr w:type="spellStart"/>
            <w:r w:rsidRPr="009F1678">
              <w:rPr>
                <w:rFonts w:ascii="GOST Type BU" w:hAnsi="GOST Type BU"/>
                <w:bCs/>
                <w:color w:val="000000"/>
                <w:sz w:val="28"/>
                <w:szCs w:val="28"/>
              </w:rPr>
              <w:t>ммоль</w:t>
            </w:r>
            <w:proofErr w:type="spellEnd"/>
            <w:r w:rsidRPr="009F1678">
              <w:rPr>
                <w:rFonts w:ascii="GOST Type BU" w:hAnsi="GOST Type BU"/>
                <w:bCs/>
                <w:color w:val="000000"/>
                <w:sz w:val="28"/>
                <w:szCs w:val="28"/>
              </w:rPr>
              <w:t>/л.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0,1-23,0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lang w:val="en-US" w:eastAsia="en-US"/>
              </w:rPr>
            </w:pPr>
            <w:r w:rsidRPr="009F1678">
              <w:rPr>
                <w:rFonts w:ascii="GOST Type BU" w:hAnsi="GOST Type BU"/>
                <w:bCs/>
                <w:color w:val="000000"/>
                <w:sz w:val="28"/>
                <w:szCs w:val="28"/>
                <w:lang w:val="en-US" w:eastAsia="en-US"/>
              </w:rPr>
              <w:t>&gt;(</w:t>
            </w:r>
            <w:proofErr w:type="spellStart"/>
            <w:r w:rsidRPr="009F1678">
              <w:rPr>
                <w:rFonts w:ascii="GOST Type BU" w:hAnsi="GOST Type BU"/>
                <w:bCs/>
                <w:color w:val="000000"/>
                <w:sz w:val="28"/>
                <w:szCs w:val="28"/>
                <w:lang w:val="en-US" w:eastAsia="en-US"/>
              </w:rPr>
              <w:t>l+C</w:t>
            </w:r>
            <w:r w:rsidRPr="009F1678">
              <w:rPr>
                <w:rFonts w:ascii="GOST Type BU" w:hAnsi="GOST Type BU"/>
                <w:bCs/>
                <w:color w:val="000000"/>
                <w:sz w:val="28"/>
                <w:szCs w:val="28"/>
                <w:vertAlign w:val="subscript"/>
                <w:lang w:val="en-US" w:eastAsia="en-US"/>
              </w:rPr>
              <w:t>Fe</w:t>
            </w:r>
            <w:proofErr w:type="spellEnd"/>
            <w:r w:rsidRPr="009F1678">
              <w:rPr>
                <w:rFonts w:ascii="GOST Type BU" w:hAnsi="GOST Type BU"/>
                <w:bCs/>
                <w:color w:val="000000"/>
                <w:sz w:val="28"/>
                <w:szCs w:val="28"/>
                <w:lang w:val="en-US" w:eastAsia="en-US"/>
              </w:rPr>
              <w:t>/28)</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1.2. Растворенные газы, мг/л</w:t>
            </w:r>
          </w:p>
        </w:tc>
      </w:tr>
      <w:tr w:rsidR="000510C0" w:rsidRPr="009F1678" w:rsidTr="00CC2D92">
        <w:trPr>
          <w:trHeight w:val="35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bscript"/>
              </w:rPr>
            </w:pPr>
            <w:r w:rsidRPr="009F1678">
              <w:rPr>
                <w:rFonts w:ascii="GOST Type BU" w:hAnsi="GOST Type BU"/>
                <w:bCs/>
                <w:color w:val="000000"/>
                <w:sz w:val="28"/>
                <w:szCs w:val="28"/>
              </w:rPr>
              <w:t xml:space="preserve">-диоксид углерода </w:t>
            </w:r>
            <w:r w:rsidRPr="009F1678">
              <w:rPr>
                <w:rFonts w:ascii="GOST Type BU" w:eastAsia="Arial Unicode MS" w:hAnsi="GOST Type BU"/>
                <w:iCs/>
                <w:color w:val="000000"/>
                <w:sz w:val="28"/>
                <w:szCs w:val="28"/>
              </w:rPr>
              <w:t>СO</w:t>
            </w:r>
            <w:r w:rsidRPr="009F1678">
              <w:rPr>
                <w:rFonts w:ascii="GOST Type BU" w:eastAsia="Arial Unicode MS" w:hAnsi="GOST Type BU"/>
                <w:iCs/>
                <w:color w:val="000000"/>
                <w:sz w:val="28"/>
                <w:szCs w:val="28"/>
                <w:vertAlign w:val="subscript"/>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3,6-200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r>
      <w:tr w:rsidR="000510C0" w:rsidRPr="009F1678" w:rsidTr="00CC2D92">
        <w:trPr>
          <w:trHeight w:val="3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-метан </w:t>
            </w:r>
            <w:r w:rsidRPr="009F1678">
              <w:rPr>
                <w:rFonts w:ascii="GOST Type BU" w:hAnsi="GOST Type BU"/>
                <w:color w:val="000000"/>
                <w:sz w:val="28"/>
                <w:szCs w:val="28"/>
              </w:rPr>
              <w:t>СH</w:t>
            </w:r>
            <w:r w:rsidRPr="009F1678">
              <w:rPr>
                <w:rFonts w:ascii="GOST Type BU" w:hAnsi="GOST Type BU"/>
                <w:color w:val="000000"/>
                <w:sz w:val="28"/>
                <w:szCs w:val="28"/>
                <w:vertAlign w:val="subscript"/>
              </w:rPr>
              <w:t>4</w:t>
            </w:r>
            <w:r w:rsidRPr="009F1678">
              <w:rPr>
                <w:rFonts w:ascii="GOST Type BU" w:hAnsi="GOST Type BU"/>
                <w:color w:val="000000"/>
                <w:sz w:val="28"/>
                <w:szCs w:val="28"/>
              </w:rPr>
              <w:t xml:space="preserve"> </w:t>
            </w:r>
            <w:r w:rsidRPr="009F1678">
              <w:rPr>
                <w:rFonts w:ascii="GOST Type BU" w:hAnsi="GOST Type BU"/>
                <w:bCs/>
                <w:color w:val="000000"/>
                <w:sz w:val="28"/>
                <w:szCs w:val="28"/>
              </w:rPr>
              <w:t>(и его гомологи)</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4-50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3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-сероводород </w:t>
            </w:r>
            <w:r w:rsidRPr="009F1678">
              <w:rPr>
                <w:rFonts w:ascii="GOST Type BU" w:eastAsia="Arial Unicode MS" w:hAnsi="GOST Type BU"/>
                <w:iCs/>
                <w:color w:val="000000"/>
                <w:sz w:val="28"/>
                <w:szCs w:val="28"/>
                <w:lang w:val="en-US"/>
              </w:rPr>
              <w:t>H</w:t>
            </w:r>
            <w:r w:rsidRPr="009F1678">
              <w:rPr>
                <w:rFonts w:ascii="GOST Type BU" w:eastAsia="Arial Unicode MS" w:hAnsi="GOST Type BU"/>
                <w:iCs/>
                <w:color w:val="000000"/>
                <w:sz w:val="28"/>
                <w:szCs w:val="28"/>
                <w:vertAlign w:val="subscript"/>
                <w:lang w:val="en-US"/>
              </w:rPr>
              <w:t>2</w:t>
            </w:r>
            <w:r w:rsidRPr="009F1678">
              <w:rPr>
                <w:rFonts w:ascii="GOST Type BU" w:eastAsia="Arial Unicode MS" w:hAnsi="GOST Type BU"/>
                <w:iCs/>
                <w:color w:val="000000"/>
                <w:sz w:val="28"/>
                <w:szCs w:val="28"/>
                <w:lang w:val="en-US"/>
              </w:rPr>
              <w:t>S</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до 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до 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proofErr w:type="spellStart"/>
            <w:r w:rsidRPr="009F1678">
              <w:rPr>
                <w:rFonts w:ascii="GOST Type BU" w:hAnsi="GOST Type BU"/>
                <w:bCs/>
                <w:color w:val="000000"/>
                <w:sz w:val="28"/>
                <w:szCs w:val="28"/>
              </w:rPr>
              <w:t>отс</w:t>
            </w:r>
            <w:proofErr w:type="spellEnd"/>
            <w:r w:rsidRPr="009F1678">
              <w:rPr>
                <w:rFonts w:ascii="GOST Type BU" w:hAnsi="GOST Type BU"/>
                <w:bCs/>
                <w:color w:val="000000"/>
                <w:sz w:val="28"/>
                <w:szCs w:val="28"/>
              </w:rPr>
              <w:t>.</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1.3. Биологически активные компоненты, мг/л</w:t>
            </w:r>
          </w:p>
        </w:tc>
      </w:tr>
      <w:tr w:rsidR="000510C0" w:rsidRPr="009F1678" w:rsidTr="00CC2D92">
        <w:trPr>
          <w:trHeight w:val="31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-бор </w:t>
            </w:r>
            <w:r w:rsidRPr="009F1678">
              <w:rPr>
                <w:rFonts w:ascii="GOST Type BU" w:eastAsia="Arial Unicode MS" w:hAnsi="GOST Type BU"/>
                <w:iCs/>
                <w:color w:val="000000"/>
                <w:sz w:val="28"/>
                <w:szCs w:val="28"/>
              </w:rPr>
              <w:t>В</w:t>
            </w:r>
            <w:r w:rsidRPr="009F1678">
              <w:rPr>
                <w:rFonts w:ascii="GOST Type BU" w:eastAsia="Arial Unicode MS" w:hAnsi="GOST Type BU"/>
                <w:iCs/>
                <w:color w:val="000000"/>
                <w:sz w:val="28"/>
                <w:szCs w:val="28"/>
                <w:vertAlign w:val="superscript"/>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42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-бром </w:t>
            </w:r>
            <w:proofErr w:type="spellStart"/>
            <w:r w:rsidRPr="009F1678">
              <w:rPr>
                <w:rFonts w:ascii="GOST Type BU" w:eastAsia="Arial Unicode MS" w:hAnsi="GOST Type BU"/>
                <w:iCs/>
                <w:color w:val="000000"/>
                <w:sz w:val="28"/>
                <w:szCs w:val="28"/>
              </w:rPr>
              <w:t>В</w:t>
            </w:r>
            <w:proofErr w:type="gramStart"/>
            <w:r w:rsidRPr="009F1678">
              <w:rPr>
                <w:rFonts w:ascii="GOST Type BU" w:eastAsia="Arial Unicode MS" w:hAnsi="GOST Type BU"/>
                <w:iCs/>
                <w:color w:val="000000"/>
                <w:sz w:val="28"/>
                <w:szCs w:val="28"/>
              </w:rPr>
              <w:t>r</w:t>
            </w:r>
            <w:proofErr w:type="spellEnd"/>
            <w:proofErr w:type="gramEnd"/>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&lt;0,2</w:t>
            </w:r>
          </w:p>
        </w:tc>
      </w:tr>
      <w:tr w:rsidR="000510C0" w:rsidRPr="009F1678" w:rsidTr="00CC2D92">
        <w:trPr>
          <w:trHeight w:val="31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-фтор </w:t>
            </w:r>
            <w:r w:rsidRPr="009F1678">
              <w:rPr>
                <w:rFonts w:ascii="GOST Type BU" w:eastAsia="Arial Unicode MS" w:hAnsi="GOST Type BU"/>
                <w:iCs/>
                <w:color w:val="000000"/>
                <w:sz w:val="28"/>
                <w:szCs w:val="28"/>
                <w:lang w:val="en-US"/>
              </w:rPr>
              <w:t>F</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0,7-1,5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1.4. Металлы, мг/л</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perscript"/>
              </w:rPr>
            </w:pPr>
            <w:r w:rsidRPr="009F1678">
              <w:rPr>
                <w:rFonts w:ascii="GOST Type BU" w:hAnsi="GOST Type BU"/>
                <w:bCs/>
                <w:color w:val="000000"/>
                <w:sz w:val="28"/>
                <w:szCs w:val="28"/>
              </w:rPr>
              <w:t>-железо Fe</w:t>
            </w:r>
            <w:r w:rsidRPr="009F1678">
              <w:rPr>
                <w:rFonts w:ascii="GOST Type BU" w:hAnsi="GOST Type BU"/>
                <w:bCs/>
                <w:color w:val="000000"/>
                <w:sz w:val="28"/>
                <w:szCs w:val="28"/>
                <w:vertAlign w:val="superscript"/>
              </w:rPr>
              <w:t>2+(3+)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0,3-25,0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1,1-32,2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3,0-30,0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&lt;0,3</w:t>
            </w:r>
          </w:p>
        </w:tc>
      </w:tr>
      <w:tr w:rsidR="000510C0" w:rsidRPr="009F1678" w:rsidTr="00CC2D92">
        <w:trPr>
          <w:trHeight w:val="42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-марганец </w:t>
            </w:r>
            <w:r w:rsidRPr="009F1678">
              <w:rPr>
                <w:rFonts w:ascii="GOST Type BU" w:eastAsia="Arial Unicode MS" w:hAnsi="GOST Type BU"/>
                <w:iCs/>
                <w:color w:val="000000"/>
                <w:sz w:val="28"/>
                <w:szCs w:val="28"/>
              </w:rPr>
              <w:t>Мn</w:t>
            </w:r>
            <w:r w:rsidRPr="009F1678">
              <w:rPr>
                <w:rFonts w:ascii="GOST Type BU" w:eastAsia="Arial Unicode MS" w:hAnsi="GOST Type BU"/>
                <w:iCs/>
                <w:color w:val="000000"/>
                <w:sz w:val="28"/>
                <w:szCs w:val="28"/>
                <w:vertAlign w:val="superscript"/>
              </w:rPr>
              <w:t>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следы-0,98</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0,1-1,0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lastRenderedPageBreak/>
              <w:t xml:space="preserve">-стронций стабильный </w:t>
            </w:r>
            <w:proofErr w:type="spellStart"/>
            <w:r w:rsidRPr="009F1678">
              <w:rPr>
                <w:rFonts w:ascii="GOST Type BU" w:eastAsia="Arial Unicode MS" w:hAnsi="GOST Type BU"/>
                <w:iCs/>
                <w:color w:val="000000"/>
                <w:sz w:val="28"/>
                <w:szCs w:val="28"/>
                <w:lang w:val="en-US"/>
              </w:rPr>
              <w:t>Sf</w:t>
            </w:r>
            <w:proofErr w:type="spell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2,5-30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отс-8,0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отс-8,0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&lt;7,0</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1.5. Биогенные компоненты, мг/л</w:t>
            </w:r>
          </w:p>
        </w:tc>
      </w:tr>
      <w:tr w:rsidR="000510C0" w:rsidRPr="009F1678" w:rsidTr="00CC2D92">
        <w:trPr>
          <w:trHeight w:val="37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rPr>
            </w:pPr>
            <w:r w:rsidRPr="009F1678">
              <w:rPr>
                <w:rFonts w:ascii="GOST Type BU" w:hAnsi="GOST Type BU"/>
                <w:bCs/>
                <w:color w:val="000000"/>
                <w:sz w:val="28"/>
                <w:szCs w:val="28"/>
              </w:rPr>
              <w:t xml:space="preserve">-азот аммонийный </w:t>
            </w:r>
            <w:r w:rsidRPr="009F1678">
              <w:rPr>
                <w:rFonts w:ascii="GOST Type BU" w:eastAsia="Arial Unicode MS" w:hAnsi="GOST Type BU"/>
                <w:iCs/>
                <w:color w:val="000000"/>
                <w:sz w:val="28"/>
                <w:szCs w:val="28"/>
                <w:lang w:val="en-US"/>
              </w:rPr>
              <w:t>(NH</w:t>
            </w:r>
            <w:r w:rsidRPr="009F1678">
              <w:rPr>
                <w:rFonts w:ascii="GOST Type BU" w:eastAsia="Arial Unicode MS" w:hAnsi="GOST Type BU"/>
                <w:iCs/>
                <w:color w:val="000000"/>
                <w:sz w:val="28"/>
                <w:szCs w:val="28"/>
                <w:vertAlign w:val="subscript"/>
              </w:rPr>
              <w:t>4</w:t>
            </w:r>
            <w:r w:rsidRPr="009F1678">
              <w:rPr>
                <w:rFonts w:ascii="GOST Type BU" w:eastAsia="Arial Unicode MS" w:hAnsi="GOST Type BU"/>
                <w:iCs/>
                <w:color w:val="000000"/>
                <w:sz w:val="28"/>
                <w:szCs w:val="28"/>
                <w:vertAlign w:val="superscript"/>
              </w:rPr>
              <w:t>+</w:t>
            </w:r>
            <w:proofErr w:type="gramStart"/>
            <w:r w:rsidRPr="009F1678">
              <w:rPr>
                <w:rFonts w:ascii="GOST Type BU" w:eastAsia="Arial Unicode MS" w:hAnsi="GOST Type BU"/>
                <w:iCs/>
                <w:color w:val="000000"/>
                <w:sz w:val="28"/>
                <w:szCs w:val="28"/>
                <w:lang w:val="en-US"/>
              </w:rPr>
              <w:t xml:space="preserve"> </w:t>
            </w:r>
            <w:r w:rsidRPr="009F1678">
              <w:rPr>
                <w:rFonts w:ascii="GOST Type BU" w:eastAsia="Arial Unicode MS" w:hAnsi="GOST Type BU"/>
                <w:iCs/>
                <w:color w:val="000000"/>
                <w:sz w:val="28"/>
                <w:szCs w:val="28"/>
              </w:rPr>
              <w:t>)</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0,1-4,5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bCs/>
                <w:color w:val="000000"/>
                <w:sz w:val="28"/>
                <w:szCs w:val="28"/>
              </w:rPr>
              <w:t>≤</w:t>
            </w:r>
            <w:r w:rsidRPr="009F1678">
              <w:rPr>
                <w:rFonts w:ascii="GOST Type BU" w:hAnsi="GOST Type BU"/>
                <w:bCs/>
                <w:color w:val="000000"/>
                <w:sz w:val="28"/>
                <w:szCs w:val="28"/>
              </w:rPr>
              <w:t>2,6</w:t>
            </w:r>
          </w:p>
        </w:tc>
      </w:tr>
      <w:tr w:rsidR="000510C0" w:rsidRPr="009F1678" w:rsidTr="00CC2D92">
        <w:trPr>
          <w:trHeight w:val="44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-фосфаты (как </w:t>
            </w:r>
            <w:proofErr w:type="spellStart"/>
            <w:r w:rsidRPr="009F1678">
              <w:rPr>
                <w:rFonts w:ascii="GOST Type BU" w:hAnsi="GOST Type BU"/>
                <w:bCs/>
                <w:color w:val="000000"/>
                <w:sz w:val="28"/>
                <w:szCs w:val="28"/>
              </w:rPr>
              <w:t>железофосфатные</w:t>
            </w:r>
            <w:proofErr w:type="spellEnd"/>
            <w:r w:rsidRPr="009F1678">
              <w:rPr>
                <w:rFonts w:ascii="GOST Type BU" w:hAnsi="GOST Type BU"/>
                <w:bCs/>
                <w:color w:val="000000"/>
                <w:sz w:val="28"/>
                <w:szCs w:val="28"/>
              </w:rPr>
              <w:t xml:space="preserve"> комплексы)</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sz w:val="28"/>
                <w:szCs w:val="28"/>
              </w:rPr>
            </w:pP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1.6. Органические вещества</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-цветность, град.</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14-86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center"/>
              <w:rPr>
                <w:rFonts w:ascii="GOST Type BU" w:hAnsi="GOST Type BU"/>
                <w:bCs/>
                <w:iCs/>
                <w:color w:val="000000"/>
                <w:sz w:val="28"/>
                <w:szCs w:val="28"/>
              </w:rPr>
            </w:pPr>
            <w:r w:rsidRPr="009F1678">
              <w:rPr>
                <w:rFonts w:ascii="GOST Type BU" w:hAnsi="GOST Type BU"/>
                <w:bCs/>
                <w:iCs/>
                <w:color w:val="000000"/>
                <w:sz w:val="28"/>
                <w:szCs w:val="28"/>
              </w:rPr>
              <w:t>2. Антропогенные загрязнения</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2.1. Биогенные компоненты, мг/л</w:t>
            </w:r>
          </w:p>
        </w:tc>
      </w:tr>
      <w:tr w:rsidR="000510C0" w:rsidRPr="009F1678" w:rsidTr="00CC2D92">
        <w:trPr>
          <w:trHeight w:val="394"/>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-нитраты </w:t>
            </w:r>
            <w:r w:rsidRPr="009F1678">
              <w:rPr>
                <w:rFonts w:ascii="GOST Type BU" w:eastAsia="Arial Unicode MS" w:hAnsi="GOST Type BU"/>
                <w:iCs/>
                <w:color w:val="000000"/>
                <w:sz w:val="28"/>
                <w:szCs w:val="28"/>
                <w:lang w:val="en-US"/>
              </w:rPr>
              <w:t>N</w:t>
            </w:r>
            <w:r w:rsidRPr="009F1678">
              <w:rPr>
                <w:rFonts w:ascii="GOST Type BU" w:eastAsia="Arial Unicode MS" w:hAnsi="GOST Type BU"/>
                <w:iCs/>
                <w:color w:val="000000"/>
                <w:sz w:val="28"/>
                <w:szCs w:val="28"/>
              </w:rPr>
              <w:t>O</w:t>
            </w:r>
            <w:r w:rsidRPr="009F1678">
              <w:rPr>
                <w:rFonts w:ascii="GOST Type BU" w:eastAsia="Arial Unicode MS" w:hAnsi="GOST Type BU"/>
                <w:iCs/>
                <w:color w:val="000000"/>
                <w:sz w:val="28"/>
                <w:szCs w:val="28"/>
                <w:vertAlign w:val="subscript"/>
                <w:lang w:val="en-US"/>
              </w:rPr>
              <w:t>3</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10-200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6-80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&lt;45</w:t>
            </w:r>
          </w:p>
        </w:tc>
      </w:tr>
      <w:tr w:rsidR="000510C0" w:rsidRPr="009F1678" w:rsidTr="00CC2D92">
        <w:trPr>
          <w:trHeight w:val="37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-нитриты </w:t>
            </w:r>
            <w:r w:rsidRPr="009F1678">
              <w:rPr>
                <w:rFonts w:ascii="GOST Type BU" w:eastAsia="Arial Unicode MS" w:hAnsi="GOST Type BU"/>
                <w:iCs/>
                <w:color w:val="000000"/>
                <w:sz w:val="28"/>
                <w:szCs w:val="28"/>
                <w:lang w:val="en-US"/>
              </w:rPr>
              <w:t>N</w:t>
            </w:r>
            <w:r w:rsidRPr="009F1678">
              <w:rPr>
                <w:rFonts w:ascii="GOST Type BU" w:eastAsia="Arial Unicode MS" w:hAnsi="GOST Type BU"/>
                <w:iCs/>
                <w:color w:val="000000"/>
                <w:sz w:val="28"/>
                <w:szCs w:val="28"/>
              </w:rPr>
              <w:t>O</w:t>
            </w:r>
            <w:r w:rsidRPr="009F1678">
              <w:rPr>
                <w:rFonts w:ascii="GOST Type BU" w:eastAsia="Arial Unicode MS" w:hAnsi="GOST Type BU"/>
                <w:iCs/>
                <w:color w:val="000000"/>
                <w:sz w:val="28"/>
                <w:szCs w:val="28"/>
                <w:vertAlign w:val="subscript"/>
                <w:lang w:val="en-US"/>
              </w:rPr>
              <w:t>2</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0,01-0,7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0,05-3,1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&lt;3,0</w:t>
            </w:r>
          </w:p>
        </w:tc>
      </w:tr>
      <w:tr w:rsidR="000510C0" w:rsidRPr="009F1678" w:rsidTr="00CC2D92">
        <w:trPr>
          <w:trHeight w:val="36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-азот аммонийный </w:t>
            </w:r>
            <w:r w:rsidRPr="009F1678">
              <w:rPr>
                <w:rFonts w:ascii="GOST Type BU" w:eastAsia="Arial Unicode MS" w:hAnsi="GOST Type BU"/>
                <w:iCs/>
                <w:color w:val="000000"/>
                <w:sz w:val="28"/>
                <w:szCs w:val="28"/>
                <w:lang w:val="en-US"/>
              </w:rPr>
              <w:t>NH</w:t>
            </w:r>
            <w:r w:rsidRPr="009F1678">
              <w:rPr>
                <w:rFonts w:ascii="GOST Type BU" w:eastAsia="Arial Unicode MS" w:hAnsi="GOST Type BU"/>
                <w:iCs/>
                <w:color w:val="000000"/>
                <w:sz w:val="28"/>
                <w:szCs w:val="28"/>
                <w:vertAlign w:val="subscript"/>
              </w:rPr>
              <w:t>4</w:t>
            </w:r>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0,26-3,9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0,57-12,9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0,90-10,3</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&lt;2,6</w:t>
            </w:r>
          </w:p>
        </w:tc>
      </w:tr>
      <w:tr w:rsidR="00EF7ED7" w:rsidRPr="009F1678" w:rsidTr="00CC2D92">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iCs/>
                <w:color w:val="000000"/>
                <w:sz w:val="28"/>
                <w:szCs w:val="28"/>
              </w:rPr>
            </w:pPr>
            <w:r w:rsidRPr="009F1678">
              <w:rPr>
                <w:rFonts w:ascii="GOST Type BU" w:hAnsi="GOST Type BU"/>
                <w:bCs/>
                <w:iCs/>
                <w:color w:val="000000"/>
                <w:sz w:val="28"/>
                <w:szCs w:val="28"/>
              </w:rPr>
              <w:t>2.2. Биологически активные компоненты, мг/л</w:t>
            </w:r>
          </w:p>
        </w:tc>
      </w:tr>
      <w:tr w:rsidR="000510C0" w:rsidRPr="009F1678" w:rsidTr="00CC2D92">
        <w:trPr>
          <w:trHeight w:val="58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perscript"/>
              </w:rPr>
            </w:pPr>
            <w:r w:rsidRPr="009F1678">
              <w:rPr>
                <w:rFonts w:ascii="GOST Type BU" w:hAnsi="GOST Type BU"/>
                <w:bCs/>
                <w:color w:val="000000"/>
                <w:sz w:val="28"/>
                <w:szCs w:val="28"/>
              </w:rPr>
              <w:t xml:space="preserve">-бром </w:t>
            </w:r>
            <w:proofErr w:type="spellStart"/>
            <w:r w:rsidRPr="009F1678">
              <w:rPr>
                <w:rFonts w:ascii="GOST Type BU" w:eastAsia="Arial Unicode MS" w:hAnsi="GOST Type BU"/>
                <w:iCs/>
                <w:color w:val="000000"/>
                <w:sz w:val="28"/>
                <w:szCs w:val="28"/>
              </w:rPr>
              <w:t>Вг</w:t>
            </w:r>
            <w:proofErr w:type="spellEnd"/>
            <w:r w:rsidRPr="009F1678">
              <w:rPr>
                <w:rFonts w:ascii="GOST Type BU" w:eastAsia="Arial Unicode MS" w:hAnsi="GOST Type BU"/>
                <w:iCs/>
                <w:color w:val="000000"/>
                <w:sz w:val="28"/>
                <w:szCs w:val="28"/>
                <w:vertAlign w:val="superscript"/>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следы-0,42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proofErr w:type="spellStart"/>
            <w:r w:rsidRPr="009F1678">
              <w:rPr>
                <w:rFonts w:ascii="GOST Type BU" w:hAnsi="GOST Type BU"/>
                <w:bCs/>
                <w:color w:val="000000"/>
                <w:sz w:val="28"/>
                <w:szCs w:val="28"/>
              </w:rPr>
              <w:t>природн</w:t>
            </w:r>
            <w:proofErr w:type="spellEnd"/>
            <w:r w:rsidRPr="009F1678">
              <w:rPr>
                <w:rFonts w:ascii="GOST Type BU" w:hAnsi="GOST Type BU"/>
                <w:bCs/>
                <w:color w:val="000000"/>
                <w:sz w:val="28"/>
                <w:szCs w:val="28"/>
              </w:rPr>
              <w:t xml:space="preserve">. </w:t>
            </w:r>
            <w:proofErr w:type="spellStart"/>
            <w:r w:rsidRPr="009F1678">
              <w:rPr>
                <w:rFonts w:ascii="GOST Type BU" w:hAnsi="GOST Type BU"/>
                <w:bCs/>
                <w:color w:val="000000"/>
                <w:sz w:val="28"/>
                <w:szCs w:val="28"/>
              </w:rPr>
              <w:t>загрязн</w:t>
            </w:r>
            <w:proofErr w:type="spellEnd"/>
            <w:r w:rsidRPr="009F1678">
              <w:rPr>
                <w:rFonts w:ascii="GOST Type BU" w:hAnsi="GOST Type BU"/>
                <w:bCs/>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отс-0,65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&lt;0,2</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CC2D92" w:rsidP="000600D3">
            <w:pPr>
              <w:autoSpaceDE w:val="0"/>
              <w:autoSpaceDN w:val="0"/>
              <w:adjustRightInd w:val="0"/>
              <w:spacing w:line="276" w:lineRule="auto"/>
              <w:jc w:val="center"/>
              <w:rPr>
                <w:rFonts w:ascii="GOST Type BU" w:hAnsi="GOST Type BU"/>
                <w:bCs/>
                <w:iCs/>
                <w:color w:val="000000"/>
                <w:sz w:val="28"/>
                <w:szCs w:val="28"/>
              </w:rPr>
            </w:pPr>
            <w:r>
              <w:rPr>
                <w:rFonts w:ascii="GOST Type BU" w:hAnsi="GOST Type BU"/>
                <w:bCs/>
                <w:iCs/>
                <w:color w:val="000000"/>
                <w:sz w:val="28"/>
                <w:szCs w:val="28"/>
              </w:rPr>
              <w:t>2.1</w:t>
            </w:r>
            <w:r w:rsidR="00EF7ED7" w:rsidRPr="009F1678">
              <w:rPr>
                <w:rFonts w:ascii="GOST Type BU" w:hAnsi="GOST Type BU"/>
                <w:bCs/>
                <w:iCs/>
                <w:color w:val="000000"/>
                <w:sz w:val="28"/>
                <w:szCs w:val="28"/>
              </w:rPr>
              <w:t>. Микрокомпоненты (металлы и неметаллы), мг/л</w:t>
            </w:r>
          </w:p>
        </w:tc>
      </w:tr>
      <w:tr w:rsidR="000510C0" w:rsidRPr="009F1678" w:rsidTr="00CC2D92">
        <w:trPr>
          <w:trHeight w:val="293"/>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rPr>
            </w:pPr>
            <w:r w:rsidRPr="009F1678">
              <w:rPr>
                <w:rFonts w:ascii="GOST Type BU" w:hAnsi="GOST Type BU"/>
                <w:bCs/>
                <w:color w:val="000000"/>
                <w:sz w:val="28"/>
                <w:szCs w:val="28"/>
              </w:rPr>
              <w:t xml:space="preserve">-свинец </w:t>
            </w:r>
            <w:proofErr w:type="spellStart"/>
            <w:r w:rsidRPr="009F1678">
              <w:rPr>
                <w:rFonts w:ascii="GOST Type BU" w:eastAsia="Arial Unicode MS" w:hAnsi="GOST Type BU"/>
                <w:iCs/>
                <w:color w:val="000000"/>
                <w:sz w:val="28"/>
                <w:szCs w:val="28"/>
              </w:rPr>
              <w:t>Р</w:t>
            </w:r>
            <w:proofErr w:type="gramStart"/>
            <w:r w:rsidRPr="009F1678">
              <w:rPr>
                <w:rFonts w:ascii="GOST Type BU" w:eastAsia="Arial Unicode MS" w:hAnsi="GOST Type BU"/>
                <w:iCs/>
                <w:color w:val="000000"/>
                <w:sz w:val="28"/>
                <w:szCs w:val="28"/>
              </w:rPr>
              <w:t>b</w:t>
            </w:r>
            <w:proofErr w:type="spellEnd"/>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отс-0,036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&lt;0,03</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-кадмий </w:t>
            </w:r>
            <w:r w:rsidRPr="009F1678">
              <w:rPr>
                <w:rFonts w:ascii="GOST Type BU" w:eastAsia="Arial Unicode MS" w:hAnsi="GOST Type BU"/>
                <w:iCs/>
                <w:color w:val="000000"/>
                <w:sz w:val="28"/>
                <w:szCs w:val="28"/>
                <w:lang w:val="en-US"/>
              </w:rPr>
              <w:t xml:space="preserve">Cd </w:t>
            </w:r>
            <w:r w:rsidRPr="009F1678">
              <w:rPr>
                <w:rFonts w:ascii="GOST Type BU" w:eastAsia="Arial Unicode MS" w:hAnsi="GOST Type BU"/>
                <w:bCs/>
                <w:color w:val="000000"/>
                <w:sz w:val="28"/>
                <w:szCs w:val="28"/>
              </w:rPr>
              <w:t>(суммарно)</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&lt;0,001</w:t>
            </w:r>
          </w:p>
        </w:tc>
      </w:tr>
      <w:tr w:rsidR="000510C0" w:rsidRPr="009F1678" w:rsidTr="00CC2D92">
        <w:trPr>
          <w:trHeight w:val="3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perscript"/>
              </w:rPr>
            </w:pPr>
            <w:r w:rsidRPr="009F1678">
              <w:rPr>
                <w:rFonts w:ascii="GOST Type BU" w:hAnsi="GOST Type BU"/>
                <w:bCs/>
                <w:color w:val="000000"/>
                <w:sz w:val="28"/>
                <w:szCs w:val="28"/>
              </w:rPr>
              <w:t>-хром Cr</w:t>
            </w:r>
            <w:r w:rsidRPr="009F1678">
              <w:rPr>
                <w:rFonts w:ascii="GOST Type BU" w:hAnsi="GOST Type BU"/>
                <w:bCs/>
                <w:color w:val="000000"/>
                <w:sz w:val="28"/>
                <w:szCs w:val="28"/>
                <w:vertAlign w:val="superscript"/>
              </w:rPr>
              <w:t>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0510C0" w:rsidRPr="009F1678" w:rsidTr="00CC2D92">
        <w:trPr>
          <w:trHeight w:val="28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bCs/>
                <w:color w:val="000000"/>
                <w:sz w:val="28"/>
                <w:szCs w:val="28"/>
              </w:rPr>
            </w:pPr>
            <w:r w:rsidRPr="009F1678">
              <w:rPr>
                <w:rFonts w:ascii="GOST Type BU" w:hAnsi="GOST Type BU"/>
                <w:bCs/>
                <w:color w:val="000000"/>
                <w:sz w:val="28"/>
                <w:szCs w:val="28"/>
              </w:rPr>
              <w:t xml:space="preserve">-медь </w:t>
            </w:r>
            <w:proofErr w:type="spellStart"/>
            <w:r w:rsidRPr="009F1678">
              <w:rPr>
                <w:rFonts w:ascii="GOST Type BU" w:eastAsia="Arial Unicode MS" w:hAnsi="GOST Type BU"/>
                <w:iCs/>
                <w:color w:val="000000"/>
                <w:sz w:val="28"/>
                <w:szCs w:val="28"/>
              </w:rPr>
              <w:t>С</w:t>
            </w:r>
            <w:proofErr w:type="gramStart"/>
            <w:r w:rsidRPr="009F1678">
              <w:rPr>
                <w:rFonts w:ascii="GOST Type BU" w:eastAsia="Arial Unicode MS" w:hAnsi="GOST Type BU"/>
                <w:iCs/>
                <w:color w:val="000000"/>
                <w:sz w:val="28"/>
                <w:szCs w:val="28"/>
              </w:rPr>
              <w:t>u</w:t>
            </w:r>
            <w:proofErr w:type="spellEnd"/>
            <w:proofErr w:type="gramEnd"/>
            <w:r w:rsidRPr="009F1678">
              <w:rPr>
                <w:rFonts w:ascii="GOST Type BU" w:eastAsia="Arial Unicode MS" w:hAnsi="GOST Type BU"/>
                <w:iCs/>
                <w:color w:val="000000"/>
                <w:sz w:val="28"/>
                <w:szCs w:val="28"/>
              </w:rPr>
              <w:t xml:space="preserve"> </w:t>
            </w:r>
            <w:r w:rsidRPr="009F1678">
              <w:rPr>
                <w:rFonts w:ascii="GOST Type BU" w:eastAsia="Arial Unicode MS" w:hAnsi="GOST Type BU"/>
                <w:bCs/>
                <w:color w:val="000000"/>
                <w:sz w:val="28"/>
                <w:szCs w:val="28"/>
              </w:rPr>
              <w:t>(суммарно)</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w:t>
            </w:r>
          </w:p>
        </w:tc>
      </w:tr>
      <w:tr w:rsidR="000510C0" w:rsidRPr="009F1678" w:rsidTr="00CC2D92">
        <w:trPr>
          <w:trHeight w:val="293"/>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-селен </w:t>
            </w:r>
            <w:r w:rsidRPr="009F1678">
              <w:rPr>
                <w:rFonts w:ascii="GOST Type BU" w:eastAsia="Arial Unicode MS" w:hAnsi="GOST Type BU"/>
                <w:iCs/>
                <w:color w:val="000000"/>
                <w:sz w:val="28"/>
                <w:szCs w:val="28"/>
                <w:lang w:val="en-US"/>
              </w:rPr>
              <w:t>Se</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&lt;0,01</w:t>
            </w:r>
          </w:p>
        </w:tc>
      </w:tr>
      <w:tr w:rsidR="000510C0" w:rsidRPr="009F1678" w:rsidTr="00CC2D92">
        <w:trPr>
          <w:trHeight w:val="28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-никель </w:t>
            </w:r>
            <w:r w:rsidRPr="009F1678">
              <w:rPr>
                <w:rFonts w:ascii="GOST Type BU" w:eastAsia="Arial Unicode MS" w:hAnsi="GOST Type BU"/>
                <w:iCs/>
                <w:color w:val="000000"/>
                <w:sz w:val="28"/>
                <w:szCs w:val="28"/>
                <w:lang w:val="en-US"/>
              </w:rPr>
              <w:t>Ni</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lang w:val="en-US"/>
              </w:rPr>
            </w:pPr>
            <w:r w:rsidRPr="009F1678">
              <w:rPr>
                <w:rFonts w:ascii="GOST Type BU" w:hAnsi="GOST Type BU"/>
                <w:bCs/>
                <w:color w:val="000000"/>
                <w:sz w:val="28"/>
                <w:szCs w:val="28"/>
              </w:rPr>
              <w:t xml:space="preserve">-мышьяк </w:t>
            </w:r>
            <w:r w:rsidRPr="009F1678">
              <w:rPr>
                <w:rFonts w:ascii="GOST Type BU" w:eastAsia="Arial Unicode MS" w:hAnsi="GOST Type BU"/>
                <w:iCs/>
                <w:color w:val="000000"/>
                <w:sz w:val="28"/>
                <w:szCs w:val="28"/>
                <w:lang w:val="en-US"/>
              </w:rPr>
              <w:t>As</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0510C0"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0,0001</w:t>
            </w:r>
            <w:r w:rsidR="00EF7ED7" w:rsidRPr="009F1678">
              <w:rPr>
                <w:rFonts w:ascii="GOST Type BU" w:hAnsi="GOST Type BU"/>
                <w:color w:val="000000"/>
                <w:sz w:val="28"/>
                <w:szCs w:val="28"/>
              </w:rPr>
              <w:t>-</w:t>
            </w:r>
            <w:r w:rsidR="00EF7ED7" w:rsidRPr="009F1678">
              <w:rPr>
                <w:rFonts w:ascii="GOST Type BU" w:hAnsi="GOST Type BU"/>
                <w:bCs/>
                <w:color w:val="000000"/>
                <w:sz w:val="28"/>
                <w:szCs w:val="28"/>
              </w:rPr>
              <w:t>0,15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EF7ED7" w:rsidRPr="009F1678" w:rsidTr="00CC2D92">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9F1678" w:rsidRDefault="00CC2D92" w:rsidP="000600D3">
            <w:pPr>
              <w:autoSpaceDE w:val="0"/>
              <w:autoSpaceDN w:val="0"/>
              <w:adjustRightInd w:val="0"/>
              <w:spacing w:line="276" w:lineRule="auto"/>
              <w:jc w:val="center"/>
              <w:rPr>
                <w:rFonts w:ascii="GOST Type BU" w:hAnsi="GOST Type BU"/>
                <w:bCs/>
                <w:iCs/>
                <w:color w:val="000000"/>
                <w:sz w:val="28"/>
                <w:szCs w:val="28"/>
              </w:rPr>
            </w:pPr>
            <w:r>
              <w:rPr>
                <w:rFonts w:ascii="GOST Type BU" w:hAnsi="GOST Type BU"/>
                <w:bCs/>
                <w:iCs/>
                <w:color w:val="000000"/>
                <w:sz w:val="28"/>
                <w:szCs w:val="28"/>
              </w:rPr>
              <w:t>2.2</w:t>
            </w:r>
            <w:r w:rsidR="00EF7ED7" w:rsidRPr="009F1678">
              <w:rPr>
                <w:rFonts w:ascii="GOST Type BU" w:hAnsi="GOST Type BU"/>
                <w:bCs/>
                <w:iCs/>
                <w:color w:val="000000"/>
                <w:sz w:val="28"/>
                <w:szCs w:val="28"/>
              </w:rPr>
              <w:t>. Органические и неорганические вещества</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-нефтепродукты (суммарно),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0,01-0,3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0,02-1,0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0,05</w:t>
            </w:r>
            <w:r w:rsidRPr="009F1678">
              <w:rPr>
                <w:rFonts w:ascii="GOST Type BU" w:hAnsi="GOST Type BU"/>
                <w:color w:val="000000"/>
                <w:sz w:val="28"/>
                <w:szCs w:val="28"/>
              </w:rPr>
              <w:t>-1</w:t>
            </w:r>
            <w:r w:rsidRPr="009F1678">
              <w:rPr>
                <w:rFonts w:ascii="GOST Type BU" w:hAnsi="GOST Type BU"/>
                <w:bCs/>
                <w:color w:val="000000"/>
                <w:sz w:val="28"/>
                <w:szCs w:val="28"/>
              </w:rPr>
              <w:t>,8 (до 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418"/>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-фенолы, мкг/</w:t>
            </w:r>
            <w:proofErr w:type="gramStart"/>
            <w:r w:rsidRPr="009F1678">
              <w:rPr>
                <w:rFonts w:ascii="GOST Type BU" w:hAnsi="GOST Type BU"/>
                <w:bCs/>
                <w:color w:val="000000"/>
                <w:sz w:val="28"/>
                <w:szCs w:val="28"/>
              </w:rPr>
              <w:t>л</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отс-10 (до 100)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отс-7 (до 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1-25 (до 100)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&lt;1,0</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-канцерогенные вещества группы 3,4-бен</w:t>
            </w:r>
            <w:proofErr w:type="gramStart"/>
            <w:r w:rsidRPr="009F1678">
              <w:rPr>
                <w:rFonts w:ascii="GOST Type BU" w:hAnsi="GOST Type BU"/>
                <w:bCs/>
                <w:color w:val="000000"/>
                <w:sz w:val="28"/>
                <w:szCs w:val="28"/>
              </w:rPr>
              <w:t>з(</w:t>
            </w:r>
            <w:proofErr w:type="gramEnd"/>
            <w:r w:rsidRPr="009F1678">
              <w:rPr>
                <w:rFonts w:ascii="GOST Type BU" w:hAnsi="GOST Type BU"/>
                <w:bCs/>
                <w:color w:val="000000"/>
                <w:sz w:val="28"/>
                <w:szCs w:val="28"/>
              </w:rPr>
              <w:t>а)</w:t>
            </w:r>
            <w:proofErr w:type="spellStart"/>
            <w:r w:rsidRPr="009F1678">
              <w:rPr>
                <w:rFonts w:ascii="GOST Type BU" w:hAnsi="GOST Type BU"/>
                <w:bCs/>
                <w:color w:val="000000"/>
                <w:sz w:val="28"/>
                <w:szCs w:val="28"/>
              </w:rPr>
              <w:t>пирена</w:t>
            </w:r>
            <w:proofErr w:type="spellEnd"/>
            <w:r w:rsidRPr="009F1678">
              <w:rPr>
                <w:rFonts w:ascii="GOST Type BU" w:hAnsi="GOST Type BU"/>
                <w:bCs/>
                <w:color w:val="000000"/>
                <w:sz w:val="28"/>
                <w:szCs w:val="28"/>
              </w:rPr>
              <w:t>,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отс-0,007</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отс-0,013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отс-0,005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&lt;0,005</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-толуол,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color w:val="000000"/>
                <w:sz w:val="28"/>
                <w:szCs w:val="28"/>
              </w:rPr>
            </w:pPr>
            <w:r w:rsidRPr="009F1678">
              <w:rPr>
                <w:rFonts w:ascii="GOST Type BU" w:hAnsi="GOST Type BU"/>
                <w:color w:val="000000"/>
                <w:sz w:val="28"/>
                <w:szCs w:val="28"/>
              </w:rPr>
              <w:t>-</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226"/>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-формальдегид,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&lt;0,05</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lastRenderedPageBreak/>
              <w:t>-цианиды,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следы-0,2</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следы-0,1</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23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-роданиды,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отс-0,15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отс-0,3</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&lt;0,1</w:t>
            </w:r>
          </w:p>
        </w:tc>
      </w:tr>
      <w:tr w:rsidR="000510C0" w:rsidRPr="009F1678" w:rsidTr="00CC2D92">
        <w:trPr>
          <w:trHeight w:val="691"/>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-пестициды хлорорганические (ХОП):</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color w:val="000000"/>
                <w:sz w:val="28"/>
                <w:szCs w:val="28"/>
                <w:lang w:val="en-US"/>
              </w:rPr>
              <w:t>Y</w:t>
            </w:r>
            <w:r w:rsidRPr="009F1678">
              <w:rPr>
                <w:rFonts w:ascii="GOST Type BU" w:hAnsi="GOST Type BU"/>
                <w:color w:val="000000"/>
                <w:sz w:val="28"/>
                <w:szCs w:val="28"/>
              </w:rPr>
              <w:t xml:space="preserve"> </w:t>
            </w:r>
            <w:r w:rsidRPr="009F1678">
              <w:rPr>
                <w:rFonts w:ascii="GOST Type BU" w:hAnsi="GOST Type BU"/>
                <w:bCs/>
                <w:color w:val="000000"/>
                <w:sz w:val="28"/>
                <w:szCs w:val="28"/>
              </w:rPr>
              <w:t>-ГХЦГ (</w:t>
            </w:r>
            <w:proofErr w:type="spellStart"/>
            <w:r w:rsidRPr="009F1678">
              <w:rPr>
                <w:rFonts w:ascii="GOST Type BU" w:hAnsi="GOST Type BU"/>
                <w:bCs/>
                <w:color w:val="000000"/>
                <w:sz w:val="28"/>
                <w:szCs w:val="28"/>
              </w:rPr>
              <w:t>линдан</w:t>
            </w:r>
            <w:proofErr w:type="spellEnd"/>
            <w:r w:rsidRPr="009F1678">
              <w:rPr>
                <w:rFonts w:ascii="GOST Type BU" w:hAnsi="GOST Type BU"/>
                <w:bCs/>
                <w:color w:val="000000"/>
                <w:sz w:val="28"/>
                <w:szCs w:val="28"/>
              </w:rPr>
              <w:t>),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-ДДТ (сумма изомеров, мкг/л)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отс-2,6</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629"/>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-пестициды фосфорорганические (ФОП):</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карбофос</w:t>
            </w:r>
            <w:proofErr w:type="spellEnd"/>
            <w:r w:rsidRPr="009F1678">
              <w:rPr>
                <w:rFonts w:ascii="GOST Type BU" w:hAnsi="GOST Type BU"/>
                <w:bCs/>
                <w:color w:val="000000"/>
                <w:sz w:val="28"/>
                <w:szCs w:val="28"/>
              </w:rPr>
              <w:t>, мкг/</w:t>
            </w:r>
            <w:proofErr w:type="gramStart"/>
            <w:r w:rsidRPr="009F1678">
              <w:rPr>
                <w:rFonts w:ascii="GOST Type BU" w:hAnsi="GOST Type BU"/>
                <w:bCs/>
                <w:color w:val="000000"/>
                <w:sz w:val="28"/>
                <w:szCs w:val="28"/>
              </w:rPr>
              <w:t>л</w:t>
            </w:r>
            <w:proofErr w:type="gram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отс-70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отс-50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w:t>
            </w:r>
          </w:p>
        </w:tc>
      </w:tr>
      <w:tr w:rsidR="000510C0" w:rsidRPr="009F1678" w:rsidTr="00CC2D92">
        <w:trPr>
          <w:trHeight w:val="230"/>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метафос</w:t>
            </w:r>
            <w:proofErr w:type="spellEnd"/>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отс-25</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отс-40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w:t>
            </w:r>
          </w:p>
        </w:tc>
      </w:tr>
      <w:tr w:rsidR="000510C0" w:rsidRPr="009F1678" w:rsidTr="00CC2D92">
        <w:trPr>
          <w:trHeight w:val="605"/>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eastAsia="Arial Unicode MS" w:hAnsi="GOST Type BU"/>
                <w:iCs/>
                <w:color w:val="000000"/>
                <w:sz w:val="28"/>
                <w:szCs w:val="28"/>
                <w:vertAlign w:val="subscript"/>
              </w:rPr>
            </w:pPr>
            <w:r w:rsidRPr="009F1678">
              <w:rPr>
                <w:rFonts w:ascii="GOST Type BU" w:hAnsi="GOST Type BU"/>
                <w:bCs/>
                <w:color w:val="000000"/>
                <w:sz w:val="28"/>
                <w:szCs w:val="28"/>
              </w:rPr>
              <w:t>-</w:t>
            </w:r>
            <w:proofErr w:type="spellStart"/>
            <w:r w:rsidRPr="009F1678">
              <w:rPr>
                <w:rFonts w:ascii="GOST Type BU" w:hAnsi="GOST Type BU"/>
                <w:bCs/>
                <w:color w:val="000000"/>
                <w:sz w:val="28"/>
                <w:szCs w:val="28"/>
              </w:rPr>
              <w:t>тригалогенметаны</w:t>
            </w:r>
            <w:proofErr w:type="spellEnd"/>
            <w:r w:rsidRPr="009F1678">
              <w:rPr>
                <w:rFonts w:ascii="GOST Type BU" w:hAnsi="GOST Type BU"/>
                <w:bCs/>
                <w:color w:val="000000"/>
                <w:sz w:val="28"/>
                <w:szCs w:val="28"/>
              </w:rPr>
              <w:t xml:space="preserve">, мкг/л </w:t>
            </w:r>
            <w:proofErr w:type="gramStart"/>
            <w:r w:rsidRPr="009F1678">
              <w:rPr>
                <w:rFonts w:ascii="GOST Type BU" w:hAnsi="GOST Type BU"/>
                <w:bCs/>
                <w:color w:val="000000"/>
                <w:sz w:val="28"/>
                <w:szCs w:val="28"/>
              </w:rPr>
              <w:t>-х</w:t>
            </w:r>
            <w:proofErr w:type="gramEnd"/>
            <w:r w:rsidRPr="009F1678">
              <w:rPr>
                <w:rFonts w:ascii="GOST Type BU" w:hAnsi="GOST Type BU"/>
                <w:bCs/>
                <w:color w:val="000000"/>
                <w:sz w:val="28"/>
                <w:szCs w:val="28"/>
              </w:rPr>
              <w:t xml:space="preserve">лороформ </w:t>
            </w:r>
            <w:r w:rsidRPr="009F1678">
              <w:rPr>
                <w:rFonts w:ascii="GOST Type BU" w:eastAsia="Arial Unicode MS" w:hAnsi="GOST Type BU"/>
                <w:iCs/>
                <w:color w:val="000000"/>
                <w:sz w:val="28"/>
                <w:szCs w:val="28"/>
                <w:lang w:val="en-US"/>
              </w:rPr>
              <w:t>CHC</w:t>
            </w:r>
            <w:r w:rsidRPr="009F1678">
              <w:rPr>
                <w:rFonts w:ascii="GOST Type BU" w:eastAsia="Arial Unicode MS" w:hAnsi="GOST Type BU"/>
                <w:iCs/>
                <w:color w:val="000000"/>
                <w:sz w:val="28"/>
                <w:szCs w:val="28"/>
              </w:rPr>
              <w:t>l</w:t>
            </w:r>
            <w:r w:rsidRPr="009F1678">
              <w:rPr>
                <w:rFonts w:ascii="GOST Type BU" w:eastAsia="Arial Unicode MS" w:hAnsi="GOST Type BU"/>
                <w:iCs/>
                <w:color w:val="000000"/>
                <w:sz w:val="28"/>
                <w:szCs w:val="28"/>
                <w:vertAlign w:val="subscript"/>
              </w:rPr>
              <w:t>3</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10-115</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&lt;200</w:t>
            </w:r>
          </w:p>
        </w:tc>
      </w:tr>
      <w:tr w:rsidR="000510C0" w:rsidRPr="009F1678" w:rsidTr="00CC2D92">
        <w:trPr>
          <w:trHeight w:val="552"/>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-четыреххлористый      углерод</w:t>
            </w:r>
          </w:p>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vertAlign w:val="subscript"/>
              </w:rPr>
            </w:pPr>
            <w:r w:rsidRPr="009F1678">
              <w:rPr>
                <w:rFonts w:ascii="GOST Type BU" w:hAnsi="GOST Type BU"/>
                <w:bCs/>
                <w:color w:val="000000"/>
                <w:sz w:val="28"/>
                <w:szCs w:val="28"/>
              </w:rPr>
              <w:t>ССl</w:t>
            </w:r>
            <w:r w:rsidRPr="009F1678">
              <w:rPr>
                <w:rFonts w:ascii="GOST Type BU" w:hAnsi="GOST Type BU"/>
                <w:bCs/>
                <w:color w:val="000000"/>
                <w:sz w:val="28"/>
                <w:szCs w:val="28"/>
                <w:vertAlign w:val="subscript"/>
              </w:rPr>
              <w:t>4</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0,3-6,0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0,1-3,0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0,2-12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&lt;6,0</w:t>
            </w:r>
          </w:p>
        </w:tc>
      </w:tr>
      <w:tr w:rsidR="000510C0" w:rsidRPr="009F1678" w:rsidTr="00CC2D92">
        <w:trPr>
          <w:trHeight w:val="624"/>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-поверхностно-активные вещества (ПАВ), </w:t>
            </w:r>
            <w:proofErr w:type="spellStart"/>
            <w:r w:rsidRPr="009F1678">
              <w:rPr>
                <w:rFonts w:ascii="GOST Type BU" w:hAnsi="GOST Type BU"/>
                <w:bCs/>
                <w:color w:val="000000"/>
                <w:sz w:val="28"/>
                <w:szCs w:val="28"/>
              </w:rPr>
              <w:t>анионоактивные</w:t>
            </w:r>
            <w:proofErr w:type="spellEnd"/>
            <w:r w:rsidRPr="009F1678">
              <w:rPr>
                <w:rFonts w:ascii="GOST Type BU" w:hAnsi="GOST Type BU"/>
                <w:bCs/>
                <w:color w:val="000000"/>
                <w:sz w:val="28"/>
                <w:szCs w:val="28"/>
              </w:rPr>
              <w:t>, мг/л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отс-2,0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отс-3,0</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отс-1,2</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&lt;0,5</w:t>
            </w:r>
          </w:p>
        </w:tc>
      </w:tr>
      <w:tr w:rsidR="000510C0" w:rsidRPr="009F1678" w:rsidTr="00CC2D92">
        <w:trPr>
          <w:trHeight w:val="427"/>
        </w:trPr>
        <w:tc>
          <w:tcPr>
            <w:tcW w:w="1991"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 xml:space="preserve">-окисляемость </w:t>
            </w:r>
            <w:proofErr w:type="spellStart"/>
            <w:r w:rsidRPr="009F1678">
              <w:rPr>
                <w:rFonts w:ascii="GOST Type BU" w:hAnsi="GOST Type BU"/>
                <w:bCs/>
                <w:color w:val="000000"/>
                <w:sz w:val="28"/>
                <w:szCs w:val="28"/>
              </w:rPr>
              <w:t>перманганатная</w:t>
            </w:r>
            <w:proofErr w:type="spellEnd"/>
            <w:r w:rsidRPr="009F1678">
              <w:rPr>
                <w:rFonts w:ascii="GOST Type BU" w:hAnsi="GOST Type BU"/>
                <w:bCs/>
                <w:color w:val="000000"/>
                <w:sz w:val="28"/>
                <w:szCs w:val="28"/>
              </w:rPr>
              <w:t>, мгO</w:t>
            </w:r>
            <w:r w:rsidRPr="009F1678">
              <w:rPr>
                <w:rFonts w:ascii="GOST Type BU" w:hAnsi="GOST Type BU"/>
                <w:bCs/>
                <w:color w:val="000000"/>
                <w:sz w:val="28"/>
                <w:szCs w:val="28"/>
                <w:vertAlign w:val="subscript"/>
              </w:rPr>
              <w:t>2</w:t>
            </w:r>
            <w:r w:rsidRPr="009F1678">
              <w:rPr>
                <w:rFonts w:ascii="GOST Type BU" w:hAnsi="GOST Type BU"/>
                <w:bCs/>
                <w:color w:val="000000"/>
                <w:sz w:val="28"/>
                <w:szCs w:val="28"/>
              </w:rPr>
              <w:t>/л</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0,4-7,0 (до 26)</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1,0-13 (до 29)</w:t>
            </w:r>
          </w:p>
        </w:tc>
        <w:tc>
          <w:tcPr>
            <w:tcW w:w="799"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5,6-12,8</w:t>
            </w:r>
          </w:p>
        </w:tc>
        <w:tc>
          <w:tcPr>
            <w:tcW w:w="612" w:type="pct"/>
            <w:tcBorders>
              <w:top w:val="single" w:sz="6" w:space="0" w:color="auto"/>
              <w:left w:val="single" w:sz="6" w:space="0" w:color="auto"/>
              <w:bottom w:val="single" w:sz="6" w:space="0" w:color="auto"/>
              <w:right w:val="single" w:sz="6" w:space="0" w:color="auto"/>
            </w:tcBorders>
          </w:tcPr>
          <w:p w:rsidR="00EF7ED7" w:rsidRPr="009F1678" w:rsidRDefault="00EF7ED7" w:rsidP="000600D3">
            <w:pPr>
              <w:autoSpaceDE w:val="0"/>
              <w:autoSpaceDN w:val="0"/>
              <w:adjustRightInd w:val="0"/>
              <w:spacing w:line="276" w:lineRule="auto"/>
              <w:jc w:val="both"/>
              <w:rPr>
                <w:rFonts w:ascii="GOST Type BU" w:hAnsi="GOST Type BU"/>
                <w:bCs/>
                <w:color w:val="000000"/>
                <w:sz w:val="28"/>
                <w:szCs w:val="28"/>
              </w:rPr>
            </w:pPr>
            <w:r w:rsidRPr="009F1678">
              <w:rPr>
                <w:rFonts w:ascii="GOST Type BU" w:hAnsi="GOST Type BU"/>
                <w:bCs/>
                <w:color w:val="000000"/>
                <w:sz w:val="28"/>
                <w:szCs w:val="28"/>
              </w:rPr>
              <w:t>&lt;5,0</w:t>
            </w:r>
          </w:p>
        </w:tc>
      </w:tr>
    </w:tbl>
    <w:p w:rsidR="00EF7ED7" w:rsidRPr="009F1678" w:rsidRDefault="00EF7ED7" w:rsidP="009F1678">
      <w:pPr>
        <w:autoSpaceDE w:val="0"/>
        <w:autoSpaceDN w:val="0"/>
        <w:adjustRightInd w:val="0"/>
        <w:ind w:firstLine="567"/>
        <w:rPr>
          <w:rFonts w:ascii="GOST Type BU" w:hAnsi="GOST Type BU"/>
          <w:color w:val="000000"/>
          <w:sz w:val="28"/>
          <w:szCs w:val="28"/>
        </w:rPr>
      </w:pP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Для основного фона природных компонентов по данным таблицы </w:t>
      </w:r>
      <w:r w:rsidR="00CC2D92">
        <w:rPr>
          <w:rFonts w:ascii="GOST Type BU" w:hAnsi="GOST Type BU"/>
          <w:color w:val="000000"/>
          <w:sz w:val="28"/>
          <w:szCs w:val="28"/>
        </w:rPr>
        <w:t>6</w:t>
      </w:r>
      <w:r w:rsidRPr="009F1678">
        <w:rPr>
          <w:rFonts w:ascii="GOST Type BU" w:hAnsi="GOST Type BU"/>
          <w:color w:val="000000"/>
          <w:sz w:val="28"/>
          <w:szCs w:val="28"/>
        </w:rPr>
        <w:t xml:space="preserve"> характерно следующее:</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общий уровень минерализации не превышает 2 г/л; причем, типы вод (по формуле Курлова) могут быть самые разнообразные - </w:t>
      </w:r>
      <w:proofErr w:type="gramStart"/>
      <w:r w:rsidRPr="009F1678">
        <w:rPr>
          <w:rFonts w:ascii="GOST Type BU" w:hAnsi="GOST Type BU"/>
          <w:color w:val="000000"/>
          <w:sz w:val="28"/>
          <w:szCs w:val="28"/>
        </w:rPr>
        <w:t>от</w:t>
      </w:r>
      <w:proofErr w:type="gramEnd"/>
      <w:r w:rsidRPr="009F1678">
        <w:rPr>
          <w:rFonts w:ascii="GOST Type BU" w:hAnsi="GOST Type BU"/>
          <w:color w:val="000000"/>
          <w:sz w:val="28"/>
          <w:szCs w:val="28"/>
        </w:rPr>
        <w:t xml:space="preserve"> гидрокарбонатно-кальциевых до сульфатно-хлоридно-натриевых;</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содержание компонентов </w:t>
      </w:r>
      <w:proofErr w:type="spellStart"/>
      <w:r w:rsidRPr="009F1678">
        <w:rPr>
          <w:rFonts w:ascii="GOST Type BU" w:hAnsi="GOST Type BU"/>
          <w:color w:val="000000"/>
          <w:sz w:val="28"/>
          <w:szCs w:val="28"/>
        </w:rPr>
        <w:t>макросолевого</w:t>
      </w:r>
      <w:proofErr w:type="spellEnd"/>
      <w:r w:rsidRPr="009F1678">
        <w:rPr>
          <w:rFonts w:ascii="GOST Type BU" w:hAnsi="GOST Type BU"/>
          <w:color w:val="000000"/>
          <w:sz w:val="28"/>
          <w:szCs w:val="28"/>
        </w:rPr>
        <w:t xml:space="preserve"> состава достигает: по сульфатам до 620 мг/л, хлоридам до 230 мг/л (с превышением в отдельных случаях до 420 мг/л), солей жесткости (Са</w:t>
      </w:r>
      <w:proofErr w:type="gramStart"/>
      <w:r w:rsidRPr="009F1678">
        <w:rPr>
          <w:rFonts w:ascii="GOST Type BU" w:hAnsi="GOST Type BU"/>
          <w:color w:val="000000"/>
          <w:sz w:val="28"/>
          <w:szCs w:val="28"/>
          <w:vertAlign w:val="superscript"/>
        </w:rPr>
        <w:t>2</w:t>
      </w:r>
      <w:proofErr w:type="gramEnd"/>
      <w:r w:rsidRPr="009F1678">
        <w:rPr>
          <w:rFonts w:ascii="GOST Type BU" w:hAnsi="GOST Type BU"/>
          <w:color w:val="000000"/>
          <w:sz w:val="28"/>
          <w:szCs w:val="28"/>
          <w:vertAlign w:val="superscript"/>
        </w:rPr>
        <w:t>+</w:t>
      </w:r>
      <w:r w:rsidRPr="009F1678">
        <w:rPr>
          <w:rFonts w:ascii="GOST Type BU" w:hAnsi="GOST Type BU"/>
          <w:color w:val="000000"/>
          <w:sz w:val="28"/>
          <w:szCs w:val="28"/>
        </w:rPr>
        <w:t xml:space="preserve"> + </w:t>
      </w:r>
      <w:r w:rsidRPr="009F1678">
        <w:rPr>
          <w:rFonts w:ascii="GOST Type BU" w:hAnsi="GOST Type BU"/>
          <w:color w:val="000000"/>
          <w:sz w:val="28"/>
          <w:szCs w:val="28"/>
          <w:lang w:val="en-US"/>
        </w:rPr>
        <w:t>Mg</w:t>
      </w:r>
      <w:r w:rsidRPr="009F1678">
        <w:rPr>
          <w:rFonts w:ascii="GOST Type BU" w:hAnsi="GOST Type BU"/>
          <w:color w:val="000000"/>
          <w:sz w:val="28"/>
          <w:szCs w:val="28"/>
          <w:vertAlign w:val="superscript"/>
        </w:rPr>
        <w:t>2+</w:t>
      </w:r>
      <w:r w:rsidRPr="009F1678">
        <w:rPr>
          <w:rFonts w:ascii="GOST Type BU" w:hAnsi="GOST Type BU"/>
          <w:color w:val="000000"/>
          <w:sz w:val="28"/>
          <w:szCs w:val="28"/>
        </w:rPr>
        <w:t xml:space="preserve">) до 15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 xml:space="preserve">/л (с </w:t>
      </w:r>
      <w:r w:rsidRPr="009F1678">
        <w:rPr>
          <w:rFonts w:ascii="GOST Type BU" w:hAnsi="GOST Type BU"/>
          <w:color w:val="000000"/>
          <w:sz w:val="28"/>
          <w:szCs w:val="28"/>
        </w:rPr>
        <w:lastRenderedPageBreak/>
        <w:t xml:space="preserve">превышением в отдельных случаях до 26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 xml:space="preserve">/л), щелочности до 11-12 </w:t>
      </w:r>
      <w:proofErr w:type="spellStart"/>
      <w:r w:rsidRPr="009F1678">
        <w:rPr>
          <w:rFonts w:ascii="GOST Type BU" w:hAnsi="GOST Type BU"/>
          <w:color w:val="000000"/>
          <w:sz w:val="28"/>
          <w:szCs w:val="28"/>
        </w:rPr>
        <w:t>ммоль</w:t>
      </w:r>
      <w:proofErr w:type="spellEnd"/>
      <w:r w:rsidRPr="009F1678">
        <w:rPr>
          <w:rFonts w:ascii="GOST Type BU" w:hAnsi="GOST Type BU"/>
          <w:color w:val="000000"/>
          <w:sz w:val="28"/>
          <w:szCs w:val="28"/>
        </w:rPr>
        <w:t>/л;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группы металлов основными лимитирующими компонентами, наиболее часто встречающимися в подземных водах, являются железо и марганец, их концентрации могут достигать соответственно 32 мг/л и 5 мг/л. Кроме того, в отдельных водоносных горизонтах встречается стабильный стронций до 25-30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органические загрязнения представлены в основном гуминовыми веществами, </w:t>
      </w:r>
      <w:proofErr w:type="spellStart"/>
      <w:r w:rsidRPr="009F1678">
        <w:rPr>
          <w:rFonts w:ascii="GOST Type BU" w:hAnsi="GOST Type BU"/>
          <w:color w:val="000000"/>
          <w:sz w:val="28"/>
          <w:szCs w:val="28"/>
        </w:rPr>
        <w:t>фульвокислотами</w:t>
      </w:r>
      <w:proofErr w:type="spellEnd"/>
      <w:r w:rsidRPr="009F1678">
        <w:rPr>
          <w:rFonts w:ascii="GOST Type BU" w:hAnsi="GOST Type BU"/>
          <w:color w:val="000000"/>
          <w:sz w:val="28"/>
          <w:szCs w:val="28"/>
        </w:rPr>
        <w:t xml:space="preserve"> (цветность воды достигает 60-86 град.) и фенолами до 25 мкг/</w:t>
      </w:r>
      <w:proofErr w:type="gramStart"/>
      <w:r w:rsidRPr="009F1678">
        <w:rPr>
          <w:rFonts w:ascii="GOST Type BU" w:hAnsi="GOST Type BU"/>
          <w:color w:val="000000"/>
          <w:sz w:val="28"/>
          <w:szCs w:val="28"/>
        </w:rPr>
        <w:t>л</w:t>
      </w:r>
      <w:proofErr w:type="gramEnd"/>
      <w:r w:rsidRPr="009F1678">
        <w:rPr>
          <w:rFonts w:ascii="GOST Type BU" w:hAnsi="GOST Type BU"/>
          <w:color w:val="000000"/>
          <w:sz w:val="28"/>
          <w:szCs w:val="28"/>
        </w:rPr>
        <w:t>, что характерно для районов Западной Сибири;</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w:t>
      </w:r>
      <w:proofErr w:type="spellStart"/>
      <w:r w:rsidRPr="009F1678">
        <w:rPr>
          <w:rFonts w:ascii="GOST Type BU" w:hAnsi="GOST Type BU"/>
          <w:color w:val="000000"/>
          <w:sz w:val="28"/>
          <w:szCs w:val="28"/>
        </w:rPr>
        <w:t>окислительно</w:t>
      </w:r>
      <w:proofErr w:type="spellEnd"/>
      <w:r w:rsidRPr="009F1678">
        <w:rPr>
          <w:rFonts w:ascii="GOST Type BU" w:hAnsi="GOST Type BU"/>
          <w:color w:val="000000"/>
          <w:sz w:val="28"/>
          <w:szCs w:val="28"/>
        </w:rPr>
        <w:t>-восстановительный потенциал подземных вод, колеблется в пределах от (-0,480Н+0,550).</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Качество подземных вод оценивается также по стабилизационным критериям и коррозионным показателям.</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Загрязнения подземных вод компонентами антропогенного происхождения представлены в основном тяжелыми металлами, биогенными компонентами и органическими веществами. Загрязнения биологически активными компонентами незначительны и носят эпизодический характер (</w:t>
      </w:r>
      <w:proofErr w:type="spellStart"/>
      <w:r w:rsidRPr="009F1678">
        <w:rPr>
          <w:rFonts w:ascii="GOST Type BU" w:hAnsi="GOST Type BU"/>
          <w:color w:val="000000"/>
          <w:sz w:val="28"/>
          <w:szCs w:val="28"/>
        </w:rPr>
        <w:t>В</w:t>
      </w:r>
      <w:proofErr w:type="gramStart"/>
      <w:r w:rsidRPr="009F1678">
        <w:rPr>
          <w:rFonts w:ascii="GOST Type BU" w:hAnsi="GOST Type BU"/>
          <w:color w:val="000000"/>
          <w:sz w:val="28"/>
          <w:szCs w:val="28"/>
        </w:rPr>
        <w:t>г</w:t>
      </w:r>
      <w:proofErr w:type="spellEnd"/>
      <w:r w:rsidRPr="009F1678">
        <w:rPr>
          <w:rFonts w:ascii="GOST Type BU" w:hAnsi="GOST Type BU"/>
          <w:color w:val="000000"/>
          <w:sz w:val="28"/>
          <w:szCs w:val="28"/>
          <w:vertAlign w:val="superscript"/>
        </w:rPr>
        <w:t>-</w:t>
      </w:r>
      <w:proofErr w:type="gramEnd"/>
      <w:r w:rsidRPr="009F1678">
        <w:rPr>
          <w:rFonts w:ascii="GOST Type BU" w:hAnsi="GOST Type BU"/>
          <w:color w:val="000000"/>
          <w:sz w:val="28"/>
          <w:szCs w:val="28"/>
        </w:rPr>
        <w:t xml:space="preserve"> до 0,65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По количественному составу антропогенных загрязнений необходимо отметить:</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группы биогенных элементов - присутствие нитратов до 200 мг/л, концентрация аммонийного азота до 13 мг/л, нитритов до 3,1 мг/л;</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proofErr w:type="gramStart"/>
      <w:r w:rsidRPr="009F1678">
        <w:rPr>
          <w:rFonts w:ascii="GOST Type BU" w:hAnsi="GOST Type BU"/>
          <w:color w:val="000000"/>
          <w:sz w:val="28"/>
          <w:szCs w:val="28"/>
        </w:rPr>
        <w:t>- из загрязнений тяжелыми металлами и неметаллами обнаружено наличие в подземных водах значительных концентраций кадмия до 0,009 мг/л (до 9 ПДК), свинца до 0,06 мг/л (2 ПДК), хрома по Сг</w:t>
      </w:r>
      <w:r w:rsidRPr="009F1678">
        <w:rPr>
          <w:rFonts w:ascii="GOST Type BU" w:hAnsi="GOST Type BU"/>
          <w:color w:val="000000"/>
          <w:sz w:val="28"/>
          <w:szCs w:val="28"/>
          <w:vertAlign w:val="superscript"/>
        </w:rPr>
        <w:t>+6</w:t>
      </w:r>
      <w:r w:rsidRPr="009F1678">
        <w:rPr>
          <w:rFonts w:ascii="GOST Type BU" w:hAnsi="GOST Type BU"/>
          <w:color w:val="000000"/>
          <w:sz w:val="28"/>
          <w:szCs w:val="28"/>
        </w:rPr>
        <w:t xml:space="preserve"> до 0,15 мг/л (3 ПДК), меди до 4,1 мг/л (4 ПДК), никеля до 0,9 мг/л (9 ПДК), мышьяка до 0,15 мг/л (3 ПДК), селена</w:t>
      </w:r>
      <w:proofErr w:type="gramEnd"/>
      <w:r w:rsidRPr="009F1678">
        <w:rPr>
          <w:rFonts w:ascii="GOST Type BU" w:hAnsi="GOST Type BU"/>
          <w:color w:val="000000"/>
          <w:sz w:val="28"/>
          <w:szCs w:val="28"/>
        </w:rPr>
        <w:t xml:space="preserve"> 0,02 мг/л (2 ПДК);</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lastRenderedPageBreak/>
        <w:t xml:space="preserve">- из загрязнений органического происхождения в подземных водах присутствуют общие органические соединения (нефтепродукты, фенолы, СПАВ), специфические компоненты (толуол, формальдегид, </w:t>
      </w:r>
      <w:proofErr w:type="spellStart"/>
      <w:r w:rsidRPr="009F1678">
        <w:rPr>
          <w:rFonts w:ascii="GOST Type BU" w:hAnsi="GOST Type BU"/>
          <w:color w:val="000000"/>
          <w:sz w:val="28"/>
          <w:szCs w:val="28"/>
        </w:rPr>
        <w:t>тригалогенметаны</w:t>
      </w:r>
      <w:proofErr w:type="spellEnd"/>
      <w:r w:rsidRPr="009F1678">
        <w:rPr>
          <w:rFonts w:ascii="GOST Type BU" w:hAnsi="GOST Type BU"/>
          <w:color w:val="000000"/>
          <w:sz w:val="28"/>
          <w:szCs w:val="28"/>
        </w:rPr>
        <w:t>), пестициды (хлорорганические и фосфорорганические).</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Наиболее представительными из органических загрязнений являются нефтепродукты - 1,8 мг/л (18 ПДК), что особенно характерно для нефтеносных районов Западной Сибири. Выявлены значительные концентрации фенолов - до 25 ПДК (до 0,025 мг/л), при этом единичные концентрации достигают 0,1 мг/л (100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Концентрация поверхностно-активных веществ (ПАВ) в подземной воде составляет до 3 мг/л (6 ПДК), причем в других водоносных горизонтах ПАВ могут отсутствовать.</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Из специфических органических загрязнений в подземных водах </w:t>
      </w:r>
      <w:proofErr w:type="gramStart"/>
      <w:r w:rsidRPr="009F1678">
        <w:rPr>
          <w:rFonts w:ascii="GOST Type BU" w:hAnsi="GOST Type BU"/>
          <w:color w:val="000000"/>
          <w:sz w:val="28"/>
          <w:szCs w:val="28"/>
        </w:rPr>
        <w:t>обнаружены</w:t>
      </w:r>
      <w:proofErr w:type="gramEnd"/>
      <w:r w:rsidRPr="009F1678">
        <w:rPr>
          <w:rFonts w:ascii="GOST Type BU" w:hAnsi="GOST Type BU"/>
          <w:color w:val="000000"/>
          <w:sz w:val="28"/>
          <w:szCs w:val="28"/>
        </w:rPr>
        <w:t>:</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формальдегид - до 0,1 мг/л (2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 соединения </w:t>
      </w:r>
      <w:proofErr w:type="spellStart"/>
      <w:r w:rsidRPr="009F1678">
        <w:rPr>
          <w:rFonts w:ascii="GOST Type BU" w:hAnsi="GOST Type BU"/>
          <w:color w:val="000000"/>
          <w:sz w:val="28"/>
          <w:szCs w:val="28"/>
        </w:rPr>
        <w:t>тригалогенметанового</w:t>
      </w:r>
      <w:proofErr w:type="spellEnd"/>
      <w:r w:rsidRPr="009F1678">
        <w:rPr>
          <w:rFonts w:ascii="GOST Type BU" w:hAnsi="GOST Type BU"/>
          <w:color w:val="000000"/>
          <w:sz w:val="28"/>
          <w:szCs w:val="28"/>
        </w:rPr>
        <w:t xml:space="preserve"> ряда: хлороформ до 115 мг/л, четыреххлористый углерод до 12 мкг/л (2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из ароматических углеводородов: толуол - до 1 мг/л (2 ПДК), бензол - 0,04 мг/л (4 ПДК).</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Канцерогенные вещества группы 3,4-бен</w:t>
      </w:r>
      <w:proofErr w:type="gramStart"/>
      <w:r w:rsidRPr="009F1678">
        <w:rPr>
          <w:rFonts w:ascii="GOST Type BU" w:hAnsi="GOST Type BU"/>
          <w:color w:val="000000"/>
          <w:sz w:val="28"/>
          <w:szCs w:val="28"/>
        </w:rPr>
        <w:t>з(</w:t>
      </w:r>
      <w:proofErr w:type="gramEnd"/>
      <w:r w:rsidRPr="009F1678">
        <w:rPr>
          <w:rFonts w:ascii="GOST Type BU" w:hAnsi="GOST Type BU"/>
          <w:color w:val="000000"/>
          <w:sz w:val="28"/>
          <w:szCs w:val="28"/>
        </w:rPr>
        <w:t>а)</w:t>
      </w:r>
      <w:proofErr w:type="spellStart"/>
      <w:r w:rsidRPr="009F1678">
        <w:rPr>
          <w:rFonts w:ascii="GOST Type BU" w:hAnsi="GOST Type BU"/>
          <w:color w:val="000000"/>
          <w:sz w:val="28"/>
          <w:szCs w:val="28"/>
        </w:rPr>
        <w:t>пирена</w:t>
      </w:r>
      <w:proofErr w:type="spellEnd"/>
      <w:r w:rsidRPr="009F1678">
        <w:rPr>
          <w:rFonts w:ascii="GOST Type BU" w:hAnsi="GOST Type BU"/>
          <w:color w:val="000000"/>
          <w:sz w:val="28"/>
          <w:szCs w:val="28"/>
        </w:rPr>
        <w:t xml:space="preserve"> находятся в подземных водах на уровне ПДК, однако, в водах Южного Урала зафиксировано единичное превышение ПДК более чем в 2 раза.</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 xml:space="preserve">В санитарно-эпидемиологическом отношении подземные воды более глубоких водоносных горизонтов, особенно артезианские воды, являются наиболее безопасными. Их бактериальные показатели, как правило, не превышают допустимых норм для питьевой воды. Однако воды верхних горизонтов, в частности, грунтовые подземные воды, подвержены загрязнениям патогенными бактериями и вирусами из-за недостаточной </w:t>
      </w:r>
      <w:r w:rsidRPr="009F1678">
        <w:rPr>
          <w:rFonts w:ascii="GOST Type BU" w:hAnsi="GOST Type BU"/>
          <w:color w:val="000000"/>
          <w:sz w:val="28"/>
          <w:szCs w:val="28"/>
        </w:rPr>
        <w:lastRenderedPageBreak/>
        <w:t>защищенности водозаборов с поверхности, что требует особого внимания для обеспечения их обеззараживания.</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целом следует отметить, что в условиях ухудшающейся с каждым годом экологии, беспорядочным и неконтролируемым природопользованием, хаотичным бесхозяйственным сбросом сточных вод и загрязнения поверхности земли различного рода свалками промышленных отходов водоносные горизонты подземных вод оказываются </w:t>
      </w:r>
      <w:proofErr w:type="spellStart"/>
      <w:r w:rsidRPr="009F1678">
        <w:rPr>
          <w:rFonts w:ascii="GOST Type BU" w:hAnsi="GOST Type BU"/>
          <w:color w:val="000000"/>
          <w:sz w:val="28"/>
          <w:szCs w:val="28"/>
        </w:rPr>
        <w:t>бактериально</w:t>
      </w:r>
      <w:proofErr w:type="spellEnd"/>
      <w:r w:rsidRPr="009F1678">
        <w:rPr>
          <w:rFonts w:ascii="GOST Type BU" w:hAnsi="GOST Type BU"/>
          <w:color w:val="000000"/>
          <w:sz w:val="28"/>
          <w:szCs w:val="28"/>
        </w:rPr>
        <w:t xml:space="preserve"> загрязненными вследствие развития в почве патогенной микрофлоры.</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В связи с этим при неудовлетворительном качестве вод хозяйственно питьевого назначения необходимо, применять в системе водоснабжения устройства механической и химической очистки воды до нормативных показателей.</w:t>
      </w:r>
    </w:p>
    <w:p w:rsidR="00EF7ED7" w:rsidRPr="009F1678" w:rsidRDefault="00EF7ED7" w:rsidP="009F1678">
      <w:pPr>
        <w:autoSpaceDE w:val="0"/>
        <w:autoSpaceDN w:val="0"/>
        <w:adjustRightInd w:val="0"/>
        <w:spacing w:before="240" w:after="240"/>
        <w:ind w:firstLine="567"/>
        <w:jc w:val="center"/>
        <w:rPr>
          <w:rFonts w:ascii="GOST Type BU" w:hAnsi="GOST Type BU"/>
          <w:color w:val="000000"/>
          <w:sz w:val="28"/>
          <w:szCs w:val="28"/>
        </w:rPr>
      </w:pPr>
      <w:r w:rsidRPr="009F1678">
        <w:rPr>
          <w:rFonts w:ascii="GOST Type BU" w:hAnsi="GOST Type BU"/>
          <w:color w:val="000000"/>
          <w:sz w:val="28"/>
          <w:szCs w:val="28"/>
        </w:rPr>
        <w:t>Требования к качеству очищенных вод</w:t>
      </w:r>
    </w:p>
    <w:p w:rsidR="00EF7ED7" w:rsidRPr="009F1678" w:rsidRDefault="00EF7ED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Гигиенические требования к качеству воды централизованных </w:t>
      </w:r>
      <w:r w:rsidRPr="009F1678">
        <w:rPr>
          <w:rFonts w:ascii="GOST Type BU" w:hAnsi="GOST Type BU"/>
          <w:bCs/>
          <w:iCs/>
          <w:color w:val="000000"/>
          <w:sz w:val="28"/>
          <w:szCs w:val="28"/>
        </w:rPr>
        <w:t xml:space="preserve">систем питьевого водоснабжения </w:t>
      </w:r>
      <w:r w:rsidRPr="009F1678">
        <w:rPr>
          <w:rFonts w:ascii="GOST Type BU" w:hAnsi="GOST Type BU"/>
          <w:color w:val="000000"/>
          <w:sz w:val="28"/>
          <w:szCs w:val="28"/>
        </w:rPr>
        <w:t>и правила контроля качества воды, по</w:t>
      </w:r>
      <w:r w:rsidR="005762A3" w:rsidRPr="009F1678">
        <w:rPr>
          <w:rFonts w:ascii="GOST Type BU" w:hAnsi="GOST Type BU"/>
          <w:color w:val="000000"/>
          <w:sz w:val="28"/>
          <w:szCs w:val="28"/>
        </w:rPr>
        <w:t>даваемой системами питьевого во</w:t>
      </w:r>
      <w:r w:rsidRPr="009F1678">
        <w:rPr>
          <w:rFonts w:ascii="GOST Type BU" w:hAnsi="GOST Type BU"/>
          <w:color w:val="000000"/>
          <w:sz w:val="28"/>
          <w:szCs w:val="28"/>
        </w:rPr>
        <w:t>доснабжения населенных мест, устанавливаются по СанПиН 2.1.4.1074-01</w:t>
      </w:r>
      <w:r w:rsidRPr="009F1678">
        <w:rPr>
          <w:rStyle w:val="af5"/>
          <w:rFonts w:ascii="GOST Type BU" w:hAnsi="GOST Type BU"/>
          <w:color w:val="000000"/>
          <w:sz w:val="28"/>
          <w:szCs w:val="28"/>
        </w:rPr>
        <w:footnoteReference w:id="4"/>
      </w:r>
      <w:r w:rsidRPr="009F1678">
        <w:rPr>
          <w:rFonts w:ascii="GOST Type BU" w:hAnsi="GOST Type BU"/>
          <w:color w:val="000000"/>
          <w:sz w:val="28"/>
          <w:szCs w:val="28"/>
        </w:rPr>
        <w:t>, а локальных систем - по СанПиН 2.1.4.544-96</w:t>
      </w:r>
      <w:r w:rsidRPr="009F1678">
        <w:rPr>
          <w:rStyle w:val="af5"/>
          <w:rFonts w:ascii="GOST Type BU" w:hAnsi="GOST Type BU"/>
          <w:color w:val="000000"/>
          <w:sz w:val="28"/>
          <w:szCs w:val="28"/>
        </w:rPr>
        <w:footnoteReference w:id="5"/>
      </w:r>
      <w:r w:rsidRPr="009F1678">
        <w:rPr>
          <w:rFonts w:ascii="GOST Type BU" w:hAnsi="GOST Type BU"/>
          <w:color w:val="000000"/>
          <w:sz w:val="28"/>
          <w:szCs w:val="28"/>
        </w:rPr>
        <w:t xml:space="preserve">. </w:t>
      </w:r>
    </w:p>
    <w:p w:rsidR="00EF7ED7" w:rsidRPr="009F1678" w:rsidRDefault="00EF7ED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Организация, осуществляющая холодное и горячее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Забор воды для холодного водоснабжения с использованием </w:t>
      </w:r>
      <w:r w:rsidRPr="009F1678">
        <w:rPr>
          <w:rFonts w:ascii="GOST Type BU" w:hAnsi="GOST Type BU"/>
          <w:sz w:val="28"/>
          <w:szCs w:val="28"/>
        </w:rPr>
        <w:lastRenderedPageBreak/>
        <w:t xml:space="preserve">централизованных систем водоснабжения должен производиться из источников, разрешенных к использованию в качестве источников питьевого водоснабжения. </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Производственный контроль качества питьевой и горячей воды, подаваемой потребителям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9F1678">
        <w:rPr>
          <w:rFonts w:ascii="GOST Type BU" w:hAnsi="GOST Type BU"/>
          <w:sz w:val="28"/>
          <w:szCs w:val="28"/>
        </w:rPr>
        <w:t>контроль за</w:t>
      </w:r>
      <w:proofErr w:type="gramEnd"/>
      <w:r w:rsidRPr="009F1678">
        <w:rPr>
          <w:rFonts w:ascii="GOST Type BU" w:hAnsi="GOST Type BU"/>
          <w:sz w:val="28"/>
          <w:szCs w:val="28"/>
        </w:rPr>
        <w:t xml:space="preserve"> выполнением санитарно-противоэпидемических (профилактических) мероприятий в процессе водоснабжения.</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Производственный контроль качества питьевой воды, горячей воды осуществляется организацией, осуществляющей соответственно холодное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9" w:history="1">
        <w:r w:rsidRPr="009F1678">
          <w:rPr>
            <w:rFonts w:ascii="GOST Type BU" w:hAnsi="GOST Type BU"/>
            <w:color w:val="000000" w:themeColor="text1"/>
            <w:sz w:val="28"/>
            <w:szCs w:val="28"/>
          </w:rPr>
          <w:t>законодательством</w:t>
        </w:r>
      </w:hyperlink>
      <w:r w:rsidRPr="009F1678">
        <w:rPr>
          <w:rFonts w:ascii="GOST Type BU" w:hAnsi="GOST Type BU"/>
          <w:sz w:val="28"/>
          <w:szCs w:val="28"/>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r w:rsidRPr="009F1678">
        <w:rPr>
          <w:rStyle w:val="af5"/>
          <w:rFonts w:ascii="GOST Type BU" w:hAnsi="GOST Type BU"/>
          <w:sz w:val="28"/>
          <w:szCs w:val="28"/>
        </w:rPr>
        <w:footnoteReference w:id="6"/>
      </w:r>
      <w:r w:rsidRPr="009F1678">
        <w:rPr>
          <w:rFonts w:ascii="GOST Type BU" w:hAnsi="GOST Type BU"/>
          <w:sz w:val="28"/>
          <w:szCs w:val="28"/>
        </w:rPr>
        <w:t>.</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Программа производственного контроля качества питьевой холодной и горячей воды включает в себя:</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1) перечень показателей, по которым осуществляется контроль;</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F7ED7" w:rsidRPr="009F1678" w:rsidRDefault="00EF7ED7"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3) указание частоты отбора проб воды.</w:t>
      </w:r>
    </w:p>
    <w:p w:rsidR="00EF7ED7" w:rsidRPr="009F1678" w:rsidRDefault="00EF7ED7" w:rsidP="009F1678">
      <w:pPr>
        <w:pStyle w:val="21"/>
        <w:widowControl w:val="0"/>
        <w:spacing w:after="0" w:line="360" w:lineRule="auto"/>
        <w:ind w:left="0" w:firstLine="567"/>
        <w:jc w:val="both"/>
        <w:rPr>
          <w:rFonts w:ascii="GOST Type BU" w:hAnsi="GOST Type BU"/>
          <w:sz w:val="28"/>
          <w:szCs w:val="28"/>
        </w:rPr>
      </w:pPr>
      <w:r w:rsidRPr="009F1678">
        <w:rPr>
          <w:rFonts w:ascii="GOST Type BU" w:hAnsi="GOST Type BU"/>
          <w:sz w:val="28"/>
          <w:szCs w:val="28"/>
        </w:rPr>
        <w:t xml:space="preserve">Обеспечение потребителей качественной холодной питьевой и горячей водой является одной из приоритетных задач, решение которой необходимо для сохранения здоровья, улучшения условий деятельности, повышения </w:t>
      </w:r>
      <w:r w:rsidRPr="009F1678">
        <w:rPr>
          <w:rFonts w:ascii="GOST Type BU" w:hAnsi="GOST Type BU"/>
          <w:sz w:val="28"/>
          <w:szCs w:val="28"/>
        </w:rPr>
        <w:lastRenderedPageBreak/>
        <w:t xml:space="preserve">качества жизни населения. </w:t>
      </w:r>
    </w:p>
    <w:p w:rsidR="00B73CF1" w:rsidRPr="009F1678" w:rsidRDefault="00B73CF1" w:rsidP="009F1678">
      <w:pPr>
        <w:ind w:firstLine="567"/>
        <w:jc w:val="both"/>
        <w:rPr>
          <w:rFonts w:ascii="GOST Type BU" w:hAnsi="GOST Type BU"/>
          <w:sz w:val="28"/>
          <w:szCs w:val="28"/>
        </w:rPr>
      </w:pPr>
      <w:r w:rsidRPr="009F1678">
        <w:rPr>
          <w:rFonts w:ascii="GOST Type BU" w:hAnsi="GOST Type BU"/>
          <w:sz w:val="28"/>
          <w:szCs w:val="28"/>
        </w:rPr>
        <w:t>Биокоррозионные процессы, проникновение загрязнений через уплотнения, колебания давления в сети, наличие тупиковых участков водопровода, перераспределение потоков воды в сетях являются основной причиной вторичного загрязнения воды при ее транспортировке по магистральным и распределительным трубопроводам.</w:t>
      </w:r>
    </w:p>
    <w:p w:rsidR="00B73CF1" w:rsidRPr="009F1678" w:rsidRDefault="005762A3" w:rsidP="009F1678">
      <w:pPr>
        <w:ind w:firstLine="567"/>
        <w:jc w:val="both"/>
        <w:rPr>
          <w:rFonts w:ascii="GOST Type BU" w:hAnsi="GOST Type BU"/>
          <w:sz w:val="28"/>
          <w:szCs w:val="28"/>
        </w:rPr>
      </w:pPr>
      <w:r w:rsidRPr="009F1678">
        <w:rPr>
          <w:rFonts w:ascii="GOST Type BU" w:hAnsi="GOST Type BU"/>
          <w:sz w:val="28"/>
          <w:szCs w:val="28"/>
        </w:rPr>
        <w:t xml:space="preserve">Накопительные </w:t>
      </w:r>
      <w:r w:rsidR="00B73CF1" w:rsidRPr="009F1678">
        <w:rPr>
          <w:rFonts w:ascii="GOST Type BU" w:hAnsi="GOST Type BU"/>
          <w:sz w:val="28"/>
          <w:szCs w:val="28"/>
        </w:rPr>
        <w:t xml:space="preserve">резервуары в системе водоснабжения оказывают </w:t>
      </w:r>
      <w:proofErr w:type="gramStart"/>
      <w:r w:rsidR="00B73CF1" w:rsidRPr="009F1678">
        <w:rPr>
          <w:rFonts w:ascii="GOST Type BU" w:hAnsi="GOST Type BU"/>
          <w:sz w:val="28"/>
          <w:szCs w:val="28"/>
        </w:rPr>
        <w:t>влияние</w:t>
      </w:r>
      <w:proofErr w:type="gramEnd"/>
      <w:r w:rsidR="00B73CF1" w:rsidRPr="009F1678">
        <w:rPr>
          <w:rFonts w:ascii="GOST Type BU" w:hAnsi="GOST Type BU"/>
          <w:sz w:val="28"/>
          <w:szCs w:val="28"/>
        </w:rPr>
        <w:t xml:space="preserve"> как на бесперебойность подачи воды, так и на ее качество. В резервуарах происходит осаждение взвешенных веществ, выносимого из скважины песка, накопление в застойных зонах микроорганизмов и биообразований. Металлические резервуары изготовлены без антикоррозионных покрытий и являются источниками загрязнения воды железистыми соединениями и микроорганизмами. </w:t>
      </w:r>
    </w:p>
    <w:p w:rsidR="00B73CF1" w:rsidRPr="009F1678" w:rsidRDefault="00B73CF1" w:rsidP="009F1678">
      <w:pPr>
        <w:ind w:firstLine="567"/>
        <w:jc w:val="both"/>
        <w:rPr>
          <w:rFonts w:ascii="GOST Type BU" w:hAnsi="GOST Type BU"/>
          <w:sz w:val="28"/>
          <w:szCs w:val="28"/>
        </w:rPr>
      </w:pPr>
      <w:r w:rsidRPr="009F1678">
        <w:rPr>
          <w:rFonts w:ascii="GOST Type BU" w:hAnsi="GOST Type BU"/>
          <w:sz w:val="28"/>
          <w:szCs w:val="28"/>
        </w:rPr>
        <w:t xml:space="preserve">Еще более серьезное положение с качеством воды источников нецентрализованного водоснабжения. Степень бактериального загрязнения шахтных колодцев (бактерии группы кишечных палочек) достигает более 100 ПДК, в большинстве случаев содержание нитритов и нитратов не соответствует гигиеническим нормативам. </w:t>
      </w:r>
    </w:p>
    <w:p w:rsidR="005357C6" w:rsidRPr="009F1678" w:rsidRDefault="005357C6"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Экологичность</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 ОВОС) и подготовка экологических разделов в рамках технико-экономического обоснования (далее - ТЭО)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Этапами экологического сопровождения деятельности являются:</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1. Планирование и согласование планов реализации деятельности. Здесь </w:t>
      </w:r>
      <w:r w:rsidRPr="009F1678">
        <w:rPr>
          <w:rFonts w:ascii="GOST Type BU" w:hAnsi="GOST Type BU"/>
          <w:color w:val="000000"/>
          <w:sz w:val="28"/>
          <w:szCs w:val="28"/>
        </w:rPr>
        <w:lastRenderedPageBreak/>
        <w:t xml:space="preserve">разрабатывается и утверждается </w:t>
      </w:r>
      <w:proofErr w:type="spellStart"/>
      <w:r w:rsidRPr="009F1678">
        <w:rPr>
          <w:rFonts w:ascii="GOST Type BU" w:hAnsi="GOST Type BU"/>
          <w:color w:val="000000"/>
          <w:sz w:val="28"/>
          <w:szCs w:val="28"/>
        </w:rPr>
        <w:t>предпроектная</w:t>
      </w:r>
      <w:proofErr w:type="spellEnd"/>
      <w:r w:rsidRPr="009F1678">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bCs/>
          <w:iCs/>
          <w:color w:val="000000"/>
          <w:sz w:val="28"/>
          <w:szCs w:val="28"/>
        </w:rPr>
        <w:t>2</w:t>
      </w:r>
      <w:r w:rsidRPr="009F1678">
        <w:rPr>
          <w:rFonts w:ascii="GOST Type BU" w:hAnsi="GOST Type BU"/>
          <w:bCs/>
          <w:i/>
          <w:iCs/>
          <w:color w:val="000000"/>
          <w:sz w:val="28"/>
          <w:szCs w:val="28"/>
        </w:rPr>
        <w:t xml:space="preserve">. </w:t>
      </w:r>
      <w:r w:rsidRPr="009F1678">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9F1678">
        <w:rPr>
          <w:rFonts w:ascii="GOST Type BU" w:hAnsi="GOST Type BU"/>
          <w:color w:val="000000"/>
          <w:sz w:val="28"/>
          <w:szCs w:val="28"/>
        </w:rPr>
        <w:t>реагентного</w:t>
      </w:r>
      <w:proofErr w:type="spellEnd"/>
      <w:r w:rsidRPr="009F1678">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bCs/>
          <w:color w:val="000000"/>
          <w:sz w:val="28"/>
          <w:szCs w:val="28"/>
        </w:rPr>
        <w:t xml:space="preserve">3. </w:t>
      </w:r>
      <w:r w:rsidRPr="009F1678">
        <w:rPr>
          <w:rFonts w:ascii="GOST Type BU" w:hAnsi="GOST Type BU"/>
          <w:color w:val="000000"/>
          <w:sz w:val="28"/>
          <w:szCs w:val="28"/>
        </w:rPr>
        <w:t xml:space="preserve">Осуществление планируемой деятельности в </w:t>
      </w:r>
      <w:proofErr w:type="gramStart"/>
      <w:r w:rsidRPr="009F1678">
        <w:rPr>
          <w:rFonts w:ascii="GOST Type BU" w:hAnsi="GOST Type BU"/>
          <w:color w:val="000000"/>
          <w:sz w:val="28"/>
          <w:szCs w:val="28"/>
        </w:rPr>
        <w:t>штатном</w:t>
      </w:r>
      <w:proofErr w:type="gramEnd"/>
      <w:r w:rsidRPr="009F1678">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 нештатным ситуациям относятся: разрыв трубопроводов, утечки воды из разво</w:t>
      </w:r>
      <w:r w:rsidRPr="009F1678">
        <w:rPr>
          <w:rFonts w:ascii="GOST Type BU" w:hAnsi="GOST Type BU"/>
          <w:color w:val="000000"/>
          <w:sz w:val="28"/>
          <w:szCs w:val="28"/>
        </w:rPr>
        <w:softHyphen/>
        <w:t xml:space="preserve">дящей сети, </w:t>
      </w:r>
      <w:proofErr w:type="spellStart"/>
      <w:r w:rsidRPr="009F1678">
        <w:rPr>
          <w:rFonts w:ascii="GOST Type BU" w:hAnsi="GOST Type BU"/>
          <w:color w:val="000000"/>
          <w:sz w:val="28"/>
          <w:szCs w:val="28"/>
        </w:rPr>
        <w:t>ледошуговые</w:t>
      </w:r>
      <w:proofErr w:type="spellEnd"/>
      <w:r w:rsidRPr="009F1678">
        <w:rPr>
          <w:rFonts w:ascii="GOST Type BU" w:hAnsi="GOST Type BU"/>
          <w:color w:val="000000"/>
          <w:sz w:val="28"/>
          <w:szCs w:val="28"/>
        </w:rPr>
        <w:t xml:space="preserve"> осложнения на водозаборах и водонапорных башен, нарушение правил хранения реагентов и техники безопасности в хлорном хозяйстве предприятий и др.</w:t>
      </w:r>
    </w:p>
    <w:p w:rsidR="005357C6" w:rsidRPr="009F1678" w:rsidRDefault="005357C6" w:rsidP="009F1678">
      <w:pPr>
        <w:widowControl w:val="0"/>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Предприятия водного хозяйства должны быть экологически безопасными. Совокупность управленческих, технологических, финансово-экономических мероприятий, направленных на снижение воздействия предприятий водного хозяйства на окружающую природную среду при сохранении целей производства (подготовка, транспортирование к потребителю воды питьевого качества) составляет </w:t>
      </w:r>
      <w:proofErr w:type="spellStart"/>
      <w:r w:rsidRPr="009F1678">
        <w:rPr>
          <w:rFonts w:ascii="GOST Type BU" w:hAnsi="GOST Type BU"/>
          <w:color w:val="000000"/>
          <w:sz w:val="28"/>
          <w:szCs w:val="28"/>
        </w:rPr>
        <w:t>экологизацию</w:t>
      </w:r>
      <w:proofErr w:type="spellEnd"/>
      <w:r w:rsidRPr="009F1678">
        <w:rPr>
          <w:rFonts w:ascii="GOST Type BU" w:hAnsi="GOST Type BU"/>
          <w:color w:val="000000"/>
          <w:sz w:val="28"/>
          <w:szCs w:val="28"/>
        </w:rPr>
        <w:t xml:space="preserve"> экономики.</w:t>
      </w:r>
    </w:p>
    <w:p w:rsidR="005357C6" w:rsidRPr="009F1678" w:rsidRDefault="005357C6" w:rsidP="009F1678">
      <w:pPr>
        <w:pStyle w:val="21"/>
        <w:widowControl w:val="0"/>
        <w:spacing w:after="0" w:line="360" w:lineRule="auto"/>
        <w:ind w:left="0" w:firstLine="567"/>
        <w:jc w:val="both"/>
        <w:rPr>
          <w:rFonts w:ascii="GOST Type BU" w:hAnsi="GOST Type BU"/>
          <w:color w:val="000000" w:themeColor="text1"/>
          <w:sz w:val="28"/>
          <w:szCs w:val="28"/>
        </w:rPr>
      </w:pPr>
      <w:r w:rsidRPr="009F1678">
        <w:rPr>
          <w:rFonts w:ascii="GOST Type BU" w:hAnsi="GOST Type BU"/>
          <w:color w:val="000000"/>
          <w:sz w:val="28"/>
          <w:szCs w:val="28"/>
        </w:rPr>
        <w:t xml:space="preserve">Структурная перестройка экономики должна проводиться в условиях изменения законодательства в области </w:t>
      </w:r>
      <w:proofErr w:type="spellStart"/>
      <w:r w:rsidRPr="009F1678">
        <w:rPr>
          <w:rFonts w:ascii="GOST Type BU" w:hAnsi="GOST Type BU"/>
          <w:color w:val="000000"/>
          <w:sz w:val="28"/>
          <w:szCs w:val="28"/>
        </w:rPr>
        <w:t>экологизации</w:t>
      </w:r>
      <w:proofErr w:type="spellEnd"/>
      <w:r w:rsidRPr="009F1678">
        <w:rPr>
          <w:rFonts w:ascii="GOST Type BU" w:hAnsi="GOST Type BU"/>
          <w:color w:val="000000"/>
          <w:sz w:val="28"/>
          <w:szCs w:val="28"/>
        </w:rPr>
        <w:t xml:space="preserve">: ужесточения </w:t>
      </w:r>
      <w:proofErr w:type="spellStart"/>
      <w:r w:rsidRPr="009F1678">
        <w:rPr>
          <w:rFonts w:ascii="GOST Type BU" w:hAnsi="GOST Type BU"/>
          <w:color w:val="000000"/>
          <w:sz w:val="28"/>
          <w:szCs w:val="28"/>
        </w:rPr>
        <w:t>госстандартов</w:t>
      </w:r>
      <w:proofErr w:type="spellEnd"/>
      <w:r w:rsidRPr="009F1678">
        <w:rPr>
          <w:rFonts w:ascii="GOST Type BU" w:hAnsi="GOST Type BU"/>
          <w:color w:val="000000"/>
          <w:sz w:val="28"/>
          <w:szCs w:val="28"/>
        </w:rPr>
        <w:t xml:space="preserve"> на качество питьевой воды и требований к технологическим процессам с определением целей производства, обеспечивающих восстановление качества среды обитания; подготовку воды, которая бы не наносила ущерба </w:t>
      </w:r>
      <w:r w:rsidRPr="009F1678">
        <w:rPr>
          <w:rFonts w:ascii="GOST Type BU" w:hAnsi="GOST Type BU"/>
          <w:color w:val="000000" w:themeColor="text1"/>
          <w:sz w:val="28"/>
          <w:szCs w:val="28"/>
        </w:rPr>
        <w:t>здоровью населения и природным объектам.</w:t>
      </w:r>
    </w:p>
    <w:p w:rsidR="00EE099A" w:rsidRPr="009F1678" w:rsidRDefault="00A94438" w:rsidP="009F1678">
      <w:pPr>
        <w:pStyle w:val="30"/>
        <w:numPr>
          <w:ilvl w:val="1"/>
          <w:numId w:val="1"/>
        </w:numPr>
        <w:spacing w:before="240" w:after="240" w:line="360" w:lineRule="exact"/>
        <w:ind w:left="1077" w:firstLine="567"/>
        <w:jc w:val="center"/>
        <w:rPr>
          <w:rFonts w:ascii="GOST Type BU" w:hAnsi="GOST Type BU"/>
          <w:b w:val="0"/>
          <w:color w:val="000000" w:themeColor="text1"/>
          <w:sz w:val="28"/>
          <w:szCs w:val="28"/>
        </w:rPr>
      </w:pPr>
      <w:bookmarkStart w:id="5" w:name="_Toc390763163"/>
      <w:r w:rsidRPr="009F1678">
        <w:rPr>
          <w:rFonts w:ascii="GOST Type BU" w:hAnsi="GOST Type BU"/>
          <w:b w:val="0"/>
          <w:color w:val="000000" w:themeColor="text1"/>
          <w:sz w:val="28"/>
          <w:szCs w:val="28"/>
        </w:rPr>
        <w:lastRenderedPageBreak/>
        <w:t>Характеристика системы водоотведения</w:t>
      </w:r>
      <w:r w:rsidR="00602E37" w:rsidRPr="009F1678">
        <w:rPr>
          <w:rFonts w:ascii="GOST Type BU" w:hAnsi="GOST Type BU"/>
          <w:b w:val="0"/>
          <w:color w:val="000000" w:themeColor="text1"/>
          <w:sz w:val="28"/>
          <w:szCs w:val="28"/>
        </w:rPr>
        <w:t xml:space="preserve"> </w:t>
      </w:r>
      <w:r w:rsidR="00CC2D92">
        <w:rPr>
          <w:rFonts w:ascii="GOST Type BU" w:hAnsi="GOST Type BU"/>
          <w:b w:val="0"/>
          <w:color w:val="000000" w:themeColor="text1"/>
          <w:sz w:val="28"/>
          <w:szCs w:val="28"/>
        </w:rPr>
        <w:t>Воскресенского</w:t>
      </w:r>
      <w:r w:rsidR="005762A3" w:rsidRPr="009F1678">
        <w:rPr>
          <w:rFonts w:ascii="GOST Type BU" w:hAnsi="GOST Type BU"/>
          <w:b w:val="0"/>
          <w:color w:val="000000" w:themeColor="text1"/>
          <w:sz w:val="28"/>
          <w:szCs w:val="28"/>
        </w:rPr>
        <w:t xml:space="preserve"> сельского поселения</w:t>
      </w:r>
      <w:bookmarkEnd w:id="5"/>
    </w:p>
    <w:p w:rsidR="008D4C80" w:rsidRPr="009F1678" w:rsidRDefault="008D4C80" w:rsidP="009F1678">
      <w:pPr>
        <w:pStyle w:val="21"/>
        <w:widowControl w:val="0"/>
        <w:spacing w:after="0" w:line="360" w:lineRule="auto"/>
        <w:ind w:left="0" w:firstLine="567"/>
        <w:jc w:val="both"/>
        <w:rPr>
          <w:rFonts w:ascii="GOST Type BU" w:hAnsi="GOST Type BU"/>
          <w:sz w:val="28"/>
          <w:szCs w:val="28"/>
        </w:rPr>
      </w:pPr>
      <w:r w:rsidRPr="009F1678">
        <w:rPr>
          <w:rFonts w:ascii="GOST Type BU" w:hAnsi="GOST Type BU"/>
          <w:color w:val="000000"/>
          <w:sz w:val="28"/>
          <w:szCs w:val="28"/>
        </w:rPr>
        <w:t xml:space="preserve">Водоотведение </w:t>
      </w:r>
      <w:r w:rsidR="009F33E7">
        <w:rPr>
          <w:rFonts w:ascii="GOST Type BU" w:hAnsi="GOST Type BU"/>
          <w:color w:val="000000"/>
          <w:sz w:val="28"/>
          <w:szCs w:val="28"/>
        </w:rPr>
        <w:t>Воскресенского</w:t>
      </w:r>
      <w:r w:rsidRPr="009F1678">
        <w:rPr>
          <w:rFonts w:ascii="GOST Type BU" w:hAnsi="GOST Type BU"/>
          <w:color w:val="000000"/>
          <w:sz w:val="28"/>
          <w:szCs w:val="28"/>
        </w:rPr>
        <w:t xml:space="preserve"> сельского поселения осуществляется децентрализовано. </w:t>
      </w:r>
      <w:r w:rsidRPr="009F1678">
        <w:rPr>
          <w:rFonts w:ascii="GOST Type BU" w:hAnsi="GOST Type BU"/>
          <w:sz w:val="28"/>
          <w:szCs w:val="28"/>
        </w:rPr>
        <w:t>В настоящее время услуга централизованного водоотведения на территории Поселения не предоставляется.</w:t>
      </w:r>
      <w:r w:rsidR="00CC2D92" w:rsidRPr="00CC2D92">
        <w:rPr>
          <w:rFonts w:ascii="GOST Type BU" w:hAnsi="GOST Type BU"/>
          <w:color w:val="000000"/>
          <w:sz w:val="28"/>
          <w:szCs w:val="28"/>
        </w:rPr>
        <w:t xml:space="preserve"> </w:t>
      </w:r>
    </w:p>
    <w:p w:rsidR="008D4C80" w:rsidRPr="009F1678" w:rsidRDefault="008D4C80" w:rsidP="009F1678">
      <w:pPr>
        <w:ind w:firstLine="567"/>
        <w:jc w:val="both"/>
        <w:rPr>
          <w:rFonts w:ascii="GOST Type BU" w:hAnsi="GOST Type BU"/>
          <w:sz w:val="28"/>
          <w:szCs w:val="28"/>
        </w:rPr>
      </w:pPr>
      <w:r w:rsidRPr="009F1678">
        <w:rPr>
          <w:rFonts w:ascii="GOST Type BU" w:hAnsi="GOST Type BU"/>
          <w:sz w:val="28"/>
          <w:szCs w:val="28"/>
        </w:rPr>
        <w:t xml:space="preserve">Сбор сточных вод на территории Поселения осуществляется за счет накопительных емкостей индивидуально установленных у каждого жилого здания и организации. Затем с помощью специализированной техники осуществляется откачка данных вод и их транспортировка с территории населенных пунктов Поселения. Слив производится на рельеф в районе существующих свалок ТБО в </w:t>
      </w:r>
      <w:r w:rsidR="00CC2D92">
        <w:rPr>
          <w:rFonts w:ascii="GOST Type BU" w:hAnsi="GOST Type BU"/>
          <w:sz w:val="28"/>
          <w:szCs w:val="28"/>
        </w:rPr>
        <w:t>Воскресенском</w:t>
      </w:r>
      <w:r w:rsidRPr="009F1678">
        <w:rPr>
          <w:rFonts w:ascii="GOST Type BU" w:hAnsi="GOST Type BU"/>
          <w:sz w:val="28"/>
          <w:szCs w:val="28"/>
        </w:rPr>
        <w:t xml:space="preserve"> сельском поселении.</w:t>
      </w:r>
    </w:p>
    <w:p w:rsidR="008D4C80" w:rsidRPr="009F1678" w:rsidRDefault="008D4C80"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Услугу по откачиванию и транспортировке сточных вод предоставляет МУП «Уинское ЖКХ», а так же ряд индивидуальных предпринимателей на договорной основе.</w:t>
      </w:r>
    </w:p>
    <w:p w:rsidR="00130219" w:rsidRPr="009F1678" w:rsidRDefault="003B12DD" w:rsidP="009F1678">
      <w:pPr>
        <w:pStyle w:val="30"/>
        <w:numPr>
          <w:ilvl w:val="1"/>
          <w:numId w:val="1"/>
        </w:numPr>
        <w:spacing w:before="240" w:after="240"/>
        <w:ind w:left="0" w:firstLine="567"/>
        <w:jc w:val="center"/>
        <w:rPr>
          <w:rFonts w:ascii="GOST Type BU" w:hAnsi="GOST Type BU"/>
          <w:b w:val="0"/>
          <w:color w:val="auto"/>
          <w:sz w:val="28"/>
          <w:szCs w:val="28"/>
        </w:rPr>
      </w:pPr>
      <w:bookmarkStart w:id="6" w:name="_Toc390763164"/>
      <w:r w:rsidRPr="009F1678">
        <w:rPr>
          <w:rFonts w:ascii="GOST Type BU" w:hAnsi="GOST Type BU"/>
          <w:b w:val="0"/>
          <w:color w:val="auto"/>
          <w:sz w:val="28"/>
          <w:szCs w:val="28"/>
        </w:rPr>
        <w:t>Проблемы эксплуатации системы водоотведения</w:t>
      </w:r>
      <w:bookmarkEnd w:id="6"/>
    </w:p>
    <w:p w:rsidR="00A90687" w:rsidRPr="009F1678" w:rsidRDefault="00A90687" w:rsidP="009F1678">
      <w:pPr>
        <w:pStyle w:val="21"/>
        <w:spacing w:before="240" w:after="240" w:line="360" w:lineRule="auto"/>
        <w:ind w:left="0" w:firstLine="567"/>
        <w:jc w:val="center"/>
        <w:rPr>
          <w:rFonts w:ascii="GOST Type BU" w:hAnsi="GOST Type BU"/>
          <w:color w:val="000000"/>
          <w:sz w:val="28"/>
          <w:szCs w:val="28"/>
        </w:rPr>
      </w:pPr>
      <w:r w:rsidRPr="009F1678">
        <w:rPr>
          <w:rFonts w:ascii="GOST Type BU" w:hAnsi="GOST Type BU"/>
          <w:color w:val="000000"/>
          <w:sz w:val="28"/>
          <w:szCs w:val="28"/>
        </w:rPr>
        <w:t>Надежность</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themeFill="background1"/>
        </w:rPr>
      </w:pPr>
      <w:r w:rsidRPr="009F1678">
        <w:rPr>
          <w:rFonts w:ascii="GOST Type BU" w:hAnsi="GOST Type BU"/>
          <w:sz w:val="28"/>
          <w:szCs w:val="28"/>
          <w:shd w:val="clear" w:color="auto" w:fill="FFFFFF" w:themeFill="background1"/>
        </w:rPr>
        <w:t xml:space="preserve">Система водоотведения поселения представляет собой сложную систему инженерных сооружений, надежность и эффективная работа которых является одной из важнейших составляющих санитарного и экологического благополучия. </w:t>
      </w:r>
    </w:p>
    <w:p w:rsidR="00A90687" w:rsidRPr="009F1678" w:rsidRDefault="00A90687" w:rsidP="009F1678">
      <w:pPr>
        <w:pStyle w:val="Style4"/>
        <w:suppressAutoHyphens/>
        <w:spacing w:line="360" w:lineRule="auto"/>
        <w:ind w:firstLine="567"/>
        <w:jc w:val="both"/>
        <w:rPr>
          <w:rStyle w:val="FontStyle166"/>
          <w:rFonts w:ascii="GOST Type BU" w:hAnsi="GOST Type BU"/>
          <w:sz w:val="28"/>
          <w:szCs w:val="28"/>
        </w:rPr>
      </w:pPr>
      <w:r w:rsidRPr="009F1678">
        <w:rPr>
          <w:rStyle w:val="FontStyle166"/>
          <w:rFonts w:ascii="GOST Type BU" w:hAnsi="GOST Type BU"/>
          <w:sz w:val="28"/>
          <w:szCs w:val="28"/>
        </w:rPr>
        <w:t xml:space="preserve">Надежность является одним из важнейших свойств, которым должна обладать система водоотведения. </w:t>
      </w:r>
    </w:p>
    <w:p w:rsidR="00A90687" w:rsidRPr="009F1678" w:rsidRDefault="00A90687" w:rsidP="009F1678">
      <w:pPr>
        <w:pStyle w:val="Style4"/>
        <w:suppressAutoHyphens/>
        <w:spacing w:line="360" w:lineRule="auto"/>
        <w:ind w:firstLine="567"/>
        <w:jc w:val="both"/>
        <w:rPr>
          <w:rStyle w:val="FontStyle166"/>
          <w:rFonts w:ascii="GOST Type BU" w:hAnsi="GOST Type BU"/>
          <w:sz w:val="28"/>
          <w:szCs w:val="28"/>
        </w:rPr>
      </w:pPr>
      <w:r w:rsidRPr="009F1678">
        <w:rPr>
          <w:rStyle w:val="FontStyle166"/>
          <w:rFonts w:ascii="GOST Type BU" w:hAnsi="GOST Type BU"/>
          <w:sz w:val="28"/>
          <w:szCs w:val="28"/>
        </w:rPr>
        <w:t xml:space="preserve">Надежность систем водоотведения — комплексная характеристика, функционально определяющая работоспособность всех конструктивных звеньев, входящих в его состав: трубопроводов, оборудования трубопроводов (запорная, предохранительная арматура и пр.), насосных станций и очистных систем. Система водоотведения должна удовлетворять при нормальной работе (будучи полностью </w:t>
      </w:r>
      <w:r w:rsidRPr="009F1678">
        <w:rPr>
          <w:rStyle w:val="FontStyle166"/>
          <w:rFonts w:ascii="GOST Type BU" w:hAnsi="GOST Type BU"/>
          <w:sz w:val="28"/>
          <w:szCs w:val="28"/>
        </w:rPr>
        <w:lastRenderedPageBreak/>
        <w:t>исправными) требованиям потребителей воды и чтобы уровень обеспечения потребителей не падал ниже установленного допустимого предела при возникновении в них любых возможных неисправностей. Указанное снижение уровня обеспечения абонентов может быть выражено в снижении количества или полное прекращение отвода воды, излив сточных вод на поверхность земли и т.д.</w:t>
      </w:r>
    </w:p>
    <w:p w:rsidR="00A90687" w:rsidRPr="009F1678" w:rsidRDefault="00A90687" w:rsidP="009F1678">
      <w:pPr>
        <w:spacing w:before="240" w:after="240"/>
        <w:ind w:firstLine="567"/>
        <w:jc w:val="center"/>
        <w:rPr>
          <w:rFonts w:ascii="GOST Type BU" w:hAnsi="GOST Type BU"/>
          <w:sz w:val="28"/>
          <w:szCs w:val="28"/>
        </w:rPr>
      </w:pPr>
      <w:r w:rsidRPr="009F1678">
        <w:rPr>
          <w:rFonts w:ascii="GOST Type BU" w:hAnsi="GOST Type BU"/>
          <w:sz w:val="28"/>
          <w:szCs w:val="28"/>
        </w:rPr>
        <w:t>Качество</w:t>
      </w:r>
    </w:p>
    <w:p w:rsidR="00A90687" w:rsidRPr="009F1678" w:rsidRDefault="00A90687" w:rsidP="009F1678">
      <w:pPr>
        <w:widowControl w:val="0"/>
        <w:ind w:firstLine="567"/>
        <w:jc w:val="both"/>
        <w:rPr>
          <w:rFonts w:ascii="GOST Type BU" w:hAnsi="GOST Type BU"/>
          <w:sz w:val="28"/>
          <w:szCs w:val="28"/>
        </w:rPr>
      </w:pPr>
      <w:r w:rsidRPr="009F1678">
        <w:rPr>
          <w:rFonts w:ascii="GOST Type BU" w:hAnsi="GOST Type BU"/>
          <w:sz w:val="28"/>
          <w:szCs w:val="28"/>
        </w:rPr>
        <w:t>В системе водоотведения качественный показатель можно отнести как к процессу предоставления качественной услуги, так и к качеству очистки сточных вод сооружениями.</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Процесс управления качеством предоставление услуги рассматривается как составная часть деятельности по предоставлению услуги, надежно гарантирующая постоянное соответствие услуги требованиям спецификаций и полное удовлетворение запросов пользователя, что достигается путем </w:t>
      </w:r>
      <w:proofErr w:type="gramStart"/>
      <w:r w:rsidRPr="009F1678">
        <w:rPr>
          <w:rFonts w:ascii="GOST Type BU" w:hAnsi="GOST Type BU"/>
          <w:color w:val="000000"/>
          <w:sz w:val="28"/>
          <w:szCs w:val="28"/>
        </w:rPr>
        <w:t>контроля за</w:t>
      </w:r>
      <w:proofErr w:type="gramEnd"/>
      <w:r w:rsidRPr="009F1678">
        <w:rPr>
          <w:rFonts w:ascii="GOST Type BU" w:hAnsi="GOST Type BU"/>
          <w:color w:val="000000"/>
          <w:sz w:val="28"/>
          <w:szCs w:val="28"/>
        </w:rPr>
        <w:t xml:space="preserve"> показателями процесса предоставления услуги и необходимой корректировкой деятельности, позволяющей поддерживать их в пределах установленных допусков.</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Для повышения качества очистки сооружениями необходимо производить очистку по ступеням, методам. Очистку сточных вод нужно разделять во времени и пространстве для более надежной и качественной работы отдельных элементов и всей системы в целом.</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По мере транспортировки и отведения сточных вод от пользователя необходимо </w:t>
      </w:r>
      <w:proofErr w:type="gramStart"/>
      <w:r w:rsidRPr="009F1678">
        <w:rPr>
          <w:rFonts w:ascii="GOST Type BU" w:hAnsi="GOST Type BU"/>
          <w:color w:val="000000"/>
          <w:sz w:val="28"/>
          <w:szCs w:val="28"/>
        </w:rPr>
        <w:t>первичное</w:t>
      </w:r>
      <w:proofErr w:type="gramEnd"/>
      <w:r w:rsidRPr="009F1678">
        <w:rPr>
          <w:rFonts w:ascii="GOST Type BU" w:hAnsi="GOST Type BU"/>
          <w:color w:val="000000"/>
          <w:sz w:val="28"/>
          <w:szCs w:val="28"/>
        </w:rPr>
        <w:t xml:space="preserve"> удаления газов и крупных соединений. На очистных сооружениях также необходимо организовать ступенчатую очистку, в результате чего очистка производиться качественнее и более детально.</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sz w:val="28"/>
          <w:szCs w:val="28"/>
        </w:rPr>
      </w:pPr>
      <w:r w:rsidRPr="009F1678">
        <w:rPr>
          <w:rFonts w:ascii="GOST Type BU" w:hAnsi="GOST Type BU"/>
          <w:color w:val="000000"/>
          <w:sz w:val="28"/>
          <w:szCs w:val="28"/>
        </w:rPr>
        <w:t xml:space="preserve">Условиями договора определяется качество предоставляемой услуги и гарантируется ее бесперебойность, а также качество очистки сточных вод </w:t>
      </w:r>
      <w:r w:rsidRPr="009F1678">
        <w:rPr>
          <w:rFonts w:ascii="GOST Type BU" w:hAnsi="GOST Type BU"/>
          <w:color w:val="000000"/>
          <w:sz w:val="28"/>
          <w:szCs w:val="28"/>
        </w:rPr>
        <w:lastRenderedPageBreak/>
        <w:t xml:space="preserve">определяется стандартами и </w:t>
      </w:r>
      <w:r w:rsidRPr="009F1678">
        <w:rPr>
          <w:rFonts w:ascii="GOST Type BU" w:hAnsi="GOST Type BU"/>
          <w:sz w:val="28"/>
          <w:szCs w:val="28"/>
        </w:rPr>
        <w:t>нормативами предельно допустимых сбросов</w:t>
      </w:r>
      <w:r w:rsidRPr="009F1678">
        <w:rPr>
          <w:rStyle w:val="af5"/>
          <w:rFonts w:ascii="GOST Type BU" w:hAnsi="GOST Type BU"/>
          <w:sz w:val="28"/>
          <w:szCs w:val="28"/>
        </w:rPr>
        <w:footnoteReference w:id="7"/>
      </w:r>
      <w:r w:rsidRPr="009F1678">
        <w:rPr>
          <w:rFonts w:ascii="GOST Type BU" w:hAnsi="GOST Type BU"/>
          <w:sz w:val="28"/>
          <w:szCs w:val="28"/>
        </w:rPr>
        <w:t>.</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sz w:val="28"/>
          <w:szCs w:val="28"/>
        </w:rPr>
        <w:t>На очистных сооружениях ведется периодический контроль качества сбрасываемой воды и воды водоема, куда происходит сброс, на соответствие требованиям</w:t>
      </w:r>
      <w:r w:rsidRPr="009F1678">
        <w:rPr>
          <w:rStyle w:val="af5"/>
          <w:rFonts w:ascii="GOST Type BU" w:hAnsi="GOST Type BU"/>
          <w:sz w:val="28"/>
          <w:szCs w:val="28"/>
        </w:rPr>
        <w:footnoteReference w:id="8"/>
      </w:r>
      <w:r w:rsidRPr="009F1678">
        <w:rPr>
          <w:rFonts w:ascii="GOST Type BU" w:hAnsi="GOST Type BU"/>
          <w:sz w:val="28"/>
          <w:szCs w:val="28"/>
        </w:rPr>
        <w:t>.</w:t>
      </w:r>
    </w:p>
    <w:p w:rsidR="00A90687" w:rsidRPr="009F1678" w:rsidRDefault="00A90687" w:rsidP="009F1678">
      <w:pPr>
        <w:pStyle w:val="af6"/>
        <w:widowControl w:val="0"/>
        <w:suppressAutoHyphens/>
        <w:spacing w:before="0" w:beforeAutospacing="0" w:after="0" w:afterAutospacing="0" w:line="360" w:lineRule="auto"/>
        <w:ind w:firstLine="567"/>
        <w:jc w:val="both"/>
        <w:rPr>
          <w:rFonts w:ascii="GOST Type BU" w:hAnsi="GOST Type BU"/>
          <w:color w:val="000000"/>
          <w:sz w:val="28"/>
          <w:szCs w:val="28"/>
        </w:rPr>
      </w:pPr>
      <w:r w:rsidRPr="009F1678">
        <w:rPr>
          <w:rFonts w:ascii="GOST Type BU" w:hAnsi="GOST Type BU"/>
          <w:color w:val="000000"/>
          <w:sz w:val="28"/>
          <w:szCs w:val="28"/>
        </w:rPr>
        <w:t xml:space="preserve">На настоящее время по результатам протоколов лабораторных испытаний очищенная </w:t>
      </w:r>
      <w:proofErr w:type="gramStart"/>
      <w:r w:rsidRPr="009F1678">
        <w:rPr>
          <w:rFonts w:ascii="GOST Type BU" w:hAnsi="GOST Type BU"/>
          <w:color w:val="000000"/>
          <w:sz w:val="28"/>
          <w:szCs w:val="28"/>
        </w:rPr>
        <w:t>вода</w:t>
      </w:r>
      <w:proofErr w:type="gramEnd"/>
      <w:r w:rsidRPr="009F1678">
        <w:rPr>
          <w:rFonts w:ascii="GOST Type BU" w:hAnsi="GOST Type BU"/>
          <w:color w:val="000000"/>
          <w:sz w:val="28"/>
          <w:szCs w:val="28"/>
        </w:rPr>
        <w:t xml:space="preserve"> сбрасываемая в водоем из очистных сооружений </w:t>
      </w:r>
      <w:r w:rsidR="005467E4" w:rsidRPr="009F1678">
        <w:rPr>
          <w:rFonts w:ascii="GOST Type BU" w:hAnsi="GOST Type BU"/>
          <w:color w:val="000000"/>
          <w:sz w:val="28"/>
          <w:szCs w:val="28"/>
        </w:rPr>
        <w:t xml:space="preserve">соответствует требованиям </w:t>
      </w:r>
      <w:r w:rsidRPr="009F1678">
        <w:rPr>
          <w:rFonts w:ascii="GOST Type BU" w:hAnsi="GOST Type BU"/>
          <w:color w:val="000000"/>
          <w:sz w:val="28"/>
          <w:szCs w:val="28"/>
        </w:rPr>
        <w:t>СанПиН</w:t>
      </w:r>
      <w:r w:rsidR="005467E4" w:rsidRPr="009F1678">
        <w:rPr>
          <w:rStyle w:val="af5"/>
          <w:rFonts w:ascii="GOST Type BU" w:hAnsi="GOST Type BU"/>
          <w:color w:val="000000"/>
          <w:sz w:val="28"/>
          <w:szCs w:val="28"/>
        </w:rPr>
        <w:footnoteReference w:id="9"/>
      </w:r>
      <w:r w:rsidR="009816C7" w:rsidRPr="009F1678">
        <w:rPr>
          <w:rFonts w:ascii="GOST Type BU" w:hAnsi="GOST Type BU"/>
          <w:color w:val="000000"/>
          <w:sz w:val="28"/>
          <w:szCs w:val="28"/>
        </w:rPr>
        <w:t>.</w:t>
      </w:r>
    </w:p>
    <w:p w:rsidR="00A90687" w:rsidRPr="009F1678" w:rsidRDefault="00A90687" w:rsidP="009F1678">
      <w:pPr>
        <w:spacing w:before="240" w:after="240"/>
        <w:ind w:firstLine="567"/>
        <w:jc w:val="center"/>
        <w:rPr>
          <w:rFonts w:ascii="GOST Type BU" w:hAnsi="GOST Type BU"/>
          <w:sz w:val="28"/>
          <w:szCs w:val="28"/>
        </w:rPr>
      </w:pPr>
      <w:r w:rsidRPr="009F1678">
        <w:rPr>
          <w:rFonts w:ascii="GOST Type BU" w:hAnsi="GOST Type BU"/>
          <w:sz w:val="28"/>
          <w:szCs w:val="28"/>
        </w:rPr>
        <w:t>Экологичность</w:t>
      </w:r>
    </w:p>
    <w:p w:rsidR="00A90687" w:rsidRPr="009F1678" w:rsidRDefault="00A90687" w:rsidP="009F1678">
      <w:pPr>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Экология водоотведения является составной частью экологии водного хозяйства, в ней рассматривается воздействие на окружающую среду и взаимосвязь жидких отходов человеческой деятельности с разработкой нагрузок, норм использования и способов, предотвращающих деградацию среды жизни этими отходами.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Под жидкими отходами человеческой деятельности в данном случае понимаются все категории сточных вод, образующиеся в быту, обществе, промышленности, сельском хозяйстве, включая атмосферные.</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Создавая комфортные условия обитания, обеспечивая социально-культурные и производственные потребности человека, водопроводная вода претерпевает изменения, превращаясь после ее использования в жидкие отходы – сточные воды. Классификация сточных вод основана на происхождении.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Хозяйственно-бытовые сточные воды образуются в жилых и общественных зданиях, на промпредприятиях (при приготовлении пищи, после </w:t>
      </w:r>
      <w:r w:rsidRPr="009F1678">
        <w:rPr>
          <w:rFonts w:ascii="GOST Type BU" w:hAnsi="GOST Type BU"/>
          <w:sz w:val="28"/>
          <w:szCs w:val="28"/>
          <w:shd w:val="clear" w:color="auto" w:fill="FFFFFF"/>
        </w:rPr>
        <w:lastRenderedPageBreak/>
        <w:t>санитарных приборов, стирки и т.п.).</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Происхождение и состав промышленных сточных вод определяется характером производства и </w:t>
      </w:r>
      <w:proofErr w:type="spellStart"/>
      <w:r w:rsidRPr="009F1678">
        <w:rPr>
          <w:rFonts w:ascii="GOST Type BU" w:hAnsi="GOST Type BU"/>
          <w:sz w:val="28"/>
          <w:szCs w:val="28"/>
          <w:shd w:val="clear" w:color="auto" w:fill="FFFFFF"/>
        </w:rPr>
        <w:t>водообеспечения</w:t>
      </w:r>
      <w:proofErr w:type="spellEnd"/>
      <w:r w:rsidRPr="009F1678">
        <w:rPr>
          <w:rFonts w:ascii="GOST Type BU" w:hAnsi="GOST Type BU"/>
          <w:sz w:val="28"/>
          <w:szCs w:val="28"/>
          <w:shd w:val="clear" w:color="auto" w:fill="FFFFFF"/>
        </w:rPr>
        <w:t>. Характер загрязнения производственных сточных вод в основном определяется специализацией предприятия, составом перерабатываемых материалов, сырья и видом выпускаемой продукции.</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Дождевые и талые воды, а также поливочные с территории населенных пунктов и предприятий, можно рассматривать как </w:t>
      </w:r>
      <w:proofErr w:type="spellStart"/>
      <w:r w:rsidRPr="009F1678">
        <w:rPr>
          <w:rFonts w:ascii="GOST Type BU" w:hAnsi="GOST Type BU"/>
          <w:sz w:val="28"/>
          <w:szCs w:val="28"/>
          <w:shd w:val="clear" w:color="auto" w:fill="FFFFFF"/>
        </w:rPr>
        <w:t>среднеконцентрированные</w:t>
      </w:r>
      <w:proofErr w:type="spellEnd"/>
      <w:r w:rsidRPr="009F1678">
        <w:rPr>
          <w:rFonts w:ascii="GOST Type BU" w:hAnsi="GOST Type BU"/>
          <w:sz w:val="28"/>
          <w:szCs w:val="28"/>
          <w:shd w:val="clear" w:color="auto" w:fill="FFFFFF"/>
        </w:rPr>
        <w:t xml:space="preserve"> промышленные сточные воды, которые большей частью сбрасываются в водоемы без очистки, что является нарушением санитарных норм.</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Производственные сточные воды, содержащие загрязнения, не допускаемые к сбросу в систему водоотведения или превышающие допустимые нормы, должны отводиться по отдельным трубопроводам и обезвреживаться локально на предприятии. При наличии нескольких таких потоков вопрос их совместного или раздельного водоотведения рассматривается при проектировании в зависимости от состава и методов обезвреживания.</w:t>
      </w:r>
    </w:p>
    <w:p w:rsidR="00A90687" w:rsidRPr="009F1678" w:rsidRDefault="00A90687" w:rsidP="009F1678">
      <w:pPr>
        <w:widowControl w:val="0"/>
        <w:shd w:val="clear" w:color="auto" w:fill="FFFFFF" w:themeFill="background1"/>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На основании длительного изучения влияния различных химических соединений на флору и фауну установлены предельно допустимые концентрации для водоемов различных категорий водопользования. При этом вещество нормируется по </w:t>
      </w:r>
      <w:proofErr w:type="spellStart"/>
      <w:r w:rsidRPr="009F1678">
        <w:rPr>
          <w:rFonts w:ascii="GOST Type BU" w:hAnsi="GOST Type BU"/>
          <w:sz w:val="28"/>
          <w:szCs w:val="28"/>
          <w:shd w:val="clear" w:color="auto" w:fill="FFFFFF"/>
        </w:rPr>
        <w:t>санитрано</w:t>
      </w:r>
      <w:proofErr w:type="spellEnd"/>
      <w:r w:rsidRPr="009F1678">
        <w:rPr>
          <w:rFonts w:ascii="GOST Type BU" w:hAnsi="GOST Type BU"/>
          <w:sz w:val="28"/>
          <w:szCs w:val="28"/>
          <w:shd w:val="clear" w:color="auto" w:fill="FFFFFF"/>
        </w:rPr>
        <w:t>-токсикологическому, общесанитарному лимитирующему или органолептическому показателю вредности.</w:t>
      </w:r>
    </w:p>
    <w:p w:rsidR="00A90687" w:rsidRPr="009F1678" w:rsidRDefault="00A90687" w:rsidP="009F1678">
      <w:pPr>
        <w:widowControl w:val="0"/>
        <w:shd w:val="clear" w:color="auto" w:fill="FFFFFF"/>
        <w:ind w:firstLine="567"/>
        <w:jc w:val="both"/>
        <w:rPr>
          <w:rFonts w:ascii="GOST Type BU" w:hAnsi="GOST Type BU"/>
          <w:sz w:val="28"/>
          <w:szCs w:val="28"/>
        </w:rPr>
      </w:pPr>
      <w:r w:rsidRPr="009F1678">
        <w:rPr>
          <w:rFonts w:ascii="GOST Type BU" w:hAnsi="GOST Type BU"/>
          <w:bCs/>
          <w:sz w:val="28"/>
          <w:szCs w:val="28"/>
        </w:rPr>
        <w:t xml:space="preserve">В целях улучшения санитарных условий важную роль играет </w:t>
      </w:r>
      <w:proofErr w:type="spellStart"/>
      <w:r w:rsidRPr="009F1678">
        <w:rPr>
          <w:rFonts w:ascii="GOST Type BU" w:hAnsi="GOST Type BU"/>
          <w:bCs/>
          <w:sz w:val="28"/>
          <w:szCs w:val="28"/>
        </w:rPr>
        <w:t>экологизация</w:t>
      </w:r>
      <w:proofErr w:type="spellEnd"/>
      <w:r w:rsidRPr="009F1678">
        <w:rPr>
          <w:rFonts w:ascii="GOST Type BU" w:hAnsi="GOST Type BU"/>
          <w:bCs/>
          <w:sz w:val="28"/>
          <w:szCs w:val="28"/>
        </w:rPr>
        <w:t xml:space="preserve"> систем водоотведения.</w:t>
      </w:r>
    </w:p>
    <w:p w:rsidR="00A90687" w:rsidRPr="009F1678" w:rsidRDefault="00A90687" w:rsidP="009F1678">
      <w:pPr>
        <w:widowControl w:val="0"/>
        <w:ind w:firstLine="567"/>
        <w:jc w:val="both"/>
        <w:rPr>
          <w:rFonts w:ascii="GOST Type BU" w:hAnsi="GOST Type BU"/>
          <w:sz w:val="28"/>
          <w:szCs w:val="28"/>
          <w:shd w:val="clear" w:color="auto" w:fill="FFFFFF"/>
        </w:rPr>
      </w:pPr>
      <w:proofErr w:type="spellStart"/>
      <w:r w:rsidRPr="009F1678">
        <w:rPr>
          <w:rFonts w:ascii="GOST Type BU" w:hAnsi="GOST Type BU"/>
          <w:sz w:val="28"/>
          <w:szCs w:val="28"/>
          <w:shd w:val="clear" w:color="auto" w:fill="FFFFFF"/>
        </w:rPr>
        <w:t>Экологизация</w:t>
      </w:r>
      <w:proofErr w:type="spellEnd"/>
      <w:r w:rsidRPr="009F1678">
        <w:rPr>
          <w:rFonts w:ascii="GOST Type BU" w:hAnsi="GOST Type BU"/>
          <w:sz w:val="28"/>
          <w:szCs w:val="28"/>
          <w:shd w:val="clear" w:color="auto" w:fill="FFFFFF"/>
        </w:rPr>
        <w:t xml:space="preserve"> – это процесс неуклонного, постепенного и последовательного внедрения систем технологических, управленческих, организационных и других решений, позволяющих повышать эффективность использования естественных ресурсов и условий с улучшением или хотя бы с сохранением качества природной среды. </w:t>
      </w:r>
      <w:proofErr w:type="gramStart"/>
      <w:r w:rsidRPr="009F1678">
        <w:rPr>
          <w:rFonts w:ascii="GOST Type BU" w:hAnsi="GOST Type BU"/>
          <w:sz w:val="28"/>
          <w:szCs w:val="28"/>
          <w:shd w:val="clear" w:color="auto" w:fill="FFFFFF"/>
        </w:rPr>
        <w:t>Общая</w:t>
      </w:r>
      <w:proofErr w:type="gramEnd"/>
      <w:r w:rsidRPr="009F1678">
        <w:rPr>
          <w:rFonts w:ascii="GOST Type BU" w:hAnsi="GOST Type BU"/>
          <w:sz w:val="28"/>
          <w:szCs w:val="28"/>
          <w:shd w:val="clear" w:color="auto" w:fill="FFFFFF"/>
        </w:rPr>
        <w:t xml:space="preserve"> </w:t>
      </w:r>
      <w:proofErr w:type="spellStart"/>
      <w:r w:rsidRPr="009F1678">
        <w:rPr>
          <w:rFonts w:ascii="GOST Type BU" w:hAnsi="GOST Type BU"/>
          <w:sz w:val="28"/>
          <w:szCs w:val="28"/>
          <w:shd w:val="clear" w:color="auto" w:fill="FFFFFF"/>
        </w:rPr>
        <w:t>экологизация</w:t>
      </w:r>
      <w:proofErr w:type="spellEnd"/>
      <w:r w:rsidRPr="009F1678">
        <w:rPr>
          <w:rFonts w:ascii="GOST Type BU" w:hAnsi="GOST Type BU"/>
          <w:sz w:val="28"/>
          <w:szCs w:val="28"/>
          <w:shd w:val="clear" w:color="auto" w:fill="FFFFFF"/>
        </w:rPr>
        <w:t xml:space="preserve"> – объективные, более системный подход и осознание природы в жизни человека, новый этап </w:t>
      </w:r>
      <w:r w:rsidRPr="009F1678">
        <w:rPr>
          <w:rFonts w:ascii="GOST Type BU" w:hAnsi="GOST Type BU"/>
          <w:sz w:val="28"/>
          <w:szCs w:val="28"/>
          <w:shd w:val="clear" w:color="auto" w:fill="FFFFFF"/>
        </w:rPr>
        <w:lastRenderedPageBreak/>
        <w:t>культуры.</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Согласно определению Европейской экономической комисс</w:t>
      </w:r>
      <w:proofErr w:type="gramStart"/>
      <w:r w:rsidRPr="009F1678">
        <w:rPr>
          <w:rFonts w:ascii="GOST Type BU" w:hAnsi="GOST Type BU"/>
          <w:sz w:val="28"/>
          <w:szCs w:val="28"/>
          <w:shd w:val="clear" w:color="auto" w:fill="FFFFFF"/>
        </w:rPr>
        <w:t>ии ОО</w:t>
      </w:r>
      <w:proofErr w:type="gramEnd"/>
      <w:r w:rsidRPr="009F1678">
        <w:rPr>
          <w:rFonts w:ascii="GOST Type BU" w:hAnsi="GOST Type BU"/>
          <w:sz w:val="28"/>
          <w:szCs w:val="28"/>
          <w:shd w:val="clear" w:color="auto" w:fill="FFFFFF"/>
        </w:rPr>
        <w:t xml:space="preserve">Н безотходная технология – это практическое применение знаний, методов и рационального использования природных ресурсов и энергии, а также защиты окружающей среды. </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Малоотходная технология является промежуточным этапом создания безотходной. Составными элементами их являются: комплексная переработка сырья с использованием всех его компонентов; уменьшение или полное исключение загрязнения окружающей среды промежуточными продуктами, отходами производства и потребления путем переработки и получения из них товарной продукции; создание замкнутых систем производственного цикла.</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Первым шагом в этом направлении является создание систем повторного и оборотного водоотведения. При создании оборотных и замкнутых систем водоотведения необходимо рассматривать основной технологический процесс и очистку сточных вод как единое целое.</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Следует отметить, что при этом будет возрастать стоимость мероприятий по охране </w:t>
      </w:r>
      <w:proofErr w:type="spellStart"/>
      <w:r w:rsidRPr="009F1678">
        <w:rPr>
          <w:rFonts w:ascii="GOST Type BU" w:hAnsi="GOST Type BU"/>
          <w:sz w:val="28"/>
          <w:szCs w:val="28"/>
          <w:shd w:val="clear" w:color="auto" w:fill="FFFFFF"/>
        </w:rPr>
        <w:t>гидро</w:t>
      </w:r>
      <w:proofErr w:type="spellEnd"/>
      <w:r w:rsidRPr="009F1678">
        <w:rPr>
          <w:rFonts w:ascii="GOST Type BU" w:hAnsi="GOST Type BU"/>
          <w:sz w:val="28"/>
          <w:szCs w:val="28"/>
          <w:shd w:val="clear" w:color="auto" w:fill="FFFFFF"/>
        </w:rPr>
        <w:t>- и атмосферы. Но данные затраты не являются вычетом из национального подхода. Они компенсируются предотвращенным или ликвидируемым ущербом, который наносится выбросами. Следствием выбросов будут увеличенные расходы на подготовку воды для нужд питьевого, промышленного и сельскохозяйственного водоотведения; снижение продуктивности рыбного и лесного хозяйства, животноводства, урожаев; возрастание расходов на восстановление природного состояния водоемов, на медицинское обслуживание населения и т.д.</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При комплексном решении водохозяйственного баланса в регионе следует учитывать, что технологические нормативы качества оборотных вод, зачастую менее жесткие, чем </w:t>
      </w:r>
      <w:proofErr w:type="gramStart"/>
      <w:r w:rsidRPr="009F1678">
        <w:rPr>
          <w:rFonts w:ascii="GOST Type BU" w:hAnsi="GOST Type BU"/>
          <w:sz w:val="28"/>
          <w:szCs w:val="28"/>
          <w:shd w:val="clear" w:color="auto" w:fill="FFFFFF"/>
        </w:rPr>
        <w:t>к</w:t>
      </w:r>
      <w:proofErr w:type="gramEnd"/>
      <w:r w:rsidRPr="009F1678">
        <w:rPr>
          <w:rFonts w:ascii="GOST Type BU" w:hAnsi="GOST Type BU"/>
          <w:sz w:val="28"/>
          <w:szCs w:val="28"/>
          <w:shd w:val="clear" w:color="auto" w:fill="FFFFFF"/>
        </w:rPr>
        <w:t xml:space="preserve"> очищенным, сбрасываемым в водоемы. Это позволяет существенно сократить нагрузку на природную среду за счет уменьшения энергетических затрат на очистку вод, забора свежей воды, на </w:t>
      </w:r>
      <w:r w:rsidRPr="009F1678">
        <w:rPr>
          <w:rFonts w:ascii="GOST Type BU" w:hAnsi="GOST Type BU"/>
          <w:sz w:val="28"/>
          <w:szCs w:val="28"/>
          <w:shd w:val="clear" w:color="auto" w:fill="FFFFFF"/>
        </w:rPr>
        <w:lastRenderedPageBreak/>
        <w:t>подпитку оборотных систем.</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Выбор оптимальных технологических схем очистки вод и замкнутых систем водоотведения обосновывается технико-экономическими расчетами. При этом даже при экономической нецелесообразности в первую очередь следует принимать проекты и технологии, обеспечивающие улучшение санитарно-гигиенических условий на отдельно взятой территории, в городе, в регионе. </w:t>
      </w:r>
    </w:p>
    <w:p w:rsidR="00A90687" w:rsidRPr="009F1678" w:rsidRDefault="00A90687" w:rsidP="009F1678">
      <w:pPr>
        <w:widowControl w:val="0"/>
        <w:ind w:firstLine="567"/>
        <w:jc w:val="both"/>
        <w:rPr>
          <w:rFonts w:ascii="GOST Type BU" w:hAnsi="GOST Type BU"/>
          <w:sz w:val="28"/>
          <w:szCs w:val="28"/>
          <w:shd w:val="clear" w:color="auto" w:fill="FFFFFF"/>
        </w:rPr>
      </w:pPr>
      <w:r w:rsidRPr="009F1678">
        <w:rPr>
          <w:rFonts w:ascii="GOST Type BU" w:hAnsi="GOST Type BU"/>
          <w:sz w:val="28"/>
          <w:szCs w:val="28"/>
          <w:shd w:val="clear" w:color="auto" w:fill="FFFFFF"/>
        </w:rPr>
        <w:t xml:space="preserve">В наибольшей степени способствуют изложенным положениям </w:t>
      </w:r>
      <w:proofErr w:type="spellStart"/>
      <w:r w:rsidRPr="009F1678">
        <w:rPr>
          <w:rFonts w:ascii="GOST Type BU" w:hAnsi="GOST Type BU"/>
          <w:sz w:val="28"/>
          <w:szCs w:val="28"/>
          <w:shd w:val="clear" w:color="auto" w:fill="FFFFFF"/>
        </w:rPr>
        <w:t>экологизации</w:t>
      </w:r>
      <w:proofErr w:type="spellEnd"/>
      <w:r w:rsidRPr="009F1678">
        <w:rPr>
          <w:rFonts w:ascii="GOST Type BU" w:hAnsi="GOST Type BU"/>
          <w:sz w:val="28"/>
          <w:szCs w:val="28"/>
          <w:shd w:val="clear" w:color="auto" w:fill="FFFFFF"/>
        </w:rPr>
        <w:t xml:space="preserve"> процессов очистки сточных вод следующие технические решения и мероприятия.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1. Механическая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совершенствование гидродинамических режимов существующих отстойных сооружений путем устройства струенаправляющих перегородок, регулирования сбора осветленной жидкости, увеличения коэффициента полезного использования, оборудования их тонкослойными блоками, сто позволит в 2-3 раза увеличить гидравлическую нагрузку и получить эффект очистки по взвешенным веществам не менее 65%</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применение вместо отстойников сетчатых установок, обеспечивающих эффект очистки сточных вод по взвешенным веществам 40-95% (в зависимости от физико-химических характеристик твердой фазы и типа сетчатой перегородки). К таким установкам относятся барабанные сетки, микрофильтры, устройства фильтрующие самоочищающиеся;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предварительная обработка сточных вод перед осветлением коагулянтами, </w:t>
      </w:r>
      <w:proofErr w:type="spellStart"/>
      <w:r w:rsidRPr="009F1678">
        <w:rPr>
          <w:rFonts w:ascii="GOST Type BU" w:hAnsi="GOST Type BU"/>
          <w:sz w:val="28"/>
          <w:szCs w:val="28"/>
        </w:rPr>
        <w:t>флокулянтами</w:t>
      </w:r>
      <w:proofErr w:type="spellEnd"/>
      <w:r w:rsidRPr="009F1678">
        <w:rPr>
          <w:rFonts w:ascii="GOST Type BU" w:hAnsi="GOST Type BU"/>
          <w:sz w:val="28"/>
          <w:szCs w:val="28"/>
        </w:rPr>
        <w:t xml:space="preserve">, активным илом, отработанной биопленкой (для </w:t>
      </w:r>
      <w:proofErr w:type="spellStart"/>
      <w:r w:rsidRPr="009F1678">
        <w:rPr>
          <w:rFonts w:ascii="GOST Type BU" w:hAnsi="GOST Type BU"/>
          <w:sz w:val="28"/>
          <w:szCs w:val="28"/>
        </w:rPr>
        <w:t>хозбытовых</w:t>
      </w:r>
      <w:proofErr w:type="spellEnd"/>
      <w:r w:rsidRPr="009F1678">
        <w:rPr>
          <w:rFonts w:ascii="GOST Type BU" w:hAnsi="GOST Type BU"/>
          <w:sz w:val="28"/>
          <w:szCs w:val="28"/>
        </w:rPr>
        <w:t xml:space="preserve"> сточных вод), что позволяет получить менее влажную твердую фазу и повысить эффект очистки 75-80%;</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расширение применения технологических процессов очистки вод, использующих энергию падающей воды и центробежные силы для разделения суспензий и эмульсий взамен гравитационных; основу таких техпроцессов </w:t>
      </w:r>
      <w:r w:rsidRPr="009F1678">
        <w:rPr>
          <w:rFonts w:ascii="GOST Type BU" w:hAnsi="GOST Type BU"/>
          <w:sz w:val="28"/>
          <w:szCs w:val="28"/>
        </w:rPr>
        <w:lastRenderedPageBreak/>
        <w:t xml:space="preserve">составляют гидроциклоны различных конструкций (открытые, напорные, </w:t>
      </w:r>
      <w:proofErr w:type="spellStart"/>
      <w:r w:rsidRPr="009F1678">
        <w:rPr>
          <w:rFonts w:ascii="GOST Type BU" w:hAnsi="GOST Type BU"/>
          <w:sz w:val="28"/>
          <w:szCs w:val="28"/>
        </w:rPr>
        <w:t>многопродуктовые</w:t>
      </w:r>
      <w:proofErr w:type="spellEnd"/>
      <w:r w:rsidRPr="009F1678">
        <w:rPr>
          <w:rFonts w:ascii="GOST Type BU" w:hAnsi="GOST Type BU"/>
          <w:sz w:val="28"/>
          <w:szCs w:val="28"/>
        </w:rPr>
        <w:t>, многоярусные, классификаторы и т.д.), а также центрифуги. Их применение уменьшает потребные производственные площади для размещения на 1-2 порядка, позволяет получить менее обводненные осадки шламы), масл</w:t>
      </w:r>
      <w:proofErr w:type="gramStart"/>
      <w:r w:rsidRPr="009F1678">
        <w:rPr>
          <w:rFonts w:ascii="GOST Type BU" w:hAnsi="GOST Type BU"/>
          <w:sz w:val="28"/>
          <w:szCs w:val="28"/>
        </w:rPr>
        <w:t>о-</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нефте</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жиропродукты</w:t>
      </w:r>
      <w:proofErr w:type="spellEnd"/>
      <w:r w:rsidRPr="009F1678">
        <w:rPr>
          <w:rFonts w:ascii="GOST Type BU" w:hAnsi="GOST Type BU"/>
          <w:sz w:val="28"/>
          <w:szCs w:val="28"/>
        </w:rPr>
        <w:t>, создает возможность вторичного использования компонентов.</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совершенствование существующих и разработка новых (напорных и безнапорных) фильтровальных установок, обеспечивающих возможность максимальной утилизации продуктов регенерации при высокой эффективности выделения загрязнений.</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2. Химическая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применение более активных коагулянтов, </w:t>
      </w:r>
      <w:proofErr w:type="spellStart"/>
      <w:r w:rsidRPr="009F1678">
        <w:rPr>
          <w:rFonts w:ascii="GOST Type BU" w:hAnsi="GOST Type BU"/>
          <w:sz w:val="28"/>
          <w:szCs w:val="28"/>
        </w:rPr>
        <w:t>флокулянтов</w:t>
      </w:r>
      <w:proofErr w:type="spellEnd"/>
      <w:r w:rsidRPr="009F1678">
        <w:rPr>
          <w:rFonts w:ascii="GOST Type BU" w:hAnsi="GOST Type BU"/>
          <w:sz w:val="28"/>
          <w:szCs w:val="28"/>
        </w:rPr>
        <w:t>, реагентов, содержащих меньшее количество инертных компонентов, чем в настоящее время;</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применение для определенных процессов газообразных, твердых и жидких промышленных отходов</w:t>
      </w:r>
      <w:proofErr w:type="gramStart"/>
      <w:r w:rsidRPr="009F1678">
        <w:rPr>
          <w:rFonts w:ascii="GOST Type BU" w:hAnsi="GOST Type BU"/>
          <w:sz w:val="28"/>
          <w:szCs w:val="28"/>
        </w:rPr>
        <w:t>.</w:t>
      </w:r>
      <w:proofErr w:type="gramEnd"/>
      <w:r w:rsidRPr="009F1678">
        <w:rPr>
          <w:rFonts w:ascii="GOST Type BU" w:hAnsi="GOST Type BU"/>
          <w:sz w:val="28"/>
          <w:szCs w:val="28"/>
        </w:rPr>
        <w:t xml:space="preserve"> </w:t>
      </w:r>
      <w:r w:rsidRPr="009F1678">
        <w:rPr>
          <w:rFonts w:ascii="GOST Type BU" w:hAnsi="GOST Type BU"/>
          <w:sz w:val="28"/>
          <w:szCs w:val="28"/>
          <w:shd w:val="clear" w:color="auto" w:fill="FFFFFF"/>
        </w:rPr>
        <w:t>(</w:t>
      </w:r>
      <w:proofErr w:type="gramStart"/>
      <w:r w:rsidRPr="009F1678">
        <w:rPr>
          <w:rFonts w:ascii="GOST Type BU" w:hAnsi="GOST Type BU"/>
          <w:sz w:val="28"/>
          <w:szCs w:val="28"/>
          <w:shd w:val="clear" w:color="auto" w:fill="FFFFFF"/>
        </w:rPr>
        <w:t>н</w:t>
      </w:r>
      <w:proofErr w:type="gramEnd"/>
      <w:r w:rsidRPr="009F1678">
        <w:rPr>
          <w:rFonts w:ascii="GOST Type BU" w:hAnsi="GOST Type BU"/>
          <w:sz w:val="28"/>
          <w:szCs w:val="28"/>
          <w:shd w:val="clear" w:color="auto" w:fill="FFFFFF"/>
        </w:rPr>
        <w:t xml:space="preserve">апример, дымовые газы котельных, содержащих сернистый ангидрид, травильные растворы гальванического производства, шлифовальные </w:t>
      </w:r>
      <w:proofErr w:type="spellStart"/>
      <w:r w:rsidRPr="009F1678">
        <w:rPr>
          <w:rFonts w:ascii="GOST Type BU" w:hAnsi="GOST Type BU"/>
          <w:sz w:val="28"/>
          <w:szCs w:val="28"/>
          <w:shd w:val="clear" w:color="auto" w:fill="FFFFFF"/>
        </w:rPr>
        <w:t>нитритсодержащие</w:t>
      </w:r>
      <w:proofErr w:type="spellEnd"/>
      <w:r w:rsidRPr="009F1678">
        <w:rPr>
          <w:rFonts w:ascii="GOST Type BU" w:hAnsi="GOST Type BU"/>
          <w:sz w:val="28"/>
          <w:szCs w:val="28"/>
          <w:shd w:val="clear" w:color="auto" w:fill="FFFFFF"/>
        </w:rPr>
        <w:t xml:space="preserve"> жидкости, железный скрап и стружка металлообработки могут применяться для восстановления шестивалентного хрома в сточных водах);</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повторное использование шламов и осадков химической очистки вод для предварительной обработки загрязнений;</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выделение и утилизация в основном или вторичном производстве продуктов реакции</w:t>
      </w:r>
      <w:proofErr w:type="gramStart"/>
      <w:r w:rsidRPr="009F1678">
        <w:rPr>
          <w:rFonts w:ascii="GOST Type BU" w:hAnsi="GOST Type BU"/>
          <w:sz w:val="28"/>
          <w:szCs w:val="28"/>
        </w:rPr>
        <w:t>.</w:t>
      </w:r>
      <w:proofErr w:type="gramEnd"/>
      <w:r w:rsidRPr="009F1678">
        <w:rPr>
          <w:rFonts w:ascii="GOST Type BU" w:hAnsi="GOST Type BU"/>
          <w:sz w:val="28"/>
          <w:szCs w:val="28"/>
        </w:rPr>
        <w:t xml:space="preserve"> (</w:t>
      </w:r>
      <w:proofErr w:type="gramStart"/>
      <w:r w:rsidRPr="009F1678">
        <w:rPr>
          <w:rFonts w:ascii="GOST Type BU" w:hAnsi="GOST Type BU"/>
          <w:sz w:val="28"/>
          <w:szCs w:val="28"/>
        </w:rPr>
        <w:t>н</w:t>
      </w:r>
      <w:proofErr w:type="gramEnd"/>
      <w:r w:rsidRPr="009F1678">
        <w:rPr>
          <w:rFonts w:ascii="GOST Type BU" w:hAnsi="GOST Type BU"/>
          <w:sz w:val="28"/>
          <w:szCs w:val="28"/>
        </w:rPr>
        <w:t xml:space="preserve">апример, содержащийся в промывных сточных водах и отработанных дубильных растворах кожевенного производства трехвалентный хром после нейтрализации известью осаждается в виде </w:t>
      </w:r>
      <w:proofErr w:type="spellStart"/>
      <w:r w:rsidRPr="009F1678">
        <w:rPr>
          <w:rFonts w:ascii="GOST Type BU" w:hAnsi="GOST Type BU"/>
          <w:sz w:val="28"/>
          <w:szCs w:val="28"/>
        </w:rPr>
        <w:t>гидрооксидов</w:t>
      </w:r>
      <w:proofErr w:type="spellEnd"/>
      <w:r w:rsidRPr="009F1678">
        <w:rPr>
          <w:rFonts w:ascii="GOST Type BU" w:hAnsi="GOST Type BU"/>
          <w:sz w:val="28"/>
          <w:szCs w:val="28"/>
        </w:rPr>
        <w:t xml:space="preserve">, последующая обработка </w:t>
      </w:r>
      <w:proofErr w:type="spellStart"/>
      <w:r w:rsidRPr="009F1678">
        <w:rPr>
          <w:rFonts w:ascii="GOST Type BU" w:hAnsi="GOST Type BU"/>
          <w:sz w:val="28"/>
          <w:szCs w:val="28"/>
        </w:rPr>
        <w:t>Cr</w:t>
      </w:r>
      <w:proofErr w:type="spellEnd"/>
      <w:r w:rsidRPr="009F1678">
        <w:rPr>
          <w:rFonts w:ascii="GOST Type BU" w:hAnsi="GOST Type BU"/>
          <w:sz w:val="28"/>
          <w:szCs w:val="28"/>
        </w:rPr>
        <w:t xml:space="preserve">(OH)3 серной кислотой позволяет получить вновь дубильный раствор, содержащий </w:t>
      </w:r>
      <w:proofErr w:type="spellStart"/>
      <w:r w:rsidRPr="009F1678">
        <w:rPr>
          <w:rFonts w:ascii="GOST Type BU" w:hAnsi="GOST Type BU"/>
          <w:sz w:val="28"/>
          <w:szCs w:val="28"/>
        </w:rPr>
        <w:t>Cr</w:t>
      </w:r>
      <w:proofErr w:type="spellEnd"/>
      <w:r w:rsidRPr="009F1678">
        <w:rPr>
          <w:rFonts w:ascii="GOST Type BU" w:hAnsi="GOST Type BU"/>
          <w:sz w:val="28"/>
          <w:szCs w:val="28"/>
        </w:rPr>
        <w:t>(SO4)3);</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организация рациональной системы водоотведения производственных </w:t>
      </w:r>
      <w:r w:rsidRPr="009F1678">
        <w:rPr>
          <w:rFonts w:ascii="GOST Type BU" w:hAnsi="GOST Type BU"/>
          <w:sz w:val="28"/>
          <w:szCs w:val="28"/>
        </w:rPr>
        <w:lastRenderedPageBreak/>
        <w:t xml:space="preserve">сточных вод, обеспечивающих их </w:t>
      </w:r>
      <w:proofErr w:type="spellStart"/>
      <w:r w:rsidRPr="009F1678">
        <w:rPr>
          <w:rFonts w:ascii="GOST Type BU" w:hAnsi="GOST Type BU"/>
          <w:sz w:val="28"/>
          <w:szCs w:val="28"/>
        </w:rPr>
        <w:t>взаимоочистку</w:t>
      </w:r>
      <w:proofErr w:type="spellEnd"/>
      <w:r w:rsidRPr="009F1678">
        <w:rPr>
          <w:rFonts w:ascii="GOST Type BU" w:hAnsi="GOST Type BU"/>
          <w:sz w:val="28"/>
          <w:szCs w:val="28"/>
        </w:rPr>
        <w:t xml:space="preserve"> после объединения на локальных очистных сооружениях.</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3. Физико-химическая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существенное расширение и совершенствование процессов </w:t>
      </w:r>
      <w:proofErr w:type="spellStart"/>
      <w:r w:rsidRPr="009F1678">
        <w:rPr>
          <w:rFonts w:ascii="GOST Type BU" w:hAnsi="GOST Type BU"/>
          <w:sz w:val="28"/>
          <w:szCs w:val="28"/>
        </w:rPr>
        <w:t>гипер</w:t>
      </w:r>
      <w:proofErr w:type="spellEnd"/>
      <w:r w:rsidRPr="009F1678">
        <w:rPr>
          <w:rFonts w:ascii="GOST Type BU" w:hAnsi="GOST Type BU"/>
          <w:sz w:val="28"/>
          <w:szCs w:val="28"/>
        </w:rPr>
        <w:t xml:space="preserve">-, ультрафильтрации, электродиализа, экстракции, </w:t>
      </w:r>
      <w:proofErr w:type="spellStart"/>
      <w:r w:rsidRPr="009F1678">
        <w:rPr>
          <w:rFonts w:ascii="GOST Type BU" w:hAnsi="GOST Type BU"/>
          <w:sz w:val="28"/>
          <w:szCs w:val="28"/>
        </w:rPr>
        <w:t>адсорбации</w:t>
      </w:r>
      <w:proofErr w:type="spellEnd"/>
      <w:r w:rsidRPr="009F1678">
        <w:rPr>
          <w:rFonts w:ascii="GOST Type BU" w:hAnsi="GOST Type BU"/>
          <w:sz w:val="28"/>
          <w:szCs w:val="28"/>
        </w:rPr>
        <w:t xml:space="preserve">, </w:t>
      </w:r>
      <w:proofErr w:type="spellStart"/>
      <w:r w:rsidRPr="009F1678">
        <w:rPr>
          <w:rFonts w:ascii="GOST Type BU" w:hAnsi="GOST Type BU"/>
          <w:sz w:val="28"/>
          <w:szCs w:val="28"/>
        </w:rPr>
        <w:t>ионообмена</w:t>
      </w:r>
      <w:proofErr w:type="spellEnd"/>
      <w:r w:rsidRPr="009F1678">
        <w:rPr>
          <w:rFonts w:ascii="GOST Type BU" w:hAnsi="GOST Type BU"/>
          <w:sz w:val="28"/>
          <w:szCs w:val="28"/>
        </w:rPr>
        <w:t>, позволяющих выделять и возвращать в основное производство продукты, а очищенные воды после корректировки состава до нормативных величин использовать в оборотном водоснабжении;</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развитие передвижной сервисной сети обслуживания абонентов по регенерации сорбентов, электрохимическому выделению тяжелых металлов на катодах специальных установок, что позволит возвратить в технологию продукты, провести с получением вторичного сырья регенерацию сорбентов и их же возвратить в цикл очистки вод. Провести указанные операции на отдельных предприятиях не всегда возможно по техническим и организационным причинам, а наличие специализированной организации, проводящей по согласованному графику эти работы, повышает технологическую эффективность;</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proofErr w:type="gramStart"/>
      <w:r w:rsidRPr="009F1678">
        <w:rPr>
          <w:rFonts w:ascii="GOST Type BU" w:hAnsi="GOST Type BU"/>
          <w:sz w:val="28"/>
          <w:szCs w:val="28"/>
        </w:rPr>
        <w:t>- разработка методов предварительного физического и химического воздействий на очищаемые воды, физическая обработка (</w:t>
      </w:r>
      <w:proofErr w:type="spellStart"/>
      <w:r w:rsidRPr="009F1678">
        <w:rPr>
          <w:rFonts w:ascii="GOST Type BU" w:hAnsi="GOST Type BU"/>
          <w:sz w:val="28"/>
          <w:szCs w:val="28"/>
        </w:rPr>
        <w:t>омагничивание</w:t>
      </w:r>
      <w:proofErr w:type="spellEnd"/>
      <w:r w:rsidRPr="009F1678">
        <w:rPr>
          <w:rFonts w:ascii="GOST Type BU" w:hAnsi="GOST Type BU"/>
          <w:sz w:val="28"/>
          <w:szCs w:val="28"/>
        </w:rPr>
        <w:t>, ультразвуковая, высокочастотная и др.), приводящая к изменению физико-химических характеристик и соответственно к более глубокой степени выделения загрязнений из вод; к химическим способам относится активация поверхностных свойств фильтрующих материалов химическими веществами с целью увеличения эффективности очистки вод.</w:t>
      </w:r>
      <w:proofErr w:type="gramEnd"/>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bCs/>
          <w:sz w:val="28"/>
          <w:szCs w:val="28"/>
          <w:shd w:val="clear" w:color="auto" w:fill="FFFFFF"/>
        </w:rPr>
        <w:t>4. Биологическая очистка:</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развитие и применение на практике метода предварительной анаэробной подготовки сточных вод перед аэробным окислением;</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повсеместное использование искусственных носителей биомассы позволяет увеличить ее концентрацию до 50г/л с разработкой новых систем </w:t>
      </w:r>
      <w:r w:rsidRPr="009F1678">
        <w:rPr>
          <w:rFonts w:ascii="GOST Type BU" w:hAnsi="GOST Type BU"/>
          <w:sz w:val="28"/>
          <w:szCs w:val="28"/>
        </w:rPr>
        <w:lastRenderedPageBreak/>
        <w:t>обеспечения кислородом (носители биомассы типа «Ерш», «</w:t>
      </w:r>
      <w:proofErr w:type="spellStart"/>
      <w:r w:rsidRPr="009F1678">
        <w:rPr>
          <w:rFonts w:ascii="GOST Type BU" w:hAnsi="GOST Type BU"/>
          <w:sz w:val="28"/>
          <w:szCs w:val="28"/>
        </w:rPr>
        <w:t>Вий</w:t>
      </w:r>
      <w:proofErr w:type="spellEnd"/>
      <w:r w:rsidRPr="009F1678">
        <w:rPr>
          <w:rFonts w:ascii="GOST Type BU" w:hAnsi="GOST Type BU"/>
          <w:sz w:val="28"/>
          <w:szCs w:val="28"/>
        </w:rPr>
        <w:t xml:space="preserve">», «Ромашка» и т.д.), что позволяет иметь экологическую трофическую цепь питания </w:t>
      </w:r>
      <w:proofErr w:type="spellStart"/>
      <w:r w:rsidRPr="009F1678">
        <w:rPr>
          <w:rFonts w:ascii="GOST Type BU" w:hAnsi="GOST Type BU"/>
          <w:sz w:val="28"/>
          <w:szCs w:val="28"/>
        </w:rPr>
        <w:t>микроргранизмов</w:t>
      </w:r>
      <w:proofErr w:type="spellEnd"/>
      <w:r w:rsidRPr="009F1678">
        <w:rPr>
          <w:rFonts w:ascii="GOST Type BU" w:hAnsi="GOST Type BU"/>
          <w:sz w:val="28"/>
          <w:szCs w:val="28"/>
        </w:rPr>
        <w:t xml:space="preserve"> по взаимоотношению «хищник – жертва» по ходу движения очищаемых сточных вод;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широкое применение </w:t>
      </w:r>
      <w:proofErr w:type="spellStart"/>
      <w:r w:rsidRPr="009F1678">
        <w:rPr>
          <w:rFonts w:ascii="GOST Type BU" w:hAnsi="GOST Type BU"/>
          <w:sz w:val="28"/>
          <w:szCs w:val="28"/>
        </w:rPr>
        <w:t>биосорбционных</w:t>
      </w:r>
      <w:proofErr w:type="spellEnd"/>
      <w:r w:rsidRPr="009F1678">
        <w:rPr>
          <w:rFonts w:ascii="GOST Type BU" w:hAnsi="GOST Type BU"/>
          <w:sz w:val="28"/>
          <w:szCs w:val="28"/>
        </w:rPr>
        <w:t xml:space="preserve"> методов, обеспечивающих глубокую очистку вод не только от биологически «мягких» органических и азот содержащих веществ (определяемых по БПК), но и «жестких», а также неорганических (ХПК) с </w:t>
      </w:r>
      <w:proofErr w:type="gramStart"/>
      <w:r w:rsidRPr="009F1678">
        <w:rPr>
          <w:rFonts w:ascii="GOST Type BU" w:hAnsi="GOST Type BU"/>
          <w:sz w:val="28"/>
          <w:szCs w:val="28"/>
        </w:rPr>
        <w:t>одновременной</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биорегенерацией</w:t>
      </w:r>
      <w:proofErr w:type="spellEnd"/>
      <w:r w:rsidRPr="009F1678">
        <w:rPr>
          <w:rFonts w:ascii="GOST Type BU" w:hAnsi="GOST Type BU"/>
          <w:sz w:val="28"/>
          <w:szCs w:val="28"/>
        </w:rPr>
        <w:t xml:space="preserve"> сорбентов. Следует ожидать расширения ассортимента используемых в </w:t>
      </w:r>
      <w:proofErr w:type="spellStart"/>
      <w:r w:rsidRPr="009F1678">
        <w:rPr>
          <w:rFonts w:ascii="GOST Type BU" w:hAnsi="GOST Type BU"/>
          <w:sz w:val="28"/>
          <w:szCs w:val="28"/>
        </w:rPr>
        <w:t>биосорбентах</w:t>
      </w:r>
      <w:proofErr w:type="spellEnd"/>
      <w:r w:rsidRPr="009F1678">
        <w:rPr>
          <w:rFonts w:ascii="GOST Type BU" w:hAnsi="GOST Type BU"/>
          <w:sz w:val="28"/>
          <w:szCs w:val="28"/>
        </w:rPr>
        <w:t xml:space="preserve"> загрузок помимо активированных углей: углесодержащие отходы электродных производств, полученные пиролизом сорбенты из активного ила, торфа и т.д.;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регулирование соотношения групп микроорганизмов – </w:t>
      </w:r>
      <w:proofErr w:type="spellStart"/>
      <w:r w:rsidRPr="009F1678">
        <w:rPr>
          <w:rFonts w:ascii="GOST Type BU" w:hAnsi="GOST Type BU"/>
          <w:sz w:val="28"/>
          <w:szCs w:val="28"/>
        </w:rPr>
        <w:t>аммонификаторов</w:t>
      </w:r>
      <w:proofErr w:type="spellEnd"/>
      <w:r w:rsidRPr="009F1678">
        <w:rPr>
          <w:rFonts w:ascii="GOST Type BU" w:hAnsi="GOST Type BU"/>
          <w:sz w:val="28"/>
          <w:szCs w:val="28"/>
        </w:rPr>
        <w:t xml:space="preserve"> – </w:t>
      </w:r>
      <w:proofErr w:type="spellStart"/>
      <w:r w:rsidRPr="009F1678">
        <w:rPr>
          <w:rFonts w:ascii="GOST Type BU" w:hAnsi="GOST Type BU"/>
          <w:sz w:val="28"/>
          <w:szCs w:val="28"/>
        </w:rPr>
        <w:t>нитрификаторов</w:t>
      </w:r>
      <w:proofErr w:type="spellEnd"/>
      <w:r w:rsidRPr="009F1678">
        <w:rPr>
          <w:rFonts w:ascii="GOST Type BU" w:hAnsi="GOST Type BU"/>
          <w:sz w:val="28"/>
          <w:szCs w:val="28"/>
        </w:rPr>
        <w:t xml:space="preserve"> – </w:t>
      </w:r>
      <w:proofErr w:type="spellStart"/>
      <w:r w:rsidRPr="009F1678">
        <w:rPr>
          <w:rFonts w:ascii="GOST Type BU" w:hAnsi="GOST Type BU"/>
          <w:sz w:val="28"/>
          <w:szCs w:val="28"/>
        </w:rPr>
        <w:t>денитрификаторов</w:t>
      </w:r>
      <w:proofErr w:type="spellEnd"/>
      <w:r w:rsidRPr="009F1678">
        <w:rPr>
          <w:rFonts w:ascii="GOST Type BU" w:hAnsi="GOST Type BU"/>
          <w:sz w:val="28"/>
          <w:szCs w:val="28"/>
        </w:rPr>
        <w:t xml:space="preserve"> – азотфиксаторов в биоценозе </w:t>
      </w:r>
      <w:proofErr w:type="spellStart"/>
      <w:r w:rsidRPr="009F1678">
        <w:rPr>
          <w:rFonts w:ascii="GOST Type BU" w:hAnsi="GOST Type BU"/>
          <w:sz w:val="28"/>
          <w:szCs w:val="28"/>
        </w:rPr>
        <w:t>аэрокислителей</w:t>
      </w:r>
      <w:proofErr w:type="spellEnd"/>
      <w:r w:rsidRPr="009F1678">
        <w:rPr>
          <w:rFonts w:ascii="GOST Type BU" w:hAnsi="GOST Type BU"/>
          <w:sz w:val="28"/>
          <w:szCs w:val="28"/>
        </w:rPr>
        <w:t xml:space="preserve">, что обеспечивает </w:t>
      </w:r>
      <w:proofErr w:type="gramStart"/>
      <w:r w:rsidRPr="009F1678">
        <w:rPr>
          <w:rFonts w:ascii="GOST Type BU" w:hAnsi="GOST Type BU"/>
          <w:sz w:val="28"/>
          <w:szCs w:val="28"/>
        </w:rPr>
        <w:t>глубокую</w:t>
      </w:r>
      <w:proofErr w:type="gramEnd"/>
      <w:r w:rsidRPr="009F1678">
        <w:rPr>
          <w:rFonts w:ascii="GOST Type BU" w:hAnsi="GOST Type BU"/>
          <w:sz w:val="28"/>
          <w:szCs w:val="28"/>
        </w:rPr>
        <w:t xml:space="preserve"> </w:t>
      </w:r>
      <w:proofErr w:type="spellStart"/>
      <w:r w:rsidRPr="009F1678">
        <w:rPr>
          <w:rFonts w:ascii="GOST Type BU" w:hAnsi="GOST Type BU"/>
          <w:sz w:val="28"/>
          <w:szCs w:val="28"/>
        </w:rPr>
        <w:t>деазотизацию</w:t>
      </w:r>
      <w:proofErr w:type="spellEnd"/>
      <w:r w:rsidRPr="009F1678">
        <w:rPr>
          <w:rFonts w:ascii="GOST Type BU" w:hAnsi="GOST Type BU"/>
          <w:sz w:val="28"/>
          <w:szCs w:val="28"/>
        </w:rPr>
        <w:t xml:space="preserve"> сточных вод;</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биологическая доочистка сточных вод иммобилизованной микрофлорой от частиц активного ила с использованием прироста биомассы моллюсками и с передачей последних на корм птицам.</w:t>
      </w:r>
    </w:p>
    <w:p w:rsidR="00A90687" w:rsidRPr="009F1678" w:rsidRDefault="00A90687" w:rsidP="009F1678">
      <w:pPr>
        <w:widowControl w:val="0"/>
        <w:shd w:val="clear" w:color="auto" w:fill="FFFFFF" w:themeFill="background1"/>
        <w:ind w:firstLine="567"/>
        <w:jc w:val="both"/>
        <w:rPr>
          <w:rFonts w:ascii="GOST Type BU" w:hAnsi="GOST Type BU"/>
          <w:sz w:val="28"/>
          <w:szCs w:val="28"/>
        </w:rPr>
      </w:pPr>
      <w:r w:rsidRPr="009F1678">
        <w:rPr>
          <w:rFonts w:ascii="GOST Type BU" w:hAnsi="GOST Type BU"/>
          <w:sz w:val="28"/>
          <w:szCs w:val="28"/>
        </w:rPr>
        <w:t xml:space="preserve">- использование симбиотического </w:t>
      </w:r>
      <w:proofErr w:type="spellStart"/>
      <w:r w:rsidRPr="009F1678">
        <w:rPr>
          <w:rFonts w:ascii="GOST Type BU" w:hAnsi="GOST Type BU"/>
          <w:sz w:val="28"/>
          <w:szCs w:val="28"/>
        </w:rPr>
        <w:t>альгобактериального</w:t>
      </w:r>
      <w:proofErr w:type="spellEnd"/>
      <w:r w:rsidRPr="009F1678">
        <w:rPr>
          <w:rFonts w:ascii="GOST Type BU" w:hAnsi="GOST Type BU"/>
          <w:sz w:val="28"/>
          <w:szCs w:val="28"/>
        </w:rPr>
        <w:t xml:space="preserve"> сообщества (водоросли + бактерии) в очистке и доочистке сточных вод с искусственным освещением в темный период суток интенсивностью 120 </w:t>
      </w:r>
      <w:proofErr w:type="spellStart"/>
      <w:r w:rsidRPr="009F1678">
        <w:rPr>
          <w:rFonts w:ascii="GOST Type BU" w:hAnsi="GOST Type BU"/>
          <w:sz w:val="28"/>
          <w:szCs w:val="28"/>
        </w:rPr>
        <w:t>лк</w:t>
      </w:r>
      <w:proofErr w:type="spellEnd"/>
      <w:r w:rsidRPr="009F1678">
        <w:rPr>
          <w:rFonts w:ascii="GOST Type BU" w:hAnsi="GOST Type BU"/>
          <w:sz w:val="28"/>
          <w:szCs w:val="28"/>
        </w:rPr>
        <w:t xml:space="preserve">/м². Продуцируемый бактериями при окислении органических веществ диоксид углерода усваивается водорослями, а выделяемый последними в результате фотосинтеза кислород используется микроорганизмами как акцептор электронов в метаболизме. При этом достигается глубокая (до 2-3 мг/л по БПК) очистка сточных вод и не требуется воздуходувок, компрессоров для </w:t>
      </w:r>
      <w:proofErr w:type="spellStart"/>
      <w:r w:rsidRPr="009F1678">
        <w:rPr>
          <w:rFonts w:ascii="GOST Type BU" w:hAnsi="GOST Type BU"/>
          <w:sz w:val="28"/>
          <w:szCs w:val="28"/>
        </w:rPr>
        <w:t>биоокислителей</w:t>
      </w:r>
      <w:proofErr w:type="spellEnd"/>
      <w:r w:rsidRPr="009F1678">
        <w:rPr>
          <w:rFonts w:ascii="GOST Type BU" w:hAnsi="GOST Type BU"/>
          <w:sz w:val="28"/>
          <w:szCs w:val="28"/>
        </w:rPr>
        <w:t>.</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w:t>
      </w:r>
      <w:r w:rsidR="00C02513" w:rsidRPr="009F1678">
        <w:rPr>
          <w:rFonts w:ascii="GOST Type BU" w:hAnsi="GOST Type BU"/>
          <w:color w:val="000000"/>
          <w:sz w:val="28"/>
          <w:szCs w:val="28"/>
        </w:rPr>
        <w:t xml:space="preserve"> </w:t>
      </w:r>
      <w:r w:rsidRPr="009F1678">
        <w:rPr>
          <w:rFonts w:ascii="GOST Type BU" w:hAnsi="GOST Type BU"/>
          <w:color w:val="000000"/>
          <w:sz w:val="28"/>
          <w:szCs w:val="28"/>
        </w:rPr>
        <w:t xml:space="preserve">ОВОС) и подготовка экологических разделов в </w:t>
      </w:r>
      <w:r w:rsidRPr="009F1678">
        <w:rPr>
          <w:rFonts w:ascii="GOST Type BU" w:hAnsi="GOST Type BU"/>
          <w:color w:val="000000"/>
          <w:sz w:val="28"/>
          <w:szCs w:val="28"/>
        </w:rPr>
        <w:lastRenderedPageBreak/>
        <w:t>рамках технико-экономического обоснования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Этапами экологического сопровождения деятельности являются:</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1. Планирование и согласование планов реализации деятельности. Здесь разрабатывается и утверждается </w:t>
      </w:r>
      <w:proofErr w:type="spellStart"/>
      <w:r w:rsidRPr="009F1678">
        <w:rPr>
          <w:rFonts w:ascii="GOST Type BU" w:hAnsi="GOST Type BU"/>
          <w:color w:val="000000"/>
          <w:sz w:val="28"/>
          <w:szCs w:val="28"/>
        </w:rPr>
        <w:t>предпроектная</w:t>
      </w:r>
      <w:proofErr w:type="spellEnd"/>
      <w:r w:rsidRPr="009F1678">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bCs/>
          <w:iCs/>
          <w:color w:val="000000"/>
          <w:sz w:val="28"/>
          <w:szCs w:val="28"/>
        </w:rPr>
        <w:t>2</w:t>
      </w:r>
      <w:r w:rsidRPr="009F1678">
        <w:rPr>
          <w:rFonts w:ascii="GOST Type BU" w:hAnsi="GOST Type BU"/>
          <w:bCs/>
          <w:i/>
          <w:iCs/>
          <w:color w:val="000000"/>
          <w:sz w:val="28"/>
          <w:szCs w:val="28"/>
        </w:rPr>
        <w:t xml:space="preserve">. </w:t>
      </w:r>
      <w:r w:rsidRPr="009F1678">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9F1678">
        <w:rPr>
          <w:rFonts w:ascii="GOST Type BU" w:hAnsi="GOST Type BU"/>
          <w:color w:val="000000"/>
          <w:sz w:val="28"/>
          <w:szCs w:val="28"/>
        </w:rPr>
        <w:t>реагентного</w:t>
      </w:r>
      <w:proofErr w:type="spellEnd"/>
      <w:r w:rsidRPr="009F1678">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bCs/>
          <w:color w:val="000000"/>
          <w:sz w:val="28"/>
          <w:szCs w:val="28"/>
        </w:rPr>
        <w:t xml:space="preserve">3. </w:t>
      </w:r>
      <w:r w:rsidRPr="009F1678">
        <w:rPr>
          <w:rFonts w:ascii="GOST Type BU" w:hAnsi="GOST Type BU"/>
          <w:color w:val="000000"/>
          <w:sz w:val="28"/>
          <w:szCs w:val="28"/>
        </w:rPr>
        <w:t xml:space="preserve">Осуществление планируемой деятельности в </w:t>
      </w:r>
      <w:proofErr w:type="gramStart"/>
      <w:r w:rsidRPr="009F1678">
        <w:rPr>
          <w:rFonts w:ascii="GOST Type BU" w:hAnsi="GOST Type BU"/>
          <w:color w:val="000000"/>
          <w:sz w:val="28"/>
          <w:szCs w:val="28"/>
        </w:rPr>
        <w:t>штатном</w:t>
      </w:r>
      <w:proofErr w:type="gramEnd"/>
      <w:r w:rsidRPr="009F1678">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К нештатным ситуациям относятся: разрыв водоводов и коллекторов и утечка стоков, утечка хлора на станциях обеззараживания, нарушение правил хранения реагентов и техники безопасности в хлорном хозяйстве предприятий и др.</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В результате нештатных ситуаций и аварий на предприятиях канализационного хозяйства, возникает вероятность загрязнение сточными водами и реагентами.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shd w:val="clear" w:color="auto" w:fill="FFFFFF"/>
        </w:rPr>
        <w:t>В состав сточных вод входят как неорганические (частицы грунта, руды и пустой породы, шлака, неорганические соли, кислоты, щёлочи), так и органические (нефтепродукты, органические кислоты), в том числе биологические объекты.</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В бытовых сточных водах встречаются бактерии брюшного тифа, дизентерии и другие возбудители желудочно-кишечных заболеваний, а также </w:t>
      </w:r>
      <w:r w:rsidRPr="009F1678">
        <w:rPr>
          <w:rFonts w:ascii="GOST Type BU" w:hAnsi="GOST Type BU"/>
          <w:color w:val="000000"/>
          <w:sz w:val="28"/>
          <w:szCs w:val="28"/>
        </w:rPr>
        <w:lastRenderedPageBreak/>
        <w:t>яйца гельминтов (глистов), поступающие в сточные воды с выделениями людей и животных.</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Для определения зараженности воды болезнетворными бактериями проводят анализ на наличие в ней особого вида бактерий — группы кишечной палочки (бактерии </w:t>
      </w:r>
      <w:r w:rsidRPr="009F1678">
        <w:rPr>
          <w:rFonts w:ascii="GOST Type BU" w:hAnsi="GOST Type BU"/>
          <w:color w:val="000000"/>
          <w:sz w:val="28"/>
          <w:szCs w:val="28"/>
          <w:lang w:val="de-DE"/>
        </w:rPr>
        <w:t>Coli</w:t>
      </w:r>
      <w:r w:rsidRPr="009F1678">
        <w:rPr>
          <w:rFonts w:ascii="GOST Type BU" w:hAnsi="GOST Type BU"/>
          <w:color w:val="000000"/>
          <w:sz w:val="28"/>
          <w:szCs w:val="28"/>
        </w:rPr>
        <w:t>), являющейся типичным представителем кишечной микрофлоры.</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Кишечная палочка, не являясь сама по себе болезнетворной бактерией, служит показателем того, что вода загрязнена указанными выделениями, </w:t>
      </w:r>
      <w:proofErr w:type="gramStart"/>
      <w:r w:rsidRPr="009F1678">
        <w:rPr>
          <w:rFonts w:ascii="GOST Type BU" w:hAnsi="GOST Type BU"/>
          <w:color w:val="000000"/>
          <w:sz w:val="28"/>
          <w:szCs w:val="28"/>
        </w:rPr>
        <w:t>а</w:t>
      </w:r>
      <w:proofErr w:type="gramEnd"/>
      <w:r w:rsidRPr="009F1678">
        <w:rPr>
          <w:rFonts w:ascii="GOST Type BU" w:hAnsi="GOST Type BU"/>
          <w:color w:val="000000"/>
          <w:sz w:val="28"/>
          <w:szCs w:val="28"/>
        </w:rPr>
        <w:t xml:space="preserve"> следовательно, в ней могут быть и болезнетворные бактерии.</w:t>
      </w:r>
    </w:p>
    <w:p w:rsidR="00A90687" w:rsidRPr="009F1678" w:rsidRDefault="00A90687" w:rsidP="009F1678">
      <w:pPr>
        <w:autoSpaceDE w:val="0"/>
        <w:autoSpaceDN w:val="0"/>
        <w:adjustRightInd w:val="0"/>
        <w:ind w:firstLine="567"/>
        <w:jc w:val="both"/>
        <w:rPr>
          <w:rFonts w:ascii="GOST Type BU" w:hAnsi="GOST Type BU"/>
          <w:color w:val="000000"/>
          <w:sz w:val="28"/>
          <w:szCs w:val="28"/>
        </w:rPr>
      </w:pPr>
      <w:r w:rsidRPr="009F1678">
        <w:rPr>
          <w:rFonts w:ascii="GOST Type BU" w:hAnsi="GOST Type BU"/>
          <w:color w:val="000000"/>
          <w:sz w:val="28"/>
          <w:szCs w:val="28"/>
        </w:rPr>
        <w:t xml:space="preserve">Чтобы оценить степень бактериального загрязнения воды, определяют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(титр кишечной палочки) или тот наименьший объем воды в миллилитрах, в котором содержится одна кишечная палочка. Так, если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кишечной палочки равен 100, это значит, что на 100 мл поды приходится одна кишечная палочка. При </w:t>
      </w:r>
      <w:proofErr w:type="gramStart"/>
      <w:r w:rsidRPr="009F1678">
        <w:rPr>
          <w:rFonts w:ascii="GOST Type BU" w:hAnsi="GOST Type BU"/>
          <w:color w:val="000000"/>
          <w:sz w:val="28"/>
          <w:szCs w:val="28"/>
        </w:rPr>
        <w:t>коли-титре</w:t>
      </w:r>
      <w:proofErr w:type="gramEnd"/>
      <w:r w:rsidRPr="009F1678">
        <w:rPr>
          <w:rFonts w:ascii="GOST Type BU" w:hAnsi="GOST Type BU"/>
          <w:color w:val="000000"/>
          <w:sz w:val="28"/>
          <w:szCs w:val="28"/>
        </w:rPr>
        <w:t xml:space="preserve">, равном 0,1, число бактерий в 1 мл равно 10. Для бытовых сточных вод </w:t>
      </w:r>
      <w:proofErr w:type="gramStart"/>
      <w:r w:rsidRPr="009F1678">
        <w:rPr>
          <w:rFonts w:ascii="GOST Type BU" w:hAnsi="GOST Type BU"/>
          <w:color w:val="000000"/>
          <w:sz w:val="28"/>
          <w:szCs w:val="28"/>
        </w:rPr>
        <w:t>коли-титр</w:t>
      </w:r>
      <w:proofErr w:type="gramEnd"/>
      <w:r w:rsidRPr="009F1678">
        <w:rPr>
          <w:rFonts w:ascii="GOST Type BU" w:hAnsi="GOST Type BU"/>
          <w:color w:val="000000"/>
          <w:sz w:val="28"/>
          <w:szCs w:val="28"/>
        </w:rPr>
        <w:t xml:space="preserve"> обычно составляет 0,000001 и ниже, т. е. одна бактерия </w:t>
      </w:r>
      <w:r w:rsidRPr="009F1678">
        <w:rPr>
          <w:rFonts w:ascii="GOST Type BU" w:hAnsi="GOST Type BU"/>
          <w:color w:val="000000"/>
          <w:sz w:val="28"/>
          <w:szCs w:val="28"/>
          <w:lang w:val="de-DE"/>
        </w:rPr>
        <w:t>Coli</w:t>
      </w:r>
      <w:r w:rsidRPr="009F1678">
        <w:rPr>
          <w:rFonts w:ascii="GOST Type BU" w:hAnsi="GOST Type BU"/>
          <w:color w:val="000000"/>
          <w:sz w:val="28"/>
          <w:szCs w:val="28"/>
        </w:rPr>
        <w:t xml:space="preserve"> содержится в объеме сточной воды 0,000001 мл и меньше. Иногда определяют </w:t>
      </w:r>
      <w:proofErr w:type="gramStart"/>
      <w:r w:rsidRPr="009F1678">
        <w:rPr>
          <w:rFonts w:ascii="GOST Type BU" w:hAnsi="GOST Type BU"/>
          <w:color w:val="000000"/>
          <w:sz w:val="28"/>
          <w:szCs w:val="28"/>
        </w:rPr>
        <w:t>коли-индекс</w:t>
      </w:r>
      <w:proofErr w:type="gramEnd"/>
      <w:r w:rsidRPr="009F1678">
        <w:rPr>
          <w:rFonts w:ascii="GOST Type BU" w:hAnsi="GOST Type BU"/>
          <w:color w:val="000000"/>
          <w:sz w:val="28"/>
          <w:szCs w:val="28"/>
        </w:rPr>
        <w:t>, т. е. число кишечных палочек в I л воды.</w:t>
      </w:r>
    </w:p>
    <w:p w:rsidR="00A90687" w:rsidRPr="009F1678" w:rsidRDefault="00A90687" w:rsidP="009F1678">
      <w:pPr>
        <w:pStyle w:val="21"/>
        <w:spacing w:after="0" w:line="360" w:lineRule="auto"/>
        <w:ind w:left="0" w:firstLine="567"/>
        <w:jc w:val="both"/>
        <w:rPr>
          <w:rFonts w:ascii="GOST Type BU" w:hAnsi="GOST Type BU"/>
          <w:color w:val="000000"/>
          <w:sz w:val="28"/>
          <w:szCs w:val="28"/>
        </w:rPr>
      </w:pPr>
      <w:r w:rsidRPr="009F1678">
        <w:rPr>
          <w:rFonts w:ascii="GOST Type BU" w:hAnsi="GOST Type BU"/>
          <w:color w:val="000000"/>
          <w:sz w:val="28"/>
          <w:szCs w:val="28"/>
        </w:rPr>
        <w:t>Общий объем бактериальной массы (при содержании воды в теле бактерий 80—85%) в сточной жидкости, несмотря на микроскопические размеры бактерий, исчисляемые микрометрами, достаточно велик. При числе бактерии 100 млн. в 1 мл стока объем бактериальной массы составляет 0,4 мл на 1 л, или 400 л на каждую 1000 м</w:t>
      </w:r>
      <w:r w:rsidRPr="009F1678">
        <w:rPr>
          <w:rFonts w:ascii="GOST Type BU" w:hAnsi="GOST Type BU"/>
          <w:color w:val="000000"/>
          <w:sz w:val="28"/>
          <w:szCs w:val="28"/>
          <w:vertAlign w:val="superscript"/>
        </w:rPr>
        <w:t>3</w:t>
      </w:r>
      <w:r w:rsidRPr="009F1678">
        <w:rPr>
          <w:rFonts w:ascii="GOST Type BU" w:hAnsi="GOST Type BU"/>
          <w:color w:val="000000"/>
          <w:sz w:val="28"/>
          <w:szCs w:val="28"/>
        </w:rPr>
        <w:t xml:space="preserve"> сточных вод.</w:t>
      </w:r>
    </w:p>
    <w:p w:rsidR="00A90687" w:rsidRPr="009F1678" w:rsidRDefault="00A90687" w:rsidP="009F1678">
      <w:pPr>
        <w:autoSpaceDE w:val="0"/>
        <w:autoSpaceDN w:val="0"/>
        <w:adjustRightInd w:val="0"/>
        <w:ind w:firstLine="567"/>
        <w:jc w:val="both"/>
        <w:rPr>
          <w:rFonts w:ascii="GOST Type BU" w:hAnsi="GOST Type BU"/>
          <w:color w:val="000000"/>
          <w:sz w:val="28"/>
          <w:szCs w:val="28"/>
          <w:shd w:val="clear" w:color="auto" w:fill="FFFFFF"/>
        </w:rPr>
      </w:pPr>
      <w:r w:rsidRPr="009F1678">
        <w:rPr>
          <w:rFonts w:ascii="GOST Type BU" w:hAnsi="GOST Type BU"/>
          <w:color w:val="000000"/>
          <w:sz w:val="28"/>
          <w:szCs w:val="28"/>
          <w:shd w:val="clear" w:color="auto" w:fill="FFFFFF"/>
        </w:rPr>
        <w:t xml:space="preserve">Содержащиеся в сточных водах вышеописанных веществ, попадая в количествах в водоёмы или скапливаясь в почве, могут быстро загнивать и ухудшать санитарное состояние водоёмов и атмосферы, способствуя распространению различных заболеваний. Поэтому вопросы качественной очистки, обезвреживания и утилизации сточных вод являются неотъемлемой </w:t>
      </w:r>
      <w:r w:rsidRPr="009F1678">
        <w:rPr>
          <w:rFonts w:ascii="GOST Type BU" w:hAnsi="GOST Type BU"/>
          <w:color w:val="000000"/>
          <w:sz w:val="28"/>
          <w:szCs w:val="28"/>
          <w:shd w:val="clear" w:color="auto" w:fill="FFFFFF"/>
        </w:rPr>
        <w:lastRenderedPageBreak/>
        <w:t>частью проблемы охраны природы, оздоровления окружающей человека среды и обеспечения санитарного благоустройства городов и др. населённых пунктов.</w:t>
      </w:r>
    </w:p>
    <w:p w:rsidR="00D87910" w:rsidRPr="009F1678" w:rsidRDefault="00D87910" w:rsidP="009F1678">
      <w:pPr>
        <w:suppressAutoHyphens w:val="0"/>
        <w:spacing w:after="200" w:line="276" w:lineRule="auto"/>
        <w:ind w:firstLine="567"/>
        <w:rPr>
          <w:rFonts w:ascii="GOST Type BU" w:hAnsi="GOST Type BU"/>
          <w:sz w:val="28"/>
          <w:szCs w:val="28"/>
        </w:rPr>
      </w:pPr>
      <w:r w:rsidRPr="009F1678">
        <w:rPr>
          <w:rFonts w:ascii="GOST Type BU" w:hAnsi="GOST Type BU"/>
          <w:sz w:val="28"/>
          <w:szCs w:val="28"/>
        </w:rPr>
        <w:br w:type="page"/>
      </w:r>
    </w:p>
    <w:p w:rsidR="00794597" w:rsidRPr="009F1678" w:rsidRDefault="00061B8B" w:rsidP="009F1678">
      <w:pPr>
        <w:pStyle w:val="1"/>
        <w:numPr>
          <w:ilvl w:val="0"/>
          <w:numId w:val="1"/>
        </w:numPr>
        <w:ind w:firstLine="567"/>
        <w:jc w:val="center"/>
        <w:rPr>
          <w:rFonts w:ascii="GOST Type BU" w:hAnsi="GOST Type BU" w:cs="Times New Roman"/>
          <w:b w:val="0"/>
          <w:color w:val="auto"/>
        </w:rPr>
      </w:pPr>
      <w:bookmarkStart w:id="7" w:name="_Toc390763165"/>
      <w:r w:rsidRPr="009F1678">
        <w:rPr>
          <w:rFonts w:ascii="GOST Type BU" w:hAnsi="GOST Type BU" w:cs="Times New Roman"/>
          <w:b w:val="0"/>
          <w:color w:val="auto"/>
        </w:rPr>
        <w:lastRenderedPageBreak/>
        <w:t xml:space="preserve">Направления развития централизованной системы водоснабжения </w:t>
      </w:r>
      <w:r w:rsidR="008725E7" w:rsidRPr="009F1678">
        <w:rPr>
          <w:rFonts w:ascii="GOST Type BU" w:hAnsi="GOST Type BU" w:cs="Times New Roman"/>
          <w:b w:val="0"/>
          <w:color w:val="auto"/>
        </w:rPr>
        <w:t xml:space="preserve">и водоотведения </w:t>
      </w:r>
      <w:r w:rsidR="00CC2D92">
        <w:rPr>
          <w:rFonts w:ascii="GOST Type BU" w:hAnsi="GOST Type BU" w:cs="Times New Roman"/>
          <w:b w:val="0"/>
          <w:color w:val="auto"/>
        </w:rPr>
        <w:t>Воскресенского</w:t>
      </w:r>
      <w:r w:rsidRPr="009F1678">
        <w:rPr>
          <w:rFonts w:ascii="GOST Type BU" w:hAnsi="GOST Type BU" w:cs="Times New Roman"/>
          <w:b w:val="0"/>
          <w:color w:val="auto"/>
        </w:rPr>
        <w:t xml:space="preserve"> сельского поселения.</w:t>
      </w:r>
      <w:bookmarkEnd w:id="7"/>
    </w:p>
    <w:p w:rsidR="00F91658" w:rsidRPr="009F1678" w:rsidRDefault="001E37CD" w:rsidP="009F1678">
      <w:pPr>
        <w:pStyle w:val="30"/>
        <w:numPr>
          <w:ilvl w:val="1"/>
          <w:numId w:val="1"/>
        </w:numPr>
        <w:spacing w:before="240" w:after="240"/>
        <w:ind w:left="1077" w:firstLine="567"/>
        <w:jc w:val="center"/>
        <w:rPr>
          <w:rFonts w:ascii="GOST Type BU" w:hAnsi="GOST Type BU"/>
          <w:b w:val="0"/>
          <w:color w:val="auto"/>
          <w:sz w:val="28"/>
          <w:szCs w:val="28"/>
        </w:rPr>
      </w:pPr>
      <w:bookmarkStart w:id="8" w:name="_Toc390763166"/>
      <w:r w:rsidRPr="009F1678">
        <w:rPr>
          <w:rFonts w:ascii="GOST Type BU" w:hAnsi="GOST Type BU"/>
          <w:b w:val="0"/>
          <w:color w:val="auto"/>
          <w:sz w:val="28"/>
          <w:szCs w:val="28"/>
        </w:rPr>
        <w:t>Основные направления, принципы, задачи</w:t>
      </w:r>
      <w:r w:rsidR="007F1A70" w:rsidRPr="009F1678">
        <w:rPr>
          <w:rFonts w:ascii="GOST Type BU" w:hAnsi="GOST Type BU"/>
          <w:b w:val="0"/>
          <w:color w:val="auto"/>
          <w:sz w:val="28"/>
          <w:szCs w:val="28"/>
        </w:rPr>
        <w:t xml:space="preserve"> и целевые показатели развития централизованных систем водоснабжения</w:t>
      </w:r>
      <w:r w:rsidR="00CA6A71" w:rsidRPr="009F1678">
        <w:rPr>
          <w:rFonts w:ascii="GOST Type BU" w:hAnsi="GOST Type BU"/>
          <w:b w:val="0"/>
          <w:color w:val="auto"/>
          <w:sz w:val="28"/>
          <w:szCs w:val="28"/>
        </w:rPr>
        <w:t xml:space="preserve"> и водоотведения</w:t>
      </w:r>
      <w:r w:rsidR="007F1A70" w:rsidRPr="009F1678">
        <w:rPr>
          <w:rFonts w:ascii="GOST Type BU" w:hAnsi="GOST Type BU"/>
          <w:b w:val="0"/>
          <w:color w:val="auto"/>
          <w:sz w:val="28"/>
          <w:szCs w:val="28"/>
        </w:rPr>
        <w:t xml:space="preserve"> Поселения.</w:t>
      </w:r>
      <w:bookmarkEnd w:id="8"/>
    </w:p>
    <w:p w:rsidR="009C5654" w:rsidRPr="009F1678" w:rsidRDefault="009C5654"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Основным направление</w:t>
      </w:r>
      <w:r w:rsidR="00FD2118" w:rsidRPr="009F1678">
        <w:rPr>
          <w:rFonts w:ascii="GOST Type BU" w:hAnsi="GOST Type BU"/>
          <w:color w:val="000000" w:themeColor="text1"/>
          <w:sz w:val="28"/>
          <w:szCs w:val="28"/>
        </w:rPr>
        <w:t>м</w:t>
      </w:r>
      <w:r w:rsidRPr="009F1678">
        <w:rPr>
          <w:rFonts w:ascii="GOST Type BU" w:hAnsi="GOST Type BU"/>
          <w:color w:val="000000" w:themeColor="text1"/>
          <w:sz w:val="28"/>
          <w:szCs w:val="28"/>
        </w:rPr>
        <w:t xml:space="preserve"> развития системы водоснабжения</w:t>
      </w:r>
      <w:r w:rsidR="00CA6A71" w:rsidRPr="009F1678">
        <w:rPr>
          <w:rFonts w:ascii="GOST Type BU" w:hAnsi="GOST Type BU"/>
          <w:color w:val="000000" w:themeColor="text1"/>
          <w:sz w:val="28"/>
          <w:szCs w:val="28"/>
        </w:rPr>
        <w:t xml:space="preserve"> и водоотведения</w:t>
      </w:r>
      <w:r w:rsidRPr="009F1678">
        <w:rPr>
          <w:rFonts w:ascii="GOST Type BU" w:hAnsi="GOST Type BU"/>
          <w:color w:val="000000" w:themeColor="text1"/>
          <w:sz w:val="28"/>
          <w:szCs w:val="28"/>
        </w:rPr>
        <w:t xml:space="preserve"> </w:t>
      </w:r>
      <w:r w:rsidR="00CC2D92">
        <w:rPr>
          <w:rFonts w:ascii="GOST Type BU" w:hAnsi="GOST Type BU"/>
          <w:color w:val="000000" w:themeColor="text1"/>
          <w:sz w:val="28"/>
          <w:szCs w:val="28"/>
        </w:rPr>
        <w:t>Воскресенского</w:t>
      </w:r>
      <w:r w:rsidRPr="009F1678">
        <w:rPr>
          <w:rFonts w:ascii="GOST Type BU" w:hAnsi="GOST Type BU"/>
          <w:color w:val="000000" w:themeColor="text1"/>
          <w:sz w:val="28"/>
          <w:szCs w:val="28"/>
        </w:rPr>
        <w:t xml:space="preserve"> сельского поселения является модернизация и </w:t>
      </w:r>
      <w:r w:rsidR="00B751C8" w:rsidRPr="009F1678">
        <w:rPr>
          <w:rFonts w:ascii="GOST Type BU" w:hAnsi="GOST Type BU"/>
          <w:color w:val="000000" w:themeColor="text1"/>
          <w:sz w:val="28"/>
          <w:szCs w:val="28"/>
        </w:rPr>
        <w:t>оптимизация</w:t>
      </w:r>
      <w:r w:rsidR="00CA6A71" w:rsidRPr="009F1678">
        <w:rPr>
          <w:rFonts w:ascii="GOST Type BU" w:hAnsi="GOST Type BU"/>
          <w:color w:val="000000" w:themeColor="text1"/>
          <w:sz w:val="28"/>
          <w:szCs w:val="28"/>
        </w:rPr>
        <w:t xml:space="preserve"> существующих</w:t>
      </w:r>
      <w:r w:rsidR="009226FE" w:rsidRPr="009F1678">
        <w:rPr>
          <w:rFonts w:ascii="GOST Type BU" w:hAnsi="GOST Type BU"/>
          <w:color w:val="000000" w:themeColor="text1"/>
          <w:sz w:val="28"/>
          <w:szCs w:val="28"/>
        </w:rPr>
        <w:t xml:space="preserve"> систем</w:t>
      </w:r>
      <w:r w:rsidR="00CA6A71" w:rsidRPr="009F1678">
        <w:rPr>
          <w:rFonts w:ascii="GOST Type BU" w:hAnsi="GOST Type BU"/>
          <w:color w:val="000000" w:themeColor="text1"/>
          <w:sz w:val="28"/>
          <w:szCs w:val="28"/>
        </w:rPr>
        <w:t>.</w:t>
      </w:r>
    </w:p>
    <w:p w:rsidR="00B751C8" w:rsidRPr="009F1678" w:rsidRDefault="00CA6A7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Развитие вышеуказанных систем</w:t>
      </w:r>
      <w:r w:rsidR="00B751C8" w:rsidRPr="009F1678">
        <w:rPr>
          <w:rFonts w:ascii="GOST Type BU" w:hAnsi="GOST Type BU"/>
          <w:color w:val="000000" w:themeColor="text1"/>
          <w:sz w:val="28"/>
          <w:szCs w:val="28"/>
        </w:rPr>
        <w:t xml:space="preserve"> предполагается за счет </w:t>
      </w:r>
      <w:r w:rsidR="0050656C" w:rsidRPr="009F1678">
        <w:rPr>
          <w:rFonts w:ascii="GOST Type BU" w:hAnsi="GOST Type BU"/>
          <w:color w:val="000000" w:themeColor="text1"/>
          <w:sz w:val="28"/>
          <w:szCs w:val="28"/>
        </w:rPr>
        <w:t>развити</w:t>
      </w:r>
      <w:r w:rsidR="00AB642A" w:rsidRPr="009F1678">
        <w:rPr>
          <w:rFonts w:ascii="GOST Type BU" w:hAnsi="GOST Type BU"/>
          <w:color w:val="000000" w:themeColor="text1"/>
          <w:sz w:val="28"/>
          <w:szCs w:val="28"/>
        </w:rPr>
        <w:t>я</w:t>
      </w:r>
      <w:r w:rsidR="0050656C" w:rsidRPr="009F1678">
        <w:rPr>
          <w:rFonts w:ascii="GOST Type BU" w:hAnsi="GOST Type BU"/>
          <w:color w:val="000000" w:themeColor="text1"/>
          <w:sz w:val="28"/>
          <w:szCs w:val="28"/>
        </w:rPr>
        <w:t xml:space="preserve"> </w:t>
      </w:r>
      <w:r w:rsidR="00BB7F5A" w:rsidRPr="009F1678">
        <w:rPr>
          <w:rFonts w:ascii="GOST Type BU" w:hAnsi="GOST Type BU"/>
          <w:color w:val="000000" w:themeColor="text1"/>
          <w:sz w:val="28"/>
          <w:szCs w:val="28"/>
        </w:rPr>
        <w:t>централизованной</w:t>
      </w:r>
      <w:r w:rsidR="0050656C" w:rsidRPr="009F1678">
        <w:rPr>
          <w:rFonts w:ascii="GOST Type BU" w:hAnsi="GOST Type BU"/>
          <w:color w:val="000000" w:themeColor="text1"/>
          <w:sz w:val="28"/>
          <w:szCs w:val="28"/>
        </w:rPr>
        <w:t xml:space="preserve"> системы водоснабжения</w:t>
      </w:r>
      <w:r w:rsidRPr="009F1678">
        <w:rPr>
          <w:rFonts w:ascii="GOST Type BU" w:hAnsi="GOST Type BU"/>
          <w:color w:val="000000" w:themeColor="text1"/>
          <w:sz w:val="28"/>
          <w:szCs w:val="28"/>
        </w:rPr>
        <w:t xml:space="preserve"> и </w:t>
      </w:r>
      <w:r w:rsidR="00BB7F5A" w:rsidRPr="009F1678">
        <w:rPr>
          <w:rFonts w:ascii="GOST Type BU" w:hAnsi="GOST Type BU"/>
          <w:color w:val="000000" w:themeColor="text1"/>
          <w:sz w:val="28"/>
          <w:szCs w:val="28"/>
        </w:rPr>
        <w:t xml:space="preserve">децентрализованной системы </w:t>
      </w:r>
      <w:r w:rsidRPr="009F1678">
        <w:rPr>
          <w:rFonts w:ascii="GOST Type BU" w:hAnsi="GOST Type BU"/>
          <w:color w:val="000000" w:themeColor="text1"/>
          <w:sz w:val="28"/>
          <w:szCs w:val="28"/>
        </w:rPr>
        <w:t>водоотведения</w:t>
      </w:r>
      <w:r w:rsidR="00AB642A" w:rsidRPr="009F1678">
        <w:rPr>
          <w:rFonts w:ascii="GOST Type BU" w:hAnsi="GOST Type BU"/>
          <w:color w:val="000000" w:themeColor="text1"/>
          <w:sz w:val="28"/>
          <w:szCs w:val="28"/>
        </w:rPr>
        <w:t>.</w:t>
      </w:r>
    </w:p>
    <w:p w:rsidR="00AB642A" w:rsidRPr="009F1678" w:rsidRDefault="00AB642A" w:rsidP="009F1678">
      <w:pPr>
        <w:pStyle w:val="af0"/>
        <w:widowControl w:val="0"/>
        <w:autoSpaceDE w:val="0"/>
        <w:autoSpaceDN w:val="0"/>
        <w:adjustRightInd w:val="0"/>
        <w:spacing w:line="360" w:lineRule="auto"/>
        <w:ind w:left="0" w:firstLine="567"/>
        <w:jc w:val="both"/>
        <w:rPr>
          <w:rFonts w:ascii="GOST Type BU" w:hAnsi="GOST Type BU"/>
          <w:sz w:val="28"/>
          <w:szCs w:val="28"/>
        </w:rPr>
      </w:pPr>
      <w:r w:rsidRPr="009F1678">
        <w:rPr>
          <w:rFonts w:ascii="GOST Type BU" w:hAnsi="GOST Type BU"/>
          <w:color w:val="000000" w:themeColor="text1"/>
          <w:sz w:val="28"/>
          <w:szCs w:val="28"/>
        </w:rPr>
        <w:t>Приоритетн</w:t>
      </w:r>
      <w:r w:rsidR="00BD576C" w:rsidRPr="009F1678">
        <w:rPr>
          <w:rFonts w:ascii="GOST Type BU" w:hAnsi="GOST Type BU"/>
          <w:color w:val="000000" w:themeColor="text1"/>
          <w:sz w:val="28"/>
          <w:szCs w:val="28"/>
        </w:rPr>
        <w:t>ыми</w:t>
      </w:r>
      <w:r w:rsidRPr="009F1678">
        <w:rPr>
          <w:rFonts w:ascii="GOST Type BU" w:hAnsi="GOST Type BU"/>
          <w:color w:val="000000" w:themeColor="text1"/>
          <w:sz w:val="28"/>
          <w:szCs w:val="28"/>
        </w:rPr>
        <w:t xml:space="preserve"> зада</w:t>
      </w:r>
      <w:r w:rsidR="00BD576C" w:rsidRPr="009F1678">
        <w:rPr>
          <w:rFonts w:ascii="GOST Type BU" w:hAnsi="GOST Type BU"/>
          <w:color w:val="000000" w:themeColor="text1"/>
          <w:sz w:val="28"/>
          <w:szCs w:val="28"/>
        </w:rPr>
        <w:t>чами</w:t>
      </w:r>
      <w:r w:rsidR="00611DAE" w:rsidRPr="009F1678">
        <w:rPr>
          <w:rFonts w:ascii="GOST Type BU" w:hAnsi="GOST Type BU"/>
          <w:color w:val="000000" w:themeColor="text1"/>
          <w:sz w:val="28"/>
          <w:szCs w:val="28"/>
        </w:rPr>
        <w:t xml:space="preserve"> развития системы водоснабжения</w:t>
      </w:r>
      <w:r w:rsidR="00CA6A71" w:rsidRPr="009F1678">
        <w:rPr>
          <w:rFonts w:ascii="GOST Type BU" w:hAnsi="GOST Type BU"/>
          <w:color w:val="000000" w:themeColor="text1"/>
          <w:sz w:val="28"/>
          <w:szCs w:val="28"/>
        </w:rPr>
        <w:t xml:space="preserve"> и водоотведения</w:t>
      </w:r>
      <w:r w:rsidR="00611DAE" w:rsidRPr="009F1678">
        <w:rPr>
          <w:rFonts w:ascii="GOST Type BU" w:hAnsi="GOST Type BU"/>
          <w:color w:val="000000" w:themeColor="text1"/>
          <w:sz w:val="28"/>
          <w:szCs w:val="28"/>
        </w:rPr>
        <w:t xml:space="preserve"> </w:t>
      </w:r>
      <w:r w:rsidR="008A47A7" w:rsidRPr="009F1678">
        <w:rPr>
          <w:rFonts w:ascii="GOST Type BU" w:hAnsi="GOST Type BU"/>
          <w:color w:val="000000" w:themeColor="text1"/>
          <w:sz w:val="28"/>
          <w:szCs w:val="28"/>
        </w:rPr>
        <w:t>П</w:t>
      </w:r>
      <w:r w:rsidR="00611DAE" w:rsidRPr="009F1678">
        <w:rPr>
          <w:rFonts w:ascii="GOST Type BU" w:hAnsi="GOST Type BU"/>
          <w:color w:val="000000" w:themeColor="text1"/>
          <w:sz w:val="28"/>
          <w:szCs w:val="28"/>
        </w:rPr>
        <w:t>оселения</w:t>
      </w:r>
      <w:r w:rsidR="00BD576C" w:rsidRPr="009F1678">
        <w:rPr>
          <w:rFonts w:ascii="GOST Type BU" w:hAnsi="GOST Type BU"/>
          <w:color w:val="000000" w:themeColor="text1"/>
          <w:sz w:val="28"/>
          <w:szCs w:val="28"/>
        </w:rPr>
        <w:t xml:space="preserve"> являются: </w:t>
      </w:r>
      <w:r w:rsidR="00BD576C" w:rsidRPr="009F1678">
        <w:rPr>
          <w:rFonts w:ascii="GOST Type BU" w:hAnsi="GOST Type BU"/>
          <w:sz w:val="28"/>
          <w:szCs w:val="28"/>
        </w:rPr>
        <w:t>создание организационно-технических и нормативно-правовых мероприятий, направленных на оптимизацию, развитие и модернизацию коммунальных систем водоснабжения.</w:t>
      </w:r>
    </w:p>
    <w:p w:rsidR="001A73B0" w:rsidRPr="009F1678" w:rsidRDefault="005A23B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Целевые показатели развития системы водоснабжения:</w:t>
      </w:r>
    </w:p>
    <w:p w:rsidR="00ED795C" w:rsidRPr="009F1678" w:rsidRDefault="005A23B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w:t>
      </w:r>
      <w:r w:rsidR="00ED795C" w:rsidRPr="009F1678">
        <w:rPr>
          <w:rFonts w:ascii="GOST Type BU" w:hAnsi="GOST Type BU" w:cs="Times New Roman"/>
          <w:color w:val="000000" w:themeColor="text1"/>
          <w:sz w:val="28"/>
          <w:szCs w:val="28"/>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ED795C" w:rsidRPr="009F1678" w:rsidRDefault="00ED795C"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Удельный вес проб воды, отбор которых произведен</w:t>
      </w:r>
      <w:r w:rsidR="005F4949" w:rsidRPr="009F1678">
        <w:rPr>
          <w:rFonts w:ascii="GOST Type BU" w:hAnsi="GOST Type BU" w:cs="Times New Roman"/>
          <w:color w:val="000000" w:themeColor="text1"/>
          <w:sz w:val="28"/>
          <w:szCs w:val="28"/>
          <w:lang w:eastAsia="ru-RU"/>
        </w:rPr>
        <w:t xml:space="preserve"> </w:t>
      </w:r>
      <w:r w:rsidRPr="009F1678">
        <w:rPr>
          <w:rFonts w:ascii="GOST Type BU" w:hAnsi="GOST Type BU" w:cs="Times New Roman"/>
          <w:color w:val="000000" w:themeColor="text1"/>
          <w:sz w:val="28"/>
          <w:szCs w:val="28"/>
          <w:lang w:eastAsia="ru-RU"/>
        </w:rPr>
        <w:t>из водопроводной сети и которые не отвечают гигиеническим нормативам по микробиологическим показателям;</w:t>
      </w:r>
    </w:p>
    <w:p w:rsidR="00ED795C" w:rsidRPr="009F1678" w:rsidRDefault="00ED795C"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Доля населения </w:t>
      </w:r>
      <w:r w:rsidR="00E92312">
        <w:rPr>
          <w:rFonts w:ascii="GOST Type BU" w:hAnsi="GOST Type BU" w:cs="Times New Roman"/>
          <w:color w:val="000000" w:themeColor="text1"/>
          <w:sz w:val="28"/>
          <w:szCs w:val="28"/>
          <w:lang w:eastAsia="ru-RU"/>
        </w:rPr>
        <w:t>Воскресенского</w:t>
      </w:r>
      <w:r w:rsidRPr="009F1678">
        <w:rPr>
          <w:rFonts w:ascii="GOST Type BU" w:hAnsi="GOST Type BU" w:cs="Times New Roman"/>
          <w:color w:val="000000" w:themeColor="text1"/>
          <w:sz w:val="28"/>
          <w:szCs w:val="28"/>
          <w:lang w:eastAsia="ru-RU"/>
        </w:rPr>
        <w:t xml:space="preserve"> сельского поселения, обеспеченного </w:t>
      </w:r>
      <w:r w:rsidR="00DD56F4" w:rsidRPr="009F1678">
        <w:rPr>
          <w:rFonts w:ascii="GOST Type BU" w:hAnsi="GOST Type BU" w:cs="Times New Roman"/>
          <w:color w:val="000000" w:themeColor="text1"/>
          <w:sz w:val="28"/>
          <w:szCs w:val="28"/>
          <w:lang w:eastAsia="ru-RU"/>
        </w:rPr>
        <w:t>услугой централизованного водоснабжения</w:t>
      </w:r>
      <w:r w:rsidRPr="009F1678">
        <w:rPr>
          <w:rFonts w:ascii="GOST Type BU" w:hAnsi="GOST Type BU" w:cs="Times New Roman"/>
          <w:color w:val="000000" w:themeColor="text1"/>
          <w:sz w:val="28"/>
          <w:szCs w:val="28"/>
          <w:lang w:eastAsia="ru-RU"/>
        </w:rPr>
        <w:t>;</w:t>
      </w:r>
    </w:p>
    <w:p w:rsidR="00ED795C" w:rsidRPr="009F1678" w:rsidRDefault="007E3D6E"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Д</w:t>
      </w:r>
      <w:r w:rsidR="00ED795C" w:rsidRPr="009F1678">
        <w:rPr>
          <w:rFonts w:ascii="GOST Type BU" w:hAnsi="GOST Type BU" w:cs="Times New Roman"/>
          <w:color w:val="000000" w:themeColor="text1"/>
          <w:sz w:val="28"/>
          <w:szCs w:val="28"/>
          <w:lang w:eastAsia="ru-RU"/>
        </w:rPr>
        <w:t xml:space="preserve">оля </w:t>
      </w:r>
      <w:r w:rsidR="00003D01" w:rsidRPr="009F1678">
        <w:rPr>
          <w:rFonts w:ascii="GOST Type BU" w:hAnsi="GOST Type BU" w:cs="Times New Roman"/>
          <w:color w:val="000000" w:themeColor="text1"/>
          <w:sz w:val="28"/>
          <w:szCs w:val="28"/>
          <w:lang w:eastAsia="ru-RU"/>
        </w:rPr>
        <w:t>сетей водоснабжения, нуждающихс</w:t>
      </w:r>
      <w:r w:rsidR="00ED795C" w:rsidRPr="009F1678">
        <w:rPr>
          <w:rFonts w:ascii="GOST Type BU" w:hAnsi="GOST Type BU" w:cs="Times New Roman"/>
          <w:color w:val="000000" w:themeColor="text1"/>
          <w:sz w:val="28"/>
          <w:szCs w:val="28"/>
          <w:lang w:eastAsia="ru-RU"/>
        </w:rPr>
        <w:t>я в замене;</w:t>
      </w:r>
    </w:p>
    <w:p w:rsidR="00ED795C" w:rsidRPr="009F1678" w:rsidRDefault="007E3D6E"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003D01" w:rsidRPr="009F1678">
        <w:rPr>
          <w:rFonts w:ascii="GOST Type BU" w:hAnsi="GOST Type BU" w:cs="Times New Roman"/>
          <w:color w:val="000000" w:themeColor="text1"/>
          <w:sz w:val="28"/>
          <w:szCs w:val="28"/>
          <w:lang w:eastAsia="ru-RU"/>
        </w:rPr>
        <w:t>Аварийность системы водоснабжения;</w:t>
      </w:r>
    </w:p>
    <w:p w:rsidR="00003D01" w:rsidRPr="009F1678" w:rsidRDefault="00003D0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-Уровень потерь воды в системе водоснабжения.</w:t>
      </w:r>
    </w:p>
    <w:p w:rsidR="00003D01" w:rsidRPr="009F1678" w:rsidRDefault="00003D01"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Целевые показатели развития системы водоотведения:</w:t>
      </w:r>
    </w:p>
    <w:p w:rsidR="00003D01" w:rsidRPr="009F1678" w:rsidRDefault="00003D01" w:rsidP="009F1678">
      <w:pPr>
        <w:pStyle w:val="ConsPlusNormal0"/>
        <w:widowControl/>
        <w:spacing w:line="360" w:lineRule="auto"/>
        <w:ind w:firstLine="567"/>
        <w:jc w:val="both"/>
        <w:rPr>
          <w:rFonts w:ascii="GOST Type BU" w:hAnsi="GOST Type BU"/>
          <w:sz w:val="28"/>
          <w:szCs w:val="28"/>
        </w:rPr>
      </w:pPr>
      <w:r w:rsidRPr="009F1678">
        <w:rPr>
          <w:rFonts w:ascii="GOST Type BU" w:hAnsi="GOST Type BU" w:cs="Times New Roman"/>
          <w:color w:val="000000" w:themeColor="text1"/>
          <w:sz w:val="28"/>
          <w:szCs w:val="28"/>
          <w:lang w:eastAsia="ru-RU"/>
        </w:rPr>
        <w:lastRenderedPageBreak/>
        <w:t xml:space="preserve">- </w:t>
      </w:r>
      <w:r w:rsidR="00F567C8" w:rsidRPr="009F1678">
        <w:rPr>
          <w:rFonts w:ascii="GOST Type BU" w:hAnsi="GOST Type BU"/>
          <w:sz w:val="28"/>
          <w:szCs w:val="28"/>
        </w:rPr>
        <w:t>Доля</w:t>
      </w:r>
      <w:r w:rsidRPr="009F1678">
        <w:rPr>
          <w:rFonts w:ascii="GOST Type BU" w:hAnsi="GOST Type BU"/>
          <w:sz w:val="28"/>
          <w:szCs w:val="28"/>
        </w:rPr>
        <w:t xml:space="preserve"> объема сточных вод, проходящих через очистные сооружен</w:t>
      </w:r>
      <w:r w:rsidR="00F567C8" w:rsidRPr="009F1678">
        <w:rPr>
          <w:rFonts w:ascii="GOST Type BU" w:hAnsi="GOST Type BU"/>
          <w:sz w:val="28"/>
          <w:szCs w:val="28"/>
        </w:rPr>
        <w:t>ия, в общем объеме сточных вод  Поселения</w:t>
      </w:r>
      <w:r w:rsidRPr="009F1678">
        <w:rPr>
          <w:rFonts w:ascii="GOST Type BU" w:hAnsi="GOST Type BU"/>
          <w:sz w:val="28"/>
          <w:szCs w:val="28"/>
        </w:rPr>
        <w:t>;</w:t>
      </w:r>
    </w:p>
    <w:p w:rsidR="00003D01" w:rsidRPr="009F1678" w:rsidRDefault="00F567C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003D01" w:rsidRPr="009F1678">
        <w:rPr>
          <w:rFonts w:ascii="GOST Type BU" w:hAnsi="GOST Type BU" w:cs="Times New Roman"/>
          <w:color w:val="000000" w:themeColor="text1"/>
          <w:sz w:val="28"/>
          <w:szCs w:val="28"/>
          <w:lang w:eastAsia="ru-RU"/>
        </w:rPr>
        <w:t xml:space="preserve"> Доля </w:t>
      </w:r>
      <w:r w:rsidRPr="009F1678">
        <w:rPr>
          <w:rFonts w:ascii="GOST Type BU" w:hAnsi="GOST Type BU" w:cs="Times New Roman"/>
          <w:color w:val="000000" w:themeColor="text1"/>
          <w:sz w:val="28"/>
          <w:szCs w:val="28"/>
          <w:lang w:eastAsia="ru-RU"/>
        </w:rPr>
        <w:t>сетей водоотведения, нуждающих</w:t>
      </w:r>
      <w:r w:rsidR="00003D01" w:rsidRPr="009F1678">
        <w:rPr>
          <w:rFonts w:ascii="GOST Type BU" w:hAnsi="GOST Type BU" w:cs="Times New Roman"/>
          <w:color w:val="000000" w:themeColor="text1"/>
          <w:sz w:val="28"/>
          <w:szCs w:val="28"/>
          <w:lang w:eastAsia="ru-RU"/>
        </w:rPr>
        <w:t>ся в замене;</w:t>
      </w:r>
    </w:p>
    <w:p w:rsidR="00003D01" w:rsidRPr="009F1678" w:rsidRDefault="00003D0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w:t>
      </w:r>
      <w:r w:rsidR="00F567C8" w:rsidRPr="009F1678">
        <w:rPr>
          <w:rFonts w:ascii="GOST Type BU" w:hAnsi="GOST Type BU" w:cs="Times New Roman"/>
          <w:color w:val="000000" w:themeColor="text1"/>
          <w:sz w:val="28"/>
          <w:szCs w:val="28"/>
          <w:lang w:eastAsia="ru-RU"/>
        </w:rPr>
        <w:t xml:space="preserve"> Аварийность системы водоотведения.</w:t>
      </w:r>
    </w:p>
    <w:p w:rsidR="007E3D6E" w:rsidRPr="009F1678" w:rsidRDefault="00F22EFA"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Ожидаемые конечные результаты модернизации системы водоснабжения</w:t>
      </w:r>
      <w:r w:rsidR="008C1EE7" w:rsidRPr="009F1678">
        <w:rPr>
          <w:rFonts w:ascii="GOST Type BU" w:hAnsi="GOST Type BU" w:cs="Times New Roman"/>
          <w:color w:val="000000" w:themeColor="text1"/>
          <w:sz w:val="28"/>
          <w:szCs w:val="28"/>
          <w:lang w:eastAsia="ru-RU"/>
        </w:rPr>
        <w:t xml:space="preserve"> и водоотведения</w:t>
      </w:r>
      <w:r w:rsidRPr="009F1678">
        <w:rPr>
          <w:rFonts w:ascii="GOST Type BU" w:hAnsi="GOST Type BU" w:cs="Times New Roman"/>
          <w:color w:val="000000" w:themeColor="text1"/>
          <w:sz w:val="28"/>
          <w:szCs w:val="28"/>
          <w:lang w:eastAsia="ru-RU"/>
        </w:rPr>
        <w:t xml:space="preserve"> Поселения, выраженные в соответствующих показателях, поддающихся количественной оценке:</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Увеличить долю населения, обеспеченного питьевой водой, отвечающей обязательным санитарно-химическим требованиям безопасности</w:t>
      </w:r>
      <w:r w:rsidR="00E92312">
        <w:rPr>
          <w:rFonts w:ascii="GOST Type BU" w:hAnsi="GOST Type BU" w:cs="Times New Roman"/>
          <w:color w:val="000000" w:themeColor="text1"/>
          <w:sz w:val="28"/>
          <w:szCs w:val="28"/>
          <w:lang w:eastAsia="ru-RU"/>
        </w:rPr>
        <w:t>, до 94</w:t>
      </w:r>
      <w:r w:rsidR="005F4949"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 xml:space="preserve">; </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С</w:t>
      </w:r>
      <w:r w:rsidR="00F22EFA" w:rsidRPr="009F1678">
        <w:rPr>
          <w:rFonts w:ascii="GOST Type BU" w:hAnsi="GOST Type BU" w:cs="Times New Roman"/>
          <w:color w:val="000000" w:themeColor="text1"/>
          <w:sz w:val="28"/>
          <w:szCs w:val="28"/>
          <w:lang w:eastAsia="ru-RU"/>
        </w:rPr>
        <w:t xml:space="preserve">ократить потерю воды в сетях централизованного водоснабжения снижением числа аварий в системах водоснабжения до </w:t>
      </w:r>
      <w:r w:rsidR="00E92312">
        <w:rPr>
          <w:rFonts w:ascii="GOST Type BU" w:hAnsi="GOST Type BU" w:cs="Times New Roman"/>
          <w:color w:val="000000" w:themeColor="text1"/>
          <w:sz w:val="28"/>
          <w:szCs w:val="28"/>
          <w:lang w:eastAsia="ru-RU"/>
        </w:rPr>
        <w:t>1</w:t>
      </w:r>
      <w:r w:rsidR="00F21BA1" w:rsidRPr="009F1678">
        <w:rPr>
          <w:rFonts w:ascii="GOST Type BU" w:hAnsi="GOST Type BU" w:cs="Times New Roman"/>
          <w:color w:val="000000" w:themeColor="text1"/>
          <w:sz w:val="28"/>
          <w:szCs w:val="28"/>
          <w:lang w:eastAsia="ru-RU"/>
        </w:rPr>
        <w:t>8</w:t>
      </w:r>
      <w:r w:rsidRPr="009F1678">
        <w:rPr>
          <w:rFonts w:ascii="GOST Type BU" w:hAnsi="GOST Type BU" w:cs="Times New Roman"/>
          <w:color w:val="000000" w:themeColor="text1"/>
          <w:sz w:val="28"/>
          <w:szCs w:val="28"/>
          <w:lang w:eastAsia="ru-RU"/>
        </w:rPr>
        <w:t xml:space="preserve"> %</w:t>
      </w:r>
      <w:r w:rsidR="00F22EFA" w:rsidRPr="009F1678">
        <w:rPr>
          <w:rFonts w:ascii="GOST Type BU" w:hAnsi="GOST Type BU" w:cs="Times New Roman"/>
          <w:color w:val="000000" w:themeColor="text1"/>
          <w:sz w:val="28"/>
          <w:szCs w:val="28"/>
          <w:lang w:eastAsia="ru-RU"/>
        </w:rPr>
        <w:t>;</w:t>
      </w:r>
    </w:p>
    <w:p w:rsidR="00F22EFA" w:rsidRPr="009F1678" w:rsidRDefault="00307D81"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w:t>
      </w:r>
      <w:r w:rsidR="00F22EFA" w:rsidRPr="009F1678">
        <w:rPr>
          <w:rFonts w:ascii="GOST Type BU" w:hAnsi="GOST Type BU" w:cs="Times New Roman"/>
          <w:color w:val="000000" w:themeColor="text1"/>
          <w:sz w:val="28"/>
          <w:szCs w:val="28"/>
          <w:lang w:eastAsia="ru-RU"/>
        </w:rPr>
        <w:t xml:space="preserve">величить долю населения, обеспеченного централизованными услугами водоснабжения до </w:t>
      </w:r>
      <w:r w:rsidR="00E92312">
        <w:rPr>
          <w:rFonts w:ascii="GOST Type BU" w:hAnsi="GOST Type BU" w:cs="Times New Roman"/>
          <w:color w:val="000000" w:themeColor="text1"/>
          <w:sz w:val="28"/>
          <w:szCs w:val="28"/>
          <w:lang w:eastAsia="ru-RU"/>
        </w:rPr>
        <w:t>54,3</w:t>
      </w:r>
      <w:r w:rsidR="00F22EFA" w:rsidRPr="009F1678">
        <w:rPr>
          <w:rFonts w:ascii="GOST Type BU" w:hAnsi="GOST Type BU" w:cs="Times New Roman"/>
          <w:color w:val="000000" w:themeColor="text1"/>
          <w:sz w:val="28"/>
          <w:szCs w:val="28"/>
          <w:lang w:eastAsia="ru-RU"/>
        </w:rPr>
        <w:t xml:space="preserve"> %;</w:t>
      </w:r>
    </w:p>
    <w:p w:rsidR="00F22EFA" w:rsidRPr="009F1678" w:rsidRDefault="00120C9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У</w:t>
      </w:r>
      <w:r w:rsidR="00F22EFA" w:rsidRPr="009F1678">
        <w:rPr>
          <w:rFonts w:ascii="GOST Type BU" w:hAnsi="GOST Type BU" w:cs="Times New Roman"/>
          <w:color w:val="000000" w:themeColor="text1"/>
          <w:sz w:val="28"/>
          <w:szCs w:val="28"/>
          <w:lang w:eastAsia="ru-RU"/>
        </w:rPr>
        <w:t>величить долю капитальных вложений в системы водоснабжения, водоотведения и очистки сточных вод в общем объеме выручки организаций сектора водоснабжения до 35 %;</w:t>
      </w:r>
    </w:p>
    <w:p w:rsidR="00F22EFA" w:rsidRPr="009F1678" w:rsidRDefault="00120C9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О</w:t>
      </w:r>
      <w:r w:rsidR="00F22EFA" w:rsidRPr="009F1678">
        <w:rPr>
          <w:rFonts w:ascii="GOST Type BU" w:hAnsi="GOST Type BU" w:cs="Times New Roman"/>
          <w:color w:val="000000" w:themeColor="text1"/>
          <w:sz w:val="28"/>
          <w:szCs w:val="28"/>
          <w:lang w:eastAsia="ru-RU"/>
        </w:rPr>
        <w:t>беспечить к 2020 году полный переход на поставку воды</w:t>
      </w:r>
      <w:r w:rsidR="008C1EE7" w:rsidRPr="009F1678">
        <w:rPr>
          <w:rFonts w:ascii="GOST Type BU" w:hAnsi="GOST Type BU" w:cs="Times New Roman"/>
          <w:color w:val="000000" w:themeColor="text1"/>
          <w:sz w:val="28"/>
          <w:szCs w:val="28"/>
          <w:lang w:eastAsia="ru-RU"/>
        </w:rPr>
        <w:t xml:space="preserve"> и покупку сточных вод</w:t>
      </w:r>
      <w:r w:rsidR="00F22EFA" w:rsidRPr="009F1678">
        <w:rPr>
          <w:rFonts w:ascii="GOST Type BU" w:hAnsi="GOST Type BU" w:cs="Times New Roman"/>
          <w:color w:val="000000" w:themeColor="text1"/>
          <w:sz w:val="28"/>
          <w:szCs w:val="28"/>
          <w:lang w:eastAsia="ru-RU"/>
        </w:rPr>
        <w:t xml:space="preserve"> организациями коммунального комплекса по тарифам, установленным на до</w:t>
      </w:r>
      <w:r w:rsidR="000034D1" w:rsidRPr="009F1678">
        <w:rPr>
          <w:rFonts w:ascii="GOST Type BU" w:hAnsi="GOST Type BU" w:cs="Times New Roman"/>
          <w:color w:val="000000" w:themeColor="text1"/>
          <w:sz w:val="28"/>
          <w:szCs w:val="28"/>
          <w:lang w:eastAsia="ru-RU"/>
        </w:rPr>
        <w:t>лгосрочный период регулирования;</w:t>
      </w:r>
    </w:p>
    <w:p w:rsidR="00F567C8" w:rsidRPr="009F1678" w:rsidRDefault="00F567C8"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 Увеличить долю </w:t>
      </w:r>
      <w:r w:rsidRPr="009F1678">
        <w:rPr>
          <w:rFonts w:ascii="GOST Type BU" w:hAnsi="GOST Type BU"/>
          <w:sz w:val="28"/>
          <w:szCs w:val="28"/>
        </w:rPr>
        <w:t>объема сточных вод, проходящих через очистные сооружен</w:t>
      </w:r>
      <w:r w:rsidR="007E08CD" w:rsidRPr="009F1678">
        <w:rPr>
          <w:rFonts w:ascii="GOST Type BU" w:hAnsi="GOST Type BU"/>
          <w:sz w:val="28"/>
          <w:szCs w:val="28"/>
        </w:rPr>
        <w:t xml:space="preserve">ия, в общем объеме сточных вод </w:t>
      </w:r>
      <w:r w:rsidRPr="009F1678">
        <w:rPr>
          <w:rFonts w:ascii="GOST Type BU" w:hAnsi="GOST Type BU"/>
          <w:sz w:val="28"/>
          <w:szCs w:val="28"/>
        </w:rPr>
        <w:t>Поселения</w:t>
      </w:r>
      <w:r w:rsidRPr="009F1678">
        <w:rPr>
          <w:rFonts w:ascii="GOST Type BU" w:hAnsi="GOST Type BU" w:cs="Times New Roman"/>
          <w:color w:val="000000" w:themeColor="text1"/>
          <w:sz w:val="28"/>
          <w:szCs w:val="28"/>
          <w:lang w:eastAsia="ru-RU"/>
        </w:rPr>
        <w:t xml:space="preserve"> </w:t>
      </w:r>
      <w:r w:rsidR="0036555E" w:rsidRPr="009F1678">
        <w:rPr>
          <w:rFonts w:ascii="GOST Type BU" w:hAnsi="GOST Type BU" w:cs="Times New Roman"/>
          <w:color w:val="000000" w:themeColor="text1"/>
          <w:sz w:val="28"/>
          <w:szCs w:val="28"/>
          <w:lang w:eastAsia="ru-RU"/>
        </w:rPr>
        <w:t xml:space="preserve">до </w:t>
      </w:r>
      <w:r w:rsidR="00E92312">
        <w:rPr>
          <w:rFonts w:ascii="GOST Type BU" w:hAnsi="GOST Type BU" w:cs="Times New Roman"/>
          <w:color w:val="000000" w:themeColor="text1"/>
          <w:sz w:val="28"/>
          <w:szCs w:val="28"/>
          <w:lang w:eastAsia="ru-RU"/>
        </w:rPr>
        <w:t>10</w:t>
      </w:r>
      <w:r w:rsidR="007E08CD" w:rsidRPr="009F1678">
        <w:rPr>
          <w:rFonts w:ascii="GOST Type BU" w:hAnsi="GOST Type BU" w:cs="Times New Roman"/>
          <w:color w:val="000000" w:themeColor="text1"/>
          <w:sz w:val="28"/>
          <w:szCs w:val="28"/>
          <w:lang w:eastAsia="ru-RU"/>
        </w:rPr>
        <w:t xml:space="preserve"> %.</w:t>
      </w:r>
    </w:p>
    <w:p w:rsidR="00F22EFA" w:rsidRPr="009F1678" w:rsidRDefault="00F22EFA" w:rsidP="009F1678">
      <w:pPr>
        <w:pStyle w:val="ConsPlusNormal0"/>
        <w:widowControl/>
        <w:spacing w:line="360" w:lineRule="auto"/>
        <w:ind w:firstLine="567"/>
        <w:jc w:val="both"/>
        <w:rPr>
          <w:rFonts w:ascii="GOST Type BU" w:hAnsi="GOST Type BU" w:cs="Times New Roman"/>
          <w:color w:val="000000" w:themeColor="text1"/>
          <w:sz w:val="28"/>
          <w:szCs w:val="28"/>
          <w:lang w:eastAsia="ru-RU"/>
        </w:rPr>
      </w:pPr>
      <w:r w:rsidRPr="009F1678">
        <w:rPr>
          <w:rFonts w:ascii="GOST Type BU" w:hAnsi="GOST Type BU" w:cs="Times New Roman"/>
          <w:color w:val="000000" w:themeColor="text1"/>
          <w:sz w:val="28"/>
          <w:szCs w:val="28"/>
          <w:lang w:eastAsia="ru-RU"/>
        </w:rPr>
        <w:t xml:space="preserve">Результатом </w:t>
      </w:r>
      <w:r w:rsidR="00120C98" w:rsidRPr="009F1678">
        <w:rPr>
          <w:rFonts w:ascii="GOST Type BU" w:hAnsi="GOST Type BU" w:cs="Times New Roman"/>
          <w:color w:val="000000" w:themeColor="text1"/>
          <w:sz w:val="28"/>
          <w:szCs w:val="28"/>
          <w:lang w:eastAsia="ru-RU"/>
        </w:rPr>
        <w:t>модернизации системы водоснабжения</w:t>
      </w:r>
      <w:r w:rsidR="008C1EE7" w:rsidRPr="009F1678">
        <w:rPr>
          <w:rFonts w:ascii="GOST Type BU" w:hAnsi="GOST Type BU" w:cs="Times New Roman"/>
          <w:color w:val="000000" w:themeColor="text1"/>
          <w:sz w:val="28"/>
          <w:szCs w:val="28"/>
          <w:lang w:eastAsia="ru-RU"/>
        </w:rPr>
        <w:t xml:space="preserve"> и водоотведения</w:t>
      </w:r>
      <w:r w:rsidRPr="009F1678">
        <w:rPr>
          <w:rFonts w:ascii="GOST Type BU" w:hAnsi="GOST Type BU" w:cs="Times New Roman"/>
          <w:color w:val="000000" w:themeColor="text1"/>
          <w:sz w:val="28"/>
          <w:szCs w:val="28"/>
          <w:lang w:eastAsia="ru-RU"/>
        </w:rPr>
        <w:t xml:space="preserve">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а также повышение инвестиционной активности частных инвесторов</w:t>
      </w:r>
      <w:r w:rsidR="00AE3909" w:rsidRPr="009F1678">
        <w:rPr>
          <w:rFonts w:ascii="GOST Type BU" w:hAnsi="GOST Type BU" w:cs="Times New Roman"/>
          <w:color w:val="000000" w:themeColor="text1"/>
          <w:sz w:val="28"/>
          <w:szCs w:val="28"/>
          <w:lang w:eastAsia="ru-RU"/>
        </w:rPr>
        <w:t>.</w:t>
      </w:r>
    </w:p>
    <w:p w:rsidR="007B7EEE" w:rsidRPr="009F1678" w:rsidRDefault="007B7EEE" w:rsidP="009F1678">
      <w:pPr>
        <w:pStyle w:val="af0"/>
        <w:ind w:firstLine="567"/>
        <w:rPr>
          <w:rFonts w:ascii="GOST Type BU" w:hAnsi="GOST Type BU"/>
          <w:sz w:val="28"/>
          <w:szCs w:val="28"/>
        </w:rPr>
      </w:pPr>
    </w:p>
    <w:p w:rsidR="00AE3909" w:rsidRPr="009F1678" w:rsidRDefault="00AE3909" w:rsidP="009F1678">
      <w:pPr>
        <w:pStyle w:val="30"/>
        <w:spacing w:before="240" w:after="240"/>
        <w:ind w:firstLine="567"/>
        <w:jc w:val="center"/>
        <w:rPr>
          <w:rFonts w:ascii="GOST Type BU" w:hAnsi="GOST Type BU"/>
          <w:b w:val="0"/>
          <w:color w:val="auto"/>
          <w:sz w:val="28"/>
          <w:szCs w:val="28"/>
        </w:rPr>
      </w:pPr>
      <w:bookmarkStart w:id="9" w:name="_Toc390763167"/>
      <w:r w:rsidRPr="009F1678">
        <w:rPr>
          <w:rFonts w:ascii="GOST Type BU" w:hAnsi="GOST Type BU"/>
          <w:b w:val="0"/>
          <w:color w:val="auto"/>
          <w:sz w:val="28"/>
          <w:szCs w:val="28"/>
        </w:rPr>
        <w:lastRenderedPageBreak/>
        <w:t>2.</w:t>
      </w:r>
      <w:r w:rsidR="002F2868" w:rsidRPr="009F1678">
        <w:rPr>
          <w:rFonts w:ascii="GOST Type BU" w:hAnsi="GOST Type BU"/>
          <w:b w:val="0"/>
          <w:color w:val="auto"/>
          <w:sz w:val="28"/>
          <w:szCs w:val="28"/>
        </w:rPr>
        <w:t>2</w:t>
      </w:r>
      <w:r w:rsidRPr="009F1678">
        <w:rPr>
          <w:rFonts w:ascii="GOST Type BU" w:hAnsi="GOST Type BU"/>
          <w:b w:val="0"/>
          <w:color w:val="auto"/>
          <w:sz w:val="28"/>
          <w:szCs w:val="28"/>
        </w:rPr>
        <w:t xml:space="preserve">. Сценарии развития системы водоснабжения </w:t>
      </w:r>
      <w:r w:rsidR="00E92312">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9"/>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xml:space="preserve">Развитие централизованной системы водоснабжения Воскресенского сельского поселения в первую очередь должно повлиять на повышение надежности и снижение аварийности существующих систем водоснабжения. Так же для сохранения качества подземных вод и уменьшения возможных последствий их загрязнения необходимо: </w:t>
      </w:r>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разработать для четырех скважин ЗСО трех поясов;</w:t>
      </w:r>
    </w:p>
    <w:p w:rsidR="00A91C8B" w:rsidRPr="00A91C8B" w:rsidRDefault="00A91C8B" w:rsidP="00A91C8B">
      <w:pPr>
        <w:pStyle w:val="21"/>
        <w:spacing w:after="0" w:line="360" w:lineRule="auto"/>
        <w:ind w:left="0" w:firstLine="567"/>
        <w:jc w:val="both"/>
        <w:rPr>
          <w:rFonts w:ascii="GOST Type BU" w:hAnsi="GOST Type BU"/>
          <w:color w:val="000000"/>
          <w:sz w:val="28"/>
          <w:szCs w:val="28"/>
        </w:rPr>
      </w:pPr>
      <w:r w:rsidRPr="00A91C8B">
        <w:rPr>
          <w:rFonts w:ascii="GOST Type BU" w:hAnsi="GOST Type BU"/>
          <w:color w:val="000000"/>
          <w:sz w:val="28"/>
          <w:szCs w:val="28"/>
        </w:rPr>
        <w:t>- произвести строительство ограждений первого пояса ЗСО на скважинах.</w:t>
      </w:r>
    </w:p>
    <w:p w:rsidR="00247AC9" w:rsidRPr="00A91C8B" w:rsidRDefault="00A91C8B" w:rsidP="00A91C8B">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A91C8B">
        <w:rPr>
          <w:rFonts w:ascii="GOST Type BU" w:hAnsi="GOST Type BU"/>
          <w:color w:val="000000"/>
          <w:sz w:val="28"/>
          <w:szCs w:val="28"/>
        </w:rPr>
        <w:t xml:space="preserve">Одним из главных направлений развития существующих систем централизованного водоснабжения является замена существующих и строительство новых сетей водоснабжения для обеспечения качественной услугой имеющихся и возможности подключения новых потребителей. Для предоставления населению в Поселении качественной услуги по водоснабжению, необходимо поддерживать работоспособность существующих систем. </w:t>
      </w:r>
      <w:r w:rsidR="00247AC9" w:rsidRPr="00A91C8B">
        <w:rPr>
          <w:rFonts w:ascii="GOST Type BU" w:hAnsi="GOST Type BU"/>
          <w:color w:val="000000" w:themeColor="text1"/>
          <w:sz w:val="28"/>
          <w:szCs w:val="28"/>
        </w:rPr>
        <w:t>Основная задача при проектировании состоит в выборе рационального типа и схемы скважинной системы. Под этим подразумевается определение оптимального числа скважин, расстояний между ними, их взаимного расположения на местности, конструкции фильтра, диаметров и трассировки трубопроводов, характеристик насосного оборудования с учетом возможной величины понижении уровня воды в скважинах.</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Часть из этих вопросов решают на основе гидрогеологических расчетов: определение дебита скважин и понижения уровня воды в процессе эксплуатации; оценка взаимного влияния отдельных скважин при совместной их работе.</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 xml:space="preserve">Одновременно с решением этих вопросов на основе гидрогеологических расчетов уточняют схему расположения водозаборных скважин, их число и тип. При проведении гидрогеологических расчетов в качестве исходной </w:t>
      </w:r>
      <w:r w:rsidRPr="009F1678">
        <w:rPr>
          <w:rFonts w:ascii="GOST Type BU" w:hAnsi="GOST Type BU"/>
          <w:color w:val="000000" w:themeColor="text1"/>
          <w:sz w:val="28"/>
          <w:szCs w:val="28"/>
        </w:rPr>
        <w:lastRenderedPageBreak/>
        <w:t>величины принимают дебит, соответствующий заданному водопотреблению, или максимальный дебит, который может быть получен. В обоих случаях расчетами устанавливают размеры водозаборных сооружений, число, расположение и дебит скважин при заданной длительности эксплуатации и максимально допустимых понижениях уровня воды.</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На основании вариантных гидрогеологических расчетов рассматриваемых схем выбирают оптимальную схему. Во всех вариантах расчетные понижения уровня сопоставляют с допустимыми понижениями. При понижении расчетного уровня больше допустимого дебит скважины не может быть обеспечен. В этом случае необходимо увеличить число скважин или распределить их на большей площади.</w:t>
      </w:r>
    </w:p>
    <w:p w:rsidR="00247AC9" w:rsidRPr="009F1678" w:rsidRDefault="00247AC9" w:rsidP="009F1678">
      <w:pPr>
        <w:pStyle w:val="af0"/>
        <w:widowControl w:val="0"/>
        <w:autoSpaceDE w:val="0"/>
        <w:autoSpaceDN w:val="0"/>
        <w:adjustRightInd w:val="0"/>
        <w:spacing w:line="360" w:lineRule="auto"/>
        <w:ind w:left="0" w:firstLine="567"/>
        <w:jc w:val="both"/>
        <w:rPr>
          <w:rFonts w:ascii="GOST Type BU" w:hAnsi="GOST Type BU"/>
          <w:color w:val="000000" w:themeColor="text1"/>
          <w:sz w:val="28"/>
          <w:szCs w:val="28"/>
        </w:rPr>
      </w:pPr>
      <w:r w:rsidRPr="009F1678">
        <w:rPr>
          <w:rFonts w:ascii="GOST Type BU" w:hAnsi="GOST Type BU"/>
          <w:color w:val="000000" w:themeColor="text1"/>
          <w:sz w:val="28"/>
          <w:szCs w:val="28"/>
        </w:rPr>
        <w:t xml:space="preserve">При понижении уровня меньше допустимого, дебит скважин может быть увеличен. Если увеличения дебита не требуется, то число скважин должно быть сокращено или уменьшено расстояние между ними. </w:t>
      </w:r>
      <w:r w:rsidRPr="009F1678">
        <w:rPr>
          <w:rFonts w:ascii="GOST Type BU" w:hAnsi="GOST Type BU"/>
          <w:bCs/>
          <w:color w:val="000000" w:themeColor="text1"/>
          <w:sz w:val="28"/>
          <w:szCs w:val="28"/>
        </w:rPr>
        <w:t>Эти</w:t>
      </w:r>
      <w:r w:rsidRPr="009F1678">
        <w:rPr>
          <w:rFonts w:ascii="GOST Type BU" w:hAnsi="GOST Type BU"/>
          <w:b/>
          <w:bCs/>
          <w:color w:val="000000" w:themeColor="text1"/>
          <w:sz w:val="28"/>
          <w:szCs w:val="28"/>
        </w:rPr>
        <w:t xml:space="preserve"> </w:t>
      </w:r>
      <w:r w:rsidRPr="009F1678">
        <w:rPr>
          <w:rFonts w:ascii="GOST Type BU" w:hAnsi="GOST Type BU"/>
          <w:color w:val="000000" w:themeColor="text1"/>
          <w:sz w:val="28"/>
          <w:szCs w:val="28"/>
        </w:rPr>
        <w:t>вопросы представляют значительную сложность и рассматриваются в процессе проектирования водозаборных сооружений.</w:t>
      </w:r>
    </w:p>
    <w:p w:rsidR="00247AC9" w:rsidRPr="009F1678" w:rsidRDefault="00247AC9" w:rsidP="009F1678">
      <w:pPr>
        <w:pStyle w:val="Style2"/>
        <w:tabs>
          <w:tab w:val="left" w:pos="0"/>
        </w:tabs>
        <w:suppressAutoHyphens/>
        <w:spacing w:line="360" w:lineRule="auto"/>
        <w:ind w:firstLine="567"/>
        <w:rPr>
          <w:rFonts w:ascii="GOST Type BU" w:hAnsi="GOST Type BU"/>
          <w:color w:val="000000" w:themeColor="text1"/>
          <w:sz w:val="28"/>
          <w:szCs w:val="28"/>
        </w:rPr>
      </w:pPr>
      <w:r w:rsidRPr="009F1678">
        <w:rPr>
          <w:rFonts w:ascii="GOST Type BU" w:hAnsi="GOST Type BU"/>
          <w:color w:val="000000" w:themeColor="text1"/>
          <w:sz w:val="28"/>
          <w:szCs w:val="28"/>
        </w:rPr>
        <w:t>Варьировать можно и схему прокладки сборных водоводов. Для нахождения экономически обоснованных диаметров труб водоводов, параметров насосного оборудования и режимов работы системы необходимо проведение соответствующих гидравлических и технико-экономических расчетов с учетом требований, определяемых гидрогеологическими расчетами.</w:t>
      </w:r>
    </w:p>
    <w:p w:rsidR="00B51FA8" w:rsidRPr="009F1678" w:rsidRDefault="00B51FA8" w:rsidP="009F1678">
      <w:pPr>
        <w:pStyle w:val="Style2"/>
        <w:tabs>
          <w:tab w:val="left" w:pos="0"/>
        </w:tabs>
        <w:suppressAutoHyphens/>
        <w:spacing w:line="360" w:lineRule="auto"/>
        <w:ind w:firstLine="567"/>
        <w:rPr>
          <w:rFonts w:ascii="GOST Type BU" w:hAnsi="GOST Type BU"/>
          <w:color w:val="000000" w:themeColor="text1"/>
          <w:sz w:val="28"/>
          <w:szCs w:val="28"/>
        </w:rPr>
      </w:pPr>
      <w:r w:rsidRPr="009F1678">
        <w:rPr>
          <w:rFonts w:ascii="GOST Type BU" w:hAnsi="GOST Type BU"/>
          <w:color w:val="000000" w:themeColor="text1"/>
          <w:sz w:val="28"/>
          <w:szCs w:val="28"/>
        </w:rPr>
        <w:t xml:space="preserve">Особенности условий работы насосных станций скважинных систем вызваны месторасположением артезианских скважин в системе «насосы - трубопроводы», необходимостью работы при различных статических уровнях воды, зависимостью снижения уровня воды в скважинах от количества забираемой воды, взаимным влиянием скважин. В то же время очевидно, что условия работы этих насосных станций, как и любых других, зависят также от характеристики насосов, потерь напора в водоподъемных и напорных трубопроводах и величин пьезометрических отметок, на которые подается </w:t>
      </w:r>
      <w:r w:rsidRPr="009F1678">
        <w:rPr>
          <w:rFonts w:ascii="GOST Type BU" w:hAnsi="GOST Type BU"/>
          <w:color w:val="000000" w:themeColor="text1"/>
          <w:sz w:val="28"/>
          <w:szCs w:val="28"/>
        </w:rPr>
        <w:lastRenderedPageBreak/>
        <w:t>вода, а также от режимов их работы.</w:t>
      </w:r>
    </w:p>
    <w:p w:rsidR="00B51FA8" w:rsidRPr="009F1678" w:rsidRDefault="00B51FA8" w:rsidP="009F1678">
      <w:pPr>
        <w:pStyle w:val="Style174"/>
        <w:spacing w:line="360" w:lineRule="auto"/>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 xml:space="preserve">Для предотвращения выноса водоносной породы в эксплуатационную колонну (скважину) и предохранения водоприемной части ствола от разрушения воды в скважинах применяют щелевые и дырчатые фильтры. Фильтр состоит из рабочей (водоприемной) части, </w:t>
      </w:r>
      <w:proofErr w:type="spellStart"/>
      <w:r w:rsidRPr="009F1678">
        <w:rPr>
          <w:rFonts w:ascii="GOST Type BU" w:eastAsia="Times New Roman" w:hAnsi="GOST Type BU"/>
          <w:color w:val="000000" w:themeColor="text1"/>
          <w:sz w:val="28"/>
          <w:szCs w:val="28"/>
        </w:rPr>
        <w:t>надфильтровой</w:t>
      </w:r>
      <w:proofErr w:type="spellEnd"/>
      <w:r w:rsidRPr="009F1678">
        <w:rPr>
          <w:rFonts w:ascii="GOST Type BU" w:eastAsia="Times New Roman" w:hAnsi="GOST Type BU"/>
          <w:color w:val="000000" w:themeColor="text1"/>
          <w:sz w:val="28"/>
          <w:szCs w:val="28"/>
        </w:rPr>
        <w:t xml:space="preserve"> трубы и отстойника. Каркасы фильтров изготавливают из стальных труб с антикоррозионным покрытием или других высокопрочных материалов, стойких к коррозии и не токсичных по отношению к воде.</w:t>
      </w:r>
    </w:p>
    <w:p w:rsidR="00B51FA8" w:rsidRPr="009F1678" w:rsidRDefault="00B51FA8" w:rsidP="009F1678">
      <w:pPr>
        <w:pStyle w:val="Style15"/>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 xml:space="preserve">Основными показателями, определяющими пригодность воды для разных категорий </w:t>
      </w:r>
      <w:proofErr w:type="spellStart"/>
      <w:r w:rsidRPr="009F1678">
        <w:rPr>
          <w:rFonts w:ascii="GOST Type BU" w:eastAsia="Times New Roman" w:hAnsi="GOST Type BU"/>
          <w:color w:val="000000" w:themeColor="text1"/>
          <w:sz w:val="28"/>
          <w:szCs w:val="28"/>
        </w:rPr>
        <w:t>водопотребителей</w:t>
      </w:r>
      <w:proofErr w:type="spellEnd"/>
      <w:r w:rsidRPr="009F1678">
        <w:rPr>
          <w:rFonts w:ascii="GOST Type BU" w:eastAsia="Times New Roman" w:hAnsi="GOST Type BU"/>
          <w:color w:val="000000" w:themeColor="text1"/>
          <w:sz w:val="28"/>
          <w:szCs w:val="28"/>
        </w:rPr>
        <w:t xml:space="preserve">, является состав и концентрация содержащихся в ней примесей. Гигиенические требования к качеству воды централизованных </w:t>
      </w:r>
      <w:r w:rsidRPr="009F1678">
        <w:rPr>
          <w:rFonts w:ascii="GOST Type BU" w:eastAsia="Times New Roman" w:hAnsi="GOST Type BU"/>
          <w:bCs/>
          <w:iCs/>
          <w:color w:val="000000" w:themeColor="text1"/>
          <w:sz w:val="28"/>
          <w:szCs w:val="28"/>
        </w:rPr>
        <w:t>систем питьевого водоснабжения</w:t>
      </w:r>
      <w:r w:rsidRPr="009F1678">
        <w:rPr>
          <w:rFonts w:ascii="GOST Type BU" w:eastAsia="Times New Roman" w:hAnsi="GOST Type BU"/>
          <w:bCs/>
          <w:i/>
          <w:iCs/>
          <w:color w:val="000000" w:themeColor="text1"/>
          <w:sz w:val="28"/>
          <w:szCs w:val="28"/>
        </w:rPr>
        <w:t xml:space="preserve"> </w:t>
      </w:r>
      <w:r w:rsidRPr="009F1678">
        <w:rPr>
          <w:rFonts w:ascii="GOST Type BU" w:eastAsia="Times New Roman" w:hAnsi="GOST Type BU"/>
          <w:color w:val="000000" w:themeColor="text1"/>
          <w:sz w:val="28"/>
          <w:szCs w:val="28"/>
        </w:rPr>
        <w:t>и правила контроля качества воды, подаваемой системами питьевого водоснабжения населенных мест в</w:t>
      </w:r>
      <w:r w:rsidR="008141F7">
        <w:rPr>
          <w:rFonts w:ascii="GOST Type BU" w:eastAsia="Times New Roman" w:hAnsi="GOST Type BU"/>
          <w:color w:val="000000" w:themeColor="text1"/>
          <w:sz w:val="28"/>
          <w:szCs w:val="28"/>
        </w:rPr>
        <w:t xml:space="preserve"> России, устанавливаются по Сан</w:t>
      </w:r>
      <w:r w:rsidRPr="009F1678">
        <w:rPr>
          <w:rFonts w:ascii="GOST Type BU" w:eastAsia="Times New Roman" w:hAnsi="GOST Type BU"/>
          <w:color w:val="000000" w:themeColor="text1"/>
          <w:sz w:val="28"/>
          <w:szCs w:val="28"/>
        </w:rPr>
        <w:t>ПиН</w:t>
      </w:r>
      <w:r w:rsidR="008141F7">
        <w:rPr>
          <w:rStyle w:val="af5"/>
          <w:rFonts w:ascii="GOST Type BU" w:eastAsia="Times New Roman" w:hAnsi="GOST Type BU"/>
          <w:color w:val="000000" w:themeColor="text1"/>
          <w:sz w:val="28"/>
          <w:szCs w:val="28"/>
        </w:rPr>
        <w:footnoteReference w:id="10"/>
      </w:r>
      <w:r w:rsidRPr="009F1678">
        <w:rPr>
          <w:rFonts w:ascii="GOST Type BU" w:eastAsia="Times New Roman" w:hAnsi="GOST Type BU"/>
          <w:color w:val="000000" w:themeColor="text1"/>
          <w:sz w:val="28"/>
          <w:szCs w:val="28"/>
        </w:rPr>
        <w:t xml:space="preserve">. </w:t>
      </w:r>
    </w:p>
    <w:p w:rsidR="00B51FA8" w:rsidRPr="009F1678" w:rsidRDefault="00B51FA8" w:rsidP="009F1678">
      <w:pPr>
        <w:pStyle w:val="Style15"/>
        <w:ind w:firstLine="567"/>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8141F7" w:rsidRDefault="00B51FA8" w:rsidP="009F1678">
      <w:pPr>
        <w:pStyle w:val="Style119"/>
        <w:spacing w:line="360" w:lineRule="auto"/>
        <w:ind w:firstLine="567"/>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В процессах обработки воды применяется большое количество реагентов и материалов: соли, кислоты, щелочи, сорбенты. Реагенты поставляются в твердом, жидком или газообразном состоянии. От свойств реагента зависят условия его хранения и подготовки к дозированию в воду. Основные характеристики наиболее часто применяемых </w:t>
      </w:r>
      <w:r w:rsidR="000F0843" w:rsidRPr="009F1678">
        <w:rPr>
          <w:rFonts w:ascii="GOST Type BU" w:eastAsia="Times New Roman" w:hAnsi="GOST Type BU"/>
          <w:bCs/>
          <w:color w:val="000000" w:themeColor="text1"/>
          <w:sz w:val="28"/>
          <w:szCs w:val="28"/>
        </w:rPr>
        <w:t xml:space="preserve">реагентов приведены в </w:t>
      </w:r>
      <w:r w:rsidR="00F42DC0" w:rsidRPr="009F1678">
        <w:rPr>
          <w:rFonts w:ascii="GOST Type BU" w:eastAsia="Times New Roman" w:hAnsi="GOST Type BU"/>
          <w:bCs/>
          <w:color w:val="000000" w:themeColor="text1"/>
          <w:sz w:val="28"/>
          <w:szCs w:val="28"/>
        </w:rPr>
        <w:t xml:space="preserve">таблице </w:t>
      </w:r>
      <w:r w:rsidR="008141F7">
        <w:rPr>
          <w:rFonts w:ascii="GOST Type BU" w:eastAsia="Times New Roman" w:hAnsi="GOST Type BU"/>
          <w:bCs/>
          <w:color w:val="000000" w:themeColor="text1"/>
          <w:sz w:val="28"/>
          <w:szCs w:val="28"/>
        </w:rPr>
        <w:t>6</w:t>
      </w:r>
      <w:r w:rsidRPr="009F1678">
        <w:rPr>
          <w:rFonts w:ascii="GOST Type BU" w:eastAsia="Times New Roman" w:hAnsi="GOST Type BU"/>
          <w:bCs/>
          <w:color w:val="000000" w:themeColor="text1"/>
          <w:sz w:val="28"/>
          <w:szCs w:val="28"/>
        </w:rPr>
        <w:t>.</w:t>
      </w:r>
      <w:r w:rsidR="008141F7">
        <w:rPr>
          <w:rFonts w:ascii="GOST Type BU" w:eastAsia="Times New Roman" w:hAnsi="GOST Type BU"/>
          <w:bCs/>
          <w:color w:val="000000" w:themeColor="text1"/>
          <w:sz w:val="28"/>
          <w:szCs w:val="28"/>
        </w:rPr>
        <w:br w:type="page"/>
      </w:r>
    </w:p>
    <w:p w:rsidR="00B51FA8" w:rsidRPr="009F1678" w:rsidRDefault="00B51FA8" w:rsidP="009F1678">
      <w:pPr>
        <w:pStyle w:val="a0"/>
        <w:ind w:firstLine="567"/>
        <w:rPr>
          <w:szCs w:val="28"/>
        </w:rPr>
      </w:pPr>
      <w:r w:rsidRPr="009F1678">
        <w:rPr>
          <w:szCs w:val="28"/>
        </w:rPr>
        <w:lastRenderedPageBreak/>
        <w:t xml:space="preserve"> </w:t>
      </w:r>
    </w:p>
    <w:p w:rsidR="00B51FA8" w:rsidRPr="009F1678" w:rsidRDefault="00B51FA8" w:rsidP="009F1678">
      <w:pPr>
        <w:pStyle w:val="Style122"/>
        <w:widowControl/>
        <w:spacing w:before="240" w:after="240"/>
        <w:ind w:firstLine="567"/>
        <w:jc w:val="center"/>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Характеристики химических реагентов применяемых для обработки воды</w:t>
      </w:r>
    </w:p>
    <w:p w:rsidR="00B51FA8" w:rsidRPr="009F1678" w:rsidRDefault="00B51FA8" w:rsidP="009F1678">
      <w:pPr>
        <w:pStyle w:val="af0"/>
        <w:numPr>
          <w:ilvl w:val="0"/>
          <w:numId w:val="2"/>
        </w:numPr>
        <w:suppressAutoHyphens/>
        <w:spacing w:after="29" w:line="1" w:lineRule="exact"/>
        <w:ind w:left="0" w:firstLine="567"/>
        <w:rPr>
          <w:rFonts w:ascii="GOST Type BU" w:hAnsi="GOST Type BU"/>
          <w:color w:val="000000" w:themeColor="text1"/>
          <w:sz w:val="28"/>
          <w:szCs w:val="28"/>
        </w:rPr>
      </w:pPr>
    </w:p>
    <w:tbl>
      <w:tblPr>
        <w:tblW w:w="5478" w:type="pct"/>
        <w:tblInd w:w="-669" w:type="dxa"/>
        <w:tblLayout w:type="fixed"/>
        <w:tblCellMar>
          <w:left w:w="40" w:type="dxa"/>
          <w:right w:w="40" w:type="dxa"/>
        </w:tblCellMar>
        <w:tblLook w:val="0000" w:firstRow="0" w:lastRow="0" w:firstColumn="0" w:lastColumn="0" w:noHBand="0" w:noVBand="0"/>
      </w:tblPr>
      <w:tblGrid>
        <w:gridCol w:w="3403"/>
        <w:gridCol w:w="1845"/>
        <w:gridCol w:w="1361"/>
        <w:gridCol w:w="1117"/>
        <w:gridCol w:w="3077"/>
      </w:tblGrid>
      <w:tr w:rsidR="008141F7" w:rsidRPr="009F1678" w:rsidTr="008141F7">
        <w:trPr>
          <w:tblHeader/>
        </w:trPr>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Реагенты</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right="67"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Химическая формула основного вещества</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ГОСТы и нормативные документы</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Насыпная масса, т/м3</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Назначение при обработке воды</w:t>
            </w:r>
          </w:p>
        </w:tc>
      </w:tr>
      <w:tr w:rsidR="008141F7" w:rsidRPr="009F1678" w:rsidTr="008141F7">
        <w:trPr>
          <w:tblHeader/>
        </w:trPr>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right="67"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2</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3</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4</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5</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Алюминий сернокислый технический очищенный (сульфат алюминия, гидрат)</w:t>
            </w:r>
          </w:p>
        </w:tc>
        <w:tc>
          <w:tcPr>
            <w:tcW w:w="854" w:type="pct"/>
            <w:tcBorders>
              <w:top w:val="single" w:sz="6" w:space="0" w:color="auto"/>
              <w:left w:val="single" w:sz="6" w:space="0" w:color="auto"/>
              <w:bottom w:val="single" w:sz="6" w:space="0" w:color="auto"/>
              <w:right w:val="single" w:sz="6" w:space="0" w:color="auto"/>
            </w:tcBorders>
          </w:tcPr>
          <w:p w:rsidR="00B51FA8" w:rsidRPr="009F1678" w:rsidRDefault="00BF68A5" w:rsidP="008141F7">
            <w:pPr>
              <w:pStyle w:val="Style100"/>
              <w:spacing w:line="240" w:lineRule="auto"/>
              <w:ind w:right="-24" w:firstLine="0"/>
              <w:jc w:val="left"/>
              <w:rPr>
                <w:rFonts w:ascii="GOST Type BU" w:eastAsia="Times New Roman" w:hAnsi="GOST Type BU"/>
                <w:bCs/>
                <w:color w:val="000000" w:themeColor="text1"/>
                <w:sz w:val="28"/>
                <w:szCs w:val="28"/>
                <w:lang w:val="en-US"/>
              </w:rPr>
            </w:pPr>
            <w:r w:rsidRPr="009F1678">
              <w:rPr>
                <w:rStyle w:val="FontStyle641"/>
                <w:rFonts w:ascii="GOST Type BU" w:hAnsi="GOST Type BU"/>
                <w:b w:val="0"/>
                <w:sz w:val="28"/>
                <w:szCs w:val="28"/>
                <w:lang w:val="en-US" w:eastAsia="en-US"/>
              </w:rPr>
              <w:t>Al</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(SO</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14H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O A1</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18H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12966-85</w:t>
            </w:r>
          </w:p>
        </w:tc>
        <w:tc>
          <w:tcPr>
            <w:tcW w:w="517" w:type="pct"/>
            <w:tcBorders>
              <w:top w:val="single" w:sz="6" w:space="0" w:color="auto"/>
              <w:left w:val="single" w:sz="6" w:space="0" w:color="auto"/>
              <w:bottom w:val="single" w:sz="6" w:space="0" w:color="auto"/>
              <w:right w:val="single" w:sz="6" w:space="0" w:color="auto"/>
            </w:tcBorders>
          </w:tcPr>
          <w:p w:rsidR="00B51FA8" w:rsidRPr="009F1678" w:rsidRDefault="00B51FA8"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1,1...1,4</w:t>
            </w:r>
          </w:p>
        </w:tc>
        <w:tc>
          <w:tcPr>
            <w:tcW w:w="1424" w:type="pct"/>
            <w:tcBorders>
              <w:top w:val="single" w:sz="6" w:space="0" w:color="auto"/>
              <w:left w:val="single" w:sz="6" w:space="0" w:color="auto"/>
              <w:bottom w:val="single" w:sz="6" w:space="0" w:color="auto"/>
              <w:right w:val="single" w:sz="6" w:space="0" w:color="auto"/>
            </w:tcBorders>
          </w:tcPr>
          <w:p w:rsidR="00B51FA8" w:rsidRPr="009F1678" w:rsidRDefault="00484747"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Коагуляция примесей воды при ос</w:t>
            </w:r>
            <w:r w:rsidR="00B51FA8" w:rsidRPr="009F1678">
              <w:rPr>
                <w:rFonts w:ascii="GOST Type BU" w:eastAsia="Times New Roman" w:hAnsi="GOST Type BU"/>
                <w:bCs/>
                <w:color w:val="000000" w:themeColor="text1"/>
                <w:sz w:val="28"/>
                <w:szCs w:val="28"/>
              </w:rPr>
              <w:t>ветлении и обесцвечивании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Оксихлорид</w:t>
            </w:r>
            <w:proofErr w:type="spellEnd"/>
            <w:r w:rsidRPr="009F1678">
              <w:rPr>
                <w:rFonts w:ascii="GOST Type BU" w:eastAsia="Times New Roman" w:hAnsi="GOST Type BU"/>
                <w:bCs/>
                <w:color w:val="000000" w:themeColor="text1"/>
                <w:sz w:val="28"/>
                <w:szCs w:val="28"/>
              </w:rPr>
              <w:t xml:space="preserve"> алюминия ("</w:t>
            </w:r>
            <w:proofErr w:type="spellStart"/>
            <w:r w:rsidRPr="009F1678">
              <w:rPr>
                <w:rFonts w:ascii="GOST Type BU" w:eastAsia="Times New Roman" w:hAnsi="GOST Type BU"/>
                <w:bCs/>
                <w:color w:val="000000" w:themeColor="text1"/>
                <w:sz w:val="28"/>
                <w:szCs w:val="28"/>
              </w:rPr>
              <w:t>Аурат</w:t>
            </w:r>
            <w:proofErr w:type="spellEnd"/>
            <w:r w:rsidRPr="009F1678">
              <w:rPr>
                <w:rFonts w:ascii="GOST Type BU" w:eastAsia="Times New Roman" w:hAnsi="GOST Type BU"/>
                <w:bCs/>
                <w:color w:val="000000" w:themeColor="text1"/>
                <w:sz w:val="28"/>
                <w:szCs w:val="28"/>
              </w:rPr>
              <w:t>")</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rPr>
            </w:pPr>
            <w:r w:rsidRPr="009F1678">
              <w:rPr>
                <w:rStyle w:val="FontStyle641"/>
                <w:rFonts w:ascii="GOST Type BU" w:hAnsi="GOST Type BU"/>
                <w:b w:val="0"/>
                <w:sz w:val="28"/>
                <w:szCs w:val="28"/>
              </w:rPr>
              <w:t>[А1</w:t>
            </w:r>
            <w:r w:rsidRPr="009F1678">
              <w:rPr>
                <w:rStyle w:val="FontStyle641"/>
                <w:rFonts w:ascii="GOST Type BU" w:hAnsi="GOST Type BU"/>
                <w:b w:val="0"/>
                <w:sz w:val="28"/>
                <w:szCs w:val="28"/>
                <w:vertAlign w:val="subscript"/>
              </w:rPr>
              <w:t>2</w:t>
            </w:r>
            <w:r w:rsidRPr="009F1678">
              <w:rPr>
                <w:rStyle w:val="FontStyle641"/>
                <w:rFonts w:ascii="GOST Type BU" w:hAnsi="GOST Type BU"/>
                <w:b w:val="0"/>
                <w:sz w:val="28"/>
                <w:szCs w:val="28"/>
              </w:rPr>
              <w:t>(ОН)</w:t>
            </w:r>
            <w:r w:rsidRPr="009F1678">
              <w:rPr>
                <w:rStyle w:val="FontStyle641"/>
                <w:rFonts w:ascii="GOST Type BU" w:hAnsi="GOST Type BU"/>
                <w:b w:val="0"/>
                <w:sz w:val="28"/>
                <w:szCs w:val="28"/>
                <w:vertAlign w:val="subscript"/>
              </w:rPr>
              <w:t>5</w:t>
            </w:r>
            <w:r w:rsidR="00484747" w:rsidRPr="009F1678">
              <w:rPr>
                <w:rStyle w:val="FontStyle641"/>
                <w:rFonts w:ascii="GOST Type BU" w:hAnsi="GOST Type BU"/>
                <w:b w:val="0"/>
                <w:sz w:val="28"/>
                <w:szCs w:val="28"/>
              </w:rPr>
              <w:t>Cl</w:t>
            </w:r>
            <w:r w:rsidRPr="009F1678">
              <w:rPr>
                <w:rStyle w:val="FontStyle641"/>
                <w:rFonts w:ascii="GOST Type BU" w:hAnsi="GOST Type BU"/>
                <w:b w:val="0"/>
                <w:sz w:val="28"/>
                <w:szCs w:val="28"/>
              </w:rPr>
              <w:t>]х6Н</w:t>
            </w:r>
            <w:r w:rsidRPr="009F1678">
              <w:rPr>
                <w:rStyle w:val="FontStyle641"/>
                <w:rFonts w:ascii="GOST Type BU" w:hAnsi="GOST Type BU"/>
                <w:b w:val="0"/>
                <w:sz w:val="28"/>
                <w:szCs w:val="28"/>
                <w:vertAlign w:val="subscript"/>
              </w:rPr>
              <w:t>2</w:t>
            </w:r>
            <w:r w:rsidRPr="009F1678">
              <w:rPr>
                <w:rStyle w:val="FontStyle641"/>
                <w:rFonts w:ascii="GOST Type BU" w:hAnsi="GOST Type BU"/>
                <w:b w:val="0"/>
                <w:sz w:val="28"/>
                <w:szCs w:val="28"/>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Хлорное железо (хлорид железа (III))</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FeCl</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 особенно целесообразно при низких температурах вод</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Сернокислое окисное железо (сульфат железа (III),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Fe</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9H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ВТУУХКП 52-80</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Железный купорос технический (сульфат железа (II),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FeS0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7H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 применяется при известковом и известково-содовом умягчении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Стекло натриевое жидкое (метасиликат натрия технический)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Si0</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13078-81* ГОСТ 13079-81</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1,43...1,55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После активации в качестве </w:t>
            </w:r>
            <w:proofErr w:type="spellStart"/>
            <w:r w:rsidRPr="009F1678">
              <w:rPr>
                <w:rFonts w:ascii="GOST Type BU" w:eastAsia="Times New Roman" w:hAnsi="GOST Type BU"/>
                <w:bCs/>
                <w:color w:val="000000" w:themeColor="text1"/>
                <w:sz w:val="28"/>
                <w:szCs w:val="28"/>
              </w:rPr>
              <w:t>флокулянта</w:t>
            </w:r>
            <w:proofErr w:type="spellEnd"/>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Полиакриламид</w:t>
            </w:r>
            <w:proofErr w:type="spellEnd"/>
            <w:r w:rsidRPr="009F1678">
              <w:rPr>
                <w:rFonts w:ascii="GOST Type BU" w:eastAsia="Times New Roman" w:hAnsi="GOST Type BU"/>
                <w:bCs/>
                <w:color w:val="000000" w:themeColor="text1"/>
                <w:sz w:val="28"/>
                <w:szCs w:val="28"/>
              </w:rPr>
              <w:t xml:space="preserve"> технический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rPr>
            </w:pPr>
            <w:r w:rsidRPr="009F1678">
              <w:rPr>
                <w:rStyle w:val="FontStyle641"/>
                <w:rFonts w:ascii="GOST Type BU" w:hAnsi="GOST Type BU"/>
                <w:b w:val="0"/>
                <w:sz w:val="28"/>
                <w:szCs w:val="28"/>
              </w:rPr>
              <w:t xml:space="preserve">Сополимер </w:t>
            </w:r>
            <w:proofErr w:type="spellStart"/>
            <w:r w:rsidRPr="009F1678">
              <w:rPr>
                <w:rStyle w:val="FontStyle641"/>
                <w:rFonts w:ascii="GOST Type BU" w:hAnsi="GOST Type BU"/>
                <w:b w:val="0"/>
                <w:sz w:val="28"/>
                <w:szCs w:val="28"/>
              </w:rPr>
              <w:t>амида</w:t>
            </w:r>
            <w:proofErr w:type="spellEnd"/>
            <w:r w:rsidRPr="009F1678">
              <w:rPr>
                <w:rStyle w:val="FontStyle641"/>
                <w:rFonts w:ascii="GOST Type BU" w:hAnsi="GOST Type BU"/>
                <w:b w:val="0"/>
                <w:sz w:val="28"/>
                <w:szCs w:val="28"/>
              </w:rPr>
              <w:t xml:space="preserve"> и солей акриловой кислоты</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СТУ 120221-84 ВТУ 70401-86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2"/>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Флокуляция</w:t>
            </w:r>
            <w:proofErr w:type="spellEnd"/>
            <w:r w:rsidRPr="009F1678">
              <w:rPr>
                <w:rFonts w:ascii="GOST Type BU" w:eastAsia="Times New Roman" w:hAnsi="GOST Type BU"/>
                <w:bCs/>
                <w:color w:val="000000" w:themeColor="text1"/>
                <w:sz w:val="28"/>
                <w:szCs w:val="28"/>
              </w:rPr>
              <w:t xml:space="preserve"> для интенсификации хлопьеобразования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 жидкий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rPr>
            </w:pPr>
            <w:r w:rsidRPr="009F1678">
              <w:rPr>
                <w:rStyle w:val="FontStyle641"/>
                <w:rFonts w:ascii="GOST Type BU" w:hAnsi="GOST Type BU"/>
                <w:b w:val="0"/>
                <w:sz w:val="28"/>
                <w:szCs w:val="28"/>
              </w:rPr>
              <w:t>С1</w:t>
            </w:r>
            <w:r w:rsidRPr="009F1678">
              <w:rPr>
                <w:rStyle w:val="FontStyle641"/>
                <w:rFonts w:ascii="GOST Type BU" w:hAnsi="GOST Type BU"/>
                <w:b w:val="0"/>
                <w:sz w:val="28"/>
                <w:szCs w:val="28"/>
                <w:vertAlign w:val="subscript"/>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6718-88*</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1,41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Хлорирование воды для обеззараживания и интенсификации процессов ее осветления и обесцвечивания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Хлорная известь</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rPr>
            </w:pPr>
            <w:r w:rsidRPr="009F1678">
              <w:rPr>
                <w:rStyle w:val="FontStyle641"/>
                <w:rFonts w:ascii="GOST Type BU" w:hAnsi="GOST Type BU"/>
                <w:b w:val="0"/>
                <w:sz w:val="28"/>
                <w:szCs w:val="28"/>
              </w:rPr>
              <w:t>СаОС1</w:t>
            </w:r>
            <w:r w:rsidRPr="009F1678">
              <w:rPr>
                <w:rStyle w:val="FontStyle641"/>
                <w:rFonts w:ascii="GOST Type BU" w:hAnsi="GOST Type BU"/>
                <w:b w:val="0"/>
                <w:sz w:val="28"/>
                <w:szCs w:val="28"/>
                <w:vertAlign w:val="subscript"/>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1692-85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Хлорирование воды для обеззараживания и интенсификации процессов ее осветления и обесцвечивания</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Гипохлорит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NaCIO</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11086-86*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Раствор</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Тиосульфат натрия (тиосульфат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5H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11086-86*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Дехлорирование</w:t>
            </w:r>
            <w:proofErr w:type="spellEnd"/>
            <w:r w:rsidRPr="009F1678">
              <w:rPr>
                <w:rFonts w:ascii="GOST Type BU" w:eastAsia="Times New Roman" w:hAnsi="GOST Type BU"/>
                <w:bCs/>
                <w:color w:val="000000" w:themeColor="text1"/>
                <w:sz w:val="28"/>
                <w:szCs w:val="28"/>
              </w:rPr>
              <w:t xml:space="preserve">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Сернистый ангидрид жидкий технический (оксид серы (IV))</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SO</w:t>
            </w:r>
            <w:r w:rsidRPr="009F1678">
              <w:rPr>
                <w:rStyle w:val="FontStyle641"/>
                <w:rFonts w:ascii="GOST Type BU" w:hAnsi="GOST Type BU"/>
                <w:b w:val="0"/>
                <w:sz w:val="28"/>
                <w:szCs w:val="28"/>
                <w:vertAlign w:val="subscript"/>
                <w:lang w:eastAsia="en-US"/>
              </w:rPr>
              <w:t>2</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2918-89*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1,38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Сульфит натрия (сульфит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eastAsia="en-US"/>
              </w:rPr>
              <w:t>х</w:t>
            </w:r>
            <w:r w:rsidRPr="009F1678">
              <w:rPr>
                <w:rStyle w:val="FontStyle641"/>
                <w:rFonts w:ascii="GOST Type BU" w:hAnsi="GOST Type BU"/>
                <w:b w:val="0"/>
                <w:sz w:val="28"/>
                <w:szCs w:val="28"/>
                <w:lang w:val="en-US" w:eastAsia="en-US"/>
              </w:rPr>
              <w:t>7H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903-86*</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Уголь активный марки: ОУ, сухой БАУ (</w:t>
            </w:r>
            <w:proofErr w:type="gramStart"/>
            <w:r w:rsidRPr="009F1678">
              <w:rPr>
                <w:rFonts w:ascii="GOST Type BU" w:eastAsia="Times New Roman" w:hAnsi="GOST Type BU"/>
                <w:bCs/>
                <w:color w:val="000000" w:themeColor="text1"/>
                <w:sz w:val="28"/>
                <w:szCs w:val="28"/>
              </w:rPr>
              <w:t>древесный</w:t>
            </w:r>
            <w:proofErr w:type="gramEnd"/>
            <w:r w:rsidRPr="009F1678">
              <w:rPr>
                <w:rFonts w:ascii="GOST Type BU" w:eastAsia="Times New Roman" w:hAnsi="GOST Type BU"/>
                <w:bCs/>
                <w:color w:val="000000" w:themeColor="text1"/>
                <w:sz w:val="28"/>
                <w:szCs w:val="28"/>
              </w:rPr>
              <w:t>)</w:t>
            </w:r>
          </w:p>
          <w:p w:rsidR="00BF68A5" w:rsidRPr="009F1678" w:rsidRDefault="00BF68A5" w:rsidP="008141F7">
            <w:pPr>
              <w:pStyle w:val="Style161"/>
              <w:spacing w:line="240" w:lineRule="auto"/>
              <w:ind w:firstLine="0"/>
              <w:jc w:val="left"/>
              <w:rPr>
                <w:rFonts w:ascii="GOST Type BU" w:eastAsia="Times New Roman" w:hAnsi="GOST Type BU"/>
                <w:bCs/>
                <w:color w:val="000000" w:themeColor="text1"/>
                <w:sz w:val="28"/>
                <w:szCs w:val="28"/>
              </w:rPr>
            </w:pP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right="67" w:firstLine="0"/>
              <w:jc w:val="left"/>
              <w:rPr>
                <w:rStyle w:val="FontStyle656"/>
                <w:rFonts w:ascii="GOST Type BU" w:hAnsi="GOST Type BU"/>
                <w:sz w:val="28"/>
                <w:szCs w:val="28"/>
              </w:rPr>
            </w:pPr>
            <w:r w:rsidRPr="009F1678">
              <w:rPr>
                <w:rStyle w:val="FontStyle656"/>
                <w:rFonts w:ascii="GOST Type BU" w:hAnsi="GOST Type BU"/>
                <w:sz w:val="28"/>
                <w:szCs w:val="28"/>
              </w:rPr>
              <w:t>-</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ГОСТ 4453-84* ГОСТ 6217-84* МРТУ 601611-83 </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0,22 0,22 </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То же, устранение привкусов и запахов, придаваемых воде органическими веществами </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КАД йодный </w:t>
            </w:r>
            <w:proofErr w:type="spellStart"/>
            <w:r w:rsidRPr="009F1678">
              <w:rPr>
                <w:rFonts w:ascii="GOST Type BU" w:eastAsia="Times New Roman" w:hAnsi="GOST Type BU"/>
                <w:bCs/>
                <w:color w:val="000000" w:themeColor="text1"/>
                <w:sz w:val="28"/>
                <w:szCs w:val="28"/>
              </w:rPr>
              <w:t>рекуперационный</w:t>
            </w:r>
            <w:proofErr w:type="spellEnd"/>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right="67" w:firstLine="0"/>
              <w:jc w:val="left"/>
              <w:rPr>
                <w:rStyle w:val="FontStyle656"/>
                <w:rFonts w:ascii="GOST Type BU" w:hAnsi="GOST Type BU"/>
                <w:sz w:val="28"/>
                <w:szCs w:val="28"/>
              </w:rPr>
            </w:pP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8703-84*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0,22 0,22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Марганцовокислый калий технический (перманганат калия)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KMn0</w:t>
            </w:r>
            <w:r w:rsidRPr="009F1678">
              <w:rPr>
                <w:rStyle w:val="FontStyle641"/>
                <w:rFonts w:ascii="GOST Type BU" w:hAnsi="GOST Type BU"/>
                <w:b w:val="0"/>
                <w:sz w:val="28"/>
                <w:szCs w:val="28"/>
                <w:vertAlign w:val="subscript"/>
                <w:lang w:val="en-US"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25"/>
              <w:spacing w:line="240" w:lineRule="auto"/>
              <w:ind w:firstLine="0"/>
              <w:jc w:val="left"/>
              <w:rPr>
                <w:rFonts w:ascii="GOST Type BU" w:eastAsia="Times New Roman" w:hAnsi="GOST Type BU"/>
                <w:color w:val="000000" w:themeColor="text1"/>
                <w:sz w:val="28"/>
                <w:szCs w:val="28"/>
              </w:rPr>
            </w:pPr>
            <w:r w:rsidRPr="009F1678">
              <w:rPr>
                <w:rFonts w:ascii="GOST Type BU" w:eastAsia="Times New Roman" w:hAnsi="GOST Type BU"/>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1,36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Устранение привкусов и запахов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Медный купорос (сульфат меди)</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CuS0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-5H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19347-84Е</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1,18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Устранение цветения воды в водоемах, биологического обрастания и развития водорослей</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Аммиак жидкий синтетический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6221-82</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0,61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Аммонизация</w:t>
            </w:r>
            <w:proofErr w:type="spellEnd"/>
            <w:r w:rsidRPr="009F1678">
              <w:rPr>
                <w:rFonts w:ascii="GOST Type BU" w:eastAsia="Times New Roman" w:hAnsi="GOST Type BU"/>
                <w:bCs/>
                <w:color w:val="000000" w:themeColor="text1"/>
                <w:sz w:val="28"/>
                <w:szCs w:val="28"/>
              </w:rPr>
              <w:t xml:space="preserve">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vAlign w:val="center"/>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Аммиак водный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0"/>
              <w:spacing w:line="240" w:lineRule="auto"/>
              <w:ind w:right="67" w:firstLine="0"/>
              <w:jc w:val="left"/>
              <w:rPr>
                <w:rStyle w:val="FontStyle657"/>
                <w:rFonts w:ascii="GOST Type BU" w:hAnsi="GOST Type BU"/>
                <w:b w:val="0"/>
                <w:sz w:val="28"/>
                <w:szCs w:val="28"/>
                <w:lang w:val="en-US" w:eastAsia="en-US"/>
              </w:rPr>
            </w:pPr>
            <w:r w:rsidRPr="009F1678">
              <w:rPr>
                <w:rStyle w:val="FontStyle605"/>
                <w:rFonts w:ascii="GOST Type BU" w:hAnsi="GOST Type BU"/>
                <w:b w:val="0"/>
                <w:sz w:val="28"/>
                <w:szCs w:val="28"/>
                <w:lang w:val="en-US" w:eastAsia="en-US"/>
              </w:rPr>
              <w:t>NH</w:t>
            </w:r>
            <w:r w:rsidRPr="009F1678">
              <w:rPr>
                <w:rStyle w:val="FontStyle605"/>
                <w:rFonts w:ascii="GOST Type BU" w:hAnsi="GOST Type BU"/>
                <w:b w:val="0"/>
                <w:sz w:val="28"/>
                <w:szCs w:val="28"/>
                <w:vertAlign w:val="subscript"/>
                <w:lang w:eastAsia="en-US"/>
              </w:rPr>
              <w:t>3</w:t>
            </w:r>
            <w:r w:rsidRPr="009F1678">
              <w:rPr>
                <w:rStyle w:val="FontStyle657"/>
                <w:rFonts w:ascii="GOST Type BU" w:hAnsi="GOST Type BU"/>
                <w:b w:val="0"/>
                <w:sz w:val="28"/>
                <w:szCs w:val="28"/>
                <w:lang w:val="en-US" w:eastAsia="en-US"/>
              </w:rPr>
              <w:t>+NH</w:t>
            </w:r>
            <w:r w:rsidRPr="009F1678">
              <w:rPr>
                <w:rStyle w:val="FontStyle657"/>
                <w:rFonts w:ascii="GOST Type BU" w:hAnsi="GOST Type BU"/>
                <w:b w:val="0"/>
                <w:sz w:val="28"/>
                <w:szCs w:val="28"/>
                <w:vertAlign w:val="subscript"/>
                <w:lang w:val="en-US" w:eastAsia="en-US"/>
              </w:rPr>
              <w:t>4</w:t>
            </w:r>
            <w:r w:rsidRPr="009F1678">
              <w:rPr>
                <w:rStyle w:val="FontStyle657"/>
                <w:rFonts w:ascii="GOST Type BU" w:hAnsi="GOST Type BU"/>
                <w:b w:val="0"/>
                <w:sz w:val="28"/>
                <w:szCs w:val="28"/>
                <w:lang w:val="en-US" w:eastAsia="en-US"/>
              </w:rPr>
              <w:t>OH</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3760-89*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0,91</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Сульфат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S0</w:t>
            </w:r>
            <w:r w:rsidRPr="009F1678">
              <w:rPr>
                <w:rStyle w:val="FontStyle641"/>
                <w:rFonts w:ascii="GOST Type BU" w:hAnsi="GOST Type BU"/>
                <w:b w:val="0"/>
                <w:sz w:val="28"/>
                <w:szCs w:val="28"/>
                <w:vertAlign w:val="subscript"/>
                <w:lang w:val="en-US"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10873-83*</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1,03</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 хлористый (аммоний хлорид)</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C1</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3769-89* ГОСТ 2210-83</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0,48</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Аммоний-натрий-</w:t>
            </w:r>
            <w:proofErr w:type="spellStart"/>
            <w:r w:rsidRPr="009F1678">
              <w:rPr>
                <w:rFonts w:ascii="GOST Type BU" w:eastAsia="Times New Roman" w:hAnsi="GOST Type BU"/>
                <w:bCs/>
                <w:color w:val="000000" w:themeColor="text1"/>
                <w:sz w:val="28"/>
                <w:szCs w:val="28"/>
              </w:rPr>
              <w:t>катионирование</w:t>
            </w:r>
            <w:proofErr w:type="spellEnd"/>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Известь строительная, воздушная кальцинированная (оксид кальция)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CaO</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9179-87</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Подщелачивание воды, устранение карбонатной и магнезиальной жесткости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Едкий натр технический (гидроксид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t>NaOH</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32"/>
              <w:spacing w:line="240" w:lineRule="auto"/>
              <w:ind w:firstLine="0"/>
              <w:jc w:val="left"/>
              <w:rPr>
                <w:rFonts w:ascii="GOST Type BU" w:eastAsia="Times New Roman" w:hAnsi="GOST Type BU"/>
                <w:color w:val="000000" w:themeColor="text1"/>
                <w:sz w:val="28"/>
                <w:szCs w:val="28"/>
              </w:rPr>
            </w:pP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32"/>
              <w:spacing w:line="240" w:lineRule="auto"/>
              <w:ind w:firstLine="0"/>
              <w:jc w:val="left"/>
              <w:rPr>
                <w:rFonts w:ascii="GOST Type BU" w:eastAsia="Times New Roman" w:hAnsi="GOST Type BU"/>
                <w:color w:val="000000" w:themeColor="text1"/>
                <w:sz w:val="28"/>
                <w:szCs w:val="28"/>
              </w:rPr>
            </w:pP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Подщелачивание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gramStart"/>
            <w:r w:rsidRPr="009F1678">
              <w:rPr>
                <w:rFonts w:ascii="GOST Type BU" w:eastAsia="Times New Roman" w:hAnsi="GOST Type BU"/>
                <w:bCs/>
                <w:color w:val="000000" w:themeColor="text1"/>
                <w:sz w:val="28"/>
                <w:szCs w:val="28"/>
              </w:rPr>
              <w:t>Сода</w:t>
            </w:r>
            <w:proofErr w:type="gramEnd"/>
            <w:r w:rsidRPr="009F1678">
              <w:rPr>
                <w:rFonts w:ascii="GOST Type BU" w:eastAsia="Times New Roman" w:hAnsi="GOST Type BU"/>
                <w:bCs/>
                <w:color w:val="000000" w:themeColor="text1"/>
                <w:sz w:val="28"/>
                <w:szCs w:val="28"/>
              </w:rPr>
              <w:t xml:space="preserve"> кальцинированная техническая (карбонат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C0</w:t>
            </w:r>
            <w:r w:rsidRPr="009F1678">
              <w:rPr>
                <w:rStyle w:val="FontStyle641"/>
                <w:rFonts w:ascii="GOST Type BU" w:hAnsi="GOST Type BU"/>
                <w:b w:val="0"/>
                <w:sz w:val="28"/>
                <w:szCs w:val="28"/>
                <w:vertAlign w:val="subscript"/>
                <w:lang w:val="en-US"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2263-89*</w:t>
            </w:r>
          </w:p>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ГОСТ5100-85Е ГОСТ 10689-85*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3"/>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1,5 0,9...1,2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Регенерация </w:t>
            </w:r>
            <w:proofErr w:type="spellStart"/>
            <w:r w:rsidRPr="009F1678">
              <w:rPr>
                <w:rFonts w:ascii="GOST Type BU" w:eastAsia="Times New Roman" w:hAnsi="GOST Type BU"/>
                <w:bCs/>
                <w:color w:val="000000" w:themeColor="text1"/>
                <w:sz w:val="28"/>
                <w:szCs w:val="28"/>
              </w:rPr>
              <w:t>анионитовых</w:t>
            </w:r>
            <w:proofErr w:type="spellEnd"/>
            <w:r w:rsidRPr="009F1678">
              <w:rPr>
                <w:rFonts w:ascii="GOST Type BU" w:eastAsia="Times New Roman" w:hAnsi="GOST Type BU"/>
                <w:bCs/>
                <w:color w:val="000000" w:themeColor="text1"/>
                <w:sz w:val="28"/>
                <w:szCs w:val="28"/>
              </w:rPr>
              <w:t xml:space="preserve"> фильтров. Подщелачивание воды. Устранение некарбонатной жесткости</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Кислота серная техническая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eastAsia="en-US"/>
              </w:rPr>
            </w:pPr>
            <w:r w:rsidRPr="009F1678">
              <w:rPr>
                <w:rStyle w:val="FontStyle641"/>
                <w:rFonts w:ascii="GOST Type BU" w:hAnsi="GOST Type BU"/>
                <w:b w:val="0"/>
                <w:sz w:val="28"/>
                <w:szCs w:val="28"/>
                <w:lang w:val="en-US" w:eastAsia="en-US"/>
              </w:rPr>
              <w:t>H</w:t>
            </w:r>
            <w:r w:rsidRPr="009F1678">
              <w:rPr>
                <w:rStyle w:val="FontStyle641"/>
                <w:rFonts w:ascii="GOST Type BU" w:hAnsi="GOST Type BU"/>
                <w:b w:val="0"/>
                <w:sz w:val="28"/>
                <w:szCs w:val="28"/>
                <w:vertAlign w:val="subscript"/>
                <w:lang w:eastAsia="en-US"/>
              </w:rPr>
              <w:t>2</w:t>
            </w:r>
            <w:r w:rsidRPr="009F1678">
              <w:rPr>
                <w:rStyle w:val="FontStyle641"/>
                <w:rFonts w:ascii="GOST Type BU" w:hAnsi="GOST Type BU"/>
                <w:b w:val="0"/>
                <w:sz w:val="28"/>
                <w:szCs w:val="28"/>
                <w:lang w:val="en-US" w:eastAsia="en-US"/>
              </w:rPr>
              <w:t>S</w:t>
            </w:r>
            <w:r w:rsidRPr="009F1678">
              <w:rPr>
                <w:rStyle w:val="FontStyle641"/>
                <w:rFonts w:ascii="GOST Type BU" w:hAnsi="GOST Type BU"/>
                <w:b w:val="0"/>
                <w:sz w:val="28"/>
                <w:szCs w:val="28"/>
                <w:lang w:eastAsia="en-US"/>
              </w:rPr>
              <w:t>0</w:t>
            </w:r>
            <w:r w:rsidRPr="009F1678">
              <w:rPr>
                <w:rStyle w:val="FontStyle641"/>
                <w:rFonts w:ascii="GOST Type BU" w:hAnsi="GOST Type BU"/>
                <w:b w:val="0"/>
                <w:sz w:val="28"/>
                <w:szCs w:val="28"/>
                <w:vertAlign w:val="subscript"/>
                <w:lang w:eastAsia="en-US"/>
              </w:rPr>
              <w:t>4</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2184-87*</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1,84</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Стабилизационная обработка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Кислота соляная техническая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HC</w:t>
            </w:r>
            <w:r w:rsidRPr="009F1678">
              <w:rPr>
                <w:rStyle w:val="FontStyle641"/>
                <w:rFonts w:ascii="GOST Type BU" w:hAnsi="GOST Type BU"/>
                <w:b w:val="0"/>
                <w:sz w:val="28"/>
                <w:szCs w:val="28"/>
                <w:lang w:eastAsia="en-US"/>
              </w:rPr>
              <w:t>1</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233"/>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857-88* ТУ 601-194-89</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Регенерация Н-</w:t>
            </w:r>
            <w:proofErr w:type="spellStart"/>
            <w:r w:rsidRPr="009F1678">
              <w:rPr>
                <w:rFonts w:ascii="GOST Type BU" w:eastAsia="Times New Roman" w:hAnsi="GOST Type BU"/>
                <w:bCs/>
                <w:color w:val="000000" w:themeColor="text1"/>
                <w:sz w:val="28"/>
                <w:szCs w:val="28"/>
              </w:rPr>
              <w:t>катионитовых</w:t>
            </w:r>
            <w:proofErr w:type="spellEnd"/>
            <w:r w:rsidRPr="009F1678">
              <w:rPr>
                <w:rFonts w:ascii="GOST Type BU" w:eastAsia="Times New Roman" w:hAnsi="GOST Type BU"/>
                <w:bCs/>
                <w:color w:val="000000" w:themeColor="text1"/>
                <w:sz w:val="28"/>
                <w:szCs w:val="28"/>
              </w:rPr>
              <w:t xml:space="preserve"> фильтров</w:t>
            </w:r>
            <w:proofErr w:type="gramStart"/>
            <w:r w:rsidRPr="009F1678">
              <w:rPr>
                <w:rFonts w:ascii="GOST Type BU" w:eastAsia="Times New Roman" w:hAnsi="GOST Type BU"/>
                <w:bCs/>
                <w:color w:val="000000" w:themeColor="text1"/>
                <w:sz w:val="28"/>
                <w:szCs w:val="28"/>
              </w:rPr>
              <w:t xml:space="preserve"> Т</w:t>
            </w:r>
            <w:proofErr w:type="gramEnd"/>
            <w:r w:rsidRPr="009F1678">
              <w:rPr>
                <w:rFonts w:ascii="GOST Type BU" w:eastAsia="Times New Roman" w:hAnsi="GOST Type BU"/>
                <w:bCs/>
                <w:color w:val="000000" w:themeColor="text1"/>
                <w:sz w:val="28"/>
                <w:szCs w:val="28"/>
              </w:rPr>
              <w:t>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Тринатрий</w:t>
            </w:r>
            <w:proofErr w:type="spellEnd"/>
            <w:r w:rsidRPr="009F1678">
              <w:rPr>
                <w:rFonts w:ascii="GOST Type BU" w:eastAsia="Times New Roman" w:hAnsi="GOST Type BU"/>
                <w:bCs/>
                <w:color w:val="000000" w:themeColor="text1"/>
                <w:sz w:val="28"/>
                <w:szCs w:val="28"/>
              </w:rPr>
              <w:t>-фосфат технический (</w:t>
            </w:r>
            <w:proofErr w:type="spellStart"/>
            <w:r w:rsidRPr="009F1678">
              <w:rPr>
                <w:rFonts w:ascii="GOST Type BU" w:eastAsia="Times New Roman" w:hAnsi="GOST Type BU"/>
                <w:bCs/>
                <w:color w:val="000000" w:themeColor="text1"/>
                <w:sz w:val="28"/>
                <w:szCs w:val="28"/>
              </w:rPr>
              <w:t>ортофосфат</w:t>
            </w:r>
            <w:proofErr w:type="spellEnd"/>
            <w:r w:rsidRPr="009F1678">
              <w:rPr>
                <w:rFonts w:ascii="GOST Type BU" w:eastAsia="Times New Roman" w:hAnsi="GOST Type BU"/>
                <w:bCs/>
                <w:color w:val="000000" w:themeColor="text1"/>
                <w:sz w:val="28"/>
                <w:szCs w:val="28"/>
              </w:rPr>
              <w:t xml:space="preserve"> натрия, гидрат)</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3</w:t>
            </w:r>
            <w:r w:rsidRPr="009F1678">
              <w:rPr>
                <w:rStyle w:val="FontStyle641"/>
                <w:rFonts w:ascii="GOST Type BU" w:hAnsi="GOST Type BU"/>
                <w:b w:val="0"/>
                <w:sz w:val="28"/>
                <w:szCs w:val="28"/>
                <w:lang w:val="en-US" w:eastAsia="en-US"/>
              </w:rPr>
              <w:t>P0</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12H</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0</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ГОСТ201-86</w:t>
            </w:r>
            <w:proofErr w:type="gramStart"/>
            <w:r w:rsidRPr="009F1678">
              <w:rPr>
                <w:rFonts w:ascii="GOST Type BU" w:eastAsia="Times New Roman" w:hAnsi="GOST Type BU"/>
                <w:bCs/>
                <w:color w:val="000000" w:themeColor="text1"/>
                <w:sz w:val="28"/>
                <w:szCs w:val="28"/>
              </w:rPr>
              <w:t>*Е</w:t>
            </w:r>
            <w:proofErr w:type="gramEnd"/>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0,80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Стабилизационная обработка воды. </w:t>
            </w:r>
            <w:proofErr w:type="gramStart"/>
            <w:r w:rsidRPr="009F1678">
              <w:rPr>
                <w:rFonts w:ascii="GOST Type BU" w:eastAsia="Times New Roman" w:hAnsi="GOST Type BU"/>
                <w:bCs/>
                <w:color w:val="000000" w:themeColor="text1"/>
                <w:sz w:val="28"/>
                <w:szCs w:val="28"/>
              </w:rPr>
              <w:t>До</w:t>
            </w:r>
            <w:proofErr w:type="gramEnd"/>
            <w:r w:rsidRPr="009F1678">
              <w:rPr>
                <w:rFonts w:ascii="GOST Type BU" w:eastAsia="Times New Roman" w:hAnsi="GOST Type BU"/>
                <w:bCs/>
                <w:color w:val="000000" w:themeColor="text1"/>
                <w:sz w:val="28"/>
                <w:szCs w:val="28"/>
              </w:rPr>
              <w:t xml:space="preserve"> </w:t>
            </w:r>
            <w:proofErr w:type="gramStart"/>
            <w:r w:rsidRPr="009F1678">
              <w:rPr>
                <w:rFonts w:ascii="GOST Type BU" w:eastAsia="Times New Roman" w:hAnsi="GOST Type BU"/>
                <w:bCs/>
                <w:color w:val="000000" w:themeColor="text1"/>
                <w:sz w:val="28"/>
                <w:szCs w:val="28"/>
              </w:rPr>
              <w:t>умягчение</w:t>
            </w:r>
            <w:proofErr w:type="gramEnd"/>
            <w:r w:rsidRPr="009F1678">
              <w:rPr>
                <w:rFonts w:ascii="GOST Type BU" w:eastAsia="Times New Roman" w:hAnsi="GOST Type BU"/>
                <w:bCs/>
                <w:color w:val="000000" w:themeColor="text1"/>
                <w:sz w:val="28"/>
                <w:szCs w:val="28"/>
              </w:rPr>
              <w:t xml:space="preserve"> воды перед котельными установками</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Гексаметафосфат</w:t>
            </w:r>
            <w:proofErr w:type="spellEnd"/>
            <w:r w:rsidRPr="009F1678">
              <w:rPr>
                <w:rFonts w:ascii="GOST Type BU" w:eastAsia="Times New Roman" w:hAnsi="GOST Type BU"/>
                <w:bCs/>
                <w:color w:val="000000" w:themeColor="text1"/>
                <w:sz w:val="28"/>
                <w:szCs w:val="28"/>
              </w:rPr>
              <w:t xml:space="preserve"> натрия </w:t>
            </w:r>
            <w:proofErr w:type="gramStart"/>
            <w:r w:rsidRPr="009F1678">
              <w:rPr>
                <w:rFonts w:ascii="GOST Type BU" w:eastAsia="Times New Roman" w:hAnsi="GOST Type BU"/>
                <w:bCs/>
                <w:color w:val="000000" w:themeColor="text1"/>
                <w:sz w:val="28"/>
                <w:szCs w:val="28"/>
              </w:rPr>
              <w:t>технический</w:t>
            </w:r>
            <w:proofErr w:type="gramEnd"/>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eastAsia="en-US"/>
              </w:rPr>
            </w:pPr>
            <w:r w:rsidRPr="009F1678">
              <w:rPr>
                <w:rStyle w:val="FontStyle641"/>
                <w:rFonts w:ascii="GOST Type BU" w:hAnsi="GOST Type BU"/>
                <w:b w:val="0"/>
                <w:sz w:val="28"/>
                <w:szCs w:val="28"/>
                <w:lang w:eastAsia="en-US"/>
              </w:rPr>
              <w:t>(</w:t>
            </w:r>
            <w:proofErr w:type="spellStart"/>
            <w:r w:rsidRPr="009F1678">
              <w:rPr>
                <w:rStyle w:val="FontStyle641"/>
                <w:rFonts w:ascii="GOST Type BU" w:hAnsi="GOST Type BU"/>
                <w:b w:val="0"/>
                <w:sz w:val="28"/>
                <w:szCs w:val="28"/>
                <w:lang w:val="en-US" w:eastAsia="en-US"/>
              </w:rPr>
              <w:t>NaP</w:t>
            </w:r>
            <w:proofErr w:type="spellEnd"/>
            <w:r w:rsidRPr="009F1678">
              <w:rPr>
                <w:rStyle w:val="FontStyle641"/>
                <w:rFonts w:ascii="GOST Type BU" w:hAnsi="GOST Type BU"/>
                <w:b w:val="0"/>
                <w:sz w:val="28"/>
                <w:szCs w:val="28"/>
                <w:lang w:eastAsia="en-US"/>
              </w:rPr>
              <w:t>0</w:t>
            </w:r>
            <w:r w:rsidRPr="009F1678">
              <w:rPr>
                <w:rStyle w:val="FontStyle641"/>
                <w:rFonts w:ascii="GOST Type BU" w:hAnsi="GOST Type BU"/>
                <w:b w:val="0"/>
                <w:sz w:val="28"/>
                <w:szCs w:val="28"/>
                <w:vertAlign w:val="subscript"/>
                <w:lang w:eastAsia="en-US"/>
              </w:rPr>
              <w:t>3</w:t>
            </w:r>
            <w:r w:rsidRPr="009F1678">
              <w:rPr>
                <w:rStyle w:val="FontStyle641"/>
                <w:rFonts w:ascii="GOST Type BU" w:hAnsi="GOST Type BU"/>
                <w:b w:val="0"/>
                <w:sz w:val="28"/>
                <w:szCs w:val="28"/>
                <w:lang w:eastAsia="en-US"/>
              </w:rPr>
              <w:t>)</w:t>
            </w:r>
            <w:r w:rsidRPr="009F1678">
              <w:rPr>
                <w:rStyle w:val="FontStyle641"/>
                <w:rFonts w:ascii="GOST Type BU" w:hAnsi="GOST Type BU"/>
                <w:b w:val="0"/>
                <w:sz w:val="28"/>
                <w:szCs w:val="28"/>
                <w:vertAlign w:val="subscript"/>
                <w:lang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МРТУ 6085-84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1,26</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Стабилизационная обработка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Натрий кремнефтористый технический</w:t>
            </w:r>
          </w:p>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w:t>
            </w:r>
            <w:proofErr w:type="spellStart"/>
            <w:r w:rsidRPr="009F1678">
              <w:rPr>
                <w:rFonts w:ascii="GOST Type BU" w:eastAsia="Times New Roman" w:hAnsi="GOST Type BU"/>
                <w:bCs/>
                <w:color w:val="000000" w:themeColor="text1"/>
                <w:sz w:val="28"/>
                <w:szCs w:val="28"/>
              </w:rPr>
              <w:t>кремнефторид</w:t>
            </w:r>
            <w:proofErr w:type="spellEnd"/>
            <w:r w:rsidRPr="009F1678">
              <w:rPr>
                <w:rFonts w:ascii="GOST Type BU" w:eastAsia="Times New Roman" w:hAnsi="GOST Type BU"/>
                <w:bCs/>
                <w:color w:val="000000" w:themeColor="text1"/>
                <w:sz w:val="28"/>
                <w:szCs w:val="28"/>
              </w:rPr>
              <w:t xml:space="preserve">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vertAlign w:val="subscript"/>
                <w:lang w:val="en-US" w:eastAsia="en-US"/>
              </w:rPr>
            </w:pPr>
            <w:r w:rsidRPr="009F1678">
              <w:rPr>
                <w:rStyle w:val="FontStyle641"/>
                <w:rFonts w:ascii="GOST Type BU" w:hAnsi="GOST Type BU"/>
                <w:b w:val="0"/>
                <w:sz w:val="28"/>
                <w:szCs w:val="28"/>
                <w:lang w:val="en-US" w:eastAsia="en-US"/>
              </w:rPr>
              <w:t>Na</w:t>
            </w:r>
            <w:r w:rsidRPr="009F1678">
              <w:rPr>
                <w:rStyle w:val="FontStyle641"/>
                <w:rFonts w:ascii="GOST Type BU" w:hAnsi="GOST Type BU"/>
                <w:b w:val="0"/>
                <w:sz w:val="28"/>
                <w:szCs w:val="28"/>
                <w:vertAlign w:val="subscript"/>
                <w:lang w:val="en-US" w:eastAsia="en-US"/>
              </w:rPr>
              <w:t>2</w:t>
            </w:r>
            <w:r w:rsidRPr="009F1678">
              <w:rPr>
                <w:rStyle w:val="FontStyle641"/>
                <w:rFonts w:ascii="GOST Type BU" w:hAnsi="GOST Type BU"/>
                <w:b w:val="0"/>
                <w:sz w:val="28"/>
                <w:szCs w:val="28"/>
                <w:lang w:val="en-US" w:eastAsia="en-US"/>
              </w:rPr>
              <w:t>SiF</w:t>
            </w:r>
            <w:r w:rsidRPr="009F1678">
              <w:rPr>
                <w:rStyle w:val="FontStyle641"/>
                <w:rFonts w:ascii="GOST Type BU" w:hAnsi="GOST Type BU"/>
                <w:b w:val="0"/>
                <w:sz w:val="28"/>
                <w:szCs w:val="28"/>
                <w:vertAlign w:val="subscript"/>
                <w:lang w:val="en-US"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ТУ 14/0769-84</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Предотвращение выпадения осадка гидроксида железа Фторирование воды</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 xml:space="preserve">Натрий фтористый </w:t>
            </w:r>
            <w:r w:rsidRPr="009F1678">
              <w:rPr>
                <w:rFonts w:ascii="GOST Type BU" w:eastAsia="Times New Roman" w:hAnsi="GOST Type BU"/>
                <w:bCs/>
                <w:color w:val="000000" w:themeColor="text1"/>
                <w:sz w:val="28"/>
                <w:szCs w:val="28"/>
              </w:rPr>
              <w:lastRenderedPageBreak/>
              <w:t>технический (фторид натрия)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proofErr w:type="spellStart"/>
            <w:r w:rsidRPr="009F1678">
              <w:rPr>
                <w:rStyle w:val="FontStyle641"/>
                <w:rFonts w:ascii="GOST Type BU" w:hAnsi="GOST Type BU"/>
                <w:b w:val="0"/>
                <w:sz w:val="28"/>
                <w:szCs w:val="28"/>
                <w:lang w:val="en-US" w:eastAsia="en-US"/>
              </w:rPr>
              <w:lastRenderedPageBreak/>
              <w:t>NaF</w:t>
            </w:r>
            <w:proofErr w:type="spellEnd"/>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0,95... 1,0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lastRenderedPageBreak/>
              <w:t>Аммоний кремнефтористый технический (</w:t>
            </w:r>
            <w:proofErr w:type="spellStart"/>
            <w:r w:rsidRPr="009F1678">
              <w:rPr>
                <w:rFonts w:ascii="GOST Type BU" w:eastAsia="Times New Roman" w:hAnsi="GOST Type BU"/>
                <w:bCs/>
                <w:color w:val="000000" w:themeColor="text1"/>
                <w:sz w:val="28"/>
                <w:szCs w:val="28"/>
              </w:rPr>
              <w:t>кремнефторид</w:t>
            </w:r>
            <w:proofErr w:type="spellEnd"/>
            <w:r w:rsidRPr="009F1678">
              <w:rPr>
                <w:rFonts w:ascii="GOST Type BU" w:eastAsia="Times New Roman" w:hAnsi="GOST Type BU"/>
                <w:bCs/>
                <w:color w:val="000000" w:themeColor="text1"/>
                <w:sz w:val="28"/>
                <w:szCs w:val="28"/>
              </w:rPr>
              <w:t xml:space="preserve">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58"/>
                <w:rFonts w:ascii="GOST Type BU" w:hAnsi="GOST Type BU"/>
                <w:b w:val="0"/>
                <w:sz w:val="28"/>
                <w:szCs w:val="28"/>
                <w:lang w:eastAsia="en-US"/>
              </w:rPr>
              <w:t>(</w:t>
            </w:r>
            <w:r w:rsidRPr="009F1678">
              <w:rPr>
                <w:rStyle w:val="FontStyle658"/>
                <w:rFonts w:ascii="GOST Type BU" w:hAnsi="GOST Type BU"/>
                <w:b w:val="0"/>
                <w:sz w:val="28"/>
                <w:szCs w:val="28"/>
                <w:lang w:val="en-US" w:eastAsia="en-US"/>
              </w:rPr>
              <w:t>NH</w:t>
            </w:r>
            <w:r w:rsidRPr="009F1678">
              <w:rPr>
                <w:rStyle w:val="FontStyle658"/>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eastAsia="en-US"/>
              </w:rPr>
              <w:t>)</w:t>
            </w:r>
            <w:proofErr w:type="spellStart"/>
            <w:r w:rsidRPr="009F1678">
              <w:rPr>
                <w:rStyle w:val="FontStyle641"/>
                <w:rFonts w:ascii="GOST Type BU" w:hAnsi="GOST Type BU"/>
                <w:b w:val="0"/>
                <w:sz w:val="28"/>
                <w:szCs w:val="28"/>
                <w:lang w:val="en-US" w:eastAsia="en-US"/>
              </w:rPr>
              <w:t>SiF</w:t>
            </w:r>
            <w:proofErr w:type="spellEnd"/>
            <w:r w:rsidRPr="009F1678">
              <w:rPr>
                <w:rStyle w:val="FontStyle641"/>
                <w:rFonts w:ascii="GOST Type BU" w:hAnsi="GOST Type BU"/>
                <w:b w:val="0"/>
                <w:sz w:val="28"/>
                <w:szCs w:val="28"/>
                <w:vertAlign w:val="subscript"/>
                <w:lang w:eastAsia="en-US"/>
              </w:rPr>
              <w:t>6</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OCT 608-2-85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Аммоний фтористый (фторид аммония)</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val="en-US" w:eastAsia="en-US"/>
              </w:rPr>
            </w:pPr>
            <w:r w:rsidRPr="009F1678">
              <w:rPr>
                <w:rStyle w:val="FontStyle641"/>
                <w:rFonts w:ascii="GOST Type BU" w:hAnsi="GOST Type BU"/>
                <w:b w:val="0"/>
                <w:sz w:val="28"/>
                <w:szCs w:val="28"/>
                <w:lang w:val="en-US" w:eastAsia="en-US"/>
              </w:rPr>
              <w:t>NH</w:t>
            </w:r>
            <w:r w:rsidRPr="009F1678">
              <w:rPr>
                <w:rStyle w:val="FontStyle641"/>
                <w:rFonts w:ascii="GOST Type BU" w:hAnsi="GOST Type BU"/>
                <w:b w:val="0"/>
                <w:sz w:val="28"/>
                <w:szCs w:val="28"/>
                <w:vertAlign w:val="subscript"/>
                <w:lang w:val="en-US" w:eastAsia="en-US"/>
              </w:rPr>
              <w:t>4</w:t>
            </w:r>
            <w:r w:rsidRPr="009F1678">
              <w:rPr>
                <w:rStyle w:val="FontStyle641"/>
                <w:rFonts w:ascii="GOST Type BU" w:hAnsi="GOST Type BU"/>
                <w:b w:val="0"/>
                <w:sz w:val="28"/>
                <w:szCs w:val="28"/>
                <w:lang w:val="en-US" w:eastAsia="en-US"/>
              </w:rPr>
              <w:t>F</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ЦМРТУ 3437-83</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1,0</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То же</w:t>
            </w:r>
          </w:p>
        </w:tc>
      </w:tr>
      <w:tr w:rsidR="008141F7" w:rsidRPr="009F1678" w:rsidTr="008141F7">
        <w:tc>
          <w:tcPr>
            <w:tcW w:w="1575"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Оксид алюминия активный</w:t>
            </w:r>
          </w:p>
        </w:tc>
        <w:tc>
          <w:tcPr>
            <w:tcW w:w="85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right="67" w:firstLine="0"/>
              <w:jc w:val="left"/>
              <w:rPr>
                <w:rStyle w:val="FontStyle641"/>
                <w:rFonts w:ascii="GOST Type BU" w:hAnsi="GOST Type BU"/>
                <w:b w:val="0"/>
                <w:sz w:val="28"/>
                <w:szCs w:val="28"/>
                <w:lang w:eastAsia="en-US"/>
              </w:rPr>
            </w:pPr>
            <w:r w:rsidRPr="009F1678">
              <w:rPr>
                <w:rStyle w:val="FontStyle641"/>
                <w:rFonts w:ascii="GOST Type BU" w:hAnsi="GOST Type BU"/>
                <w:b w:val="0"/>
                <w:sz w:val="28"/>
                <w:szCs w:val="28"/>
                <w:lang w:val="en-US" w:eastAsia="en-US"/>
              </w:rPr>
              <w:t>Al</w:t>
            </w:r>
            <w:r w:rsidRPr="009F1678">
              <w:rPr>
                <w:rStyle w:val="FontStyle641"/>
                <w:rFonts w:ascii="GOST Type BU" w:hAnsi="GOST Type BU"/>
                <w:b w:val="0"/>
                <w:sz w:val="28"/>
                <w:szCs w:val="28"/>
                <w:vertAlign w:val="subscript"/>
                <w:lang w:eastAsia="en-US"/>
              </w:rPr>
              <w:t>2</w:t>
            </w:r>
            <w:r w:rsidRPr="009F1678">
              <w:rPr>
                <w:rStyle w:val="FontStyle641"/>
                <w:rFonts w:ascii="GOST Type BU" w:hAnsi="GOST Type BU"/>
                <w:b w:val="0"/>
                <w:sz w:val="28"/>
                <w:szCs w:val="28"/>
                <w:lang w:val="en-US" w:eastAsia="en-US"/>
              </w:rPr>
              <w:t>0</w:t>
            </w:r>
            <w:r w:rsidRPr="009F1678">
              <w:rPr>
                <w:rStyle w:val="FontStyle641"/>
                <w:rFonts w:ascii="GOST Type BU" w:hAnsi="GOST Type BU"/>
                <w:b w:val="0"/>
                <w:sz w:val="28"/>
                <w:szCs w:val="28"/>
                <w:vertAlign w:val="subscript"/>
                <w:lang w:eastAsia="en-US"/>
              </w:rPr>
              <w:t>3</w:t>
            </w:r>
          </w:p>
        </w:tc>
        <w:tc>
          <w:tcPr>
            <w:tcW w:w="630"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ГОСТ 8136-85</w:t>
            </w:r>
          </w:p>
        </w:tc>
        <w:tc>
          <w:tcPr>
            <w:tcW w:w="517"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37"/>
              <w:spacing w:line="240" w:lineRule="auto"/>
              <w:ind w:firstLine="0"/>
              <w:jc w:val="left"/>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0,4...0,75</w:t>
            </w:r>
          </w:p>
        </w:tc>
        <w:tc>
          <w:tcPr>
            <w:tcW w:w="1424" w:type="pct"/>
            <w:tcBorders>
              <w:top w:val="single" w:sz="6" w:space="0" w:color="auto"/>
              <w:left w:val="single" w:sz="6" w:space="0" w:color="auto"/>
              <w:bottom w:val="single" w:sz="6" w:space="0" w:color="auto"/>
              <w:right w:val="single" w:sz="6" w:space="0" w:color="auto"/>
            </w:tcBorders>
          </w:tcPr>
          <w:p w:rsidR="00BF68A5" w:rsidRPr="009F1678" w:rsidRDefault="00BF68A5" w:rsidP="008141F7">
            <w:pPr>
              <w:pStyle w:val="Style100"/>
              <w:spacing w:line="240" w:lineRule="auto"/>
              <w:ind w:firstLine="0"/>
              <w:jc w:val="left"/>
              <w:rPr>
                <w:rFonts w:ascii="GOST Type BU" w:eastAsia="Times New Roman" w:hAnsi="GOST Type BU"/>
                <w:bCs/>
                <w:color w:val="000000" w:themeColor="text1"/>
                <w:sz w:val="28"/>
                <w:szCs w:val="28"/>
              </w:rPr>
            </w:pPr>
            <w:proofErr w:type="spellStart"/>
            <w:r w:rsidRPr="009F1678">
              <w:rPr>
                <w:rFonts w:ascii="GOST Type BU" w:eastAsia="Times New Roman" w:hAnsi="GOST Type BU"/>
                <w:bCs/>
                <w:color w:val="000000" w:themeColor="text1"/>
                <w:sz w:val="28"/>
                <w:szCs w:val="28"/>
              </w:rPr>
              <w:t>Обесфторивание</w:t>
            </w:r>
            <w:proofErr w:type="spellEnd"/>
            <w:r w:rsidRPr="009F1678">
              <w:rPr>
                <w:rFonts w:ascii="GOST Type BU" w:eastAsia="Times New Roman" w:hAnsi="GOST Type BU"/>
                <w:bCs/>
                <w:color w:val="000000" w:themeColor="text1"/>
                <w:sz w:val="28"/>
                <w:szCs w:val="28"/>
              </w:rPr>
              <w:t xml:space="preserve"> воды</w:t>
            </w:r>
          </w:p>
        </w:tc>
      </w:tr>
    </w:tbl>
    <w:p w:rsidR="00B51FA8" w:rsidRPr="008141F7" w:rsidRDefault="00B51FA8" w:rsidP="009F1678">
      <w:pPr>
        <w:pStyle w:val="Style122"/>
        <w:widowControl/>
        <w:spacing w:line="240" w:lineRule="auto"/>
        <w:ind w:firstLine="567"/>
        <w:jc w:val="left"/>
        <w:rPr>
          <w:rFonts w:ascii="GOST Type BU" w:eastAsia="Times New Roman" w:hAnsi="GOST Type BU"/>
          <w:bCs/>
          <w:color w:val="000000" w:themeColor="text1"/>
        </w:rPr>
      </w:pPr>
      <w:r w:rsidRPr="008141F7">
        <w:rPr>
          <w:rFonts w:ascii="GOST Type BU" w:eastAsia="Times New Roman" w:hAnsi="GOST Type BU"/>
          <w:color w:val="000000" w:themeColor="text1"/>
        </w:rPr>
        <w:t xml:space="preserve">Примечание: </w:t>
      </w:r>
      <w:r w:rsidRPr="008141F7">
        <w:rPr>
          <w:rFonts w:ascii="GOST Type BU" w:eastAsia="Times New Roman" w:hAnsi="GOST Type BU"/>
          <w:bCs/>
          <w:color w:val="000000" w:themeColor="text1"/>
        </w:rPr>
        <w:t>1. Для жидких вещ</w:t>
      </w:r>
      <w:r w:rsidR="000F0843" w:rsidRPr="008141F7">
        <w:rPr>
          <w:rFonts w:ascii="GOST Type BU" w:eastAsia="Times New Roman" w:hAnsi="GOST Type BU"/>
          <w:bCs/>
          <w:color w:val="000000" w:themeColor="text1"/>
        </w:rPr>
        <w:t>е</w:t>
      </w:r>
      <w:proofErr w:type="gramStart"/>
      <w:r w:rsidR="000F0843" w:rsidRPr="008141F7">
        <w:rPr>
          <w:rFonts w:ascii="GOST Type BU" w:eastAsia="Times New Roman" w:hAnsi="GOST Type BU"/>
          <w:bCs/>
          <w:color w:val="000000" w:themeColor="text1"/>
        </w:rPr>
        <w:t>ств пл</w:t>
      </w:r>
      <w:proofErr w:type="gramEnd"/>
      <w:r w:rsidR="000F0843" w:rsidRPr="008141F7">
        <w:rPr>
          <w:rFonts w:ascii="GOST Type BU" w:eastAsia="Times New Roman" w:hAnsi="GOST Type BU"/>
          <w:bCs/>
          <w:color w:val="000000" w:themeColor="text1"/>
        </w:rPr>
        <w:t>отность приводится в т/м</w:t>
      </w:r>
      <w:r w:rsidR="000F0843" w:rsidRPr="008141F7">
        <w:rPr>
          <w:rFonts w:ascii="GOST Type BU" w:eastAsia="Times New Roman" w:hAnsi="GOST Type BU"/>
          <w:bCs/>
          <w:color w:val="000000" w:themeColor="text1"/>
          <w:vertAlign w:val="superscript"/>
        </w:rPr>
        <w:t>3</w:t>
      </w:r>
      <w:r w:rsidRPr="008141F7">
        <w:rPr>
          <w:rFonts w:ascii="GOST Type BU" w:eastAsia="Times New Roman" w:hAnsi="GOST Type BU"/>
          <w:bCs/>
          <w:color w:val="000000" w:themeColor="text1"/>
        </w:rPr>
        <w:t>.</w:t>
      </w:r>
    </w:p>
    <w:p w:rsidR="00B51FA8" w:rsidRPr="008141F7" w:rsidRDefault="00B51FA8" w:rsidP="009F1678">
      <w:pPr>
        <w:pStyle w:val="Style122"/>
        <w:widowControl/>
        <w:spacing w:before="34" w:line="240" w:lineRule="auto"/>
        <w:ind w:firstLine="567"/>
        <w:jc w:val="left"/>
        <w:rPr>
          <w:rFonts w:ascii="GOST Type BU" w:eastAsia="Times New Roman" w:hAnsi="GOST Type BU"/>
          <w:bCs/>
          <w:color w:val="000000" w:themeColor="text1"/>
        </w:rPr>
      </w:pPr>
      <w:r w:rsidRPr="008141F7">
        <w:rPr>
          <w:rFonts w:ascii="GOST Type BU" w:eastAsia="Times New Roman" w:hAnsi="GOST Type BU"/>
          <w:bCs/>
          <w:color w:val="000000" w:themeColor="text1"/>
        </w:rPr>
        <w:t xml:space="preserve">   2. Насыпная масса сухого (в числителе) и набухшего (в знаменателе) вещества.</w:t>
      </w:r>
    </w:p>
    <w:p w:rsidR="001E3E4B" w:rsidRPr="009F1678" w:rsidRDefault="001E3E4B" w:rsidP="009F1678">
      <w:pPr>
        <w:pStyle w:val="Style15"/>
        <w:ind w:firstLine="567"/>
        <w:rPr>
          <w:rFonts w:ascii="GOST Type BU" w:eastAsia="Times New Roman" w:hAnsi="GOST Type BU"/>
          <w:bCs/>
          <w:color w:val="000000" w:themeColor="text1"/>
          <w:sz w:val="28"/>
          <w:szCs w:val="28"/>
        </w:rPr>
      </w:pPr>
    </w:p>
    <w:p w:rsidR="00B51FA8" w:rsidRPr="009F1678" w:rsidRDefault="00B51FA8" w:rsidP="009F1678">
      <w:pPr>
        <w:pStyle w:val="Style15"/>
        <w:ind w:firstLine="567"/>
        <w:rPr>
          <w:rFonts w:ascii="GOST Type BU" w:eastAsia="Times New Roman" w:hAnsi="GOST Type BU"/>
          <w:bCs/>
          <w:color w:val="000000" w:themeColor="text1"/>
          <w:sz w:val="28"/>
          <w:szCs w:val="28"/>
        </w:rPr>
      </w:pPr>
      <w:r w:rsidRPr="009F1678">
        <w:rPr>
          <w:rFonts w:ascii="GOST Type BU" w:eastAsia="Times New Roman" w:hAnsi="GOST Type BU"/>
          <w:bCs/>
          <w:color w:val="000000" w:themeColor="text1"/>
          <w:sz w:val="28"/>
          <w:szCs w:val="28"/>
        </w:rPr>
        <w:t>Выбор реагентов определяется принятой технологией водоочистки, качеством исходной воды и требованиями к степени ее очистки. Расчетные дозы реагентов по их активной части устанавливаются в зависимости от качества обрабатываемой воды с учетом допустимых их количеств в очищенной воде. В процессе эксплуатации сооружений дозы реагентов должны уточняться для каждого периода колебаний качества воды.</w:t>
      </w:r>
      <w:r w:rsidR="001E3E4B" w:rsidRPr="009F1678">
        <w:rPr>
          <w:rFonts w:ascii="GOST Type BU" w:eastAsia="Times New Roman" w:hAnsi="GOST Type BU"/>
          <w:bCs/>
          <w:color w:val="000000" w:themeColor="text1"/>
          <w:sz w:val="28"/>
          <w:szCs w:val="28"/>
        </w:rPr>
        <w:t xml:space="preserve">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Далее вода от насосных станций поступает в напорно-регулирующие сооружения. К напорно-регулирующим сооружениям относятся водонапорные башни, высоко расположенные наземные напорные резервуары, а также воздушно-водяные (гидропневматические) </w:t>
      </w:r>
      <w:r w:rsidR="00DC60C6" w:rsidRPr="009F1678">
        <w:rPr>
          <w:rStyle w:val="FontStyle334"/>
          <w:rFonts w:ascii="GOST Type BU" w:hAnsi="GOST Type BU"/>
          <w:sz w:val="28"/>
          <w:szCs w:val="28"/>
        </w:rPr>
        <w:t>баки</w:t>
      </w:r>
      <w:r w:rsidRPr="009F1678">
        <w:rPr>
          <w:rStyle w:val="FontStyle334"/>
          <w:rFonts w:ascii="GOST Type BU" w:hAnsi="GOST Type BU"/>
          <w:sz w:val="28"/>
          <w:szCs w:val="28"/>
        </w:rPr>
        <w:t xml:space="preserve">. Эти сооружения располагаются на высоких отметках местности в непосредственной близости к потребителю.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Напорные сооружения (резервуар) имеют высоко расположенную емкость, благодаря которой создается необходимый напор </w:t>
      </w:r>
      <w:r w:rsidRPr="009F1678">
        <w:rPr>
          <w:rStyle w:val="FontStyle377"/>
          <w:rFonts w:ascii="GOST Type BU" w:hAnsi="GOST Type BU"/>
          <w:b w:val="0"/>
          <w:sz w:val="28"/>
          <w:szCs w:val="28"/>
        </w:rPr>
        <w:t xml:space="preserve">в </w:t>
      </w:r>
      <w:r w:rsidRPr="009F1678">
        <w:rPr>
          <w:rStyle w:val="FontStyle334"/>
          <w:rFonts w:ascii="GOST Type BU" w:hAnsi="GOST Type BU"/>
          <w:sz w:val="28"/>
          <w:szCs w:val="28"/>
        </w:rPr>
        <w:t>водопроводной сети.</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Регулирование заключается в согласовании различных режимов подачи и потребления воды при помощи аккумулирующих емкостей. При подаче воды в избытке она накапливается в емкостях, а при недостатке - забирается из </w:t>
      </w:r>
      <w:r w:rsidRPr="009F1678">
        <w:rPr>
          <w:rStyle w:val="FontStyle334"/>
          <w:rFonts w:ascii="GOST Type BU" w:hAnsi="GOST Type BU"/>
          <w:sz w:val="28"/>
          <w:szCs w:val="28"/>
        </w:rPr>
        <w:lastRenderedPageBreak/>
        <w:t xml:space="preserve">них. Регулирование обеспечивает сравнительно равномерную работу водозаборов, насосных станций и очистных сооружений.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Помимо регулирования и напора, резервуары, имеют запасы воды, предназначенные для хранения противопожарного или аварийного запаса воды.</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Высота расположения емкости может быть определена по пьезометрическому графику как разность отметок пьезометрического напора и геодезической высоты в месте установки водонапорной башни или рассчитана по формуле: </w:t>
      </w:r>
    </w:p>
    <w:p w:rsidR="00D1658D" w:rsidRPr="009F1678" w:rsidRDefault="00D1658D" w:rsidP="009F1678">
      <w:pPr>
        <w:pStyle w:val="Style67"/>
        <w:widowControl/>
        <w:spacing w:line="360" w:lineRule="auto"/>
        <w:ind w:firstLine="567"/>
        <w:rPr>
          <w:rStyle w:val="FontStyle334"/>
          <w:rFonts w:ascii="GOST Type BU" w:hAnsi="GOST Type BU"/>
          <w:sz w:val="28"/>
          <w:szCs w:val="28"/>
        </w:rPr>
      </w:pPr>
    </w:p>
    <w:p w:rsidR="00D1658D" w:rsidRPr="009F1678" w:rsidRDefault="000E1120" w:rsidP="009F1678">
      <w:pPr>
        <w:pStyle w:val="Style67"/>
        <w:widowControl/>
        <w:spacing w:line="360" w:lineRule="auto"/>
        <w:ind w:firstLine="567"/>
        <w:rPr>
          <w:rStyle w:val="FontStyle334"/>
          <w:rFonts w:ascii="GOST Type BU" w:hAnsi="GOST Type BU"/>
          <w:sz w:val="28"/>
          <w:szCs w:val="28"/>
        </w:rPr>
      </w:pPr>
      <m:oMathPara>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r>
            <m:rPr>
              <m:sty m:val="p"/>
            </m:rPr>
            <w:rPr>
              <w:rStyle w:val="FontStyle334"/>
              <w:rFonts w:ascii="Cambria Math" w:hAnsi="Cambria Math"/>
              <w:sz w:val="28"/>
              <w:szCs w:val="28"/>
            </w:rPr>
            <m:t>+</m:t>
          </m:r>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h</m:t>
                  </m:r>
                </m:e>
                <m:sub>
                  <m:r>
                    <m:rPr>
                      <m:sty m:val="p"/>
                    </m:rPr>
                    <w:rPr>
                      <w:rStyle w:val="FontStyle334"/>
                      <w:rFonts w:ascii="Cambria Math" w:hAnsi="Cambria Math"/>
                      <w:sz w:val="28"/>
                      <w:szCs w:val="28"/>
                    </w:rPr>
                    <m:t>дм-вб</m:t>
                  </m:r>
                </m:sub>
              </m:sSub>
            </m:e>
          </m:nary>
        </m:oMath>
      </m:oMathPara>
    </w:p>
    <w:p w:rsidR="00D1658D" w:rsidRPr="009F1678" w:rsidRDefault="00D1658D" w:rsidP="009F1678">
      <w:pPr>
        <w:pStyle w:val="Style67"/>
        <w:widowControl/>
        <w:spacing w:line="360" w:lineRule="auto"/>
        <w:ind w:firstLine="567"/>
        <w:rPr>
          <w:rStyle w:val="FontStyle334"/>
          <w:rFonts w:ascii="GOST Type BU" w:hAnsi="GOST Type BU"/>
          <w:sz w:val="28"/>
          <w:szCs w:val="28"/>
        </w:rPr>
      </w:pPr>
    </w:p>
    <w:p w:rsidR="00D1658D" w:rsidRPr="009F1678" w:rsidRDefault="00D1658D" w:rsidP="009F1678">
      <w:pPr>
        <w:pStyle w:val="Style67"/>
        <w:spacing w:line="360" w:lineRule="auto"/>
        <w:ind w:firstLine="567"/>
        <w:rPr>
          <w:rStyle w:val="FontStyle11"/>
          <w:rFonts w:ascii="GOST Type BU" w:hAnsi="GOST Type BU"/>
          <w:b w:val="0"/>
          <w:sz w:val="28"/>
          <w:szCs w:val="28"/>
        </w:rPr>
      </w:pPr>
      <w:r w:rsidRPr="009F1678">
        <w:rPr>
          <w:rStyle w:val="FontStyle11"/>
          <w:rFonts w:ascii="GOST Type BU" w:hAnsi="GOST Type BU"/>
          <w:b w:val="0"/>
          <w:sz w:val="28"/>
          <w:szCs w:val="28"/>
        </w:rPr>
        <w:t xml:space="preserve">где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oMath>
      <w:r w:rsidRPr="009F1678">
        <w:rPr>
          <w:rStyle w:val="FontStyle334"/>
          <w:rFonts w:ascii="GOST Type BU" w:hAnsi="GOST Type BU"/>
          <w:sz w:val="28"/>
          <w:szCs w:val="28"/>
        </w:rPr>
        <w:t xml:space="preserve"> - </w:t>
      </w:r>
      <w:r w:rsidRPr="009F1678">
        <w:rPr>
          <w:rStyle w:val="FontStyle11"/>
          <w:rFonts w:ascii="GOST Type BU" w:hAnsi="GOST Type BU"/>
          <w:b w:val="0"/>
          <w:sz w:val="28"/>
          <w:szCs w:val="28"/>
        </w:rPr>
        <w:t xml:space="preserve">отметка поверхности земли в диктующей точке,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oMath>
      <w:r w:rsidRPr="009F1678">
        <w:rPr>
          <w:rStyle w:val="FontStyle11"/>
          <w:rFonts w:ascii="GOST Type BU" w:hAnsi="GOST Type BU"/>
          <w:b w:val="0"/>
          <w:sz w:val="28"/>
          <w:szCs w:val="28"/>
        </w:rPr>
        <w:t xml:space="preserve"> - то же у водонапорной башни,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oMath>
      <w:r w:rsidRPr="009F1678">
        <w:rPr>
          <w:rStyle w:val="FontStyle11"/>
          <w:rFonts w:ascii="GOST Type BU" w:hAnsi="GOST Type BU"/>
          <w:b w:val="0"/>
          <w:position w:val="-13"/>
          <w:sz w:val="28"/>
          <w:szCs w:val="28"/>
        </w:rPr>
        <w:t xml:space="preserve"> </w:t>
      </w:r>
      <w:r w:rsidRPr="009F1678">
        <w:rPr>
          <w:rStyle w:val="FontStyle11"/>
          <w:rFonts w:ascii="GOST Type BU" w:hAnsi="GOST Type BU"/>
          <w:b w:val="0"/>
          <w:sz w:val="28"/>
          <w:szCs w:val="28"/>
        </w:rPr>
        <w:t xml:space="preserve"> - свободный напор в диктующей точке, зависящий от этажности застройки, м; </w:t>
      </w:r>
      <m:oMath>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rPr>
                  <m:t>h</m:t>
                </m:r>
              </m:e>
              <m:sub>
                <m:r>
                  <m:rPr>
                    <m:sty m:val="p"/>
                  </m:rPr>
                  <w:rPr>
                    <w:rStyle w:val="FontStyle334"/>
                    <w:rFonts w:ascii="Cambria Math" w:hAnsi="Cambria Math"/>
                    <w:sz w:val="28"/>
                    <w:szCs w:val="28"/>
                  </w:rPr>
                  <m:t>дм-вб</m:t>
                </m:r>
              </m:sub>
            </m:sSub>
          </m:e>
        </m:nary>
      </m:oMath>
      <w:r w:rsidRPr="009F1678">
        <w:rPr>
          <w:rStyle w:val="FontStyle334"/>
          <w:rFonts w:ascii="GOST Type BU" w:hAnsi="GOST Type BU"/>
          <w:sz w:val="28"/>
          <w:szCs w:val="28"/>
        </w:rPr>
        <w:t xml:space="preserve"> - </w:t>
      </w:r>
      <w:r w:rsidRPr="009F1678">
        <w:rPr>
          <w:rStyle w:val="FontStyle11"/>
          <w:rFonts w:ascii="GOST Type BU" w:hAnsi="GOST Type BU"/>
          <w:b w:val="0"/>
          <w:sz w:val="28"/>
          <w:szCs w:val="28"/>
        </w:rPr>
        <w:t>суммарные потери напора на участке от башни до диктующей точки, м.</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По характеру взаимного расположения насосной станции, водонапорной емкости и распределительных сетей различают схемы с односторонним (сеть с проходной башней), двусторонним (сеть с контррезервуаром) и комбинированным питанием сети (рисун</w:t>
      </w:r>
      <w:r w:rsidR="008141F7">
        <w:rPr>
          <w:rStyle w:val="FontStyle334"/>
          <w:rFonts w:ascii="GOST Type BU" w:hAnsi="GOST Type BU"/>
          <w:sz w:val="28"/>
          <w:szCs w:val="28"/>
        </w:rPr>
        <w:t>ок 1</w:t>
      </w:r>
      <w:r w:rsidRPr="009F1678">
        <w:rPr>
          <w:rStyle w:val="FontStyle334"/>
          <w:rFonts w:ascii="GOST Type BU" w:hAnsi="GOST Type BU"/>
          <w:sz w:val="28"/>
          <w:szCs w:val="28"/>
        </w:rPr>
        <w:t xml:space="preserve">). </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односторонней схеме питания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xml:space="preserve">, а) насосная станция подает воду в башню, откуда вода поступает в сеть. В часы, когда насосы подают больше общего </w:t>
      </w:r>
      <w:proofErr w:type="spellStart"/>
      <w:r w:rsidRPr="009F1678">
        <w:rPr>
          <w:rStyle w:val="FontStyle334"/>
          <w:rFonts w:ascii="GOST Type BU" w:hAnsi="GOST Type BU"/>
          <w:sz w:val="28"/>
          <w:szCs w:val="28"/>
        </w:rPr>
        <w:t>водоотбора</w:t>
      </w:r>
      <w:proofErr w:type="spellEnd"/>
      <w:r w:rsidRPr="009F1678">
        <w:rPr>
          <w:rStyle w:val="FontStyle334"/>
          <w:rFonts w:ascii="GOST Type BU" w:hAnsi="GOST Type BU"/>
          <w:sz w:val="28"/>
          <w:szCs w:val="28"/>
        </w:rPr>
        <w:t xml:space="preserve"> из сети, вода аккумулируется в башне. Если же отбор воды из сети превышает подачу насосами, то недостающее количество ее поступает из башни.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двусторонней схеме питания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xml:space="preserve">, б) в часы максимального </w:t>
      </w:r>
      <w:proofErr w:type="spellStart"/>
      <w:r w:rsidRPr="009F1678">
        <w:rPr>
          <w:rStyle w:val="FontStyle334"/>
          <w:rFonts w:ascii="GOST Type BU" w:hAnsi="GOST Type BU"/>
          <w:sz w:val="28"/>
          <w:szCs w:val="28"/>
        </w:rPr>
        <w:t>водоотбора</w:t>
      </w:r>
      <w:proofErr w:type="spellEnd"/>
      <w:r w:rsidRPr="009F1678">
        <w:rPr>
          <w:rStyle w:val="FontStyle334"/>
          <w:rFonts w:ascii="GOST Type BU" w:hAnsi="GOST Type BU"/>
          <w:sz w:val="28"/>
          <w:szCs w:val="28"/>
        </w:rPr>
        <w:t xml:space="preserve"> вода в сеть поступает с двух сторон: от насосной станции и от башни. В часы, когда подача насосов превышает </w:t>
      </w:r>
      <w:proofErr w:type="spellStart"/>
      <w:r w:rsidRPr="009F1678">
        <w:rPr>
          <w:rStyle w:val="FontStyle334"/>
          <w:rFonts w:ascii="GOST Type BU" w:hAnsi="GOST Type BU"/>
          <w:sz w:val="28"/>
          <w:szCs w:val="28"/>
        </w:rPr>
        <w:t>водоотбор</w:t>
      </w:r>
      <w:proofErr w:type="spellEnd"/>
      <w:r w:rsidRPr="009F1678">
        <w:rPr>
          <w:rStyle w:val="FontStyle334"/>
          <w:rFonts w:ascii="GOST Type BU" w:hAnsi="GOST Type BU"/>
          <w:sz w:val="28"/>
          <w:szCs w:val="28"/>
        </w:rPr>
        <w:t xml:space="preserve">, излишек воды проходит транзитом через сеть в башню. Для малых объектов водоснабжения </w:t>
      </w:r>
      <w:r w:rsidRPr="009F1678">
        <w:rPr>
          <w:rStyle w:val="FontStyle334"/>
          <w:rFonts w:ascii="GOST Type BU" w:hAnsi="GOST Type BU"/>
          <w:sz w:val="28"/>
          <w:szCs w:val="28"/>
        </w:rPr>
        <w:lastRenderedPageBreak/>
        <w:t>в часы, когда насосная станция не работает, вода поступает в сеть только из башни.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2"/>
          <w:rFonts w:ascii="GOST Type BU" w:hAnsi="GOST Type BU"/>
          <w:sz w:val="28"/>
          <w:szCs w:val="28"/>
        </w:rPr>
        <w:t xml:space="preserve">При комбинированном питании </w:t>
      </w:r>
      <w:r w:rsidR="008141F7">
        <w:rPr>
          <w:rStyle w:val="FontStyle334"/>
          <w:rFonts w:ascii="GOST Type BU" w:hAnsi="GOST Type BU"/>
          <w:sz w:val="28"/>
          <w:szCs w:val="28"/>
        </w:rPr>
        <w:t>(рисунок 1</w:t>
      </w:r>
      <w:r w:rsidRPr="009F1678">
        <w:rPr>
          <w:rStyle w:val="FontStyle334"/>
          <w:rFonts w:ascii="GOST Type BU" w:hAnsi="GOST Type BU"/>
          <w:sz w:val="28"/>
          <w:szCs w:val="28"/>
        </w:rPr>
        <w:t>, в) часть сети питается по схеме с контррезервуаром, а часть - по схеме с проходной башней.</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Выбор той или иной схемы питания водопроводной сети зависит от рельефа местности, типа водоисточника и места его расположения, величин отборов воды из водопроводной сети и величин требуемых свободных напоров в различных районах объекта водоснабжения.</w:t>
      </w:r>
    </w:p>
    <w:p w:rsidR="00D1658D" w:rsidRPr="009F1678" w:rsidRDefault="00D1658D" w:rsidP="009F1678">
      <w:pPr>
        <w:pStyle w:val="11"/>
        <w:ind w:firstLine="567"/>
        <w:rPr>
          <w:rStyle w:val="FontStyle334"/>
          <w:rFonts w:ascii="GOST Type BU" w:hAnsi="GOST Type BU"/>
          <w:sz w:val="28"/>
          <w:szCs w:val="28"/>
        </w:rPr>
      </w:pPr>
      <w:r w:rsidRPr="009F1678">
        <w:rPr>
          <w:rStyle w:val="FontStyle11"/>
          <w:rFonts w:ascii="GOST Type BU" w:eastAsia="Arial" w:hAnsi="GOST Type BU"/>
          <w:b w:val="0"/>
          <w:sz w:val="28"/>
          <w:szCs w:val="28"/>
        </w:rPr>
        <w:t>Схемы питания разводящих сетей</w:t>
      </w:r>
    </w:p>
    <w:p w:rsidR="00D1658D" w:rsidRPr="009F1678" w:rsidRDefault="00D1658D" w:rsidP="009F1678">
      <w:pPr>
        <w:pStyle w:val="Style45"/>
        <w:widowControl/>
        <w:spacing w:line="360" w:lineRule="auto"/>
        <w:ind w:right="-1" w:firstLine="567"/>
        <w:rPr>
          <w:rStyle w:val="FontStyle334"/>
          <w:rFonts w:ascii="GOST Type BU" w:hAnsi="GOST Type BU"/>
          <w:sz w:val="28"/>
          <w:szCs w:val="28"/>
        </w:rPr>
      </w:pPr>
      <w:r w:rsidRPr="009F1678">
        <w:rPr>
          <w:rFonts w:ascii="GOST Type BU" w:hAnsi="GOST Type BU"/>
          <w:noProof/>
          <w:sz w:val="28"/>
          <w:szCs w:val="28"/>
        </w:rPr>
        <w:drawing>
          <wp:inline distT="0" distB="0" distL="0" distR="0" wp14:anchorId="43F5BEED" wp14:editId="45AA5A59">
            <wp:extent cx="2346939" cy="1981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590" cy="1980061"/>
                    </a:xfrm>
                    <a:prstGeom prst="rect">
                      <a:avLst/>
                    </a:prstGeom>
                    <a:noFill/>
                    <a:ln>
                      <a:noFill/>
                    </a:ln>
                  </pic:spPr>
                </pic:pic>
              </a:graphicData>
            </a:graphic>
          </wp:inline>
        </w:drawing>
      </w:r>
      <w:r w:rsidRPr="009F1678">
        <w:rPr>
          <w:rFonts w:ascii="GOST Type BU" w:hAnsi="GOST Type BU"/>
          <w:noProof/>
          <w:sz w:val="28"/>
          <w:szCs w:val="28"/>
        </w:rPr>
        <w:drawing>
          <wp:inline distT="0" distB="0" distL="0" distR="0" wp14:anchorId="3358D06A" wp14:editId="7140424E">
            <wp:extent cx="2632710" cy="193929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710" cy="1939290"/>
                    </a:xfrm>
                    <a:prstGeom prst="rect">
                      <a:avLst/>
                    </a:prstGeom>
                    <a:noFill/>
                    <a:ln>
                      <a:noFill/>
                    </a:ln>
                  </pic:spPr>
                </pic:pic>
              </a:graphicData>
            </a:graphic>
          </wp:inline>
        </w:drawing>
      </w:r>
    </w:p>
    <w:p w:rsidR="00D1658D" w:rsidRPr="009F1678" w:rsidRDefault="00D1658D" w:rsidP="009F1678">
      <w:pPr>
        <w:pStyle w:val="Style45"/>
        <w:widowControl/>
        <w:spacing w:line="240" w:lineRule="auto"/>
        <w:ind w:right="-1" w:firstLine="567"/>
        <w:rPr>
          <w:rStyle w:val="FontStyle11"/>
          <w:rFonts w:ascii="GOST Type BU" w:hAnsi="GOST Type BU"/>
          <w:b w:val="0"/>
          <w:sz w:val="28"/>
          <w:szCs w:val="28"/>
        </w:rPr>
      </w:pPr>
      <w:r w:rsidRPr="009F1678">
        <w:rPr>
          <w:rFonts w:ascii="GOST Type BU" w:hAnsi="GOST Type BU"/>
          <w:noProof/>
          <w:sz w:val="28"/>
          <w:szCs w:val="28"/>
          <w:highlight w:val="yellow"/>
        </w:rPr>
        <w:drawing>
          <wp:anchor distT="0" distB="0" distL="114300" distR="114300" simplePos="0" relativeHeight="251659264" behindDoc="0" locked="0" layoutInCell="1" allowOverlap="1" wp14:anchorId="493C9555" wp14:editId="3439C668">
            <wp:simplePos x="0" y="0"/>
            <wp:positionH relativeFrom="column">
              <wp:posOffset>599440</wp:posOffset>
            </wp:positionH>
            <wp:positionV relativeFrom="paragraph">
              <wp:posOffset>135890</wp:posOffset>
            </wp:positionV>
            <wp:extent cx="2691765" cy="1640205"/>
            <wp:effectExtent l="0" t="0" r="0" b="0"/>
            <wp:wrapTopAndBottom/>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691765" cy="16402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F1678">
        <w:rPr>
          <w:rStyle w:val="FontStyle11"/>
          <w:rFonts w:ascii="GOST Type BU" w:hAnsi="GOST Type BU"/>
          <w:b w:val="0"/>
          <w:sz w:val="28"/>
          <w:szCs w:val="28"/>
        </w:rPr>
        <w:t>На рисунке</w:t>
      </w:r>
      <w:proofErr w:type="gramStart"/>
      <w:r w:rsidRPr="009F1678">
        <w:rPr>
          <w:rStyle w:val="FontStyle11"/>
          <w:rFonts w:ascii="GOST Type BU" w:hAnsi="GOST Type BU"/>
          <w:b w:val="0"/>
          <w:sz w:val="28"/>
          <w:szCs w:val="28"/>
        </w:rPr>
        <w:t xml:space="preserve"> :</w:t>
      </w:r>
      <w:proofErr w:type="gramEnd"/>
      <w:r w:rsidRPr="009F1678">
        <w:rPr>
          <w:rStyle w:val="FontStyle11"/>
          <w:rFonts w:ascii="GOST Type BU" w:hAnsi="GOST Type BU"/>
          <w:b w:val="0"/>
          <w:sz w:val="28"/>
          <w:szCs w:val="28"/>
        </w:rPr>
        <w:t xml:space="preserve"> а - односторонняя через башню; б - сеть с контррезервуаром; в - комбинированная; 1 - насосная станция </w:t>
      </w:r>
      <w:r w:rsidRPr="009F1678">
        <w:rPr>
          <w:rStyle w:val="FontStyle11"/>
          <w:rFonts w:ascii="GOST Type BU" w:hAnsi="GOST Type BU"/>
          <w:b w:val="0"/>
          <w:sz w:val="28"/>
          <w:szCs w:val="28"/>
          <w:lang w:val="en-US"/>
        </w:rPr>
        <w:t>II</w:t>
      </w:r>
      <w:r w:rsidRPr="009F1678">
        <w:rPr>
          <w:rStyle w:val="FontStyle11"/>
          <w:rFonts w:ascii="GOST Type BU" w:hAnsi="GOST Type BU"/>
          <w:b w:val="0"/>
          <w:sz w:val="28"/>
          <w:szCs w:val="28"/>
        </w:rPr>
        <w:t xml:space="preserve"> подъема; 2 - водонапорная башня; 3 - разводящая сеть труб; 4 - объект водоснабжения; 5 - линия пьезометрического напора в сети; 6 - линия пьезометрического напора в сети при транзите воды в башню; 7 - линия пьезометрического напора в сети при питании сети от </w:t>
      </w:r>
      <w:r w:rsidRPr="009F1678">
        <w:rPr>
          <w:rStyle w:val="FontStyle11"/>
          <w:rFonts w:ascii="GOST Type BU" w:hAnsi="GOST Type BU"/>
          <w:b w:val="0"/>
          <w:sz w:val="28"/>
          <w:szCs w:val="28"/>
          <w:lang w:val="en-US"/>
        </w:rPr>
        <w:t>HC</w:t>
      </w:r>
      <w:r w:rsidRPr="009F1678">
        <w:rPr>
          <w:rStyle w:val="FontStyle11"/>
          <w:rFonts w:ascii="GOST Type BU" w:hAnsi="GOST Type BU"/>
          <w:b w:val="0"/>
          <w:sz w:val="28"/>
          <w:szCs w:val="28"/>
        </w:rPr>
        <w:t>-</w:t>
      </w:r>
      <w:r w:rsidRPr="009F1678">
        <w:rPr>
          <w:rStyle w:val="FontStyle11"/>
          <w:rFonts w:ascii="GOST Type BU" w:hAnsi="GOST Type BU"/>
          <w:b w:val="0"/>
          <w:sz w:val="28"/>
          <w:szCs w:val="28"/>
          <w:lang w:val="en-US"/>
        </w:rPr>
        <w:t>II</w:t>
      </w:r>
      <w:r w:rsidRPr="009F1678">
        <w:rPr>
          <w:rStyle w:val="FontStyle11"/>
          <w:rFonts w:ascii="GOST Type BU" w:hAnsi="GOST Type BU"/>
          <w:b w:val="0"/>
          <w:sz w:val="28"/>
          <w:szCs w:val="28"/>
        </w:rPr>
        <w:t xml:space="preserve"> и от башни; 8 - линия пьезометрического напора в сети при питании только от башни.</w:t>
      </w:r>
    </w:p>
    <w:p w:rsidR="00DC60C6" w:rsidRPr="009F1678" w:rsidRDefault="00DC60C6" w:rsidP="009F1678">
      <w:pPr>
        <w:pStyle w:val="Style45"/>
        <w:widowControl/>
        <w:spacing w:line="240" w:lineRule="auto"/>
        <w:ind w:right="-1" w:firstLine="567"/>
        <w:rPr>
          <w:rStyle w:val="FontStyle11"/>
          <w:rFonts w:ascii="GOST Type BU" w:hAnsi="GOST Type BU"/>
          <w:b w:val="0"/>
          <w:sz w:val="28"/>
          <w:szCs w:val="28"/>
        </w:rPr>
      </w:pP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Водонапорная емкость должна быть оборудована трубопроводами и </w:t>
      </w:r>
      <w:r w:rsidRPr="009F1678">
        <w:rPr>
          <w:rStyle w:val="FontStyle334"/>
          <w:rFonts w:ascii="GOST Type BU" w:hAnsi="GOST Type BU"/>
          <w:sz w:val="28"/>
          <w:szCs w:val="28"/>
        </w:rPr>
        <w:lastRenderedPageBreak/>
        <w:t xml:space="preserve">арматурой, имеющими соответствующее эксплуатационное назначение. Трубы применяются стальные. Диаметры подводящих и отводящих труб (стояков) определяют в зависимости от расхода и допускаемой скорости воды, которая не должна превышать 1,0+1,2 м/с. Диаметр переливной трубы принимают на 2-3 сортамента меньше диаметра подающей трубы. На переливной трубе устанавливают приемную воронку. </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Сбросные переливные трубы от водонапорных башен хозяйственно-питьевого водоснабжения допускается присоединять только к водосточной сети или выводить в открытую канаву с разрывом струи.</w:t>
      </w:r>
    </w:p>
    <w:p w:rsidR="00D1658D"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Из напорно-регулирующих сооружений вода через системы водопроводов поступает потребителям. Схема водопроводной сети зависит от планировки объекта водоснабжения. По начертанию в плане водопроводные сети бывают разветвленные (тупиковые), кольцевые и комбинированные (смешанные).</w:t>
      </w:r>
    </w:p>
    <w:p w:rsidR="00D1658D" w:rsidRPr="009F1678" w:rsidRDefault="00D1658D" w:rsidP="009F1678">
      <w:pPr>
        <w:pStyle w:val="Style25"/>
        <w:tabs>
          <w:tab w:val="left" w:pos="0"/>
          <w:tab w:val="left" w:pos="7371"/>
        </w:tabs>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Разветвленная сеть обычно дешевле, но она менее надежна в отношении снабжения водой потребителей. В таких сетях чаще замерзает вода, сильнее проявляется разрушающее действие гидравлических ударов, наблюдается ухудшение качества воды в конечных участках.</w:t>
      </w:r>
    </w:p>
    <w:p w:rsidR="00D1658D" w:rsidRPr="009F1678" w:rsidRDefault="00D1658D" w:rsidP="009F1678">
      <w:pPr>
        <w:pStyle w:val="Style25"/>
        <w:tabs>
          <w:tab w:val="left" w:pos="0"/>
          <w:tab w:val="left" w:pos="7371"/>
        </w:tabs>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Кольцевые сети обеспечивают бесперебойную подачу воды потребителям, меньше подвержены авариям, так как в них не возникает сильных гидравлических ударов</w:t>
      </w:r>
      <w:r w:rsidR="00DC60C6" w:rsidRPr="009F1678">
        <w:rPr>
          <w:rStyle w:val="FontStyle334"/>
          <w:rFonts w:ascii="GOST Type BU" w:hAnsi="GOST Type BU"/>
          <w:sz w:val="28"/>
          <w:szCs w:val="28"/>
        </w:rPr>
        <w:t>, так же вода кольцевых сетей более качественная ввиду отсутствия застоя.</w:t>
      </w:r>
      <w:r w:rsidRPr="009F1678">
        <w:rPr>
          <w:rStyle w:val="FontStyle334"/>
          <w:rFonts w:ascii="GOST Type BU" w:hAnsi="GOST Type BU"/>
          <w:sz w:val="28"/>
          <w:szCs w:val="28"/>
        </w:rPr>
        <w:t xml:space="preserve"> Вода в сети не замерзает, так как даже </w:t>
      </w:r>
      <w:proofErr w:type="gramStart"/>
      <w:r w:rsidRPr="009F1678">
        <w:rPr>
          <w:rStyle w:val="FontStyle334"/>
          <w:rFonts w:ascii="GOST Type BU" w:hAnsi="GOST Type BU"/>
          <w:sz w:val="28"/>
          <w:szCs w:val="28"/>
        </w:rPr>
        <w:t>при</w:t>
      </w:r>
      <w:proofErr w:type="gramEnd"/>
      <w:r w:rsidRPr="009F1678">
        <w:rPr>
          <w:rStyle w:val="FontStyle334"/>
          <w:rFonts w:ascii="GOST Type BU" w:hAnsi="GOST Type BU"/>
          <w:sz w:val="28"/>
          <w:szCs w:val="28"/>
        </w:rPr>
        <w:t xml:space="preserve"> небольшом </w:t>
      </w:r>
      <w:proofErr w:type="spellStart"/>
      <w:r w:rsidRPr="009F1678">
        <w:rPr>
          <w:rStyle w:val="FontStyle334"/>
          <w:rFonts w:ascii="GOST Type BU" w:hAnsi="GOST Type BU"/>
          <w:sz w:val="28"/>
          <w:szCs w:val="28"/>
        </w:rPr>
        <w:t>водоразборе</w:t>
      </w:r>
      <w:proofErr w:type="spellEnd"/>
      <w:r w:rsidRPr="009F1678">
        <w:rPr>
          <w:rStyle w:val="FontStyle334"/>
          <w:rFonts w:ascii="GOST Type BU" w:hAnsi="GOST Type BU"/>
          <w:sz w:val="28"/>
          <w:szCs w:val="28"/>
        </w:rPr>
        <w:t xml:space="preserve"> она циркулирует по всем линиям, неся с собой тепло. </w:t>
      </w:r>
      <w:proofErr w:type="gramStart"/>
      <w:r w:rsidRPr="009F1678">
        <w:rPr>
          <w:rStyle w:val="FontStyle334"/>
          <w:rFonts w:ascii="GOST Type BU" w:hAnsi="GOST Type BU"/>
          <w:sz w:val="28"/>
          <w:szCs w:val="28"/>
        </w:rPr>
        <w:t>Кольцевые сети обычно длиннее тупиковых, но устроены из труб меньшего диаметра (на начальных участках).</w:t>
      </w:r>
      <w:proofErr w:type="gramEnd"/>
      <w:r w:rsidRPr="009F1678">
        <w:rPr>
          <w:rStyle w:val="FontStyle334"/>
          <w:rFonts w:ascii="GOST Type BU" w:hAnsi="GOST Type BU"/>
          <w:sz w:val="28"/>
          <w:szCs w:val="28"/>
        </w:rPr>
        <w:t xml:space="preserve"> Они полностью отвечают требованиям противопожарного водоснабжения.</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 городских и производственных водопроводах сети, как правило, проектируют </w:t>
      </w:r>
      <w:proofErr w:type="gramStart"/>
      <w:r w:rsidRPr="009F1678">
        <w:rPr>
          <w:rStyle w:val="FontStyle334"/>
          <w:rFonts w:ascii="GOST Type BU" w:hAnsi="GOST Type BU"/>
          <w:sz w:val="28"/>
          <w:szCs w:val="28"/>
        </w:rPr>
        <w:t>кольцевыми</w:t>
      </w:r>
      <w:proofErr w:type="gramEnd"/>
      <w:r w:rsidRPr="009F1678">
        <w:rPr>
          <w:rStyle w:val="FontStyle334"/>
          <w:rFonts w:ascii="GOST Type BU" w:hAnsi="GOST Type BU"/>
          <w:sz w:val="28"/>
          <w:szCs w:val="28"/>
        </w:rPr>
        <w:t>.</w:t>
      </w:r>
    </w:p>
    <w:p w:rsidR="00D1658D" w:rsidRPr="009F1678" w:rsidRDefault="00D1658D" w:rsidP="009F1678">
      <w:pPr>
        <w:pStyle w:val="Style5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Разветвленные сети допускается проектировать в небольших поселках при диаметре труб не более 100 мм, если в случае аварии можно допустить </w:t>
      </w:r>
      <w:r w:rsidRPr="009F1678">
        <w:rPr>
          <w:rStyle w:val="FontStyle334"/>
          <w:rFonts w:ascii="GOST Type BU" w:hAnsi="GOST Type BU"/>
          <w:sz w:val="28"/>
          <w:szCs w:val="28"/>
        </w:rPr>
        <w:lastRenderedPageBreak/>
        <w:t>перерыв в водоснабжении, и при устройстве специальных противопожарных и аварийных (запасных) емкостей. Длина тупиков в водопроводных сетях не должна превышать 200 м. Если это условие не соблюдается, то в конце тупика необходимо устанавливать регулирующую напор и расход емкость.</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Тупиковая схема удобна для водоснабжения небольших объектов (поселков), растянутых в плане в одном направлении. Кольцевая сеть обеспечивает большую надежность и бесперебойность подведения воды к потребителям. Очень часто кольцевая сеть охватывает районы наибольшего водопотребления, а к отдаленным потребителям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D1658D"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 xml:space="preserve">Водопроводная сеть обычно проектируется </w:t>
      </w:r>
      <w:proofErr w:type="gramStart"/>
      <w:r w:rsidRPr="009F1678">
        <w:rPr>
          <w:rStyle w:val="FontStyle334"/>
          <w:rFonts w:ascii="GOST Type BU" w:hAnsi="GOST Type BU"/>
          <w:sz w:val="28"/>
          <w:szCs w:val="28"/>
        </w:rPr>
        <w:t>кольцевой</w:t>
      </w:r>
      <w:proofErr w:type="gramEnd"/>
      <w:r w:rsidRPr="009F1678">
        <w:rPr>
          <w:rStyle w:val="FontStyle334"/>
          <w:rFonts w:ascii="GOST Type BU" w:hAnsi="GOST Type BU"/>
          <w:sz w:val="28"/>
          <w:szCs w:val="28"/>
        </w:rPr>
        <w:t xml:space="preserve"> и состоит из магистральных и распределительных линий. </w:t>
      </w:r>
    </w:p>
    <w:p w:rsidR="00B769CE" w:rsidRPr="009F1678" w:rsidRDefault="00D1658D" w:rsidP="009F1678">
      <w:pPr>
        <w:pStyle w:val="Style24"/>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М</w:t>
      </w:r>
      <w:r w:rsidRPr="009F1678">
        <w:rPr>
          <w:rStyle w:val="FontStyle36"/>
          <w:rFonts w:ascii="GOST Type BU" w:hAnsi="GOST Type BU" w:cs="Times New Roman"/>
          <w:sz w:val="28"/>
          <w:szCs w:val="28"/>
        </w:rPr>
        <w:t xml:space="preserve">агистральные сети, служащие в основном для транспортирования воды. Распределительные, служащие в основном для раздачи воды потребителям. В </w:t>
      </w:r>
      <w:r w:rsidRPr="009F1678">
        <w:rPr>
          <w:rStyle w:val="FontStyle37"/>
          <w:rFonts w:ascii="GOST Type BU" w:hAnsi="GOST Type BU" w:cs="Times New Roman"/>
          <w:b w:val="0"/>
          <w:sz w:val="28"/>
          <w:szCs w:val="28"/>
        </w:rPr>
        <w:t xml:space="preserve">магистральных </w:t>
      </w:r>
      <w:r w:rsidRPr="009F1678">
        <w:rPr>
          <w:rStyle w:val="FontStyle36"/>
          <w:rFonts w:ascii="GOST Type BU" w:hAnsi="GOST Type BU" w:cs="Times New Roman"/>
          <w:sz w:val="28"/>
          <w:szCs w:val="28"/>
        </w:rPr>
        <w:t>линиях транзитный расход значительно превышает путевой; в распределительных</w:t>
      </w:r>
      <w:r w:rsidRPr="009F1678">
        <w:rPr>
          <w:rStyle w:val="FontStyle32"/>
          <w:rFonts w:ascii="GOST Type BU" w:hAnsi="GOST Type BU" w:cs="Times New Roman"/>
          <w:b w:val="0"/>
          <w:sz w:val="28"/>
          <w:szCs w:val="28"/>
        </w:rPr>
        <w:t xml:space="preserve"> </w:t>
      </w:r>
      <w:r w:rsidRPr="009F1678">
        <w:rPr>
          <w:rStyle w:val="FontStyle36"/>
          <w:rFonts w:ascii="GOST Type BU" w:hAnsi="GOST Type BU" w:cs="Times New Roman"/>
          <w:sz w:val="28"/>
          <w:szCs w:val="28"/>
        </w:rPr>
        <w:t>линиях эти расходы близки.</w:t>
      </w:r>
      <w:r w:rsidR="00231FF4" w:rsidRPr="009F1678">
        <w:rPr>
          <w:rStyle w:val="FontStyle36"/>
          <w:rFonts w:ascii="GOST Type BU" w:hAnsi="GOST Type BU" w:cs="Times New Roman"/>
          <w:sz w:val="28"/>
          <w:szCs w:val="28"/>
        </w:rPr>
        <w:t xml:space="preserve"> </w:t>
      </w:r>
      <w:r w:rsidRPr="009F1678">
        <w:rPr>
          <w:rStyle w:val="FontStyle334"/>
          <w:rFonts w:ascii="GOST Type BU" w:hAnsi="GOST Type BU"/>
          <w:sz w:val="28"/>
          <w:szCs w:val="28"/>
        </w:rPr>
        <w:t>Рекомендованные скорости воды в труб</w:t>
      </w:r>
      <w:r w:rsidR="006941C5" w:rsidRPr="009F1678">
        <w:rPr>
          <w:rStyle w:val="FontStyle334"/>
          <w:rFonts w:ascii="GOST Type BU" w:hAnsi="GOST Type BU"/>
          <w:sz w:val="28"/>
          <w:szCs w:val="28"/>
        </w:rPr>
        <w:t xml:space="preserve">опроводах приводятся в таблице </w:t>
      </w:r>
      <w:r w:rsidR="008141F7">
        <w:rPr>
          <w:rStyle w:val="FontStyle334"/>
          <w:rFonts w:ascii="GOST Type BU" w:hAnsi="GOST Type BU"/>
          <w:sz w:val="28"/>
          <w:szCs w:val="28"/>
        </w:rPr>
        <w:t>7</w:t>
      </w:r>
      <w:r w:rsidRPr="009F1678">
        <w:rPr>
          <w:rStyle w:val="FontStyle334"/>
          <w:rFonts w:ascii="GOST Type BU" w:hAnsi="GOST Type BU"/>
          <w:sz w:val="28"/>
          <w:szCs w:val="28"/>
        </w:rPr>
        <w:t>.</w:t>
      </w:r>
    </w:p>
    <w:p w:rsidR="00D1658D" w:rsidRPr="009F1678" w:rsidRDefault="00D1658D" w:rsidP="009F1678">
      <w:pPr>
        <w:pStyle w:val="a0"/>
        <w:ind w:firstLine="567"/>
        <w:rPr>
          <w:rStyle w:val="FontStyle332"/>
          <w:rFonts w:ascii="GOST Type BU" w:hAnsi="GOST Type BU"/>
          <w:sz w:val="28"/>
          <w:szCs w:val="28"/>
        </w:rPr>
      </w:pPr>
      <w:r w:rsidRPr="009F1678">
        <w:rPr>
          <w:rStyle w:val="FontStyle332"/>
          <w:rFonts w:ascii="GOST Type BU" w:hAnsi="GOST Type BU"/>
          <w:sz w:val="28"/>
          <w:szCs w:val="28"/>
        </w:rPr>
        <w:t xml:space="preserve"> </w:t>
      </w:r>
    </w:p>
    <w:p w:rsidR="00D1658D" w:rsidRPr="009F1678" w:rsidRDefault="00D1658D" w:rsidP="009F1678">
      <w:pPr>
        <w:pStyle w:val="Style60"/>
        <w:widowControl/>
        <w:tabs>
          <w:tab w:val="left" w:pos="142"/>
          <w:tab w:val="left" w:leader="underscore" w:pos="6000"/>
        </w:tabs>
        <w:spacing w:after="240" w:line="360" w:lineRule="auto"/>
        <w:ind w:right="-1" w:firstLine="567"/>
        <w:jc w:val="center"/>
        <w:rPr>
          <w:rStyle w:val="FontStyle332"/>
          <w:rFonts w:ascii="GOST Type BU" w:hAnsi="GOST Type BU"/>
          <w:sz w:val="28"/>
          <w:szCs w:val="28"/>
        </w:rPr>
      </w:pPr>
      <w:r w:rsidRPr="009F1678">
        <w:rPr>
          <w:rStyle w:val="FontStyle332"/>
          <w:rFonts w:ascii="GOST Type BU" w:hAnsi="GOST Type BU"/>
          <w:sz w:val="28"/>
          <w:szCs w:val="28"/>
        </w:rPr>
        <w:t>Скорости движения воды в трубопроводах насосных станций</w:t>
      </w:r>
    </w:p>
    <w:tbl>
      <w:tblPr>
        <w:tblW w:w="5000" w:type="pct"/>
        <w:jc w:val="center"/>
        <w:tblCellMar>
          <w:left w:w="40" w:type="dxa"/>
          <w:right w:w="40" w:type="dxa"/>
        </w:tblCellMar>
        <w:tblLook w:val="0000" w:firstRow="0" w:lastRow="0" w:firstColumn="0" w:lastColumn="0" w:noHBand="0" w:noVBand="0"/>
      </w:tblPr>
      <w:tblGrid>
        <w:gridCol w:w="2734"/>
        <w:gridCol w:w="3987"/>
        <w:gridCol w:w="3139"/>
      </w:tblGrid>
      <w:tr w:rsidR="00D1658D" w:rsidRPr="009F1678" w:rsidTr="00EF7ED7">
        <w:trPr>
          <w:trHeight w:val="454"/>
          <w:jc w:val="center"/>
        </w:trPr>
        <w:tc>
          <w:tcPr>
            <w:tcW w:w="1386" w:type="pct"/>
            <w:tcBorders>
              <w:top w:val="single" w:sz="6" w:space="0" w:color="auto"/>
              <w:left w:val="single" w:sz="6" w:space="0" w:color="auto"/>
              <w:bottom w:val="nil"/>
              <w:right w:val="single" w:sz="6" w:space="0" w:color="auto"/>
            </w:tcBorders>
          </w:tcPr>
          <w:p w:rsidR="00D1658D" w:rsidRPr="009F1678" w:rsidRDefault="00D1658D" w:rsidP="008141F7">
            <w:pPr>
              <w:pStyle w:val="Style50"/>
              <w:widowControl/>
              <w:spacing w:before="240" w:line="240" w:lineRule="auto"/>
              <w:ind w:firstLine="0"/>
              <w:rPr>
                <w:rStyle w:val="FontStyle332"/>
                <w:rFonts w:ascii="GOST Type BU" w:hAnsi="GOST Type BU"/>
                <w:sz w:val="28"/>
                <w:szCs w:val="28"/>
              </w:rPr>
            </w:pPr>
            <w:r w:rsidRPr="009F1678">
              <w:rPr>
                <w:rStyle w:val="FontStyle332"/>
                <w:rFonts w:ascii="GOST Type BU" w:hAnsi="GOST Type BU"/>
                <w:sz w:val="28"/>
                <w:szCs w:val="28"/>
              </w:rPr>
              <w:t xml:space="preserve">Диаметр труб, </w:t>
            </w:r>
            <w:proofErr w:type="gramStart"/>
            <w:r w:rsidRPr="009F1678">
              <w:rPr>
                <w:rStyle w:val="FontStyle332"/>
                <w:rFonts w:ascii="GOST Type BU" w:hAnsi="GOST Type BU"/>
                <w:sz w:val="28"/>
                <w:szCs w:val="28"/>
              </w:rPr>
              <w:t>мм</w:t>
            </w:r>
            <w:proofErr w:type="gramEnd"/>
          </w:p>
        </w:tc>
        <w:tc>
          <w:tcPr>
            <w:tcW w:w="3614" w:type="pct"/>
            <w:gridSpan w:val="2"/>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Скорости движения воды в трубопроводах насосных станций, м/</w:t>
            </w:r>
            <w:proofErr w:type="gramStart"/>
            <w:r w:rsidRPr="009F1678">
              <w:rPr>
                <w:rStyle w:val="FontStyle332"/>
                <w:rFonts w:ascii="GOST Type BU" w:hAnsi="GOST Type BU"/>
                <w:sz w:val="28"/>
                <w:szCs w:val="28"/>
              </w:rPr>
              <w:t>с</w:t>
            </w:r>
            <w:proofErr w:type="gramEnd"/>
            <w:r w:rsidRPr="009F1678">
              <w:rPr>
                <w:rStyle w:val="FontStyle332"/>
                <w:rFonts w:ascii="GOST Type BU" w:hAnsi="GOST Type BU"/>
                <w:sz w:val="28"/>
                <w:szCs w:val="28"/>
              </w:rPr>
              <w:t>.</w:t>
            </w:r>
          </w:p>
        </w:tc>
      </w:tr>
      <w:tr w:rsidR="00D1658D" w:rsidRPr="009F1678" w:rsidTr="00EF7ED7">
        <w:trPr>
          <w:trHeight w:val="454"/>
          <w:jc w:val="center"/>
        </w:trPr>
        <w:tc>
          <w:tcPr>
            <w:tcW w:w="1386" w:type="pct"/>
            <w:tcBorders>
              <w:top w:val="nil"/>
              <w:left w:val="single" w:sz="6" w:space="0" w:color="auto"/>
              <w:bottom w:val="single" w:sz="6" w:space="0" w:color="auto"/>
              <w:right w:val="single" w:sz="6" w:space="0" w:color="auto"/>
            </w:tcBorders>
          </w:tcPr>
          <w:p w:rsidR="00D1658D" w:rsidRPr="009F1678" w:rsidRDefault="00D1658D" w:rsidP="008141F7">
            <w:pPr>
              <w:spacing w:line="240" w:lineRule="auto"/>
              <w:jc w:val="center"/>
              <w:rPr>
                <w:rStyle w:val="FontStyle332"/>
                <w:rFonts w:ascii="GOST Type BU" w:hAnsi="GOST Type BU"/>
                <w:sz w:val="28"/>
                <w:szCs w:val="28"/>
              </w:rPr>
            </w:pP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во всасывающем</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в напорном</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cstheme="minorEastAsia"/>
                <w:sz w:val="28"/>
                <w:szCs w:val="28"/>
              </w:rPr>
              <w:t>&lt;</w:t>
            </w:r>
            <w:r w:rsidRPr="009F1678">
              <w:rPr>
                <w:rStyle w:val="FontStyle332"/>
                <w:rFonts w:ascii="GOST Type BU" w:hAnsi="GOST Type BU"/>
                <w:sz w:val="28"/>
                <w:szCs w:val="28"/>
              </w:rPr>
              <w:t>250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0,6- 1</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0,8-2</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300-800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0,8-1,5</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1-3</w:t>
            </w:r>
          </w:p>
        </w:tc>
      </w:tr>
      <w:tr w:rsidR="00D1658D" w:rsidRPr="009F1678"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&gt;800</w:t>
            </w:r>
          </w:p>
        </w:tc>
        <w:tc>
          <w:tcPr>
            <w:tcW w:w="202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1,2-2</w:t>
            </w:r>
          </w:p>
        </w:tc>
        <w:tc>
          <w:tcPr>
            <w:tcW w:w="1592" w:type="pct"/>
            <w:tcBorders>
              <w:top w:val="single" w:sz="6" w:space="0" w:color="auto"/>
              <w:left w:val="single" w:sz="6" w:space="0" w:color="auto"/>
              <w:bottom w:val="single" w:sz="6" w:space="0" w:color="auto"/>
              <w:right w:val="single" w:sz="6" w:space="0" w:color="auto"/>
            </w:tcBorders>
          </w:tcPr>
          <w:p w:rsidR="00D1658D" w:rsidRPr="009F1678" w:rsidRDefault="00D1658D" w:rsidP="008141F7">
            <w:pPr>
              <w:pStyle w:val="Style50"/>
              <w:widowControl/>
              <w:spacing w:line="240" w:lineRule="auto"/>
              <w:ind w:firstLine="0"/>
              <w:rPr>
                <w:rStyle w:val="FontStyle332"/>
                <w:rFonts w:ascii="GOST Type BU" w:hAnsi="GOST Type BU"/>
                <w:sz w:val="28"/>
                <w:szCs w:val="28"/>
              </w:rPr>
            </w:pPr>
            <w:r w:rsidRPr="009F1678">
              <w:rPr>
                <w:rStyle w:val="FontStyle332"/>
                <w:rFonts w:ascii="GOST Type BU" w:hAnsi="GOST Type BU"/>
                <w:sz w:val="28"/>
                <w:szCs w:val="28"/>
              </w:rPr>
              <w:t>1,5-4</w:t>
            </w:r>
          </w:p>
        </w:tc>
      </w:tr>
    </w:tbl>
    <w:p w:rsidR="00D1658D" w:rsidRPr="009F1678" w:rsidRDefault="00D1658D" w:rsidP="009F1678">
      <w:pPr>
        <w:pStyle w:val="Style24"/>
        <w:widowControl/>
        <w:spacing w:line="360" w:lineRule="auto"/>
        <w:ind w:firstLine="567"/>
        <w:rPr>
          <w:rStyle w:val="FontStyle36"/>
          <w:rFonts w:ascii="GOST Type BU" w:hAnsi="GOST Type BU" w:cs="Times New Roman"/>
          <w:sz w:val="28"/>
          <w:szCs w:val="28"/>
        </w:rPr>
      </w:pPr>
    </w:p>
    <w:p w:rsidR="00D1658D" w:rsidRPr="009F1678" w:rsidRDefault="00D1658D" w:rsidP="009F1678">
      <w:pPr>
        <w:pStyle w:val="Style45"/>
        <w:spacing w:line="360" w:lineRule="auto"/>
        <w:ind w:firstLine="567"/>
        <w:rPr>
          <w:rStyle w:val="FontStyle36"/>
          <w:rFonts w:ascii="GOST Type BU" w:hAnsi="GOST Type BU"/>
          <w:sz w:val="28"/>
          <w:szCs w:val="28"/>
        </w:rPr>
      </w:pPr>
      <w:r w:rsidRPr="009F1678">
        <w:rPr>
          <w:rStyle w:val="FontStyle334"/>
          <w:rFonts w:ascii="GOST Type BU" w:hAnsi="GOST Type BU"/>
          <w:sz w:val="28"/>
          <w:szCs w:val="28"/>
        </w:rPr>
        <w:t xml:space="preserve">Магистральные трубопроводы предназначены для транспортировки воды </w:t>
      </w:r>
      <w:r w:rsidRPr="009F1678">
        <w:rPr>
          <w:rStyle w:val="FontStyle334"/>
          <w:rFonts w:ascii="GOST Type BU" w:hAnsi="GOST Type BU"/>
          <w:sz w:val="28"/>
          <w:szCs w:val="28"/>
        </w:rPr>
        <w:lastRenderedPageBreak/>
        <w:t>от водозабора до распределительных сетей. С целью обеспечения бесперебойной подачи и повышения надежности системы водоснабжения о</w:t>
      </w:r>
      <w:r w:rsidRPr="009F1678">
        <w:rPr>
          <w:rStyle w:val="FontStyle36"/>
          <w:rFonts w:ascii="GOST Type BU" w:hAnsi="GOST Type BU"/>
          <w:sz w:val="28"/>
          <w:szCs w:val="28"/>
        </w:rPr>
        <w:t>сновных магистральных линий</w:t>
      </w:r>
      <w:r w:rsidRPr="009F1678">
        <w:rPr>
          <w:rStyle w:val="FontStyle334"/>
          <w:rFonts w:ascii="GOST Type BU" w:hAnsi="GOST Type BU"/>
          <w:sz w:val="28"/>
          <w:szCs w:val="28"/>
        </w:rPr>
        <w:t xml:space="preserve"> должно быть не менее двух (расположенных на расстоянии 400-600 м. друг от друга); они должны соединяться перемычками, расположенными по длине магистрали на расстоянии 500-800 м друг от друга. </w:t>
      </w:r>
      <w:r w:rsidRPr="009F1678">
        <w:rPr>
          <w:rStyle w:val="FontStyle36"/>
          <w:rFonts w:ascii="GOST Type BU" w:hAnsi="GOST Type BU"/>
          <w:sz w:val="28"/>
          <w:szCs w:val="28"/>
        </w:rPr>
        <w:t>При обычной работе системы перемычки нагружены слабо. При аварии на каком-либо участке магистрали, его выключают на ремонт, а воду перенаправляют</w:t>
      </w:r>
      <w:r w:rsidRPr="009F1678">
        <w:rPr>
          <w:rStyle w:val="FontStyle47"/>
          <w:rFonts w:ascii="GOST Type BU" w:hAnsi="GOST Type BU"/>
          <w:b w:val="0"/>
          <w:sz w:val="28"/>
          <w:szCs w:val="28"/>
        </w:rPr>
        <w:t xml:space="preserve"> </w:t>
      </w:r>
      <w:r w:rsidRPr="009F1678">
        <w:rPr>
          <w:rStyle w:val="FontStyle36"/>
          <w:rFonts w:ascii="GOST Type BU" w:hAnsi="GOST Type BU"/>
          <w:sz w:val="28"/>
          <w:szCs w:val="28"/>
        </w:rPr>
        <w:t>по перемычкам на другие (параллельные) магистрали.</w:t>
      </w:r>
    </w:p>
    <w:p w:rsidR="00D1658D" w:rsidRPr="009F1678" w:rsidRDefault="00D1658D" w:rsidP="009F1678">
      <w:pPr>
        <w:pStyle w:val="Style67"/>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При выключении одной водопроводной линии остальные должны быть рассчитаны на пропуск полного расчетного расхода для насосных станций I и II категории и 70% расчетного расхода для станций III категории.</w:t>
      </w:r>
    </w:p>
    <w:p w:rsidR="00D1658D" w:rsidRPr="009F1678" w:rsidRDefault="00D1658D" w:rsidP="009F1678">
      <w:pPr>
        <w:pStyle w:val="Style45"/>
        <w:spacing w:line="360" w:lineRule="auto"/>
        <w:ind w:firstLine="567"/>
        <w:rPr>
          <w:rStyle w:val="FontStyle334"/>
          <w:rFonts w:ascii="GOST Type BU" w:hAnsi="GOST Type BU"/>
          <w:sz w:val="28"/>
          <w:szCs w:val="28"/>
        </w:rPr>
      </w:pPr>
      <w:r w:rsidRPr="009F1678">
        <w:rPr>
          <w:rStyle w:val="FontStyle334"/>
          <w:rFonts w:ascii="GOST Type BU" w:hAnsi="GOST Type BU"/>
          <w:sz w:val="28"/>
          <w:szCs w:val="28"/>
        </w:rPr>
        <w:t>Для обеспечения достаточных напоров магистральные трубопроводы должны прокладываться по наиболее возвышенным отметкам местности (как правило, по обочинам дорог параллельно линиям застройки), пересекать различные преграды под прямым углом.</w:t>
      </w:r>
    </w:p>
    <w:p w:rsidR="00D1658D" w:rsidRPr="009F1678" w:rsidRDefault="00D1658D" w:rsidP="009F1678">
      <w:pPr>
        <w:pStyle w:val="Style23"/>
        <w:ind w:firstLine="567"/>
        <w:rPr>
          <w:rStyle w:val="FontStyle36"/>
          <w:rFonts w:ascii="GOST Type BU" w:hAnsi="GOST Type BU" w:cs="Times New Roman"/>
          <w:sz w:val="28"/>
          <w:szCs w:val="28"/>
        </w:rPr>
      </w:pPr>
      <w:r w:rsidRPr="009F1678">
        <w:rPr>
          <w:rStyle w:val="FontStyle29"/>
          <w:rFonts w:ascii="GOST Type BU" w:hAnsi="GOST Type BU" w:cs="Times New Roman"/>
          <w:b w:val="0"/>
          <w:sz w:val="28"/>
          <w:szCs w:val="28"/>
        </w:rPr>
        <w:t xml:space="preserve">Распределительная сеть водопровода предназначена для распределения подаваемой в населенный пункт (город, село) воды по его территории, обеспечения возможности отбора в заданных точках территории требуемых количеств </w:t>
      </w:r>
      <w:r w:rsidRPr="009F1678">
        <w:rPr>
          <w:rStyle w:val="FontStyle36"/>
          <w:rFonts w:ascii="GOST Type BU" w:hAnsi="GOST Type BU" w:cs="Times New Roman"/>
          <w:sz w:val="28"/>
          <w:szCs w:val="28"/>
        </w:rPr>
        <w:t xml:space="preserve">воды и создания требуемых свободных напоров. Кроме того, сеть должна обладать определенной надежностью, т. е. сохранять заданный уровень </w:t>
      </w:r>
      <w:proofErr w:type="gramStart"/>
      <w:r w:rsidRPr="009F1678">
        <w:rPr>
          <w:rStyle w:val="FontStyle36"/>
          <w:rFonts w:ascii="GOST Type BU" w:hAnsi="GOST Type BU" w:cs="Times New Roman"/>
          <w:sz w:val="28"/>
          <w:szCs w:val="28"/>
        </w:rPr>
        <w:t>обеспечения</w:t>
      </w:r>
      <w:proofErr w:type="gramEnd"/>
      <w:r w:rsidRPr="009F1678">
        <w:rPr>
          <w:rStyle w:val="FontStyle36"/>
          <w:rFonts w:ascii="GOST Type BU" w:hAnsi="GOST Type BU" w:cs="Times New Roman"/>
          <w:sz w:val="28"/>
          <w:szCs w:val="28"/>
        </w:rPr>
        <w:t xml:space="preserve"> водой </w:t>
      </w:r>
      <w:r w:rsidRPr="009F1678">
        <w:rPr>
          <w:rStyle w:val="FontStyle37"/>
          <w:rFonts w:ascii="GOST Type BU" w:hAnsi="GOST Type BU" w:cs="Times New Roman"/>
          <w:b w:val="0"/>
          <w:sz w:val="28"/>
          <w:szCs w:val="28"/>
        </w:rPr>
        <w:t xml:space="preserve">потребителей, </w:t>
      </w:r>
      <w:r w:rsidRPr="009F1678">
        <w:rPr>
          <w:rStyle w:val="FontStyle36"/>
          <w:rFonts w:ascii="GOST Type BU" w:hAnsi="GOST Type BU" w:cs="Times New Roman"/>
          <w:sz w:val="28"/>
          <w:szCs w:val="28"/>
        </w:rPr>
        <w:t>не снижая его ниже допустимых пределов, при любых возможных авариях ее линий. Выполнение этих функций и требований должно осуществляться с наименьшими возможными затратами на строительство и эксплуатацию всей системы подачи и распределения воды.</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В целях </w:t>
      </w:r>
      <w:proofErr w:type="gramStart"/>
      <w:r w:rsidRPr="009F1678">
        <w:rPr>
          <w:rStyle w:val="FontStyle36"/>
          <w:rFonts w:ascii="GOST Type BU" w:hAnsi="GOST Type BU" w:cs="Times New Roman"/>
          <w:sz w:val="28"/>
          <w:szCs w:val="28"/>
        </w:rPr>
        <w:t>обеспечения требований надежности сети городских водопроводов</w:t>
      </w:r>
      <w:proofErr w:type="gramEnd"/>
      <w:r w:rsidRPr="009F1678">
        <w:rPr>
          <w:rStyle w:val="FontStyle36"/>
          <w:rFonts w:ascii="GOST Type BU" w:hAnsi="GOST Type BU" w:cs="Times New Roman"/>
          <w:sz w:val="28"/>
          <w:szCs w:val="28"/>
        </w:rPr>
        <w:t xml:space="preserve"> устраивают кольцевыми.</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Тупиковые линии водопровода можно устраивать </w:t>
      </w:r>
      <w:r w:rsidRPr="009F1678">
        <w:rPr>
          <w:rStyle w:val="af5"/>
          <w:rFonts w:ascii="GOST Type BU" w:hAnsi="GOST Type BU" w:cs="Times New Roman"/>
          <w:sz w:val="28"/>
          <w:szCs w:val="28"/>
        </w:rPr>
        <w:footnoteReference w:id="11"/>
      </w:r>
      <w:r w:rsidRPr="009F1678">
        <w:rPr>
          <w:rStyle w:val="FontStyle36"/>
          <w:rFonts w:ascii="GOST Type BU" w:hAnsi="GOST Type BU" w:cs="Times New Roman"/>
          <w:sz w:val="28"/>
          <w:szCs w:val="28"/>
        </w:rPr>
        <w:t>:</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lastRenderedPageBreak/>
        <w:t>а)</w:t>
      </w:r>
      <w:r w:rsidRPr="009F1678">
        <w:rPr>
          <w:rStyle w:val="FontStyle36"/>
          <w:rFonts w:ascii="GOST Type BU" w:hAnsi="GOST Type BU" w:cs="Times New Roman"/>
          <w:sz w:val="28"/>
          <w:szCs w:val="28"/>
        </w:rPr>
        <w:tab/>
        <w:t>для подачи воды на производственные нужды при допустимости перерыва в водоснабжении на время ликвидации аварии;</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б)</w:t>
      </w:r>
      <w:r w:rsidRPr="009F1678">
        <w:rPr>
          <w:rStyle w:val="FontStyle36"/>
          <w:rFonts w:ascii="GOST Type BU" w:hAnsi="GOST Type BU" w:cs="Times New Roman"/>
          <w:sz w:val="28"/>
          <w:szCs w:val="28"/>
        </w:rPr>
        <w:tab/>
        <w:t>для подачи воды на хозяйственно-питьевые нужды при диаметре труб не более 100 мм;</w:t>
      </w:r>
    </w:p>
    <w:p w:rsidR="00D1658D" w:rsidRPr="009F1678" w:rsidRDefault="00D1658D" w:rsidP="009F1678">
      <w:pPr>
        <w:pStyle w:val="Style26"/>
        <w:tabs>
          <w:tab w:val="left" w:pos="504"/>
        </w:tabs>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в)</w:t>
      </w:r>
      <w:r w:rsidRPr="009F1678">
        <w:rPr>
          <w:rStyle w:val="FontStyle36"/>
          <w:rFonts w:ascii="GOST Type BU" w:hAnsi="GOST Type BU" w:cs="Times New Roman"/>
          <w:sz w:val="28"/>
          <w:szCs w:val="28"/>
        </w:rPr>
        <w:tab/>
        <w:t>для подачи воды на противопожарные нужды при длине линий не более 200 м.</w:t>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Конфигурация сети (расположение и направление ее основных линий) зависит от формы территории города, его планировки, системы улиц и проездов, расположения точек подачи воды отдельных крупных </w:t>
      </w:r>
      <w:proofErr w:type="spellStart"/>
      <w:r w:rsidRPr="009F1678">
        <w:rPr>
          <w:rStyle w:val="FontStyle37"/>
          <w:rFonts w:ascii="GOST Type BU" w:hAnsi="GOST Type BU" w:cs="Times New Roman"/>
          <w:b w:val="0"/>
          <w:sz w:val="28"/>
          <w:szCs w:val="28"/>
        </w:rPr>
        <w:t>водопотребителей</w:t>
      </w:r>
      <w:proofErr w:type="spellEnd"/>
      <w:r w:rsidRPr="009F1678">
        <w:rPr>
          <w:rStyle w:val="FontStyle37"/>
          <w:rFonts w:ascii="GOST Type BU" w:hAnsi="GOST Type BU" w:cs="Times New Roman"/>
          <w:b w:val="0"/>
          <w:sz w:val="28"/>
          <w:szCs w:val="28"/>
        </w:rPr>
        <w:t xml:space="preserve">, </w:t>
      </w:r>
      <w:r w:rsidRPr="009F1678">
        <w:rPr>
          <w:rStyle w:val="FontStyle36"/>
          <w:rFonts w:ascii="GOST Type BU" w:hAnsi="GOST Type BU" w:cs="Times New Roman"/>
          <w:sz w:val="28"/>
          <w:szCs w:val="28"/>
        </w:rPr>
        <w:t>естественных и искусственных препятствий — рек, оврагов, путей сообщения и т. д., от рельефа местности.</w:t>
      </w:r>
    </w:p>
    <w:p w:rsidR="006941C5"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Основные распределительные трубопроводы должны охватывать всю территорию города, обеспечивая подачу воды даже в самые удаленные районы. Их направление должно соответствовать направлению основных потоков воды, как бы обв</w:t>
      </w:r>
      <w:r w:rsidRPr="009F1678">
        <w:rPr>
          <w:rStyle w:val="FontStyle37"/>
          <w:rFonts w:ascii="GOST Type BU" w:hAnsi="GOST Type BU" w:cs="Times New Roman"/>
          <w:b w:val="0"/>
          <w:sz w:val="28"/>
          <w:szCs w:val="28"/>
        </w:rPr>
        <w:t xml:space="preserve">ивающих </w:t>
      </w:r>
      <w:r w:rsidR="006941C5" w:rsidRPr="009F1678">
        <w:rPr>
          <w:rStyle w:val="FontStyle36"/>
          <w:rFonts w:ascii="GOST Type BU" w:hAnsi="GOST Type BU" w:cs="Times New Roman"/>
          <w:sz w:val="28"/>
          <w:szCs w:val="28"/>
        </w:rPr>
        <w:t xml:space="preserve">всю территорию города (Рисунок </w:t>
      </w:r>
      <w:r w:rsidR="008141F7">
        <w:rPr>
          <w:rStyle w:val="FontStyle36"/>
          <w:rFonts w:ascii="GOST Type BU" w:hAnsi="GOST Type BU" w:cs="Times New Roman"/>
          <w:sz w:val="28"/>
          <w:szCs w:val="28"/>
        </w:rPr>
        <w:t>2</w:t>
      </w:r>
      <w:r w:rsidRPr="009F1678">
        <w:rPr>
          <w:rStyle w:val="FontStyle36"/>
          <w:rFonts w:ascii="GOST Type BU" w:hAnsi="GOST Type BU" w:cs="Times New Roman"/>
          <w:sz w:val="28"/>
          <w:szCs w:val="28"/>
        </w:rPr>
        <w:t>).</w:t>
      </w:r>
    </w:p>
    <w:p w:rsidR="00D1658D" w:rsidRPr="009F1678" w:rsidRDefault="00D1658D" w:rsidP="009F1678">
      <w:pPr>
        <w:pStyle w:val="11"/>
        <w:ind w:firstLine="567"/>
        <w:rPr>
          <w:rStyle w:val="FontStyle36"/>
          <w:rFonts w:ascii="GOST Type BU" w:hAnsi="GOST Type BU"/>
          <w:sz w:val="28"/>
          <w:szCs w:val="28"/>
        </w:rPr>
      </w:pPr>
      <w:r w:rsidRPr="009F1678">
        <w:rPr>
          <w:rStyle w:val="FontStyle36"/>
          <w:rFonts w:ascii="GOST Type BU" w:hAnsi="GOST Type BU"/>
          <w:sz w:val="28"/>
          <w:szCs w:val="28"/>
        </w:rPr>
        <w:t>Схемы расположения кольцевых сетей по территории населенного пункта</w:t>
      </w:r>
    </w:p>
    <w:p w:rsidR="00D1658D" w:rsidRPr="009F1678" w:rsidRDefault="00D1658D" w:rsidP="009F1678">
      <w:pPr>
        <w:pStyle w:val="Style24"/>
        <w:widowControl/>
        <w:spacing w:before="120" w:after="120" w:line="360" w:lineRule="auto"/>
        <w:ind w:firstLine="567"/>
        <w:rPr>
          <w:rStyle w:val="FontStyle36"/>
          <w:rFonts w:ascii="GOST Type BU" w:hAnsi="GOST Type BU" w:cs="Times New Roman"/>
          <w:sz w:val="28"/>
          <w:szCs w:val="28"/>
        </w:rPr>
      </w:pPr>
      <w:r w:rsidRPr="009F1678">
        <w:rPr>
          <w:rFonts w:ascii="GOST Type BU" w:hAnsi="GOST Type BU" w:cs="Times New Roman"/>
          <w:noProof/>
          <w:sz w:val="28"/>
          <w:szCs w:val="28"/>
          <w:highlight w:val="yellow"/>
        </w:rPr>
        <w:drawing>
          <wp:anchor distT="0" distB="0" distL="114300" distR="114300" simplePos="0" relativeHeight="251660288" behindDoc="0" locked="0" layoutInCell="1" allowOverlap="1" wp14:anchorId="277D462B" wp14:editId="0BF9B6EB">
            <wp:simplePos x="0" y="0"/>
            <wp:positionH relativeFrom="column">
              <wp:posOffset>480060</wp:posOffset>
            </wp:positionH>
            <wp:positionV relativeFrom="paragraph">
              <wp:posOffset>41910</wp:posOffset>
            </wp:positionV>
            <wp:extent cx="4876800" cy="2231390"/>
            <wp:effectExtent l="0" t="0" r="0" b="0"/>
            <wp:wrapTopAndBottom/>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876800" cy="2231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1658D" w:rsidRPr="009F1678" w:rsidRDefault="00D1658D" w:rsidP="009F1678">
      <w:pPr>
        <w:pStyle w:val="Style24"/>
        <w:spacing w:line="360" w:lineRule="auto"/>
        <w:ind w:firstLine="567"/>
        <w:rPr>
          <w:rStyle w:val="FontStyle36"/>
          <w:rFonts w:ascii="GOST Type BU" w:hAnsi="GOST Type BU" w:cs="Times New Roman"/>
          <w:sz w:val="28"/>
          <w:szCs w:val="28"/>
        </w:rPr>
      </w:pPr>
      <w:r w:rsidRPr="009F1678">
        <w:rPr>
          <w:rStyle w:val="FontStyle36"/>
          <w:rFonts w:ascii="GOST Type BU" w:hAnsi="GOST Type BU" w:cs="Times New Roman"/>
          <w:sz w:val="28"/>
          <w:szCs w:val="28"/>
        </w:rPr>
        <w:t xml:space="preserve">Кольцам, образуемым магистральными линиями, целесообразно придавать удлиненную форму, вытянутую в направлении основного движения подаваемой сетью воды. </w:t>
      </w:r>
      <w:r w:rsidRPr="009F1678">
        <w:rPr>
          <w:rStyle w:val="FontStyle48"/>
          <w:rFonts w:ascii="GOST Type BU" w:hAnsi="GOST Type BU" w:cs="Times New Roman"/>
          <w:i w:val="0"/>
          <w:sz w:val="28"/>
          <w:szCs w:val="28"/>
        </w:rPr>
        <w:t>Это</w:t>
      </w:r>
      <w:r w:rsidRPr="009F1678">
        <w:rPr>
          <w:rStyle w:val="FontStyle48"/>
          <w:rFonts w:ascii="GOST Type BU" w:hAnsi="GOST Type BU" w:cs="Times New Roman"/>
          <w:sz w:val="28"/>
          <w:szCs w:val="28"/>
        </w:rPr>
        <w:t xml:space="preserve"> </w:t>
      </w:r>
      <w:r w:rsidRPr="009F1678">
        <w:rPr>
          <w:rStyle w:val="FontStyle36"/>
          <w:rFonts w:ascii="GOST Type BU" w:hAnsi="GOST Type BU" w:cs="Times New Roman"/>
          <w:sz w:val="28"/>
          <w:szCs w:val="28"/>
        </w:rPr>
        <w:t xml:space="preserve">позволяет увеличивать общую протяженность постоянно </w:t>
      </w:r>
      <w:r w:rsidRPr="009F1678">
        <w:rPr>
          <w:rStyle w:val="FontStyle36"/>
          <w:rFonts w:ascii="GOST Type BU" w:hAnsi="GOST Type BU" w:cs="Times New Roman"/>
          <w:sz w:val="28"/>
          <w:szCs w:val="28"/>
        </w:rPr>
        <w:lastRenderedPageBreak/>
        <w:t>работающих линий и</w:t>
      </w:r>
      <w:r w:rsidRPr="009F1678">
        <w:rPr>
          <w:rStyle w:val="FontStyle31"/>
          <w:rFonts w:ascii="GOST Type BU" w:hAnsi="GOST Type BU" w:cs="Times New Roman"/>
          <w:b w:val="0"/>
          <w:sz w:val="28"/>
          <w:szCs w:val="28"/>
        </w:rPr>
        <w:t xml:space="preserve"> </w:t>
      </w:r>
      <w:r w:rsidRPr="009F1678">
        <w:rPr>
          <w:rStyle w:val="FontStyle36"/>
          <w:rFonts w:ascii="GOST Type BU" w:hAnsi="GOST Type BU" w:cs="Times New Roman"/>
          <w:sz w:val="28"/>
          <w:szCs w:val="28"/>
        </w:rPr>
        <w:t>сокращать длину перемычек, мало нагруженных при безаварийной работе сети.</w:t>
      </w:r>
    </w:p>
    <w:p w:rsidR="00D1658D" w:rsidRPr="009F1678" w:rsidRDefault="00D1658D" w:rsidP="009F1678">
      <w:pPr>
        <w:pStyle w:val="Style2"/>
        <w:suppressAutoHyphens/>
        <w:spacing w:line="360" w:lineRule="auto"/>
        <w:ind w:firstLine="567"/>
        <w:rPr>
          <w:rFonts w:ascii="GOST Type BU" w:hAnsi="GOST Type BU"/>
          <w:sz w:val="28"/>
          <w:szCs w:val="28"/>
        </w:rPr>
      </w:pPr>
      <w:r w:rsidRPr="009F1678">
        <w:rPr>
          <w:rStyle w:val="FontStyle334"/>
          <w:rFonts w:ascii="GOST Type BU" w:hAnsi="GOST Type BU"/>
          <w:sz w:val="28"/>
          <w:szCs w:val="28"/>
        </w:rPr>
        <w:t xml:space="preserve">Очень часто кольцевая сеть охватывает районы наибольшего водопотребления, а </w:t>
      </w:r>
      <w:proofErr w:type="gramStart"/>
      <w:r w:rsidRPr="009F1678">
        <w:rPr>
          <w:rStyle w:val="FontStyle334"/>
          <w:rFonts w:ascii="GOST Type BU" w:hAnsi="GOST Type BU"/>
          <w:sz w:val="28"/>
          <w:szCs w:val="28"/>
        </w:rPr>
        <w:t>к</w:t>
      </w:r>
      <w:proofErr w:type="gramEnd"/>
      <w:r w:rsidRPr="009F1678">
        <w:rPr>
          <w:rStyle w:val="FontStyle334"/>
          <w:rFonts w:ascii="GOST Type BU" w:hAnsi="GOST Type BU"/>
          <w:sz w:val="28"/>
          <w:szCs w:val="28"/>
        </w:rPr>
        <w:t xml:space="preserve"> отдаленным </w:t>
      </w:r>
      <w:proofErr w:type="spellStart"/>
      <w:r w:rsidRPr="009F1678">
        <w:rPr>
          <w:rStyle w:val="FontStyle334"/>
          <w:rFonts w:ascii="GOST Type BU" w:hAnsi="GOST Type BU"/>
          <w:sz w:val="28"/>
          <w:szCs w:val="28"/>
        </w:rPr>
        <w:t>водопотребителям</w:t>
      </w:r>
      <w:proofErr w:type="spellEnd"/>
      <w:r w:rsidRPr="009F1678">
        <w:rPr>
          <w:rStyle w:val="FontStyle334"/>
          <w:rFonts w:ascii="GOST Type BU" w:hAnsi="GOST Type BU"/>
          <w:sz w:val="28"/>
          <w:szCs w:val="28"/>
        </w:rPr>
        <w:t xml:space="preserve">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B769CE" w:rsidRPr="009F1678" w:rsidRDefault="00D1658D" w:rsidP="009F1678">
      <w:pPr>
        <w:pStyle w:val="Style2"/>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t xml:space="preserve">Уличные линии присоединяются к магистральной сети и составляют так называемую распределительную сеть, назначение которой (в противоположность магистральной сети) состоит в основном в раздаче воды из магистральной сети конечным потребителям (Рисунок </w:t>
      </w:r>
      <w:r w:rsidR="008141F7">
        <w:rPr>
          <w:rStyle w:val="FontStyle29"/>
          <w:rFonts w:ascii="GOST Type BU" w:hAnsi="GOST Type BU"/>
          <w:b w:val="0"/>
          <w:sz w:val="28"/>
          <w:szCs w:val="28"/>
        </w:rPr>
        <w:t>3</w:t>
      </w:r>
      <w:r w:rsidRPr="009F1678">
        <w:rPr>
          <w:rStyle w:val="FontStyle29"/>
          <w:rFonts w:ascii="GOST Type BU" w:hAnsi="GOST Type BU"/>
          <w:b w:val="0"/>
          <w:sz w:val="28"/>
          <w:szCs w:val="28"/>
        </w:rPr>
        <w:t>). Линии распределительной сети образуют систему дополнительных замкнутых контуров или колец.</w:t>
      </w:r>
    </w:p>
    <w:p w:rsidR="00D1658D" w:rsidRPr="009F1678" w:rsidRDefault="00D1658D" w:rsidP="009F1678">
      <w:pPr>
        <w:pStyle w:val="11"/>
        <w:ind w:firstLine="567"/>
        <w:rPr>
          <w:rStyle w:val="FontStyle334"/>
          <w:rFonts w:ascii="GOST Type BU" w:hAnsi="GOST Type BU"/>
          <w:sz w:val="28"/>
          <w:szCs w:val="28"/>
        </w:rPr>
      </w:pPr>
      <w:r w:rsidRPr="009F1678">
        <w:rPr>
          <w:sz w:val="28"/>
          <w:szCs w:val="28"/>
        </w:rPr>
        <w:t>Схемы поступления воды к потребителю из</w:t>
      </w:r>
      <w:r w:rsidR="00E10800" w:rsidRPr="009F1678">
        <w:rPr>
          <w:sz w:val="28"/>
          <w:szCs w:val="28"/>
        </w:rPr>
        <w:t xml:space="preserve"> </w:t>
      </w:r>
      <w:r w:rsidRPr="009F1678">
        <w:rPr>
          <w:sz w:val="28"/>
          <w:szCs w:val="28"/>
        </w:rPr>
        <w:t>магистральных сетей</w:t>
      </w:r>
    </w:p>
    <w:p w:rsidR="00D1658D" w:rsidRPr="009F1678" w:rsidRDefault="00D1658D" w:rsidP="009F1678">
      <w:pPr>
        <w:pStyle w:val="Style2"/>
        <w:suppressAutoHyphens/>
        <w:spacing w:line="360" w:lineRule="auto"/>
        <w:ind w:firstLine="567"/>
        <w:rPr>
          <w:rStyle w:val="FontStyle29"/>
          <w:rFonts w:ascii="GOST Type BU" w:hAnsi="GOST Type BU"/>
          <w:b w:val="0"/>
          <w:sz w:val="28"/>
          <w:szCs w:val="28"/>
        </w:rPr>
      </w:pPr>
      <w:r w:rsidRPr="009F1678">
        <w:rPr>
          <w:rFonts w:ascii="GOST Type BU" w:hAnsi="GOST Type BU"/>
          <w:noProof/>
          <w:sz w:val="28"/>
          <w:szCs w:val="28"/>
        </w:rPr>
        <w:drawing>
          <wp:inline distT="0" distB="0" distL="0" distR="0" wp14:anchorId="05EAF9F1" wp14:editId="2283383E">
            <wp:extent cx="3306726" cy="3740304"/>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8274" cy="3742055"/>
                    </a:xfrm>
                    <a:prstGeom prst="rect">
                      <a:avLst/>
                    </a:prstGeom>
                    <a:noFill/>
                    <a:ln>
                      <a:noFill/>
                    </a:ln>
                  </pic:spPr>
                </pic:pic>
              </a:graphicData>
            </a:graphic>
          </wp:inline>
        </w:drawing>
      </w:r>
    </w:p>
    <w:p w:rsidR="00D1658D" w:rsidRPr="009F1678" w:rsidRDefault="00D1658D" w:rsidP="009F1678">
      <w:pPr>
        <w:pStyle w:val="Style2"/>
        <w:widowControl/>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t>В зависимости от направления линии распределительной сети могут принимать некоторое участие и в подаче воды в далее лежащие районы или могут питаться от двух параллельных транзитных магистралей.</w:t>
      </w:r>
    </w:p>
    <w:p w:rsidR="00D1658D" w:rsidRPr="009F1678" w:rsidRDefault="00D1658D" w:rsidP="009F1678">
      <w:pPr>
        <w:pStyle w:val="Style2"/>
        <w:widowControl/>
        <w:suppressAutoHyphens/>
        <w:spacing w:line="360" w:lineRule="auto"/>
        <w:ind w:firstLine="567"/>
        <w:rPr>
          <w:rStyle w:val="FontStyle29"/>
          <w:rFonts w:ascii="GOST Type BU" w:hAnsi="GOST Type BU"/>
          <w:b w:val="0"/>
          <w:sz w:val="28"/>
          <w:szCs w:val="28"/>
        </w:rPr>
      </w:pPr>
      <w:r w:rsidRPr="009F1678">
        <w:rPr>
          <w:rStyle w:val="FontStyle29"/>
          <w:rFonts w:ascii="GOST Type BU" w:hAnsi="GOST Type BU"/>
          <w:b w:val="0"/>
          <w:sz w:val="28"/>
          <w:szCs w:val="28"/>
        </w:rPr>
        <w:lastRenderedPageBreak/>
        <w:t>Отбор воды в здания можно производить и из линий магистральной сети, если их диаметры невелики. При больших диаметрах магистралей стоимость устройства присоединений к ним домовых ответвлений значительно возрастает и становится экономически оправданным применение так называемых «сопровождающих» линий, прокладываемых между узлами параллельно участку магистрали. К этим линиям присоединяются домовые ответвления. В соответствии с указаниями</w:t>
      </w:r>
      <w:r w:rsidRPr="009F1678">
        <w:rPr>
          <w:rStyle w:val="af5"/>
          <w:rFonts w:ascii="GOST Type BU" w:hAnsi="GOST Type BU"/>
          <w:bCs/>
          <w:sz w:val="28"/>
          <w:szCs w:val="28"/>
        </w:rPr>
        <w:footnoteReference w:id="12"/>
      </w:r>
      <w:r w:rsidRPr="009F1678">
        <w:rPr>
          <w:rStyle w:val="FontStyle29"/>
          <w:rFonts w:ascii="GOST Type BU" w:hAnsi="GOST Type BU"/>
          <w:b w:val="0"/>
          <w:sz w:val="28"/>
          <w:szCs w:val="28"/>
        </w:rPr>
        <w:t>, сопровождающие линии устраивают при диаметре магистрали 800 мм и более при условии, что транзитный расход рассматриваемого участка составляет 80% расчетного; при меньшем диаметре требуется соответствующее обоснование.</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sz w:val="28"/>
          <w:szCs w:val="28"/>
          <w:lang w:eastAsia="en-US"/>
        </w:rPr>
      </w:pPr>
      <w:r w:rsidRPr="009F1678">
        <w:rPr>
          <w:rStyle w:val="FontStyle14"/>
          <w:rFonts w:ascii="GOST Type BU" w:eastAsia="Arial" w:hAnsi="GOST Type BU"/>
          <w:sz w:val="28"/>
          <w:szCs w:val="28"/>
        </w:rPr>
        <w:t>Таким образом, действительная картина отбора воды из сети городского водопровода весьма сложна, отбор происходит в огромном числе точек (измеряемом тысячами, десятками тысяч и более). Отбор в каждой точке возникает и прекращается исключительно по воле потребителей и совершенно неуправляем. Отбор воды каждым домовым</w:t>
      </w:r>
      <w:r w:rsidRPr="009F1678">
        <w:rPr>
          <w:rStyle w:val="FontStyle16"/>
          <w:rFonts w:ascii="GOST Type BU" w:eastAsia="Arial" w:hAnsi="GOST Type BU"/>
          <w:b w:val="0"/>
          <w:sz w:val="28"/>
          <w:szCs w:val="28"/>
          <w:lang w:eastAsia="en-US"/>
        </w:rPr>
        <w:t xml:space="preserve"> </w:t>
      </w:r>
      <w:r w:rsidRPr="009F1678">
        <w:rPr>
          <w:rStyle w:val="FontStyle14"/>
          <w:rFonts w:ascii="GOST Type BU" w:eastAsia="Arial" w:hAnsi="GOST Type BU"/>
          <w:sz w:val="28"/>
          <w:szCs w:val="28"/>
          <w:lang w:eastAsia="en-US"/>
        </w:rPr>
        <w:t>ответвлением есть результат суммарного волеизъявления всех потребителей данного дома. Если для города в целом еще можно представить некоторую закономерность в режиме потребления воды, то в отношении отдельных домовых ответвлений такие попытки малоэффективны. Таким образом, фактически отбор воды из сети происходит в огромном числе точек с неизвестной и непрерывно меняющейся интенсивностью.</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sz w:val="28"/>
          <w:szCs w:val="28"/>
          <w:lang w:eastAsia="en-US"/>
        </w:rPr>
      </w:pPr>
      <w:r w:rsidRPr="009F1678">
        <w:rPr>
          <w:rStyle w:val="FontStyle14"/>
          <w:rFonts w:ascii="GOST Type BU" w:eastAsia="Arial" w:hAnsi="GOST Type BU"/>
          <w:sz w:val="28"/>
          <w:szCs w:val="28"/>
          <w:lang w:eastAsia="en-US"/>
        </w:rPr>
        <w:t>На сети хозяйственно-противопожарного водопровода устанавливаются пожарные гидранты не реже чем через 150 м по длине участков сети, задвижки для отключения отдельных участков (причем на любом отключаемом участке должно быть не более 5 пожарных гидрантов), воздушные вантузы, водоспуски и т.п.</w:t>
      </w:r>
    </w:p>
    <w:p w:rsidR="00D1658D" w:rsidRPr="009F1678" w:rsidRDefault="00D1658D" w:rsidP="009F1678">
      <w:pPr>
        <w:pStyle w:val="Style2"/>
        <w:widowControl/>
        <w:tabs>
          <w:tab w:val="left" w:pos="142"/>
        </w:tabs>
        <w:suppressAutoHyphens/>
        <w:spacing w:line="360" w:lineRule="auto"/>
        <w:ind w:firstLine="567"/>
        <w:rPr>
          <w:rStyle w:val="FontStyle14"/>
          <w:rFonts w:ascii="GOST Type BU" w:eastAsia="Arial" w:hAnsi="GOST Type BU"/>
          <w:bCs/>
          <w:sz w:val="28"/>
          <w:szCs w:val="28"/>
          <w:lang w:eastAsia="en-US"/>
        </w:rPr>
      </w:pPr>
      <w:r w:rsidRPr="009F1678">
        <w:rPr>
          <w:rStyle w:val="FontStyle14"/>
          <w:rFonts w:ascii="GOST Type BU" w:eastAsia="Arial" w:hAnsi="GOST Type BU"/>
          <w:sz w:val="28"/>
          <w:szCs w:val="28"/>
          <w:lang w:eastAsia="en-US"/>
        </w:rPr>
        <w:t xml:space="preserve">Характеристика потребителей воды имеет большое значение при исследовании системы водоснабжения. Потребители забирают воду для своих </w:t>
      </w:r>
      <w:r w:rsidRPr="009F1678">
        <w:rPr>
          <w:rStyle w:val="FontStyle14"/>
          <w:rFonts w:ascii="GOST Type BU" w:eastAsia="Arial" w:hAnsi="GOST Type BU"/>
          <w:sz w:val="28"/>
          <w:szCs w:val="28"/>
          <w:lang w:eastAsia="en-US"/>
        </w:rPr>
        <w:lastRenderedPageBreak/>
        <w:t>нужд через водоразборные краны внутренних водопроводов зданий и уличные водоразборные колонки.</w:t>
      </w:r>
    </w:p>
    <w:p w:rsidR="00D1658D" w:rsidRPr="009F1678" w:rsidRDefault="00D1658D" w:rsidP="009F1678">
      <w:pPr>
        <w:pStyle w:val="Style2"/>
        <w:widowControl/>
        <w:tabs>
          <w:tab w:val="left" w:pos="142"/>
        </w:tabs>
        <w:suppressAutoHyphens/>
        <w:spacing w:line="360" w:lineRule="auto"/>
        <w:ind w:firstLine="567"/>
        <w:rPr>
          <w:rStyle w:val="FontStyle29"/>
          <w:rFonts w:ascii="GOST Type BU" w:hAnsi="GOST Type BU"/>
          <w:b w:val="0"/>
          <w:sz w:val="28"/>
          <w:szCs w:val="28"/>
        </w:rPr>
      </w:pPr>
      <w:r w:rsidRPr="009F1678">
        <w:rPr>
          <w:rStyle w:val="FontStyle14"/>
          <w:rFonts w:ascii="GOST Type BU" w:eastAsia="Arial" w:hAnsi="GOST Type BU"/>
          <w:sz w:val="28"/>
          <w:szCs w:val="28"/>
          <w:lang w:eastAsia="en-US"/>
        </w:rPr>
        <w:t>Отбор воды из сети в здания осуществляется путем устройства домовых ответвлении (вводов). Трубы, подающие</w:t>
      </w:r>
      <w:r w:rsidRPr="009F1678">
        <w:rPr>
          <w:rStyle w:val="FontStyle29"/>
          <w:rFonts w:ascii="GOST Type BU" w:hAnsi="GOST Type BU"/>
          <w:b w:val="0"/>
          <w:sz w:val="28"/>
          <w:szCs w:val="28"/>
        </w:rPr>
        <w:t xml:space="preserve"> воду в отдельные здания или группы зданий, присоединяются к водопроводным линиям, прокладываемым практически по всем улицам и проездам населенного пункта.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Различают два вида использования воды: один называют - водопользованием, другой - водопотреблением.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При водопользовании вода не изымается из водных объектов (рек, озер), они не становятся беднее водой. </w:t>
      </w:r>
    </w:p>
    <w:p w:rsidR="00D1658D" w:rsidRPr="009F1678" w:rsidRDefault="00D1658D" w:rsidP="009F1678">
      <w:pPr>
        <w:pStyle w:val="af6"/>
        <w:shd w:val="clear" w:color="auto" w:fill="FFFFFF"/>
        <w:suppressAutoHyphens/>
        <w:spacing w:before="0" w:beforeAutospacing="0" w:after="0" w:afterAutospacing="0" w:line="360" w:lineRule="auto"/>
        <w:ind w:firstLine="567"/>
        <w:jc w:val="both"/>
        <w:rPr>
          <w:rFonts w:ascii="GOST Type BU" w:hAnsi="GOST Type BU"/>
          <w:iCs/>
          <w:color w:val="000000"/>
          <w:sz w:val="28"/>
          <w:szCs w:val="28"/>
        </w:rPr>
      </w:pPr>
      <w:r w:rsidRPr="009F1678">
        <w:rPr>
          <w:rFonts w:ascii="GOST Type BU" w:hAnsi="GOST Type BU"/>
          <w:iCs/>
          <w:color w:val="000000"/>
          <w:sz w:val="28"/>
          <w:szCs w:val="28"/>
        </w:rPr>
        <w:t xml:space="preserve">При водопотреблении вода изымается из водных объектов и в них количество ее уменьшается, а качество обычно ухудшается. </w:t>
      </w:r>
    </w:p>
    <w:p w:rsidR="004C5551" w:rsidRPr="009F1678" w:rsidRDefault="004C5551" w:rsidP="009F1678">
      <w:pPr>
        <w:pStyle w:val="2"/>
        <w:numPr>
          <w:ilvl w:val="0"/>
          <w:numId w:val="1"/>
        </w:numPr>
        <w:spacing w:before="240" w:after="240"/>
        <w:ind w:left="714" w:firstLine="567"/>
        <w:jc w:val="center"/>
        <w:rPr>
          <w:rFonts w:ascii="GOST Type BU" w:hAnsi="GOST Type BU"/>
          <w:b w:val="0"/>
          <w:color w:val="auto"/>
          <w:sz w:val="28"/>
          <w:szCs w:val="28"/>
        </w:rPr>
      </w:pPr>
      <w:bookmarkStart w:id="10" w:name="_Toc390763168"/>
      <w:r w:rsidRPr="009F1678">
        <w:rPr>
          <w:rFonts w:ascii="GOST Type BU" w:hAnsi="GOST Type BU"/>
          <w:b w:val="0"/>
          <w:color w:val="auto"/>
          <w:sz w:val="28"/>
          <w:szCs w:val="28"/>
        </w:rPr>
        <w:t xml:space="preserve">Расчет </w:t>
      </w:r>
      <w:r w:rsidR="002967CE" w:rsidRPr="009F1678">
        <w:rPr>
          <w:rFonts w:ascii="GOST Type BU" w:hAnsi="GOST Type BU"/>
          <w:b w:val="0"/>
          <w:color w:val="auto"/>
          <w:sz w:val="28"/>
          <w:szCs w:val="28"/>
        </w:rPr>
        <w:t xml:space="preserve">прогнозного потребления воды населением </w:t>
      </w:r>
      <w:r w:rsidR="005D6416">
        <w:rPr>
          <w:rFonts w:ascii="GOST Type BU" w:hAnsi="GOST Type BU"/>
          <w:b w:val="0"/>
          <w:color w:val="auto"/>
          <w:sz w:val="28"/>
          <w:szCs w:val="28"/>
        </w:rPr>
        <w:t>Воскресенского</w:t>
      </w:r>
      <w:r w:rsidR="002967CE" w:rsidRPr="009F1678">
        <w:rPr>
          <w:rFonts w:ascii="GOST Type BU" w:hAnsi="GOST Type BU"/>
          <w:b w:val="0"/>
          <w:color w:val="auto"/>
          <w:sz w:val="28"/>
          <w:szCs w:val="28"/>
        </w:rPr>
        <w:t xml:space="preserve"> сельского поселения.</w:t>
      </w:r>
      <w:bookmarkEnd w:id="10"/>
    </w:p>
    <w:p w:rsidR="006A3E9B" w:rsidRPr="009F1678" w:rsidRDefault="00EF66BD" w:rsidP="009F1678">
      <w:pPr>
        <w:ind w:firstLine="567"/>
        <w:jc w:val="both"/>
        <w:rPr>
          <w:rFonts w:ascii="GOST Type BU" w:hAnsi="GOST Type BU"/>
          <w:color w:val="000000"/>
          <w:sz w:val="28"/>
          <w:szCs w:val="28"/>
        </w:rPr>
      </w:pPr>
      <w:r w:rsidRPr="009F1678">
        <w:rPr>
          <w:rFonts w:ascii="GOST Type BU" w:hAnsi="GOST Type BU"/>
          <w:sz w:val="28"/>
          <w:szCs w:val="28"/>
        </w:rPr>
        <w:t>Хозяйственно-питьевые прогнозные расходы воды определены по удельным среднесуточным нормам водопотребления в со</w:t>
      </w:r>
      <w:r w:rsidR="002D345F" w:rsidRPr="009F1678">
        <w:rPr>
          <w:rFonts w:ascii="GOST Type BU" w:hAnsi="GOST Type BU"/>
          <w:sz w:val="28"/>
          <w:szCs w:val="28"/>
        </w:rPr>
        <w:t>ответствии со СНиП 2.04.02-84*.</w:t>
      </w:r>
      <w:r w:rsidR="006A3E9B" w:rsidRPr="009F1678">
        <w:rPr>
          <w:rFonts w:ascii="GOST Type BU" w:hAnsi="GOST Type BU"/>
          <w:sz w:val="28"/>
          <w:szCs w:val="28"/>
        </w:rPr>
        <w:t xml:space="preserve"> </w:t>
      </w:r>
      <w:r w:rsidR="006A3E9B" w:rsidRPr="009F1678">
        <w:rPr>
          <w:rFonts w:ascii="GOST Type BU" w:hAnsi="GOST Type BU"/>
          <w:color w:val="000000"/>
          <w:sz w:val="28"/>
          <w:szCs w:val="28"/>
        </w:rPr>
        <w:t>«Водоснабжение. Наружные сети». Удельная норма хозяйственно-питьевого водопотребления – 200-250 л/</w:t>
      </w:r>
      <w:proofErr w:type="spellStart"/>
      <w:r w:rsidR="006A3E9B" w:rsidRPr="009F1678">
        <w:rPr>
          <w:rFonts w:ascii="GOST Type BU" w:hAnsi="GOST Type BU"/>
          <w:color w:val="000000"/>
          <w:sz w:val="28"/>
          <w:szCs w:val="28"/>
        </w:rPr>
        <w:t>сут</w:t>
      </w:r>
      <w:proofErr w:type="spellEnd"/>
      <w:r w:rsidR="006A3E9B" w:rsidRPr="009F1678">
        <w:rPr>
          <w:rFonts w:ascii="GOST Type BU" w:hAnsi="GOST Type BU"/>
          <w:color w:val="000000"/>
          <w:sz w:val="28"/>
          <w:szCs w:val="28"/>
        </w:rPr>
        <w:t>. Удельная норма хозяйственно-питьевого водопотребления в населенных пунктах не обеспеченных централизованной системой водоснабжения – 150 л/</w:t>
      </w:r>
      <w:proofErr w:type="spellStart"/>
      <w:r w:rsidR="006A3E9B" w:rsidRPr="009F1678">
        <w:rPr>
          <w:rFonts w:ascii="GOST Type BU" w:hAnsi="GOST Type BU"/>
          <w:color w:val="000000"/>
          <w:sz w:val="28"/>
          <w:szCs w:val="28"/>
        </w:rPr>
        <w:t>сут</w:t>
      </w:r>
      <w:proofErr w:type="spellEnd"/>
      <w:r w:rsidR="006A3E9B" w:rsidRPr="009F1678">
        <w:rPr>
          <w:rFonts w:ascii="GOST Type BU" w:hAnsi="GOST Type BU"/>
          <w:color w:val="000000"/>
          <w:sz w:val="28"/>
          <w:szCs w:val="28"/>
        </w:rPr>
        <w:t>.</w:t>
      </w:r>
    </w:p>
    <w:p w:rsidR="00EF66BD" w:rsidRPr="009F1678" w:rsidRDefault="00EF66BD" w:rsidP="009F1678">
      <w:pPr>
        <w:pStyle w:val="aa"/>
        <w:suppressAutoHyphens/>
        <w:spacing w:before="0" w:after="0" w:line="360" w:lineRule="auto"/>
        <w:rPr>
          <w:rFonts w:ascii="GOST Type BU" w:hAnsi="GOST Type BU"/>
          <w:sz w:val="28"/>
          <w:szCs w:val="28"/>
        </w:rPr>
      </w:pPr>
      <w:r w:rsidRPr="009F1678">
        <w:rPr>
          <w:rFonts w:ascii="GOST Type BU" w:hAnsi="GOST Type BU"/>
          <w:sz w:val="28"/>
          <w:szCs w:val="28"/>
        </w:rPr>
        <w:t>Расходы воды на поливку улиц и зеленых насаждений определены по норме 50 л/</w:t>
      </w:r>
      <w:proofErr w:type="spellStart"/>
      <w:r w:rsidRPr="009F1678">
        <w:rPr>
          <w:rFonts w:ascii="GOST Type BU" w:hAnsi="GOST Type BU"/>
          <w:sz w:val="28"/>
          <w:szCs w:val="28"/>
        </w:rPr>
        <w:t>сут</w:t>
      </w:r>
      <w:proofErr w:type="spellEnd"/>
      <w:r w:rsidRPr="009F1678">
        <w:rPr>
          <w:rFonts w:ascii="GOST Type BU" w:hAnsi="GOST Type BU"/>
          <w:sz w:val="28"/>
          <w:szCs w:val="28"/>
        </w:rPr>
        <w:t>/чел. Пожаротушение осуществляется из пожарных резервуаров или водоемов.</w:t>
      </w:r>
    </w:p>
    <w:p w:rsidR="005D6416" w:rsidRDefault="005D6416" w:rsidP="009F1678">
      <w:pPr>
        <w:pStyle w:val="aa"/>
        <w:suppressAutoHyphens/>
        <w:spacing w:before="0" w:after="0" w:line="360" w:lineRule="auto"/>
        <w:rPr>
          <w:rFonts w:ascii="GOST Type BU" w:hAnsi="GOST Type BU"/>
          <w:sz w:val="28"/>
          <w:szCs w:val="28"/>
        </w:rPr>
      </w:pPr>
      <w:r>
        <w:rPr>
          <w:rFonts w:ascii="GOST Type BU" w:hAnsi="GOST Type BU"/>
          <w:sz w:val="28"/>
          <w:szCs w:val="28"/>
        </w:rPr>
        <w:t>В таблице 8</w:t>
      </w:r>
      <w:r w:rsidR="000757D7" w:rsidRPr="009F1678">
        <w:rPr>
          <w:rFonts w:ascii="GOST Type BU" w:hAnsi="GOST Type BU"/>
          <w:sz w:val="28"/>
          <w:szCs w:val="28"/>
        </w:rPr>
        <w:t xml:space="preserve"> представлен необходимый объем</w:t>
      </w:r>
      <w:r w:rsidR="006A3E9B" w:rsidRPr="009F1678">
        <w:rPr>
          <w:rFonts w:ascii="GOST Type BU" w:hAnsi="GOST Type BU"/>
          <w:sz w:val="28"/>
          <w:szCs w:val="28"/>
        </w:rPr>
        <w:t xml:space="preserve"> воды для предоставления населению качественной услуги по обеспечению водой.</w:t>
      </w:r>
      <w:r>
        <w:rPr>
          <w:rFonts w:ascii="GOST Type BU" w:hAnsi="GOST Type BU"/>
          <w:sz w:val="28"/>
          <w:szCs w:val="28"/>
        </w:rPr>
        <w:br w:type="page"/>
      </w:r>
    </w:p>
    <w:p w:rsidR="00EF66BD" w:rsidRPr="005D6416" w:rsidRDefault="00EF66BD" w:rsidP="009F1678">
      <w:pPr>
        <w:pStyle w:val="a0"/>
        <w:ind w:firstLine="567"/>
        <w:rPr>
          <w:szCs w:val="28"/>
        </w:rPr>
      </w:pPr>
      <w:r w:rsidRPr="005D6416">
        <w:rPr>
          <w:szCs w:val="28"/>
        </w:rPr>
        <w:lastRenderedPageBreak/>
        <w:t xml:space="preserve"> </w:t>
      </w:r>
    </w:p>
    <w:p w:rsidR="005D6416" w:rsidRPr="005D6416" w:rsidRDefault="005D6416" w:rsidP="005D6416">
      <w:pPr>
        <w:jc w:val="center"/>
        <w:rPr>
          <w:rFonts w:ascii="GOST Type BU" w:hAnsi="GOST Type BU"/>
          <w:b/>
          <w:color w:val="000000"/>
          <w:sz w:val="28"/>
          <w:szCs w:val="28"/>
        </w:rPr>
      </w:pPr>
      <w:r w:rsidRPr="005D6416">
        <w:rPr>
          <w:rFonts w:ascii="GOST Type BU" w:hAnsi="GOST Type BU"/>
          <w:color w:val="000000"/>
          <w:sz w:val="28"/>
          <w:szCs w:val="28"/>
        </w:rPr>
        <w:t>Расходы воды на хозяйственно-бытовые нужды населения Воскресенского сельского поселения</w:t>
      </w:r>
    </w:p>
    <w:tbl>
      <w:tblPr>
        <w:tblW w:w="10490" w:type="dxa"/>
        <w:tblInd w:w="-176" w:type="dxa"/>
        <w:tblLayout w:type="fixed"/>
        <w:tblLook w:val="04A0" w:firstRow="1" w:lastRow="0" w:firstColumn="1" w:lastColumn="0" w:noHBand="0" w:noVBand="1"/>
      </w:tblPr>
      <w:tblGrid>
        <w:gridCol w:w="2836"/>
        <w:gridCol w:w="1515"/>
        <w:gridCol w:w="1461"/>
        <w:gridCol w:w="1418"/>
        <w:gridCol w:w="1559"/>
        <w:gridCol w:w="1701"/>
      </w:tblGrid>
      <w:tr w:rsidR="005D6416" w:rsidRPr="005D6416" w:rsidTr="00BD4E50">
        <w:trPr>
          <w:trHeight w:val="22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Объект водоснабжения</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Численность населения,  чел.</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Норма водопотребления, </w:t>
            </w:r>
            <w:proofErr w:type="gramStart"/>
            <w:r w:rsidRPr="005D6416">
              <w:rPr>
                <w:rFonts w:ascii="GOST Type BU" w:hAnsi="GOST Type BU"/>
                <w:bCs/>
                <w:color w:val="000000"/>
                <w:sz w:val="28"/>
                <w:szCs w:val="28"/>
              </w:rPr>
              <w:t>л</w:t>
            </w:r>
            <w:proofErr w:type="gramEnd"/>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Среднесуточный расход воды,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расход воды,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часовой расход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/час</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 Воскресенское</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83,25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4,16</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0,42</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91,58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109,89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4,58</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с. </w:t>
            </w:r>
            <w:proofErr w:type="spellStart"/>
            <w:r w:rsidRPr="005D6416">
              <w:rPr>
                <w:rFonts w:ascii="GOST Type BU" w:hAnsi="GOST Type BU"/>
                <w:bCs/>
                <w:color w:val="000000"/>
                <w:sz w:val="28"/>
                <w:szCs w:val="28"/>
              </w:rPr>
              <w:t>Барсаи</w:t>
            </w:r>
            <w:proofErr w:type="spellEnd"/>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95,75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4,79</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0,48</w:t>
            </w:r>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105,33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126,39</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5,27</w:t>
            </w:r>
          </w:p>
        </w:tc>
      </w:tr>
      <w:tr w:rsidR="005D6416" w:rsidRPr="005D6416" w:rsidTr="00BD4E50">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д. </w:t>
            </w:r>
            <w:proofErr w:type="spellStart"/>
            <w:r w:rsidRPr="005D6416">
              <w:rPr>
                <w:rFonts w:ascii="GOST Type BU" w:hAnsi="GOST Type BU"/>
                <w:bCs/>
                <w:color w:val="000000"/>
                <w:sz w:val="28"/>
                <w:szCs w:val="28"/>
              </w:rPr>
              <w:t>Ищтеряки</w:t>
            </w:r>
            <w:proofErr w:type="spellEnd"/>
          </w:p>
        </w:tc>
      </w:tr>
      <w:tr w:rsidR="005D6416" w:rsidRPr="005D6416" w:rsidTr="00BD4E5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6,85</w:t>
            </w:r>
          </w:p>
        </w:tc>
      </w:tr>
      <w:tr w:rsidR="005D6416" w:rsidRPr="005D6416" w:rsidTr="00BD4E50">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0,69</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180,84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7,54</w:t>
            </w:r>
          </w:p>
        </w:tc>
      </w:tr>
      <w:tr w:rsidR="005D6416" w:rsidRPr="005D6416" w:rsidTr="00BD4E50">
        <w:trPr>
          <w:trHeight w:val="33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Остальные населенные пункты</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Водопотребление </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0,36</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6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Непредвиденный расход воды, 10%</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0,04</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0,00</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150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0,40</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D6416" w:rsidRPr="005D6416" w:rsidRDefault="005D6416" w:rsidP="00BD4E50">
            <w:pPr>
              <w:suppressAutoHyphens w:val="0"/>
              <w:spacing w:line="240" w:lineRule="auto"/>
              <w:rPr>
                <w:rFonts w:ascii="GOST Type BU" w:hAnsi="GOST Type BU"/>
                <w:bCs/>
                <w:color w:val="000000"/>
                <w:sz w:val="28"/>
                <w:szCs w:val="28"/>
              </w:rPr>
            </w:pPr>
            <w:r w:rsidRPr="005D6416">
              <w:rPr>
                <w:rFonts w:ascii="GOST Type BU" w:hAnsi="GOST Type BU"/>
                <w:bCs/>
                <w:color w:val="000000"/>
                <w:sz w:val="28"/>
                <w:szCs w:val="28"/>
              </w:rPr>
              <w:t>Всего по поселению</w:t>
            </w:r>
          </w:p>
        </w:tc>
        <w:tc>
          <w:tcPr>
            <w:tcW w:w="1515"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1266</w:t>
            </w:r>
          </w:p>
        </w:tc>
        <w:tc>
          <w:tcPr>
            <w:tcW w:w="146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347,93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417,52</w:t>
            </w:r>
          </w:p>
        </w:tc>
        <w:tc>
          <w:tcPr>
            <w:tcW w:w="1701"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17,40</w:t>
            </w:r>
          </w:p>
        </w:tc>
      </w:tr>
    </w:tbl>
    <w:p w:rsidR="00F82D26" w:rsidRPr="009F1678" w:rsidRDefault="00F82D26" w:rsidP="009F1678">
      <w:pPr>
        <w:pStyle w:val="21"/>
        <w:spacing w:after="0" w:line="360" w:lineRule="exact"/>
        <w:ind w:left="0" w:firstLine="567"/>
        <w:jc w:val="center"/>
        <w:rPr>
          <w:rFonts w:ascii="GOST Type BU" w:hAnsi="GOST Type BU"/>
          <w:color w:val="000000" w:themeColor="text1"/>
          <w:sz w:val="28"/>
          <w:szCs w:val="28"/>
          <w:highlight w:val="yellow"/>
        </w:rPr>
      </w:pPr>
    </w:p>
    <w:p w:rsidR="002D345F" w:rsidRPr="009F1678" w:rsidRDefault="002D345F" w:rsidP="009F1678">
      <w:pPr>
        <w:pStyle w:val="2"/>
        <w:numPr>
          <w:ilvl w:val="0"/>
          <w:numId w:val="1"/>
        </w:numPr>
        <w:spacing w:before="240" w:after="240"/>
        <w:ind w:left="714" w:firstLine="567"/>
        <w:jc w:val="center"/>
        <w:rPr>
          <w:rFonts w:ascii="GOST Type BU" w:hAnsi="GOST Type BU"/>
          <w:b w:val="0"/>
          <w:color w:val="auto"/>
          <w:sz w:val="28"/>
          <w:szCs w:val="28"/>
        </w:rPr>
      </w:pPr>
      <w:bookmarkStart w:id="11" w:name="_Toc390763169"/>
      <w:r w:rsidRPr="009F1678">
        <w:rPr>
          <w:rFonts w:ascii="GOST Type BU" w:hAnsi="GOST Type BU"/>
          <w:b w:val="0"/>
          <w:color w:val="auto"/>
          <w:sz w:val="28"/>
          <w:szCs w:val="28"/>
        </w:rPr>
        <w:t xml:space="preserve">Расчет прогнозного расхода хозяйственно-бытовых сточных вод населением </w:t>
      </w:r>
      <w:r w:rsidR="005D6416">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11"/>
    </w:p>
    <w:p w:rsidR="002D345F" w:rsidRPr="009F1678" w:rsidRDefault="002D345F" w:rsidP="009F1678">
      <w:pPr>
        <w:pStyle w:val="aa"/>
        <w:spacing w:before="0" w:line="360" w:lineRule="auto"/>
        <w:rPr>
          <w:rFonts w:ascii="GOST Type BU" w:hAnsi="GOST Type BU"/>
          <w:sz w:val="28"/>
          <w:szCs w:val="28"/>
        </w:rPr>
      </w:pPr>
      <w:r w:rsidRPr="009F1678">
        <w:rPr>
          <w:rFonts w:ascii="GOST Type BU" w:hAnsi="GOST Type BU"/>
          <w:sz w:val="28"/>
          <w:szCs w:val="28"/>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w:t>
      </w:r>
      <w:r w:rsidRPr="009F1678">
        <w:rPr>
          <w:rFonts w:ascii="GOST Type BU" w:hAnsi="GOST Type BU"/>
          <w:sz w:val="28"/>
          <w:szCs w:val="28"/>
        </w:rPr>
        <w:lastRenderedPageBreak/>
        <w:t>При этом удельные нормы в</w:t>
      </w:r>
      <w:r w:rsidR="000757D7" w:rsidRPr="009F1678">
        <w:rPr>
          <w:rFonts w:ascii="GOST Type BU" w:hAnsi="GOST Type BU"/>
          <w:sz w:val="28"/>
          <w:szCs w:val="28"/>
        </w:rPr>
        <w:t>одоотведения принимаются равные</w:t>
      </w:r>
      <w:r w:rsidRPr="009F1678">
        <w:rPr>
          <w:rFonts w:ascii="GOST Type BU" w:hAnsi="GOST Type BU"/>
          <w:sz w:val="28"/>
          <w:szCs w:val="28"/>
        </w:rPr>
        <w:t xml:space="preserve"> нормам водопотребления (таблица </w:t>
      </w:r>
      <w:r w:rsidR="005D6416">
        <w:rPr>
          <w:rFonts w:ascii="GOST Type BU" w:hAnsi="GOST Type BU"/>
          <w:sz w:val="28"/>
          <w:szCs w:val="28"/>
        </w:rPr>
        <w:t>9</w:t>
      </w:r>
      <w:r w:rsidRPr="009F1678">
        <w:rPr>
          <w:rFonts w:ascii="GOST Type BU" w:hAnsi="GOST Type BU"/>
          <w:sz w:val="28"/>
          <w:szCs w:val="28"/>
        </w:rPr>
        <w:t xml:space="preserve">). </w:t>
      </w:r>
    </w:p>
    <w:p w:rsidR="002D345F" w:rsidRPr="009F1678" w:rsidRDefault="002D345F" w:rsidP="009F1678">
      <w:pPr>
        <w:pStyle w:val="aa"/>
        <w:suppressAutoHyphens/>
        <w:spacing w:before="0" w:after="0" w:line="360" w:lineRule="auto"/>
        <w:rPr>
          <w:rFonts w:ascii="GOST Type BU" w:hAnsi="GOST Type BU"/>
          <w:sz w:val="28"/>
          <w:szCs w:val="28"/>
        </w:rPr>
      </w:pPr>
      <w:r w:rsidRPr="009F1678">
        <w:rPr>
          <w:rFonts w:ascii="GOST Type BU" w:hAnsi="GOST Type BU"/>
          <w:sz w:val="28"/>
          <w:szCs w:val="28"/>
        </w:rPr>
        <w:t>Неучтенные расходы стоков предусмотрены в размере 10%.</w:t>
      </w:r>
    </w:p>
    <w:p w:rsidR="002D345F" w:rsidRPr="009F1678" w:rsidRDefault="002D345F" w:rsidP="009F1678">
      <w:pPr>
        <w:pStyle w:val="a0"/>
        <w:ind w:firstLine="567"/>
        <w:rPr>
          <w:szCs w:val="28"/>
        </w:rPr>
      </w:pPr>
    </w:p>
    <w:p w:rsidR="005D6416" w:rsidRPr="005D6416" w:rsidRDefault="005D6416" w:rsidP="005D6416">
      <w:pPr>
        <w:pStyle w:val="afffa"/>
        <w:spacing w:before="120" w:after="120" w:line="360" w:lineRule="auto"/>
        <w:ind w:firstLine="709"/>
        <w:jc w:val="center"/>
        <w:rPr>
          <w:rFonts w:ascii="GOST Type BU" w:hAnsi="GOST Type BU"/>
          <w:sz w:val="28"/>
          <w:szCs w:val="28"/>
        </w:rPr>
      </w:pPr>
      <w:r w:rsidRPr="005D6416">
        <w:rPr>
          <w:rFonts w:ascii="GOST Type BU" w:hAnsi="GOST Type BU"/>
          <w:sz w:val="28"/>
          <w:szCs w:val="28"/>
        </w:rPr>
        <w:t>Прогнозные расходы хозяйственно-бытовых стоков на 2024 год</w:t>
      </w:r>
    </w:p>
    <w:tbl>
      <w:tblPr>
        <w:tblW w:w="10466" w:type="dxa"/>
        <w:tblInd w:w="-176" w:type="dxa"/>
        <w:tblLayout w:type="fixed"/>
        <w:tblLook w:val="04A0" w:firstRow="1" w:lastRow="0" w:firstColumn="1" w:lastColumn="0" w:noHBand="0" w:noVBand="1"/>
      </w:tblPr>
      <w:tblGrid>
        <w:gridCol w:w="2978"/>
        <w:gridCol w:w="1626"/>
        <w:gridCol w:w="1468"/>
        <w:gridCol w:w="1417"/>
        <w:gridCol w:w="1559"/>
        <w:gridCol w:w="1418"/>
      </w:tblGrid>
      <w:tr w:rsidR="005D6416" w:rsidRPr="005D6416" w:rsidTr="00BD4E50">
        <w:trPr>
          <w:trHeight w:val="330"/>
        </w:trPr>
        <w:tc>
          <w:tcPr>
            <w:tcW w:w="2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Объект водоотведения</w:t>
            </w:r>
          </w:p>
        </w:tc>
        <w:tc>
          <w:tcPr>
            <w:tcW w:w="16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Численность населения,  чел.</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Норма водоотведения, </w:t>
            </w:r>
            <w:proofErr w:type="gramStart"/>
            <w:r w:rsidRPr="005D6416">
              <w:rPr>
                <w:rFonts w:ascii="GOST Type BU" w:hAnsi="GOST Type BU"/>
                <w:bCs/>
                <w:color w:val="000000"/>
                <w:sz w:val="28"/>
                <w:szCs w:val="28"/>
              </w:rPr>
              <w:t>л</w:t>
            </w:r>
            <w:proofErr w:type="gramEnd"/>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p>
        </w:tc>
        <w:tc>
          <w:tcPr>
            <w:tcW w:w="4394" w:type="dxa"/>
            <w:gridSpan w:val="3"/>
            <w:tcBorders>
              <w:top w:val="single" w:sz="8" w:space="0" w:color="auto"/>
              <w:left w:val="nil"/>
              <w:bottom w:val="single" w:sz="8" w:space="0" w:color="auto"/>
              <w:right w:val="single" w:sz="8" w:space="0" w:color="000000"/>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Расход сточных вод</w:t>
            </w:r>
          </w:p>
        </w:tc>
      </w:tr>
      <w:tr w:rsidR="005D6416" w:rsidRPr="005D6416" w:rsidTr="00BD4E50">
        <w:trPr>
          <w:trHeight w:val="1965"/>
        </w:trPr>
        <w:tc>
          <w:tcPr>
            <w:tcW w:w="2978"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626"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5D6416" w:rsidRPr="005D6416" w:rsidRDefault="005D6416" w:rsidP="00BD4E50">
            <w:pPr>
              <w:suppressAutoHyphens w:val="0"/>
              <w:spacing w:line="240" w:lineRule="auto"/>
              <w:rPr>
                <w:rFonts w:ascii="GOST Type BU" w:hAnsi="GOST Type BU"/>
                <w:bCs/>
                <w:color w:val="000000"/>
                <w:sz w:val="28"/>
                <w:szCs w:val="28"/>
              </w:rPr>
            </w:pPr>
          </w:p>
        </w:tc>
        <w:tc>
          <w:tcPr>
            <w:tcW w:w="1417"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Среднесуточный,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суточный,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w:t>
            </w:r>
            <w:proofErr w:type="spellStart"/>
            <w:r w:rsidRPr="005D6416">
              <w:rPr>
                <w:rFonts w:ascii="GOST Type BU" w:hAnsi="GOST Type BU"/>
                <w:bCs/>
                <w:color w:val="000000"/>
                <w:sz w:val="28"/>
                <w:szCs w:val="28"/>
              </w:rPr>
              <w:t>сут</w:t>
            </w:r>
            <w:proofErr w:type="spellEnd"/>
            <w:r w:rsidRPr="005D6416">
              <w:rPr>
                <w:rFonts w:ascii="GOST Type BU" w:hAnsi="GOST Type BU"/>
                <w:bCs/>
                <w:color w:val="000000"/>
                <w:sz w:val="28"/>
                <w:szCs w:val="28"/>
              </w:rPr>
              <w:t>.</w:t>
            </w:r>
          </w:p>
        </w:tc>
        <w:tc>
          <w:tcPr>
            <w:tcW w:w="1418" w:type="dxa"/>
            <w:tcBorders>
              <w:top w:val="nil"/>
              <w:left w:val="nil"/>
              <w:bottom w:val="single" w:sz="8" w:space="0" w:color="auto"/>
              <w:right w:val="single" w:sz="8" w:space="0" w:color="auto"/>
            </w:tcBorders>
            <w:shd w:val="clear" w:color="auto" w:fill="auto"/>
            <w:vAlign w:val="center"/>
            <w:hideMark/>
          </w:tcPr>
          <w:p w:rsidR="005D6416" w:rsidRPr="005D6416" w:rsidRDefault="005D6416" w:rsidP="00BD4E50">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Максимальный часовой, м</w:t>
            </w:r>
            <w:r w:rsidRPr="005D6416">
              <w:rPr>
                <w:rFonts w:ascii="GOST Type BU" w:hAnsi="GOST Type BU"/>
                <w:bCs/>
                <w:color w:val="000000"/>
                <w:sz w:val="28"/>
                <w:szCs w:val="28"/>
                <w:vertAlign w:val="superscript"/>
              </w:rPr>
              <w:t>3</w:t>
            </w:r>
            <w:r w:rsidRPr="005D6416">
              <w:rPr>
                <w:rFonts w:ascii="GOST Type BU" w:hAnsi="GOST Type BU"/>
                <w:bCs/>
                <w:color w:val="000000"/>
                <w:sz w:val="28"/>
                <w:szCs w:val="28"/>
              </w:rPr>
              <w:t>/час</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с. Воскресенское</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83,25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4,16</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8,33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9,99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0,42</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333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91,58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109,89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4,58</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с. </w:t>
            </w:r>
            <w:proofErr w:type="spellStart"/>
            <w:r w:rsidRPr="005D6416">
              <w:rPr>
                <w:rFonts w:ascii="GOST Type BU" w:hAnsi="GOST Type BU"/>
                <w:bCs/>
                <w:color w:val="000000"/>
                <w:sz w:val="28"/>
                <w:szCs w:val="28"/>
              </w:rPr>
              <w:t>Барсаи</w:t>
            </w:r>
            <w:proofErr w:type="spellEnd"/>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95,75</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4,79</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9,58</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11,49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0,48</w:t>
            </w:r>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383</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105,33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126,39</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5,27</w:t>
            </w:r>
          </w:p>
        </w:tc>
      </w:tr>
      <w:tr w:rsidR="005D6416" w:rsidRPr="005D6416" w:rsidTr="00BD4E50">
        <w:trPr>
          <w:trHeight w:val="315"/>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 xml:space="preserve">д. </w:t>
            </w:r>
            <w:proofErr w:type="spellStart"/>
            <w:r w:rsidRPr="005D6416">
              <w:rPr>
                <w:rFonts w:ascii="GOST Type BU" w:hAnsi="GOST Type BU"/>
                <w:bCs/>
                <w:color w:val="000000"/>
                <w:sz w:val="28"/>
                <w:szCs w:val="28"/>
              </w:rPr>
              <w:t>Иштеряки</w:t>
            </w:r>
            <w:proofErr w:type="spellEnd"/>
          </w:p>
        </w:tc>
      </w:tr>
      <w:tr w:rsidR="005D6416" w:rsidRPr="005D6416" w:rsidTr="00BD4E50">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6,85</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25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13,70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16,44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0,69</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548</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150,70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180,84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7,54</w:t>
            </w:r>
          </w:p>
        </w:tc>
      </w:tr>
      <w:tr w:rsidR="005D6416" w:rsidRPr="005D6416" w:rsidTr="00BD4E50">
        <w:trPr>
          <w:trHeight w:val="330"/>
        </w:trPr>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bCs/>
                <w:color w:val="000000"/>
                <w:sz w:val="28"/>
                <w:szCs w:val="28"/>
              </w:rPr>
            </w:pPr>
            <w:r w:rsidRPr="005D6416">
              <w:rPr>
                <w:rFonts w:ascii="GOST Type BU" w:hAnsi="GOST Type BU"/>
                <w:bCs/>
                <w:color w:val="000000"/>
                <w:sz w:val="28"/>
                <w:szCs w:val="28"/>
              </w:rPr>
              <w:t>Остальные населенные пункты</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 xml:space="preserve">Водоотведение </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150</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0,30</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0,36</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Неучтенные расходы, 10%</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15</w:t>
            </w: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0,04</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0,00</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Итого</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2</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0,33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0,40</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0,02</w:t>
            </w:r>
          </w:p>
        </w:tc>
      </w:tr>
      <w:tr w:rsidR="005D6416" w:rsidRPr="005D6416" w:rsidTr="00BD4E50">
        <w:trPr>
          <w:trHeight w:val="3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5D6416" w:rsidRPr="005D6416" w:rsidRDefault="005D6416" w:rsidP="00BD4E50">
            <w:pPr>
              <w:suppressAutoHyphens w:val="0"/>
              <w:spacing w:line="240" w:lineRule="auto"/>
              <w:rPr>
                <w:rFonts w:ascii="GOST Type BU" w:hAnsi="GOST Type BU"/>
                <w:bCs/>
                <w:color w:val="000000"/>
                <w:sz w:val="28"/>
                <w:szCs w:val="28"/>
              </w:rPr>
            </w:pPr>
            <w:r w:rsidRPr="005D6416">
              <w:rPr>
                <w:rFonts w:ascii="GOST Type BU" w:hAnsi="GOST Type BU"/>
                <w:bCs/>
                <w:color w:val="000000"/>
                <w:sz w:val="28"/>
                <w:szCs w:val="28"/>
              </w:rPr>
              <w:t>Всего по поселению</w:t>
            </w:r>
          </w:p>
        </w:tc>
        <w:tc>
          <w:tcPr>
            <w:tcW w:w="1626"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BD4E50">
            <w:pPr>
              <w:suppressAutoHyphens w:val="0"/>
              <w:spacing w:line="240" w:lineRule="auto"/>
              <w:rPr>
                <w:rFonts w:ascii="GOST Type BU" w:hAnsi="GOST Type BU"/>
                <w:color w:val="000000"/>
                <w:sz w:val="28"/>
                <w:szCs w:val="28"/>
              </w:rPr>
            </w:pPr>
            <w:r w:rsidRPr="005D6416">
              <w:rPr>
                <w:rFonts w:ascii="GOST Type BU" w:hAnsi="GOST Type BU"/>
                <w:color w:val="000000"/>
                <w:sz w:val="28"/>
                <w:szCs w:val="28"/>
              </w:rPr>
              <w:t>1</w:t>
            </w:r>
            <w:r>
              <w:rPr>
                <w:rFonts w:ascii="GOST Type BU" w:hAnsi="GOST Type BU"/>
                <w:color w:val="000000"/>
                <w:sz w:val="28"/>
                <w:szCs w:val="28"/>
              </w:rPr>
              <w:t xml:space="preserve"> </w:t>
            </w:r>
            <w:r w:rsidRPr="005D6416">
              <w:rPr>
                <w:rFonts w:ascii="GOST Type BU" w:hAnsi="GOST Type BU"/>
                <w:color w:val="000000"/>
                <w:sz w:val="28"/>
                <w:szCs w:val="28"/>
              </w:rPr>
              <w:t>266</w:t>
            </w:r>
          </w:p>
        </w:tc>
        <w:tc>
          <w:tcPr>
            <w:tcW w:w="146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347,93</w:t>
            </w:r>
          </w:p>
        </w:tc>
        <w:tc>
          <w:tcPr>
            <w:tcW w:w="1559"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417,52</w:t>
            </w:r>
          </w:p>
        </w:tc>
        <w:tc>
          <w:tcPr>
            <w:tcW w:w="1418" w:type="dxa"/>
            <w:tcBorders>
              <w:top w:val="nil"/>
              <w:left w:val="nil"/>
              <w:bottom w:val="single" w:sz="4" w:space="0" w:color="auto"/>
              <w:right w:val="single" w:sz="4" w:space="0" w:color="auto"/>
            </w:tcBorders>
            <w:shd w:val="clear" w:color="auto" w:fill="auto"/>
            <w:vAlign w:val="center"/>
            <w:hideMark/>
          </w:tcPr>
          <w:p w:rsidR="005D6416" w:rsidRPr="005D6416" w:rsidRDefault="005D6416" w:rsidP="005D6416">
            <w:pPr>
              <w:suppressAutoHyphens w:val="0"/>
              <w:spacing w:line="240" w:lineRule="auto"/>
              <w:jc w:val="center"/>
              <w:rPr>
                <w:rFonts w:ascii="GOST Type BU" w:hAnsi="GOST Type BU"/>
                <w:color w:val="000000"/>
                <w:sz w:val="28"/>
                <w:szCs w:val="28"/>
              </w:rPr>
            </w:pPr>
            <w:r w:rsidRPr="005D6416">
              <w:rPr>
                <w:rFonts w:ascii="GOST Type BU" w:hAnsi="GOST Type BU"/>
                <w:color w:val="000000"/>
                <w:sz w:val="28"/>
                <w:szCs w:val="28"/>
              </w:rPr>
              <w:t>17,40</w:t>
            </w:r>
          </w:p>
        </w:tc>
      </w:tr>
    </w:tbl>
    <w:p w:rsidR="002967CE" w:rsidRPr="009F1678" w:rsidRDefault="0065637D" w:rsidP="009F1678">
      <w:pPr>
        <w:pStyle w:val="2"/>
        <w:numPr>
          <w:ilvl w:val="0"/>
          <w:numId w:val="1"/>
        </w:numPr>
        <w:spacing w:before="240" w:after="240"/>
        <w:ind w:left="714" w:firstLine="567"/>
        <w:jc w:val="center"/>
        <w:rPr>
          <w:rFonts w:ascii="GOST Type BU" w:hAnsi="GOST Type BU"/>
          <w:b w:val="0"/>
          <w:color w:val="auto"/>
          <w:sz w:val="28"/>
          <w:szCs w:val="28"/>
        </w:rPr>
      </w:pPr>
      <w:bookmarkStart w:id="12" w:name="_Toc390763170"/>
      <w:r w:rsidRPr="009F1678">
        <w:rPr>
          <w:rFonts w:ascii="GOST Type BU" w:hAnsi="GOST Type BU"/>
          <w:b w:val="0"/>
          <w:color w:val="auto"/>
          <w:sz w:val="28"/>
          <w:szCs w:val="28"/>
        </w:rPr>
        <w:lastRenderedPageBreak/>
        <w:t xml:space="preserve">Программа инвестиционных проектов в системе водоснабжения </w:t>
      </w:r>
      <w:r w:rsidR="00A74740" w:rsidRPr="009F1678">
        <w:rPr>
          <w:rFonts w:ascii="GOST Type BU" w:hAnsi="GOST Type BU"/>
          <w:b w:val="0"/>
          <w:color w:val="auto"/>
          <w:sz w:val="28"/>
          <w:szCs w:val="28"/>
        </w:rPr>
        <w:t xml:space="preserve">и водоотведения </w:t>
      </w:r>
      <w:r w:rsidR="005D6416">
        <w:rPr>
          <w:rFonts w:ascii="GOST Type BU" w:hAnsi="GOST Type BU"/>
          <w:b w:val="0"/>
          <w:color w:val="auto"/>
          <w:sz w:val="28"/>
          <w:szCs w:val="28"/>
        </w:rPr>
        <w:t>Воскресенского</w:t>
      </w:r>
      <w:r w:rsidRPr="009F1678">
        <w:rPr>
          <w:rFonts w:ascii="GOST Type BU" w:hAnsi="GOST Type BU"/>
          <w:b w:val="0"/>
          <w:color w:val="auto"/>
          <w:sz w:val="28"/>
          <w:szCs w:val="28"/>
        </w:rPr>
        <w:t xml:space="preserve"> сельского поселения.</w:t>
      </w:r>
      <w:bookmarkEnd w:id="12"/>
    </w:p>
    <w:p w:rsidR="00553803" w:rsidRPr="009F1678" w:rsidRDefault="00484AD4" w:rsidP="009F1678">
      <w:pPr>
        <w:widowControl w:val="0"/>
        <w:ind w:firstLine="567"/>
        <w:jc w:val="center"/>
        <w:rPr>
          <w:rFonts w:ascii="GOST Type BU" w:hAnsi="GOST Type BU"/>
          <w:sz w:val="28"/>
          <w:szCs w:val="28"/>
        </w:rPr>
      </w:pPr>
      <w:r w:rsidRPr="009F1678">
        <w:rPr>
          <w:rFonts w:ascii="GOST Type BU" w:hAnsi="GOST Type BU"/>
          <w:sz w:val="28"/>
          <w:szCs w:val="28"/>
        </w:rPr>
        <w:t>Основные направления модернизации системы водоснабжения</w:t>
      </w:r>
      <w:r w:rsidR="00553803" w:rsidRPr="009F1678">
        <w:rPr>
          <w:rFonts w:ascii="GOST Type BU" w:hAnsi="GOST Type BU"/>
          <w:sz w:val="28"/>
          <w:szCs w:val="28"/>
        </w:rPr>
        <w:t xml:space="preserve"> и водоотведения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экологическую безопасность Поселения, обосновывает значимость реализации мероприятий по строительству новых объектов и совершенствования всей системы водоснабжения.</w:t>
      </w:r>
    </w:p>
    <w:p w:rsidR="00553803" w:rsidRPr="009F1678" w:rsidRDefault="00553803"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Программа развития системы </w:t>
      </w:r>
      <w:r w:rsidRPr="005D6416">
        <w:rPr>
          <w:rFonts w:ascii="GOST Type BU" w:hAnsi="GOST Type BU"/>
          <w:sz w:val="28"/>
          <w:szCs w:val="28"/>
        </w:rPr>
        <w:t xml:space="preserve">водоотведения включает </w:t>
      </w:r>
      <w:proofErr w:type="gramStart"/>
      <w:r w:rsidRPr="005D6416">
        <w:rPr>
          <w:rFonts w:ascii="GOST Type BU" w:hAnsi="GOST Type BU"/>
          <w:sz w:val="28"/>
          <w:szCs w:val="28"/>
        </w:rPr>
        <w:t>проекты</w:t>
      </w:r>
      <w:proofErr w:type="gramEnd"/>
      <w:r w:rsidRPr="005D6416">
        <w:rPr>
          <w:rFonts w:ascii="GOST Type BU" w:hAnsi="GOST Type BU"/>
          <w:sz w:val="28"/>
          <w:szCs w:val="28"/>
        </w:rPr>
        <w:t xml:space="preserve"> обеспечивающие экологическую безопасность </w:t>
      </w:r>
      <w:r w:rsidR="005D6416" w:rsidRPr="005D6416">
        <w:rPr>
          <w:rFonts w:ascii="GOST Type BU" w:hAnsi="GOST Type BU"/>
          <w:sz w:val="28"/>
          <w:szCs w:val="28"/>
        </w:rPr>
        <w:t>Воскресенского</w:t>
      </w:r>
      <w:r w:rsidRPr="005D6416">
        <w:rPr>
          <w:rFonts w:ascii="GOST Type BU" w:hAnsi="GOST Type BU"/>
          <w:sz w:val="28"/>
          <w:szCs w:val="28"/>
        </w:rPr>
        <w:t xml:space="preserve"> сельского поселения и минимизацию загрязнения окружающей</w:t>
      </w:r>
      <w:r w:rsidRPr="009F1678">
        <w:rPr>
          <w:rFonts w:ascii="GOST Type BU" w:hAnsi="GOST Type BU"/>
          <w:sz w:val="28"/>
          <w:szCs w:val="28"/>
        </w:rPr>
        <w:t xml:space="preserve">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Перечень мероприятий до </w:t>
      </w:r>
      <w:r w:rsidR="00B83184" w:rsidRPr="009F1678">
        <w:rPr>
          <w:rFonts w:ascii="GOST Type BU" w:hAnsi="GOST Type BU"/>
          <w:sz w:val="28"/>
          <w:szCs w:val="28"/>
        </w:rPr>
        <w:t>2024</w:t>
      </w:r>
      <w:r w:rsidRPr="009F1678">
        <w:rPr>
          <w:rFonts w:ascii="GOST Type BU" w:hAnsi="GOST Type BU"/>
          <w:sz w:val="28"/>
          <w:szCs w:val="28"/>
        </w:rPr>
        <w:t xml:space="preserve"> года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1. Строительство новых водозаборов, водоводов и сетей водо</w:t>
      </w:r>
      <w:r w:rsidR="00B53959" w:rsidRPr="009F1678">
        <w:rPr>
          <w:rFonts w:ascii="GOST Type BU" w:hAnsi="GOST Type BU"/>
          <w:sz w:val="28"/>
          <w:szCs w:val="28"/>
        </w:rPr>
        <w:t>снабжения</w:t>
      </w:r>
      <w:r w:rsidRPr="009F1678">
        <w:rPr>
          <w:rFonts w:ascii="GOST Type BU" w:hAnsi="GOST Type BU"/>
          <w:sz w:val="28"/>
          <w:szCs w:val="28"/>
        </w:rPr>
        <w:t xml:space="preserve"> для обеспечения водой потребителей.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Проекты по строительству новых водозаборов, водоводов и сетей водопровода направлены на гарантированное обеспечение водой питьевого </w:t>
      </w:r>
      <w:proofErr w:type="gramStart"/>
      <w:r w:rsidRPr="009F1678">
        <w:rPr>
          <w:rFonts w:ascii="GOST Type BU" w:hAnsi="GOST Type BU"/>
          <w:sz w:val="28"/>
          <w:szCs w:val="28"/>
        </w:rPr>
        <w:t>качества</w:t>
      </w:r>
      <w:proofErr w:type="gramEnd"/>
      <w:r w:rsidRPr="009F1678">
        <w:rPr>
          <w:rFonts w:ascii="GOST Type BU" w:hAnsi="GOST Type BU"/>
          <w:sz w:val="28"/>
          <w:szCs w:val="28"/>
        </w:rPr>
        <w:t xml:space="preserve"> как населения, так и бюджетные учреждения. Для решения этой </w:t>
      </w:r>
      <w:r w:rsidRPr="009F1678">
        <w:rPr>
          <w:rFonts w:ascii="GOST Type BU" w:hAnsi="GOST Type BU"/>
          <w:sz w:val="28"/>
          <w:szCs w:val="28"/>
        </w:rPr>
        <w:lastRenderedPageBreak/>
        <w:t xml:space="preserve">задачи в проекты включены мероприятия по обеспечению водоснабжения потребителей от существующих водозаборов и от вновь построенных на перспективу до </w:t>
      </w:r>
      <w:r w:rsidR="00B83184" w:rsidRPr="009F1678">
        <w:rPr>
          <w:rFonts w:ascii="GOST Type BU" w:hAnsi="GOST Type BU"/>
          <w:sz w:val="28"/>
          <w:szCs w:val="28"/>
        </w:rPr>
        <w:t>2024</w:t>
      </w:r>
      <w:r w:rsidRPr="009F1678">
        <w:rPr>
          <w:rFonts w:ascii="GOST Type BU" w:hAnsi="GOST Type BU"/>
          <w:sz w:val="28"/>
          <w:szCs w:val="28"/>
        </w:rPr>
        <w:t xml:space="preserve"> года. </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2. Модернизация водозаборов и строительство водопроводных сетей для подключения новых потребителей к системе водоснабжения. </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Данное мероприятие направлено на обеспечение водоснабжения населенных пунктов </w:t>
      </w:r>
      <w:r w:rsidR="009F33E7">
        <w:rPr>
          <w:rFonts w:ascii="GOST Type BU" w:hAnsi="GOST Type BU"/>
          <w:sz w:val="28"/>
          <w:szCs w:val="28"/>
        </w:rPr>
        <w:t>Воскресенского</w:t>
      </w:r>
      <w:r w:rsidRPr="009F1678">
        <w:rPr>
          <w:rFonts w:ascii="GOST Type BU" w:hAnsi="GOST Type BU"/>
          <w:sz w:val="28"/>
          <w:szCs w:val="28"/>
        </w:rPr>
        <w:t xml:space="preserve"> сельского поселения, а также населения новых районов. Проект предусматривает прокладку водопроводных сетей, комплексную модернизацию водозаборов, создание системы обеззараживания воды, внедрение авт</w:t>
      </w:r>
      <w:r w:rsidR="00B53959" w:rsidRPr="009F1678">
        <w:rPr>
          <w:rFonts w:ascii="GOST Type BU" w:hAnsi="GOST Type BU"/>
          <w:sz w:val="28"/>
          <w:szCs w:val="28"/>
        </w:rPr>
        <w:t xml:space="preserve">оматических систем управления. </w:t>
      </w:r>
      <w:r w:rsidRPr="009F1678">
        <w:rPr>
          <w:rFonts w:ascii="GOST Type BU" w:hAnsi="GOST Type BU"/>
          <w:sz w:val="28"/>
          <w:szCs w:val="28"/>
        </w:rPr>
        <w:t xml:space="preserve">Указанные мероприятия позволят до </w:t>
      </w:r>
      <w:r w:rsidR="00B83184" w:rsidRPr="009F1678">
        <w:rPr>
          <w:rFonts w:ascii="GOST Type BU" w:hAnsi="GOST Type BU"/>
          <w:sz w:val="28"/>
          <w:szCs w:val="28"/>
        </w:rPr>
        <w:t>2024</w:t>
      </w:r>
      <w:r w:rsidRPr="009F1678">
        <w:rPr>
          <w:rFonts w:ascii="GOST Type BU" w:hAnsi="GOST Type BU"/>
          <w:sz w:val="28"/>
          <w:szCs w:val="28"/>
        </w:rPr>
        <w:t xml:space="preserve"> года обеспечить возможность подключение к системе централизованного водоснабжения новых районов застройки.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Мероприятия по модернизации позволят сократить затраты на осуществление эксплуатационных работ, что влечет за собой снижение себестоимости.</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3. Реконструкция и ремонт сетей водоснабжения.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w:t>
      </w:r>
    </w:p>
    <w:p w:rsidR="00484AD4" w:rsidRPr="009F1678" w:rsidRDefault="00484AD4" w:rsidP="009F1678">
      <w:pPr>
        <w:widowControl w:val="0"/>
        <w:ind w:firstLine="567"/>
        <w:jc w:val="both"/>
        <w:rPr>
          <w:rFonts w:ascii="GOST Type BU" w:hAnsi="GOST Type BU"/>
          <w:sz w:val="28"/>
          <w:szCs w:val="28"/>
        </w:rPr>
      </w:pPr>
      <w:bookmarkStart w:id="13" w:name="_Toc305670817"/>
      <w:r w:rsidRPr="009F1678">
        <w:rPr>
          <w:rFonts w:ascii="GOST Type BU" w:hAnsi="GOST Type BU"/>
          <w:sz w:val="28"/>
          <w:szCs w:val="28"/>
        </w:rPr>
        <w:t>4. Модернизация напорно-регулирующих резервуаров.</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Проекты </w:t>
      </w:r>
      <w:bookmarkEnd w:id="13"/>
      <w:r w:rsidRPr="009F1678">
        <w:rPr>
          <w:rFonts w:ascii="GOST Type BU" w:hAnsi="GOST Type BU"/>
          <w:sz w:val="28"/>
          <w:szCs w:val="28"/>
        </w:rPr>
        <w:t xml:space="preserve">направлены на обеспечение санитарно-эпидемиологической безопасности в соответствии с действующими нормативами, а также сокращение </w:t>
      </w:r>
      <w:r w:rsidR="00553803" w:rsidRPr="009F1678">
        <w:rPr>
          <w:rFonts w:ascii="GOST Type BU" w:hAnsi="GOST Type BU"/>
          <w:sz w:val="28"/>
          <w:szCs w:val="28"/>
        </w:rPr>
        <w:t xml:space="preserve">неучтенных расходов в процессе </w:t>
      </w:r>
      <w:r w:rsidRPr="009F1678">
        <w:rPr>
          <w:rFonts w:ascii="GOST Type BU" w:hAnsi="GOST Type BU"/>
          <w:sz w:val="28"/>
          <w:szCs w:val="28"/>
        </w:rPr>
        <w:t>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Основные показатели работы системы водоснабжения</w:t>
      </w:r>
      <w:r w:rsidR="00853596" w:rsidRPr="009F1678">
        <w:rPr>
          <w:rFonts w:ascii="GOST Type BU" w:hAnsi="GOST Type BU"/>
          <w:sz w:val="28"/>
          <w:szCs w:val="28"/>
        </w:rPr>
        <w:t xml:space="preserve"> и водоотведения</w:t>
      </w:r>
      <w:r w:rsidRPr="009F1678">
        <w:rPr>
          <w:rFonts w:ascii="GOST Type BU" w:hAnsi="GOST Type BU"/>
          <w:sz w:val="28"/>
          <w:szCs w:val="28"/>
        </w:rPr>
        <w:t xml:space="preserve"> с </w:t>
      </w:r>
      <w:r w:rsidRPr="009F1678">
        <w:rPr>
          <w:rFonts w:ascii="GOST Type BU" w:hAnsi="GOST Type BU"/>
          <w:sz w:val="28"/>
          <w:szCs w:val="28"/>
        </w:rPr>
        <w:lastRenderedPageBreak/>
        <w:t>учетом перечня мероприятий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аварийность систем</w:t>
      </w:r>
      <w:r w:rsidR="00853596" w:rsidRPr="009F1678">
        <w:rPr>
          <w:rFonts w:ascii="GOST Type BU" w:hAnsi="GOST Type BU"/>
          <w:sz w:val="28"/>
          <w:szCs w:val="28"/>
        </w:rPr>
        <w:t>ы</w:t>
      </w:r>
      <w:r w:rsidRPr="009F1678">
        <w:rPr>
          <w:rFonts w:ascii="GOST Type BU" w:hAnsi="GOST Type BU"/>
          <w:sz w:val="28"/>
          <w:szCs w:val="28"/>
        </w:rPr>
        <w:t xml:space="preserve"> водоснабжения;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уровень потерь воды;</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удельный вес сетей</w:t>
      </w:r>
      <w:r w:rsidR="007E08CD" w:rsidRPr="009F1678">
        <w:rPr>
          <w:rFonts w:ascii="GOST Type BU" w:hAnsi="GOST Type BU"/>
          <w:sz w:val="28"/>
          <w:szCs w:val="28"/>
        </w:rPr>
        <w:t xml:space="preserve"> водоснабжения</w:t>
      </w:r>
      <w:r w:rsidRPr="009F1678">
        <w:rPr>
          <w:rFonts w:ascii="GOST Type BU" w:hAnsi="GOST Type BU"/>
          <w:sz w:val="28"/>
          <w:szCs w:val="28"/>
        </w:rPr>
        <w:t>, нуждающихся в замене;</w:t>
      </w:r>
    </w:p>
    <w:p w:rsidR="00853596" w:rsidRPr="009F1678" w:rsidRDefault="00853596" w:rsidP="009F1678">
      <w:pPr>
        <w:widowControl w:val="0"/>
        <w:ind w:firstLine="567"/>
        <w:jc w:val="both"/>
        <w:rPr>
          <w:rFonts w:ascii="GOST Type BU" w:hAnsi="GOST Type BU"/>
          <w:sz w:val="28"/>
          <w:szCs w:val="28"/>
        </w:rPr>
      </w:pPr>
      <w:r w:rsidRPr="009F1678">
        <w:rPr>
          <w:rFonts w:ascii="GOST Type BU" w:hAnsi="GOST Type BU"/>
          <w:sz w:val="28"/>
          <w:szCs w:val="28"/>
        </w:rPr>
        <w:t>- аварийность системы водоотведения;</w:t>
      </w:r>
    </w:p>
    <w:p w:rsidR="00853596" w:rsidRPr="009F1678" w:rsidRDefault="00853596" w:rsidP="009F1678">
      <w:pPr>
        <w:widowControl w:val="0"/>
        <w:ind w:firstLine="567"/>
        <w:rPr>
          <w:rFonts w:ascii="GOST Type BU" w:hAnsi="GOST Type BU"/>
          <w:sz w:val="28"/>
          <w:szCs w:val="28"/>
        </w:rPr>
      </w:pPr>
      <w:r w:rsidRPr="009F1678">
        <w:rPr>
          <w:rFonts w:ascii="GOST Type BU" w:hAnsi="GOST Type BU"/>
          <w:sz w:val="28"/>
          <w:szCs w:val="28"/>
        </w:rPr>
        <w:t>- объем сточных вод, проходящих через очистные сооружения, в общем объеме сточных вод;</w:t>
      </w:r>
    </w:p>
    <w:p w:rsidR="007E08CD"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удельный вес сетей водоотведения, нуждающихся в замене;</w:t>
      </w:r>
    </w:p>
    <w:p w:rsidR="007E08CD"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трудоемкость производства;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Распределение финансовой потребности по источникам</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В качестве источников финансирования мероприятий по развитию системы водоснабжения предусмотрены средства:</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бюджета Пермского края;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бюджета </w:t>
      </w:r>
      <w:r w:rsidR="005D6416" w:rsidRPr="005D6416">
        <w:rPr>
          <w:rFonts w:ascii="GOST Type BU" w:hAnsi="GOST Type BU"/>
          <w:sz w:val="28"/>
          <w:szCs w:val="28"/>
        </w:rPr>
        <w:t>Воскресенского</w:t>
      </w:r>
      <w:r w:rsidRPr="009F1678">
        <w:rPr>
          <w:rFonts w:ascii="GOST Type BU" w:hAnsi="GOST Type BU"/>
          <w:sz w:val="28"/>
          <w:szCs w:val="28"/>
        </w:rPr>
        <w:t xml:space="preserve"> сельского поселения;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Также планируется выполнение мероприятий за счет внебюджетных источников финансирования.</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Определение эффекта от реализации мероприятий</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аварийности систем водоснабжения на </w:t>
      </w:r>
      <w:r w:rsidR="005D6416">
        <w:rPr>
          <w:rFonts w:ascii="GOST Type BU" w:hAnsi="GOST Type BU"/>
          <w:sz w:val="28"/>
          <w:szCs w:val="28"/>
        </w:rPr>
        <w:t>20</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уровня потерь воды в сетях водоснабжения </w:t>
      </w:r>
      <w:r w:rsidR="007E08CD" w:rsidRPr="009F1678">
        <w:rPr>
          <w:rFonts w:ascii="GOST Type BU" w:hAnsi="GOST Type BU"/>
          <w:sz w:val="28"/>
          <w:szCs w:val="28"/>
        </w:rPr>
        <w:t>до</w:t>
      </w:r>
      <w:r w:rsidRPr="009F1678">
        <w:rPr>
          <w:rFonts w:ascii="GOST Type BU" w:hAnsi="GOST Type BU"/>
          <w:sz w:val="28"/>
          <w:szCs w:val="28"/>
        </w:rPr>
        <w:t xml:space="preserve"> </w:t>
      </w:r>
      <w:r w:rsidR="005D6416">
        <w:rPr>
          <w:rFonts w:ascii="GOST Type BU" w:hAnsi="GOST Type BU"/>
          <w:sz w:val="28"/>
          <w:szCs w:val="28"/>
        </w:rPr>
        <w:t>18</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снижение удельного веса сетей</w:t>
      </w:r>
      <w:r w:rsidR="00D63AA7" w:rsidRPr="009F1678">
        <w:rPr>
          <w:rFonts w:ascii="GOST Type BU" w:hAnsi="GOST Type BU"/>
          <w:sz w:val="28"/>
          <w:szCs w:val="28"/>
        </w:rPr>
        <w:t xml:space="preserve"> водоснабжения</w:t>
      </w:r>
      <w:r w:rsidRPr="009F1678">
        <w:rPr>
          <w:rFonts w:ascii="GOST Type BU" w:hAnsi="GOST Type BU"/>
          <w:sz w:val="28"/>
          <w:szCs w:val="28"/>
        </w:rPr>
        <w:t xml:space="preserve">, нуждающихся в замене до </w:t>
      </w:r>
      <w:r w:rsidR="005D6416">
        <w:rPr>
          <w:rFonts w:ascii="GOST Type BU" w:hAnsi="GOST Type BU"/>
          <w:sz w:val="28"/>
          <w:szCs w:val="28"/>
        </w:rPr>
        <w:t>24</w:t>
      </w:r>
      <w:r w:rsidRPr="009F1678">
        <w:rPr>
          <w:rFonts w:ascii="GOST Type BU" w:hAnsi="GOST Type BU"/>
          <w:sz w:val="28"/>
          <w:szCs w:val="28"/>
        </w:rPr>
        <w:t>%;</w:t>
      </w:r>
    </w:p>
    <w:p w:rsidR="00484AD4" w:rsidRPr="009F1678" w:rsidRDefault="00484AD4" w:rsidP="009F1678">
      <w:pPr>
        <w:widowControl w:val="0"/>
        <w:ind w:firstLine="567"/>
        <w:jc w:val="both"/>
        <w:rPr>
          <w:rFonts w:ascii="GOST Type BU" w:hAnsi="GOST Type BU"/>
          <w:sz w:val="28"/>
          <w:szCs w:val="28"/>
        </w:rPr>
      </w:pPr>
      <w:r w:rsidRPr="009F1678">
        <w:rPr>
          <w:rFonts w:ascii="GOST Type BU" w:hAnsi="GOST Type BU"/>
          <w:sz w:val="28"/>
          <w:szCs w:val="28"/>
        </w:rPr>
        <w:t xml:space="preserve">- снижение трудоемкости производства на </w:t>
      </w:r>
      <w:r w:rsidR="005D6416">
        <w:rPr>
          <w:rFonts w:ascii="GOST Type BU" w:hAnsi="GOST Type BU"/>
          <w:sz w:val="28"/>
          <w:szCs w:val="28"/>
        </w:rPr>
        <w:t>4</w:t>
      </w:r>
      <w:r w:rsidRPr="009F1678">
        <w:rPr>
          <w:rFonts w:ascii="GOST Type BU" w:hAnsi="GOST Type BU"/>
          <w:sz w:val="28"/>
          <w:szCs w:val="28"/>
        </w:rPr>
        <w:t>%.</w:t>
      </w:r>
    </w:p>
    <w:p w:rsidR="0036555E" w:rsidRPr="009F1678" w:rsidRDefault="007E08CD" w:rsidP="009F1678">
      <w:pPr>
        <w:widowControl w:val="0"/>
        <w:ind w:firstLine="567"/>
        <w:jc w:val="both"/>
        <w:rPr>
          <w:rFonts w:ascii="GOST Type BU" w:hAnsi="GOST Type BU"/>
          <w:sz w:val="28"/>
          <w:szCs w:val="28"/>
        </w:rPr>
      </w:pPr>
      <w:r w:rsidRPr="009F1678">
        <w:rPr>
          <w:rFonts w:ascii="GOST Type BU" w:hAnsi="GOST Type BU"/>
          <w:sz w:val="28"/>
          <w:szCs w:val="28"/>
        </w:rPr>
        <w:t xml:space="preserve">- </w:t>
      </w:r>
      <w:r w:rsidR="0036555E" w:rsidRPr="009F1678">
        <w:rPr>
          <w:rFonts w:ascii="GOST Type BU" w:hAnsi="GOST Type BU"/>
          <w:sz w:val="28"/>
          <w:szCs w:val="28"/>
        </w:rPr>
        <w:t>увеличение объема сточных вод, проходящих через очистные сооружения,</w:t>
      </w:r>
      <w:r w:rsidR="000757D7" w:rsidRPr="009F1678">
        <w:rPr>
          <w:rFonts w:ascii="GOST Type BU" w:hAnsi="GOST Type BU"/>
          <w:sz w:val="28"/>
          <w:szCs w:val="28"/>
        </w:rPr>
        <w:t xml:space="preserve"> в общем о</w:t>
      </w:r>
      <w:r w:rsidR="00BD4E50">
        <w:rPr>
          <w:rFonts w:ascii="GOST Type BU" w:hAnsi="GOST Type BU"/>
          <w:sz w:val="28"/>
          <w:szCs w:val="28"/>
        </w:rPr>
        <w:t>бъеме сточных вод до 10</w:t>
      </w:r>
      <w:r w:rsidR="000757D7" w:rsidRPr="009F1678">
        <w:rPr>
          <w:rFonts w:ascii="GOST Type BU" w:hAnsi="GOST Type BU"/>
          <w:sz w:val="28"/>
          <w:szCs w:val="28"/>
        </w:rPr>
        <w:t>%.</w:t>
      </w:r>
    </w:p>
    <w:p w:rsidR="005A06BA" w:rsidRPr="009F1678" w:rsidRDefault="005A06BA" w:rsidP="009F1678">
      <w:pPr>
        <w:pStyle w:val="111"/>
        <w:ind w:firstLine="567"/>
        <w:rPr>
          <w:rFonts w:ascii="GOST Type BU" w:hAnsi="GOST Type BU"/>
          <w:b w:val="0"/>
          <w:szCs w:val="28"/>
        </w:rPr>
      </w:pPr>
      <w:bookmarkStart w:id="14" w:name="_Toc364857844"/>
      <w:bookmarkStart w:id="15" w:name="_Toc390763171"/>
      <w:r w:rsidRPr="009F1678">
        <w:rPr>
          <w:rFonts w:ascii="GOST Type BU" w:hAnsi="GOST Type BU"/>
          <w:b w:val="0"/>
          <w:szCs w:val="28"/>
        </w:rPr>
        <w:t>Система программных мероприятий</w:t>
      </w:r>
      <w:bookmarkEnd w:id="14"/>
      <w:bookmarkEnd w:id="15"/>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Система основных мероприятий определяет приоритетные направления в сфере коммунального хозяйства на территории </w:t>
      </w:r>
      <w:r w:rsidR="00BD4E50" w:rsidRPr="005D6416">
        <w:rPr>
          <w:rFonts w:ascii="GOST Type BU" w:hAnsi="GOST Type BU"/>
          <w:sz w:val="28"/>
          <w:szCs w:val="28"/>
        </w:rPr>
        <w:t>Воскресенского</w:t>
      </w:r>
      <w:r w:rsidRPr="009F1678">
        <w:rPr>
          <w:rFonts w:ascii="GOST Type BU" w:hAnsi="GOST Type BU"/>
          <w:sz w:val="28"/>
          <w:szCs w:val="28"/>
        </w:rPr>
        <w:t xml:space="preserve"> сельского поселения и предполагает реализацию следующих мероприятий:</w:t>
      </w:r>
    </w:p>
    <w:p w:rsidR="005A06BA" w:rsidRPr="009F1678" w:rsidRDefault="005A06BA" w:rsidP="009F1678">
      <w:pPr>
        <w:ind w:firstLine="567"/>
        <w:jc w:val="both"/>
        <w:rPr>
          <w:rFonts w:ascii="GOST Type BU" w:hAnsi="GOST Type BU"/>
          <w:sz w:val="28"/>
          <w:szCs w:val="28"/>
        </w:rPr>
      </w:pPr>
      <w:bookmarkStart w:id="16" w:name="_Toc356317151"/>
      <w:r w:rsidRPr="009F1678">
        <w:rPr>
          <w:rFonts w:ascii="GOST Type BU" w:hAnsi="GOST Type BU"/>
          <w:sz w:val="28"/>
          <w:szCs w:val="28"/>
        </w:rPr>
        <w:lastRenderedPageBreak/>
        <w:t>установление долгосрочных тарифов с применением метода доходности инвестированного капитала;</w:t>
      </w:r>
      <w:bookmarkEnd w:id="16"/>
    </w:p>
    <w:p w:rsidR="005A06BA" w:rsidRPr="009F1678" w:rsidRDefault="005A06BA" w:rsidP="009F1678">
      <w:pPr>
        <w:ind w:firstLine="567"/>
        <w:jc w:val="both"/>
        <w:rPr>
          <w:rFonts w:ascii="GOST Type BU" w:hAnsi="GOST Type BU"/>
          <w:sz w:val="28"/>
          <w:szCs w:val="28"/>
        </w:rPr>
      </w:pPr>
      <w:r w:rsidRPr="009F1678">
        <w:rPr>
          <w:rFonts w:ascii="GOST Type BU" w:hAnsi="GOST Type BU"/>
          <w:sz w:val="28"/>
          <w:szCs w:val="28"/>
        </w:rPr>
        <w:t>привлечение частных операторов к управлению системами коммунальной инфраструктуры на основе концессионных соглашений;</w:t>
      </w:r>
    </w:p>
    <w:p w:rsidR="005A06BA" w:rsidRPr="009F1678" w:rsidRDefault="005A06BA" w:rsidP="009F1678">
      <w:pPr>
        <w:ind w:firstLine="567"/>
        <w:jc w:val="both"/>
        <w:rPr>
          <w:rFonts w:ascii="GOST Type BU" w:hAnsi="GOST Type BU"/>
          <w:sz w:val="28"/>
          <w:szCs w:val="28"/>
        </w:rPr>
      </w:pPr>
      <w:bookmarkStart w:id="17" w:name="_Toc356317152"/>
      <w:r w:rsidRPr="009F1678">
        <w:rPr>
          <w:rFonts w:ascii="GOST Type BU" w:hAnsi="GOST Type BU"/>
          <w:sz w:val="28"/>
          <w:szCs w:val="28"/>
        </w:rPr>
        <w:t>утверждение и корректировка инвестиционных программ организаций коммунального комплекса;</w:t>
      </w:r>
      <w:bookmarkEnd w:id="17"/>
    </w:p>
    <w:p w:rsidR="005A06BA" w:rsidRPr="009F1678" w:rsidRDefault="005A06BA" w:rsidP="009F1678">
      <w:pPr>
        <w:ind w:firstLine="567"/>
        <w:jc w:val="both"/>
        <w:rPr>
          <w:rFonts w:ascii="GOST Type BU" w:hAnsi="GOST Type BU"/>
          <w:sz w:val="28"/>
          <w:szCs w:val="28"/>
        </w:rPr>
      </w:pPr>
      <w:bookmarkStart w:id="18" w:name="_Toc356317153"/>
      <w:r w:rsidRPr="009F1678">
        <w:rPr>
          <w:rFonts w:ascii="GOST Type BU" w:hAnsi="GOST Type BU"/>
          <w:sz w:val="28"/>
          <w:szCs w:val="28"/>
        </w:rPr>
        <w:t>внедрение в систему коммунального комплекса современных инновационных технологий;</w:t>
      </w:r>
      <w:bookmarkEnd w:id="18"/>
    </w:p>
    <w:p w:rsidR="005A06BA" w:rsidRPr="009F1678" w:rsidRDefault="005A06BA" w:rsidP="009F1678">
      <w:pPr>
        <w:widowControl w:val="0"/>
        <w:autoSpaceDE w:val="0"/>
        <w:autoSpaceDN w:val="0"/>
        <w:adjustRightInd w:val="0"/>
        <w:ind w:firstLine="567"/>
        <w:jc w:val="both"/>
        <w:rPr>
          <w:rFonts w:ascii="GOST Type BU" w:hAnsi="GOST Type BU"/>
          <w:sz w:val="28"/>
          <w:szCs w:val="28"/>
        </w:rPr>
      </w:pPr>
      <w:bookmarkStart w:id="19" w:name="_Toc356317154"/>
      <w:r w:rsidRPr="009F1678">
        <w:rPr>
          <w:rFonts w:ascii="GOST Type BU" w:hAnsi="GOST Type BU"/>
          <w:sz w:val="28"/>
          <w:szCs w:val="28"/>
        </w:rPr>
        <w:t>повышение качества оказываемых коммунальных услуг с целью улучшения уровня жизни населения и повышения экологической безопасности;</w:t>
      </w:r>
      <w:bookmarkEnd w:id="19"/>
    </w:p>
    <w:p w:rsidR="005A06BA" w:rsidRPr="009F1678" w:rsidRDefault="005A06BA" w:rsidP="009F1678">
      <w:pPr>
        <w:widowControl w:val="0"/>
        <w:autoSpaceDE w:val="0"/>
        <w:autoSpaceDN w:val="0"/>
        <w:adjustRightInd w:val="0"/>
        <w:ind w:firstLine="567"/>
        <w:jc w:val="both"/>
        <w:rPr>
          <w:rFonts w:ascii="GOST Type BU" w:hAnsi="GOST Type BU"/>
          <w:sz w:val="28"/>
          <w:szCs w:val="28"/>
        </w:rPr>
      </w:pPr>
      <w:bookmarkStart w:id="20" w:name="_Toc356317155"/>
      <w:r w:rsidRPr="009F1678">
        <w:rPr>
          <w:rFonts w:ascii="GOST Type BU" w:hAnsi="GOST Type BU"/>
          <w:sz w:val="28"/>
          <w:szCs w:val="28"/>
        </w:rPr>
        <w:t>мероприятия по строительству и реконструкции систем коммунальной инфраструктуры.</w:t>
      </w:r>
      <w:bookmarkEnd w:id="20"/>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Мероприятия по строительству и реконструкции систем коммунального комплекса, включенные в Программу, предусматривают использование инновационной продукции, обеспечивающей энергосбережение и повышение энергетической эффективности, а также закупку российского оборудования, материалов и услуг.</w:t>
      </w:r>
    </w:p>
    <w:p w:rsidR="005A06BA" w:rsidRPr="00BD4E50"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Корректировка </w:t>
      </w:r>
      <w:r w:rsidR="001A381B" w:rsidRPr="009F1678">
        <w:rPr>
          <w:rFonts w:ascii="GOST Type BU" w:hAnsi="GOST Type BU"/>
          <w:sz w:val="28"/>
          <w:szCs w:val="28"/>
        </w:rPr>
        <w:t>схемы</w:t>
      </w:r>
      <w:r w:rsidRPr="009F1678">
        <w:rPr>
          <w:rFonts w:ascii="GOST Type BU" w:hAnsi="GOST Type BU"/>
          <w:sz w:val="28"/>
          <w:szCs w:val="28"/>
        </w:rPr>
        <w:t xml:space="preserve"> производится на основании предложений Правительства Пермского края, администрации </w:t>
      </w:r>
      <w:r w:rsidR="00FE1D16" w:rsidRPr="009F1678">
        <w:rPr>
          <w:rFonts w:ascii="GOST Type BU" w:hAnsi="GOST Type BU"/>
          <w:sz w:val="28"/>
          <w:szCs w:val="28"/>
        </w:rPr>
        <w:t>Уинского</w:t>
      </w:r>
      <w:r w:rsidRPr="009F1678">
        <w:rPr>
          <w:rFonts w:ascii="GOST Type BU" w:hAnsi="GOST Type BU"/>
          <w:sz w:val="28"/>
          <w:szCs w:val="28"/>
        </w:rPr>
        <w:t xml:space="preserve"> муниципального района, </w:t>
      </w:r>
      <w:r w:rsidRPr="00BD4E50">
        <w:rPr>
          <w:rFonts w:ascii="GOST Type BU" w:hAnsi="GOST Type BU"/>
          <w:sz w:val="28"/>
          <w:szCs w:val="28"/>
        </w:rPr>
        <w:t xml:space="preserve">администрации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 Совета депутатов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 а также организаций коммунального комплекса поселения. </w:t>
      </w:r>
    </w:p>
    <w:p w:rsidR="00FE1D16" w:rsidRPr="00BD4E50" w:rsidRDefault="00FE1D16" w:rsidP="009F1678">
      <w:pPr>
        <w:widowControl w:val="0"/>
        <w:autoSpaceDE w:val="0"/>
        <w:autoSpaceDN w:val="0"/>
        <w:adjustRightInd w:val="0"/>
        <w:ind w:firstLine="567"/>
        <w:jc w:val="both"/>
        <w:rPr>
          <w:rFonts w:ascii="GOST Type BU" w:hAnsi="GOST Type BU"/>
          <w:sz w:val="28"/>
          <w:szCs w:val="28"/>
        </w:rPr>
      </w:pPr>
      <w:r w:rsidRPr="00BD4E50">
        <w:rPr>
          <w:rFonts w:ascii="GOST Type BU" w:hAnsi="GOST Type BU"/>
          <w:sz w:val="28"/>
          <w:szCs w:val="28"/>
        </w:rPr>
        <w:t xml:space="preserve">Перечень программных мероприятий для развития и модернизации системы водоснабжения и водоотведения </w:t>
      </w:r>
      <w:r w:rsidR="00BD4E50" w:rsidRPr="00BD4E50">
        <w:rPr>
          <w:rFonts w:ascii="GOST Type BU" w:hAnsi="GOST Type BU"/>
          <w:sz w:val="28"/>
          <w:szCs w:val="28"/>
        </w:rPr>
        <w:t>Воскресенского</w:t>
      </w:r>
      <w:r w:rsidRPr="00BD4E50">
        <w:rPr>
          <w:rFonts w:ascii="GOST Type BU" w:hAnsi="GOST Type BU"/>
          <w:sz w:val="28"/>
          <w:szCs w:val="28"/>
        </w:rPr>
        <w:t xml:space="preserve"> сельского поселения:</w:t>
      </w:r>
    </w:p>
    <w:p w:rsidR="00BD4E50" w:rsidRPr="00BD4E50" w:rsidRDefault="00BD4E50" w:rsidP="00BD4E50">
      <w:pPr>
        <w:pStyle w:val="21"/>
        <w:numPr>
          <w:ilvl w:val="0"/>
          <w:numId w:val="23"/>
        </w:numPr>
        <w:spacing w:after="0" w:line="360" w:lineRule="auto"/>
        <w:ind w:left="993"/>
        <w:jc w:val="both"/>
        <w:rPr>
          <w:rFonts w:ascii="GOST Type BU" w:hAnsi="GOST Type BU"/>
          <w:color w:val="000000"/>
          <w:sz w:val="28"/>
          <w:szCs w:val="28"/>
        </w:rPr>
      </w:pPr>
      <w:r w:rsidRPr="00BD4E50">
        <w:rPr>
          <w:rFonts w:ascii="GOST Type BU" w:hAnsi="GOST Type BU"/>
          <w:color w:val="000000"/>
          <w:sz w:val="28"/>
          <w:szCs w:val="28"/>
        </w:rPr>
        <w:t>Разработать проекты и произвести строительство ЗСО четырех скважин;</w:t>
      </w:r>
    </w:p>
    <w:p w:rsidR="00BD4E50" w:rsidRPr="00BD4E50" w:rsidRDefault="00BD4E50" w:rsidP="00BD4E50">
      <w:pPr>
        <w:pStyle w:val="91"/>
        <w:numPr>
          <w:ilvl w:val="0"/>
          <w:numId w:val="23"/>
        </w:numPr>
        <w:shd w:val="clear" w:color="auto" w:fill="auto"/>
        <w:suppressAutoHyphens/>
        <w:spacing w:before="0" w:line="360" w:lineRule="auto"/>
        <w:ind w:left="993" w:right="20"/>
        <w:jc w:val="both"/>
        <w:rPr>
          <w:rFonts w:ascii="GOST Type BU" w:hAnsi="GOST Type BU" w:cs="Times New Roman"/>
          <w:sz w:val="28"/>
          <w:szCs w:val="28"/>
        </w:rPr>
      </w:pPr>
      <w:r w:rsidRPr="00BD4E50">
        <w:rPr>
          <w:rFonts w:ascii="GOST Type BU" w:hAnsi="GOST Type BU" w:cs="Times New Roman"/>
          <w:sz w:val="28"/>
          <w:szCs w:val="28"/>
        </w:rPr>
        <w:lastRenderedPageBreak/>
        <w:t xml:space="preserve">Произвести </w:t>
      </w:r>
      <w:r w:rsidRPr="00BD4E50">
        <w:rPr>
          <w:rFonts w:ascii="GOST Type BU" w:hAnsi="GOST Type BU" w:cs="Times New Roman"/>
          <w:sz w:val="28"/>
          <w:szCs w:val="28"/>
          <w:lang w:val="ru-RU"/>
        </w:rPr>
        <w:t xml:space="preserve">ремонт и </w:t>
      </w:r>
      <w:r w:rsidRPr="00BD4E50">
        <w:rPr>
          <w:rFonts w:ascii="GOST Type BU" w:hAnsi="GOST Type BU" w:cs="Times New Roman"/>
          <w:sz w:val="28"/>
          <w:szCs w:val="28"/>
        </w:rPr>
        <w:t xml:space="preserve">техническое обслуживание </w:t>
      </w:r>
      <w:r w:rsidRPr="00BD4E50">
        <w:rPr>
          <w:rFonts w:ascii="GOST Type BU" w:hAnsi="GOST Type BU" w:cs="Times New Roman"/>
          <w:sz w:val="28"/>
          <w:szCs w:val="28"/>
          <w:lang w:val="ru-RU"/>
        </w:rPr>
        <w:t>систем водоснабжения Поселения</w:t>
      </w:r>
      <w:r w:rsidRPr="00BD4E50">
        <w:rPr>
          <w:rFonts w:ascii="GOST Type BU" w:hAnsi="GOST Type BU" w:cs="Times New Roman"/>
          <w:sz w:val="28"/>
          <w:szCs w:val="28"/>
        </w:rPr>
        <w:t xml:space="preserve"> (скважин, будок скважин,</w:t>
      </w:r>
      <w:r w:rsidRPr="00BD4E50">
        <w:rPr>
          <w:rFonts w:ascii="GOST Type BU" w:hAnsi="GOST Type BU" w:cs="Times New Roman"/>
          <w:sz w:val="28"/>
          <w:szCs w:val="28"/>
          <w:lang w:val="ru-RU"/>
        </w:rPr>
        <w:t xml:space="preserve"> напорно-регулирующих резервуаров,</w:t>
      </w:r>
      <w:r w:rsidRPr="00BD4E50">
        <w:rPr>
          <w:rFonts w:ascii="GOST Type BU" w:hAnsi="GOST Type BU" w:cs="Times New Roman"/>
          <w:sz w:val="28"/>
          <w:szCs w:val="28"/>
        </w:rPr>
        <w:t xml:space="preserve"> </w:t>
      </w:r>
      <w:r w:rsidRPr="00BD4E50">
        <w:rPr>
          <w:rFonts w:ascii="GOST Type BU" w:hAnsi="GOST Type BU" w:cs="Times New Roman"/>
          <w:sz w:val="28"/>
          <w:szCs w:val="28"/>
          <w:lang w:val="ru-RU"/>
        </w:rPr>
        <w:t>водопроводов</w:t>
      </w:r>
      <w:r w:rsidRPr="00BD4E50">
        <w:rPr>
          <w:rFonts w:ascii="GOST Type BU" w:hAnsi="GOST Type BU" w:cs="Times New Roman"/>
          <w:sz w:val="28"/>
          <w:szCs w:val="28"/>
        </w:rPr>
        <w:t>)</w:t>
      </w:r>
      <w:r w:rsidRPr="00BD4E50">
        <w:rPr>
          <w:rFonts w:ascii="GOST Type BU" w:hAnsi="GOST Type BU" w:cs="Times New Roman"/>
          <w:sz w:val="28"/>
          <w:szCs w:val="28"/>
          <w:lang w:val="ru-RU"/>
        </w:rPr>
        <w:t>;</w:t>
      </w:r>
    </w:p>
    <w:p w:rsidR="00BD4E50" w:rsidRPr="00BD4E50" w:rsidRDefault="00BD4E50" w:rsidP="00BD4E50">
      <w:pPr>
        <w:pStyle w:val="91"/>
        <w:numPr>
          <w:ilvl w:val="0"/>
          <w:numId w:val="23"/>
        </w:numPr>
        <w:shd w:val="clear" w:color="auto" w:fill="auto"/>
        <w:suppressAutoHyphens/>
        <w:spacing w:before="0" w:line="360" w:lineRule="auto"/>
        <w:ind w:left="993" w:right="20"/>
        <w:jc w:val="both"/>
        <w:rPr>
          <w:rFonts w:ascii="GOST Type BU" w:hAnsi="GOST Type BU" w:cs="Times New Roman"/>
          <w:sz w:val="28"/>
          <w:szCs w:val="28"/>
          <w:lang w:val="ru-RU"/>
        </w:rPr>
      </w:pPr>
      <w:r w:rsidRPr="00BD4E50">
        <w:rPr>
          <w:rFonts w:ascii="GOST Type BU" w:hAnsi="GOST Type BU" w:cs="Times New Roman"/>
          <w:sz w:val="28"/>
          <w:szCs w:val="28"/>
          <w:lang w:val="ru-RU"/>
        </w:rPr>
        <w:t>Производить ежегодный аварийный ремонт сетей централизова</w:t>
      </w:r>
      <w:r>
        <w:rPr>
          <w:rFonts w:ascii="GOST Type BU" w:hAnsi="GOST Type BU" w:cs="Times New Roman"/>
          <w:sz w:val="28"/>
          <w:szCs w:val="28"/>
          <w:lang w:val="ru-RU"/>
        </w:rPr>
        <w:t>нного водоснабжения в Поселении;</w:t>
      </w:r>
    </w:p>
    <w:p w:rsidR="00FE1D16" w:rsidRPr="00BD4E50" w:rsidRDefault="00FE1D16" w:rsidP="00BD4E50">
      <w:pPr>
        <w:pStyle w:val="af0"/>
        <w:widowControl w:val="0"/>
        <w:numPr>
          <w:ilvl w:val="0"/>
          <w:numId w:val="23"/>
        </w:numPr>
        <w:spacing w:line="360" w:lineRule="auto"/>
        <w:ind w:left="993"/>
        <w:rPr>
          <w:rFonts w:ascii="GOST Type BU" w:hAnsi="GOST Type BU"/>
          <w:color w:val="000000"/>
          <w:sz w:val="28"/>
          <w:szCs w:val="28"/>
        </w:rPr>
      </w:pPr>
      <w:r w:rsidRPr="00BD4E50">
        <w:rPr>
          <w:rFonts w:ascii="GOST Type BU" w:hAnsi="GOST Type BU"/>
          <w:color w:val="000000"/>
          <w:sz w:val="28"/>
          <w:szCs w:val="28"/>
        </w:rPr>
        <w:t>Для организации откачки и вывоза сточных вод необходимо приобрести ассенизаторскую вакуумную машину КО-503В-2 на базе автомобиля ГАЗ-3309 (или аналог), в количестве 1 шт.</w:t>
      </w:r>
    </w:p>
    <w:p w:rsidR="005A06BA" w:rsidRPr="009F1678" w:rsidRDefault="005A06BA" w:rsidP="009F1678">
      <w:pPr>
        <w:pStyle w:val="111"/>
        <w:ind w:firstLine="567"/>
        <w:rPr>
          <w:rFonts w:ascii="GOST Type BU" w:hAnsi="GOST Type BU"/>
          <w:b w:val="0"/>
          <w:szCs w:val="28"/>
        </w:rPr>
      </w:pPr>
      <w:bookmarkStart w:id="21" w:name="_Toc356317156"/>
      <w:bookmarkStart w:id="22" w:name="_Toc364857845"/>
      <w:bookmarkStart w:id="23" w:name="_Toc390763172"/>
      <w:r w:rsidRPr="009F1678">
        <w:rPr>
          <w:rFonts w:ascii="GOST Type BU" w:hAnsi="GOST Type BU"/>
          <w:b w:val="0"/>
          <w:szCs w:val="28"/>
        </w:rPr>
        <w:t>Установление долгосрочных тарифов с применением</w:t>
      </w:r>
      <w:bookmarkEnd w:id="21"/>
      <w:r w:rsidRPr="009F1678">
        <w:rPr>
          <w:rFonts w:ascii="GOST Type BU" w:hAnsi="GOST Type BU"/>
          <w:b w:val="0"/>
          <w:szCs w:val="28"/>
        </w:rPr>
        <w:t xml:space="preserve"> метода доходности инвестированного капитала</w:t>
      </w:r>
      <w:bookmarkEnd w:id="22"/>
      <w:bookmarkEnd w:id="23"/>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Для повышения инвестиционной привлекательности сферы коммунального хозяйства, частным инвесторам должны быть обеспечены гарантии возврата вложенных средств.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случае применения данного метода тариф формируется из следующих составляющих: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доход на инвестированный капитал, сопоставимый с доходом в других отраслях со схожими рисками;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возврат капитала;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операционные расходы, устанавливаемые на долгосрочный период регулирования и индексируемые с учетом роста цен в экономике.</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9F1678">
        <w:rPr>
          <w:rFonts w:ascii="GOST Type BU" w:hAnsi="GOST Type BU"/>
          <w:sz w:val="28"/>
          <w:szCs w:val="28"/>
        </w:rPr>
        <w:t>энергоэффективных</w:t>
      </w:r>
      <w:proofErr w:type="spellEnd"/>
      <w:r w:rsidRPr="009F1678">
        <w:rPr>
          <w:rFonts w:ascii="GOST Type BU" w:hAnsi="GOST Type BU"/>
          <w:sz w:val="28"/>
          <w:szCs w:val="28"/>
        </w:rPr>
        <w:t xml:space="preserve"> технологий. Кроме того, использование данного метода поможет привлечь частные </w:t>
      </w:r>
      <w:r w:rsidRPr="009F1678">
        <w:rPr>
          <w:rFonts w:ascii="GOST Type BU" w:hAnsi="GOST Type BU"/>
          <w:sz w:val="28"/>
          <w:szCs w:val="28"/>
        </w:rPr>
        <w:lastRenderedPageBreak/>
        <w:t>инвестиции путем гарантии их возврата, осуществляемого в течение долгосрочного периода, что значительно снижает рост тарифа на первоначальном этапе. Вместе с тем при переходе на применение метода доходности инвестированного капитала компания будет нести ответственность за реализацию инвестиционной программы, рост надежности и качества услуг, а также обязательства по сокращению операционных расходов и потерь.</w:t>
      </w:r>
    </w:p>
    <w:p w:rsidR="005A06BA" w:rsidRPr="009F1678" w:rsidRDefault="005A06BA" w:rsidP="009F1678">
      <w:pPr>
        <w:pStyle w:val="111"/>
        <w:ind w:firstLine="567"/>
        <w:rPr>
          <w:rFonts w:ascii="GOST Type BU" w:hAnsi="GOST Type BU"/>
          <w:b w:val="0"/>
          <w:szCs w:val="28"/>
        </w:rPr>
      </w:pPr>
      <w:bookmarkStart w:id="24" w:name="_Toc356317157"/>
      <w:bookmarkStart w:id="25" w:name="_Toc364857846"/>
      <w:bookmarkStart w:id="26" w:name="_Toc390763173"/>
      <w:r w:rsidRPr="009F1678">
        <w:rPr>
          <w:rFonts w:ascii="GOST Type BU" w:hAnsi="GOST Type BU"/>
          <w:b w:val="0"/>
          <w:szCs w:val="28"/>
        </w:rPr>
        <w:t>Привлечение частных операторов к управлению</w:t>
      </w:r>
      <w:bookmarkEnd w:id="24"/>
      <w:r w:rsidRPr="009F1678">
        <w:rPr>
          <w:rFonts w:ascii="GOST Type BU" w:hAnsi="GOST Type BU"/>
          <w:b w:val="0"/>
          <w:szCs w:val="28"/>
        </w:rPr>
        <w:t xml:space="preserve"> системами коммунальной инфраструктуры на основе концессионных соглашений</w:t>
      </w:r>
      <w:bookmarkEnd w:id="25"/>
      <w:bookmarkEnd w:id="26"/>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Концессионные соглашения являются наиболее эффективной формой привлечения частных инвестиций в коммунальный сектор, поскольку обеспечивают четкие гарантии возврата инвестированных средств.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Переход на заключение концессионных соглашений вместо договоров аренды предполагает привлечение частных инвестиций в развитие объектов коммунальной инфраструктуры, находящихся в государственной и муниципальной собственности. При этом концессионер – организация коммунального комплекса – берет на себя обязательства по созданию, реконструкции, эксплуатации, содержанию в надлежащем состоянии имущества, являющегося предметом концессионного соглашения, на весь срок его действия.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Концессионное соглашение заключается для эффективного использования имущества, находящегося в государственной или муниципальной собственности, повышения качества товаров, работ и услуг, предоставляемых потребителям, создания и реконструкции объектов за счет средств частного инвестора. Период действия концессионного соглашения определяется в интересах и концессионера, и </w:t>
      </w:r>
      <w:proofErr w:type="spellStart"/>
      <w:r w:rsidRPr="009F1678">
        <w:rPr>
          <w:rFonts w:ascii="GOST Type BU" w:hAnsi="GOST Type BU"/>
          <w:sz w:val="28"/>
          <w:szCs w:val="28"/>
        </w:rPr>
        <w:t>концедента</w:t>
      </w:r>
      <w:proofErr w:type="spellEnd"/>
      <w:r w:rsidRPr="009F1678">
        <w:rPr>
          <w:rFonts w:ascii="GOST Type BU" w:hAnsi="GOST Type BU"/>
          <w:sz w:val="28"/>
          <w:szCs w:val="28"/>
        </w:rPr>
        <w:t xml:space="preserve"> с учетом срока создания </w:t>
      </w:r>
      <w:proofErr w:type="gramStart"/>
      <w:r w:rsidRPr="009F1678">
        <w:rPr>
          <w:rFonts w:ascii="GOST Type BU" w:hAnsi="GOST Type BU"/>
          <w:sz w:val="28"/>
          <w:szCs w:val="28"/>
        </w:rPr>
        <w:t>и(</w:t>
      </w:r>
      <w:proofErr w:type="gramEnd"/>
      <w:r w:rsidRPr="009F1678">
        <w:rPr>
          <w:rFonts w:ascii="GOST Type BU" w:hAnsi="GOST Type BU"/>
          <w:sz w:val="28"/>
          <w:szCs w:val="28"/>
        </w:rPr>
        <w:t xml:space="preserve">или) реконструкции объекта концессионного соглашения, объема инвестиций и срока их окупаемости, а также других обязательств концессионера по </w:t>
      </w:r>
      <w:r w:rsidRPr="009F1678">
        <w:rPr>
          <w:rFonts w:ascii="GOST Type BU" w:hAnsi="GOST Type BU"/>
          <w:sz w:val="28"/>
          <w:szCs w:val="28"/>
        </w:rPr>
        <w:lastRenderedPageBreak/>
        <w:t>концессионному соглашению.</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Между концессионным соглашением и договором аренды имеются и иные, не менее важные отличия. Дополнительной гарантией прав потребителей коммунальных услуг является неизменность целевого назначения объекта концессионного соглашения, в то время как договор аренды допускает такое изменение путем внесения в него соответствующих условий. Аренда не предполагает обязательного участия органов управления в качестве стороны договора аренды муниципального имущества, которое относится к объектам коммунальной инфраструктуры, и представляет собой форму опосредованного участия муниципалитета в гражданских правоотношениях.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Кроме того, в отличие от концессионного соглашения аренда не обязывает арендатора осуществлять деятельность с использованием (эксплуатацией) объекта соглашения, что не дает возможности эффективно реализовывать публичные интересы, так как хозяйственная деятельность арендатора (при отсутствии дополнительных условий в договоре) полностью зависит от его воли и заинтересованности в извлечении прибыли.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Концессионное соглашение в отличие от договора аренды в большей степени позволяет учитывать частные интересы концессионера и публичные интересы </w:t>
      </w:r>
      <w:proofErr w:type="spellStart"/>
      <w:r w:rsidRPr="009F1678">
        <w:rPr>
          <w:rFonts w:ascii="GOST Type BU" w:hAnsi="GOST Type BU"/>
          <w:sz w:val="28"/>
          <w:szCs w:val="28"/>
        </w:rPr>
        <w:t>концедента</w:t>
      </w:r>
      <w:proofErr w:type="spellEnd"/>
      <w:r w:rsidRPr="009F1678">
        <w:rPr>
          <w:rFonts w:ascii="GOST Type BU" w:hAnsi="GOST Type BU"/>
          <w:sz w:val="28"/>
          <w:szCs w:val="28"/>
        </w:rPr>
        <w:t xml:space="preserve"> и потребителей коммунальных услуг. В связи с этим концессионное соглашение представляется более эффективной формой управления коммунальным имуществом муниципальных образований.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рамках данных соглашений предполагается: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осуществление перехода к концессионному механизму управления коммунальным хозяйством муниципальных образований Пермского края;</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разработка конкурсной документации для проведения конкурсов на право заключения концессионных соглашений по управлению объектами коммунального комплекса в Поселении;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xml:space="preserve">проведение конкурсных отборов на право заключения концессионных соглашений по управлению объектами водоснабжения в муниципальных </w:t>
      </w:r>
      <w:r w:rsidRPr="009F1678">
        <w:rPr>
          <w:rFonts w:ascii="GOST Type BU" w:hAnsi="GOST Type BU"/>
          <w:sz w:val="28"/>
          <w:szCs w:val="28"/>
        </w:rPr>
        <w:lastRenderedPageBreak/>
        <w:t>образованиях;</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заключение концессионных соглашений в отношении объектов водоснабжения в муниципальных образованиях Пермского края.</w:t>
      </w:r>
    </w:p>
    <w:p w:rsidR="005A06BA" w:rsidRPr="009F1678" w:rsidRDefault="005A06BA" w:rsidP="009F1678">
      <w:pPr>
        <w:pStyle w:val="111"/>
        <w:ind w:firstLine="567"/>
        <w:rPr>
          <w:rFonts w:ascii="GOST Type BU" w:hAnsi="GOST Type BU"/>
          <w:b w:val="0"/>
          <w:szCs w:val="28"/>
        </w:rPr>
      </w:pPr>
      <w:bookmarkStart w:id="27" w:name="_Toc356317158"/>
      <w:bookmarkStart w:id="28" w:name="_Toc364857847"/>
      <w:bookmarkStart w:id="29" w:name="_Toc390763174"/>
      <w:r w:rsidRPr="009F1678">
        <w:rPr>
          <w:rFonts w:ascii="GOST Type BU" w:hAnsi="GOST Type BU"/>
          <w:b w:val="0"/>
          <w:szCs w:val="28"/>
        </w:rPr>
        <w:t>Корректировка и утверждение инвестиционных программ</w:t>
      </w:r>
      <w:bookmarkEnd w:id="27"/>
      <w:r w:rsidRPr="009F1678">
        <w:rPr>
          <w:rFonts w:ascii="GOST Type BU" w:hAnsi="GOST Type BU"/>
          <w:b w:val="0"/>
          <w:szCs w:val="28"/>
        </w:rPr>
        <w:t xml:space="preserve"> организаций коммунального комплекса</w:t>
      </w:r>
      <w:bookmarkEnd w:id="28"/>
      <w:bookmarkEnd w:id="29"/>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5A06BA" w:rsidRPr="009F1678" w:rsidRDefault="00BD4E50" w:rsidP="009F1678">
      <w:pPr>
        <w:pStyle w:val="111"/>
        <w:ind w:firstLine="567"/>
        <w:rPr>
          <w:rFonts w:ascii="GOST Type BU" w:hAnsi="GOST Type BU"/>
          <w:b w:val="0"/>
          <w:szCs w:val="28"/>
        </w:rPr>
      </w:pPr>
      <w:bookmarkStart w:id="30" w:name="_Toc356317159"/>
      <w:bookmarkStart w:id="31" w:name="_Toc364857848"/>
      <w:bookmarkStart w:id="32" w:name="_Toc390763175"/>
      <w:r>
        <w:rPr>
          <w:rFonts w:ascii="GOST Type BU" w:hAnsi="GOST Type BU"/>
          <w:b w:val="0"/>
          <w:szCs w:val="28"/>
        </w:rPr>
        <w:t>Внедрение в сферу комму</w:t>
      </w:r>
      <w:r w:rsidR="005A06BA" w:rsidRPr="009F1678">
        <w:rPr>
          <w:rFonts w:ascii="GOST Type BU" w:hAnsi="GOST Type BU"/>
          <w:b w:val="0"/>
          <w:szCs w:val="28"/>
        </w:rPr>
        <w:t>нального хозяйства</w:t>
      </w:r>
      <w:bookmarkEnd w:id="30"/>
      <w:r w:rsidR="005A06BA" w:rsidRPr="009F1678">
        <w:rPr>
          <w:rFonts w:ascii="GOST Type BU" w:hAnsi="GOST Type BU"/>
          <w:b w:val="0"/>
          <w:szCs w:val="28"/>
        </w:rPr>
        <w:t xml:space="preserve"> современных инновационных технологий</w:t>
      </w:r>
      <w:bookmarkEnd w:id="31"/>
      <w:bookmarkEnd w:id="32"/>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В рамках реализации Программы необходимо:</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определить объемы модернизации объектов инфраструктуры с использованием передовых технологий для обеспечения населения Поселения качественными и надежными услугами жилищно-коммунального хозяйства;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lastRenderedPageBreak/>
        <w:t>- разработать на основе научно обоснованного подхода, оптимальную стратегию реконструкции, модернизации и развития систем коммунального комплекса;</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 разработать стратегию управления объектами инфраструктуры.</w:t>
      </w:r>
    </w:p>
    <w:p w:rsidR="005A06BA" w:rsidRPr="009F1678" w:rsidRDefault="005A06BA" w:rsidP="009F1678">
      <w:pPr>
        <w:ind w:firstLine="567"/>
        <w:rPr>
          <w:rFonts w:ascii="GOST Type BU" w:hAnsi="GOST Type BU"/>
          <w:sz w:val="28"/>
          <w:szCs w:val="28"/>
        </w:rPr>
      </w:pPr>
      <w:bookmarkStart w:id="33" w:name="_Toc356317160"/>
      <w:bookmarkStart w:id="34" w:name="_Toc364857849"/>
      <w:r w:rsidRPr="009F1678">
        <w:rPr>
          <w:rFonts w:ascii="GOST Type BU" w:hAnsi="GOST Type BU"/>
          <w:sz w:val="28"/>
          <w:szCs w:val="28"/>
        </w:rPr>
        <w:t>Повышение качества оказываемых коммунальных услуг</w:t>
      </w:r>
      <w:bookmarkEnd w:id="33"/>
      <w:r w:rsidRPr="009F1678">
        <w:rPr>
          <w:rFonts w:ascii="GOST Type BU" w:hAnsi="GOST Type BU"/>
          <w:sz w:val="28"/>
          <w:szCs w:val="28"/>
        </w:rPr>
        <w:t xml:space="preserve"> </w:t>
      </w:r>
      <w:bookmarkStart w:id="35" w:name="_Toc356317161"/>
      <w:r w:rsidRPr="009F1678">
        <w:rPr>
          <w:rFonts w:ascii="GOST Type BU" w:hAnsi="GOST Type BU"/>
          <w:sz w:val="28"/>
          <w:szCs w:val="28"/>
        </w:rPr>
        <w:t>с целью улучшения уровня жизни населения и повышения</w:t>
      </w:r>
      <w:bookmarkEnd w:id="35"/>
      <w:r w:rsidRPr="009F1678">
        <w:rPr>
          <w:rFonts w:ascii="GOST Type BU" w:hAnsi="GOST Type BU"/>
          <w:sz w:val="28"/>
          <w:szCs w:val="28"/>
        </w:rPr>
        <w:t xml:space="preserve"> </w:t>
      </w:r>
      <w:bookmarkStart w:id="36" w:name="_Toc356317162"/>
      <w:r w:rsidRPr="009F1678">
        <w:rPr>
          <w:rFonts w:ascii="GOST Type BU" w:hAnsi="GOST Type BU"/>
          <w:sz w:val="28"/>
          <w:szCs w:val="28"/>
        </w:rPr>
        <w:t>экологической безопасности Поселения</w:t>
      </w:r>
      <w:bookmarkEnd w:id="34"/>
      <w:bookmarkEnd w:id="36"/>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Надежное функционирование объектов коммунальной инфраструктуры является важнейшим фактором экологической безопасности Поселения. Для обеспечения бесперебойного функционирования объектов инфраструктуры необходимо выполнение следующих мероприятий: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оценка влияния сброса загрязняющих веществ в окружающую среду;</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оценка допустимого антропогенного воздействия на водные объекты;</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разработка мероприятий по повышению надежности работы каждого звена системы с целью минимизации экологических рисков;</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определение необходимых мероприятий по модернизации объектов инфраструктуры с применением современных технологий;</w:t>
      </w:r>
    </w:p>
    <w:p w:rsidR="005A06BA" w:rsidRPr="009F1678" w:rsidRDefault="005A06BA" w:rsidP="009F1678">
      <w:pPr>
        <w:widowControl w:val="0"/>
        <w:autoSpaceDE w:val="0"/>
        <w:autoSpaceDN w:val="0"/>
        <w:adjustRightInd w:val="0"/>
        <w:ind w:firstLine="567"/>
        <w:jc w:val="both"/>
        <w:rPr>
          <w:rFonts w:ascii="GOST Type BU" w:hAnsi="GOST Type BU"/>
          <w:sz w:val="28"/>
          <w:szCs w:val="28"/>
        </w:rPr>
      </w:pPr>
      <w:r w:rsidRPr="009F1678">
        <w:rPr>
          <w:rFonts w:ascii="GOST Type BU" w:hAnsi="GOST Type BU"/>
          <w:sz w:val="28"/>
          <w:szCs w:val="28"/>
        </w:rPr>
        <w:t>определение приоритетных направлений и сроков модернизации систем коммунальной инфраструктуры на основе технико-экономического обоснования.</w:t>
      </w:r>
    </w:p>
    <w:p w:rsidR="005A06BA" w:rsidRPr="009F33E7" w:rsidRDefault="005A06BA" w:rsidP="009F1678">
      <w:pPr>
        <w:pStyle w:val="111"/>
        <w:ind w:firstLine="567"/>
        <w:rPr>
          <w:rFonts w:ascii="GOST Type BU" w:hAnsi="GOST Type BU"/>
          <w:b w:val="0"/>
          <w:szCs w:val="28"/>
        </w:rPr>
      </w:pPr>
      <w:bookmarkStart w:id="37" w:name="_Toc364857850"/>
      <w:bookmarkStart w:id="38" w:name="_Toc390763176"/>
      <w:r w:rsidRPr="009F33E7">
        <w:rPr>
          <w:rFonts w:ascii="GOST Type BU" w:hAnsi="GOST Type BU"/>
          <w:b w:val="0"/>
          <w:szCs w:val="28"/>
        </w:rPr>
        <w:t>Мероприятия по строительству, реконструкции и модернизации</w:t>
      </w:r>
      <w:bookmarkStart w:id="39" w:name="_Toc356317163"/>
      <w:r w:rsidRPr="009F33E7">
        <w:rPr>
          <w:rFonts w:ascii="GOST Type BU" w:hAnsi="GOST Type BU"/>
          <w:b w:val="0"/>
          <w:szCs w:val="28"/>
        </w:rPr>
        <w:t xml:space="preserve"> систем коммунальной инфраструктуры</w:t>
      </w:r>
      <w:bookmarkEnd w:id="37"/>
      <w:bookmarkEnd w:id="38"/>
      <w:bookmarkEnd w:id="39"/>
    </w:p>
    <w:p w:rsidR="00116D27" w:rsidRPr="009F33E7" w:rsidRDefault="00116D27" w:rsidP="009F1678">
      <w:pPr>
        <w:autoSpaceDE w:val="0"/>
        <w:autoSpaceDN w:val="0"/>
        <w:adjustRightInd w:val="0"/>
        <w:ind w:firstLine="567"/>
        <w:jc w:val="both"/>
        <w:rPr>
          <w:rFonts w:ascii="GOST Type BU" w:hAnsi="GOST Type BU"/>
          <w:color w:val="000000"/>
          <w:sz w:val="28"/>
          <w:szCs w:val="28"/>
        </w:rPr>
      </w:pPr>
      <w:r w:rsidRPr="009F33E7">
        <w:rPr>
          <w:rFonts w:ascii="GOST Type BU" w:hAnsi="GOST Type BU"/>
          <w:color w:val="000000"/>
          <w:sz w:val="28"/>
          <w:szCs w:val="28"/>
        </w:rPr>
        <w:t>В соответствии с требованиями Закона Пермского края от 01.12.2011 № 871-ПК «О бесплатном предоставлении земельных участков многодетным семьям в Пермском крае» 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Источники энергетических ресурсов, строительство и реконструкция </w:t>
      </w:r>
      <w:r w:rsidRPr="009F33E7">
        <w:rPr>
          <w:rFonts w:ascii="GOST Type BU" w:hAnsi="GOST Type BU"/>
          <w:sz w:val="28"/>
          <w:szCs w:val="28"/>
        </w:rPr>
        <w:lastRenderedPageBreak/>
        <w:t xml:space="preserve">которых осуществляется в рамках Программы, подлежат обязательному оснащению приборами учета используемых энергетических ресурсов в соответствии с требованиями </w:t>
      </w:r>
      <w:hyperlink r:id="rId15" w:history="1">
        <w:r w:rsidRPr="009F33E7">
          <w:rPr>
            <w:rFonts w:ascii="GOST Type BU" w:hAnsi="GOST Type BU"/>
            <w:sz w:val="28"/>
            <w:szCs w:val="28"/>
          </w:rPr>
          <w:t>статьи 13</w:t>
        </w:r>
      </w:hyperlink>
      <w:r w:rsidRPr="009F33E7">
        <w:rPr>
          <w:rFonts w:ascii="GOST Type BU" w:hAnsi="GOST Type BU"/>
          <w:sz w:val="28"/>
          <w:szCs w:val="28"/>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Для достижения цели Программы планируется привлечение финансовых средств из </w:t>
      </w:r>
      <w:r w:rsidR="00AF4FF3" w:rsidRPr="009F33E7">
        <w:rPr>
          <w:rFonts w:ascii="GOST Type BU" w:hAnsi="GOST Type BU"/>
          <w:sz w:val="28"/>
          <w:szCs w:val="28"/>
        </w:rPr>
        <w:t>краевого бюджета</w:t>
      </w:r>
      <w:r w:rsidRPr="009F33E7">
        <w:rPr>
          <w:rFonts w:ascii="GOST Type BU" w:hAnsi="GOST Type BU"/>
          <w:sz w:val="28"/>
          <w:szCs w:val="28"/>
        </w:rPr>
        <w:t>, а также частных инвесторов. Привлеченные средства предполагается направить на реализацию следующих мероприятий:</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а) создание системы управления объектами коммунальной инфраструктуры (модернизация оборудования и установка автоматизированных систем дистанционного сбора и передачи данных об объеме потребления и качестве ресурсов в целях повышения энергетической эффективности и автоматизации регулирования режимов работы насосных станций и гидравлических режимов сети);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б) строительство или реконструкция объектов инфраструктуры с применением новых технологий;</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 xml:space="preserve">в) проведение проектных и изыскательских работ </w:t>
      </w:r>
      <w:proofErr w:type="gramStart"/>
      <w:r w:rsidRPr="009F33E7">
        <w:rPr>
          <w:rFonts w:ascii="GOST Type BU" w:hAnsi="GOST Type BU"/>
          <w:sz w:val="28"/>
          <w:szCs w:val="28"/>
        </w:rPr>
        <w:t>и(</w:t>
      </w:r>
      <w:proofErr w:type="gramEnd"/>
      <w:r w:rsidRPr="009F33E7">
        <w:rPr>
          <w:rFonts w:ascii="GOST Type BU" w:hAnsi="GOST Type BU"/>
          <w:sz w:val="28"/>
          <w:szCs w:val="28"/>
        </w:rPr>
        <w:t>или) подготовка проектной документации;</w:t>
      </w:r>
    </w:p>
    <w:p w:rsidR="005A06BA" w:rsidRPr="009F33E7" w:rsidRDefault="005A06BA" w:rsidP="009F1678">
      <w:pPr>
        <w:widowControl w:val="0"/>
        <w:autoSpaceDE w:val="0"/>
        <w:autoSpaceDN w:val="0"/>
        <w:adjustRightInd w:val="0"/>
        <w:ind w:firstLine="567"/>
        <w:jc w:val="both"/>
        <w:rPr>
          <w:rFonts w:ascii="GOST Type BU" w:hAnsi="GOST Type BU"/>
          <w:sz w:val="28"/>
          <w:szCs w:val="28"/>
        </w:rPr>
      </w:pPr>
      <w:r w:rsidRPr="009F33E7">
        <w:rPr>
          <w:rFonts w:ascii="GOST Type BU" w:hAnsi="GOST Type BU"/>
          <w:sz w:val="28"/>
          <w:szCs w:val="28"/>
        </w:rPr>
        <w:t>г) другие мероприятия по строительству и модернизации систем коммунальной инфраструктуры.</w:t>
      </w:r>
    </w:p>
    <w:p w:rsidR="00F25EDF" w:rsidRPr="009F33E7" w:rsidRDefault="00F25EDF"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widowControl w:val="0"/>
        <w:ind w:firstLine="567"/>
        <w:jc w:val="center"/>
        <w:rPr>
          <w:rFonts w:ascii="GOST Type BU" w:hAnsi="GOST Type BU"/>
          <w:b/>
          <w:sz w:val="28"/>
          <w:szCs w:val="28"/>
        </w:rPr>
      </w:pPr>
    </w:p>
    <w:p w:rsidR="00A24A23" w:rsidRPr="009F33E7" w:rsidRDefault="00A24A23" w:rsidP="009F1678">
      <w:pPr>
        <w:pStyle w:val="1"/>
        <w:ind w:left="720" w:right="567" w:firstLine="567"/>
        <w:jc w:val="center"/>
        <w:rPr>
          <w:rFonts w:ascii="GOST Type BU" w:hAnsi="GOST Type BU"/>
          <w:caps/>
          <w:color w:val="auto"/>
        </w:rPr>
      </w:pPr>
      <w:bookmarkStart w:id="40" w:name="_Toc364857854"/>
      <w:bookmarkStart w:id="41" w:name="_Toc390763177"/>
      <w:r w:rsidRPr="009F33E7">
        <w:rPr>
          <w:rFonts w:ascii="GOST Type BU" w:hAnsi="GOST Type BU"/>
          <w:caps/>
          <w:color w:val="auto"/>
        </w:rPr>
        <w:t>Приложения</w:t>
      </w:r>
      <w:bookmarkEnd w:id="40"/>
      <w:bookmarkEnd w:id="41"/>
    </w:p>
    <w:p w:rsidR="00766072" w:rsidRPr="009F33E7" w:rsidRDefault="00A24A23"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 xml:space="preserve">к </w:t>
      </w:r>
      <w:r w:rsidR="00766072" w:rsidRPr="009F33E7">
        <w:rPr>
          <w:rFonts w:ascii="GOST Type BU" w:hAnsi="GOST Type BU"/>
          <w:b/>
          <w:sz w:val="28"/>
          <w:szCs w:val="28"/>
        </w:rPr>
        <w:t>схеме водоснабжения и водоотведения</w:t>
      </w:r>
    </w:p>
    <w:p w:rsidR="00766072" w:rsidRPr="009F33E7" w:rsidRDefault="00BD4E50"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Воскресенского</w:t>
      </w:r>
      <w:r w:rsidR="00766072" w:rsidRPr="009F33E7">
        <w:rPr>
          <w:rFonts w:ascii="GOST Type BU" w:hAnsi="GOST Type BU"/>
          <w:b/>
          <w:sz w:val="28"/>
          <w:szCs w:val="28"/>
        </w:rPr>
        <w:t xml:space="preserve"> сельского поселения</w:t>
      </w:r>
    </w:p>
    <w:p w:rsidR="00766072" w:rsidRPr="009F33E7" w:rsidRDefault="00E72A0D"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Уинского</w:t>
      </w:r>
      <w:r w:rsidR="00766072" w:rsidRPr="009F33E7">
        <w:rPr>
          <w:rFonts w:ascii="GOST Type BU" w:hAnsi="GOST Type BU"/>
          <w:b/>
          <w:sz w:val="28"/>
          <w:szCs w:val="28"/>
        </w:rPr>
        <w:t xml:space="preserve"> муниципального района</w:t>
      </w:r>
    </w:p>
    <w:p w:rsidR="00766072" w:rsidRPr="009F33E7" w:rsidRDefault="00766072" w:rsidP="009F1678">
      <w:pPr>
        <w:tabs>
          <w:tab w:val="left" w:pos="9498"/>
        </w:tabs>
        <w:spacing w:line="400" w:lineRule="exact"/>
        <w:ind w:firstLine="567"/>
        <w:jc w:val="center"/>
        <w:rPr>
          <w:rFonts w:ascii="GOST Type BU" w:hAnsi="GOST Type BU"/>
          <w:b/>
          <w:sz w:val="28"/>
          <w:szCs w:val="28"/>
        </w:rPr>
      </w:pPr>
      <w:r w:rsidRPr="009F33E7">
        <w:rPr>
          <w:rFonts w:ascii="GOST Type BU" w:hAnsi="GOST Type BU"/>
          <w:b/>
          <w:sz w:val="28"/>
          <w:szCs w:val="28"/>
        </w:rPr>
        <w:t xml:space="preserve">Пермского края </w:t>
      </w:r>
    </w:p>
    <w:p w:rsidR="00766072" w:rsidRPr="009F33E7" w:rsidRDefault="00766072" w:rsidP="009F1678">
      <w:pPr>
        <w:tabs>
          <w:tab w:val="left" w:pos="9498"/>
        </w:tabs>
        <w:ind w:right="-1" w:firstLine="567"/>
        <w:jc w:val="center"/>
        <w:rPr>
          <w:rFonts w:ascii="GOST Type BU" w:hAnsi="GOST Type BU"/>
          <w:sz w:val="28"/>
          <w:szCs w:val="28"/>
        </w:rPr>
      </w:pPr>
    </w:p>
    <w:p w:rsidR="00F25EDF" w:rsidRPr="009F33E7" w:rsidRDefault="00F25EDF"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C9585C" w:rsidRPr="009F33E7" w:rsidRDefault="00C9585C" w:rsidP="009F1678">
      <w:pPr>
        <w:ind w:firstLine="567"/>
        <w:jc w:val="right"/>
        <w:rPr>
          <w:rFonts w:ascii="GOST Type BU" w:hAnsi="GOST Type BU"/>
          <w:sz w:val="28"/>
          <w:szCs w:val="28"/>
        </w:rPr>
        <w:sectPr w:rsidR="00C9585C" w:rsidRPr="009F33E7" w:rsidSect="008112A0">
          <w:footerReference w:type="default" r:id="rId16"/>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9585C" w:rsidRPr="009F33E7" w:rsidRDefault="00C9585C" w:rsidP="009F1678">
      <w:pPr>
        <w:ind w:firstLine="567"/>
        <w:jc w:val="right"/>
        <w:rPr>
          <w:rFonts w:ascii="GOST Type BU" w:hAnsi="GOST Type BU"/>
          <w:sz w:val="28"/>
          <w:szCs w:val="28"/>
        </w:rPr>
      </w:pPr>
      <w:r w:rsidRPr="009F33E7">
        <w:rPr>
          <w:rFonts w:ascii="GOST Type BU" w:hAnsi="GOST Type BU"/>
          <w:sz w:val="28"/>
          <w:szCs w:val="28"/>
        </w:rPr>
        <w:lastRenderedPageBreak/>
        <w:tab/>
      </w:r>
      <w:bookmarkStart w:id="42" w:name="_Toc356317167"/>
      <w:r w:rsidRPr="009F33E7">
        <w:rPr>
          <w:rFonts w:ascii="GOST Type BU" w:hAnsi="GOST Type BU"/>
          <w:sz w:val="28"/>
          <w:szCs w:val="28"/>
        </w:rPr>
        <w:t>Приложение 1</w:t>
      </w:r>
      <w:bookmarkEnd w:id="42"/>
    </w:p>
    <w:p w:rsidR="00C9585C" w:rsidRPr="009F33E7" w:rsidRDefault="00C9585C" w:rsidP="00BD4E50">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к схеме водоснабжения и водоотведения</w:t>
      </w:r>
    </w:p>
    <w:p w:rsidR="00C9585C" w:rsidRPr="009F33E7" w:rsidRDefault="00BD4E50" w:rsidP="00BD4E50">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Воскресенского</w:t>
      </w:r>
      <w:r w:rsidR="00C9585C" w:rsidRPr="009F33E7">
        <w:rPr>
          <w:rFonts w:ascii="GOST Type BU" w:hAnsi="GOST Type BU"/>
          <w:sz w:val="28"/>
          <w:szCs w:val="28"/>
        </w:rPr>
        <w:t xml:space="preserve"> сельского поселения </w:t>
      </w:r>
    </w:p>
    <w:p w:rsidR="00C9585C" w:rsidRPr="009F33E7" w:rsidRDefault="00C9585C" w:rsidP="009F1678">
      <w:pPr>
        <w:widowControl w:val="0"/>
        <w:tabs>
          <w:tab w:val="left" w:pos="9072"/>
        </w:tabs>
        <w:ind w:left="9072" w:firstLine="567"/>
        <w:rPr>
          <w:rFonts w:ascii="GOST Type BU" w:hAnsi="GOST Type BU"/>
          <w:sz w:val="28"/>
          <w:szCs w:val="28"/>
        </w:rPr>
      </w:pPr>
    </w:p>
    <w:p w:rsidR="00560B9D" w:rsidRPr="009F33E7" w:rsidRDefault="00C9585C" w:rsidP="009F1678">
      <w:pPr>
        <w:widowControl w:val="0"/>
        <w:ind w:left="567" w:right="535" w:firstLine="567"/>
        <w:jc w:val="center"/>
        <w:rPr>
          <w:rFonts w:ascii="GOST Type BU" w:hAnsi="GOST Type BU"/>
          <w:sz w:val="28"/>
          <w:szCs w:val="28"/>
        </w:rPr>
      </w:pPr>
      <w:r w:rsidRPr="009F33E7">
        <w:rPr>
          <w:rFonts w:ascii="GOST Type BU" w:hAnsi="GOST Type BU"/>
          <w:sz w:val="28"/>
          <w:szCs w:val="28"/>
        </w:rPr>
        <w:t xml:space="preserve">Целевые индикаторы </w:t>
      </w:r>
      <w:r w:rsidR="00560B9D" w:rsidRPr="009F33E7">
        <w:rPr>
          <w:rFonts w:ascii="GOST Type BU" w:hAnsi="GOST Type BU"/>
          <w:sz w:val="28"/>
          <w:szCs w:val="28"/>
        </w:rPr>
        <w:t xml:space="preserve">модернизации системы водоснабжения и водоотведения </w:t>
      </w:r>
    </w:p>
    <w:p w:rsidR="00C9585C" w:rsidRPr="009F33E7" w:rsidRDefault="00BD4E50" w:rsidP="009F1678">
      <w:pPr>
        <w:widowControl w:val="0"/>
        <w:ind w:left="567" w:right="535" w:firstLine="567"/>
        <w:jc w:val="center"/>
        <w:rPr>
          <w:rFonts w:ascii="GOST Type BU" w:hAnsi="GOST Type BU"/>
          <w:sz w:val="28"/>
          <w:szCs w:val="28"/>
        </w:rPr>
      </w:pPr>
      <w:r w:rsidRPr="009F33E7">
        <w:rPr>
          <w:rFonts w:ascii="GOST Type BU" w:hAnsi="GOST Type BU"/>
          <w:sz w:val="28"/>
          <w:szCs w:val="28"/>
        </w:rPr>
        <w:t>Воскресенского</w:t>
      </w:r>
      <w:r w:rsidR="00560B9D" w:rsidRPr="009F33E7">
        <w:rPr>
          <w:rFonts w:ascii="GOST Type BU" w:hAnsi="GOST Type BU"/>
          <w:sz w:val="28"/>
          <w:szCs w:val="28"/>
        </w:rPr>
        <w:t xml:space="preserve"> сельского поселения</w:t>
      </w:r>
    </w:p>
    <w:p w:rsidR="00C9585C" w:rsidRPr="009F33E7" w:rsidRDefault="00C9585C" w:rsidP="009F1678">
      <w:pPr>
        <w:widowControl w:val="0"/>
        <w:ind w:left="567" w:right="535" w:firstLine="567"/>
        <w:jc w:val="center"/>
        <w:rPr>
          <w:rFonts w:ascii="GOST Type BU" w:hAnsi="GOST Type BU"/>
          <w:sz w:val="28"/>
          <w:szCs w:val="28"/>
        </w:rPr>
      </w:pPr>
    </w:p>
    <w:tbl>
      <w:tblPr>
        <w:tblW w:w="5251" w:type="pct"/>
        <w:tblInd w:w="-459" w:type="dxa"/>
        <w:tblLook w:val="04A0" w:firstRow="1" w:lastRow="0" w:firstColumn="1" w:lastColumn="0" w:noHBand="0" w:noVBand="1"/>
      </w:tblPr>
      <w:tblGrid>
        <w:gridCol w:w="709"/>
        <w:gridCol w:w="7045"/>
        <w:gridCol w:w="1260"/>
        <w:gridCol w:w="1259"/>
        <w:gridCol w:w="1260"/>
        <w:gridCol w:w="1259"/>
        <w:gridCol w:w="1260"/>
        <w:gridCol w:w="1476"/>
      </w:tblGrid>
      <w:tr w:rsidR="00C9585C" w:rsidRPr="009F33E7" w:rsidTr="00BD4E50">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 xml:space="preserve">№ </w:t>
            </w:r>
            <w:proofErr w:type="gramStart"/>
            <w:r w:rsidRPr="009F33E7">
              <w:rPr>
                <w:rFonts w:ascii="GOST Type BU" w:hAnsi="GOST Type BU"/>
                <w:b/>
                <w:bCs/>
                <w:color w:val="000000"/>
                <w:sz w:val="28"/>
                <w:szCs w:val="28"/>
              </w:rPr>
              <w:t>п</w:t>
            </w:r>
            <w:proofErr w:type="gramEnd"/>
            <w:r w:rsidRPr="009F33E7">
              <w:rPr>
                <w:rFonts w:ascii="GOST Type BU" w:hAnsi="GOST Type BU"/>
                <w:b/>
                <w:bCs/>
                <w:color w:val="000000"/>
                <w:sz w:val="28"/>
                <w:szCs w:val="28"/>
              </w:rPr>
              <w:t>/п</w:t>
            </w:r>
          </w:p>
        </w:tc>
        <w:tc>
          <w:tcPr>
            <w:tcW w:w="7045"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w:t>
            </w:r>
            <w:r w:rsidR="000034D1" w:rsidRPr="009F33E7">
              <w:rPr>
                <w:rFonts w:ascii="GOST Type BU" w:hAnsi="GOST Type BU"/>
                <w:b/>
                <w:bCs/>
                <w:color w:val="000000"/>
                <w:sz w:val="28"/>
                <w:szCs w:val="28"/>
              </w:rPr>
              <w:t>14</w:t>
            </w:r>
            <w:r w:rsidRPr="009F33E7">
              <w:rPr>
                <w:rFonts w:ascii="GOST Type BU" w:hAnsi="GOST Type BU"/>
                <w:b/>
                <w:bCs/>
                <w:color w:val="000000"/>
                <w:sz w:val="28"/>
                <w:szCs w:val="28"/>
              </w:rPr>
              <w:t xml:space="preserve"> г.</w:t>
            </w:r>
          </w:p>
        </w:tc>
        <w:tc>
          <w:tcPr>
            <w:tcW w:w="1259" w:type="dxa"/>
            <w:tcBorders>
              <w:top w:val="single" w:sz="4" w:space="0" w:color="auto"/>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5</w:t>
            </w:r>
            <w:r w:rsidRPr="009F33E7">
              <w:rPr>
                <w:rFonts w:ascii="GOST Type BU" w:hAnsi="GOST Type BU"/>
                <w:b/>
                <w:bCs/>
                <w:color w:val="000000"/>
                <w:sz w:val="28"/>
                <w:szCs w:val="28"/>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6</w:t>
            </w:r>
            <w:r w:rsidRPr="009F33E7">
              <w:rPr>
                <w:rFonts w:ascii="GOST Type BU" w:hAnsi="GOST Type BU"/>
                <w:b/>
                <w:bCs/>
                <w:color w:val="000000"/>
                <w:sz w:val="28"/>
                <w:szCs w:val="28"/>
              </w:rPr>
              <w:t xml:space="preserve"> г.</w:t>
            </w:r>
          </w:p>
        </w:tc>
        <w:tc>
          <w:tcPr>
            <w:tcW w:w="1259"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7</w:t>
            </w:r>
            <w:r w:rsidRPr="009F33E7">
              <w:rPr>
                <w:rFonts w:ascii="GOST Type BU" w:hAnsi="GOST Type BU"/>
                <w:b/>
                <w:bCs/>
                <w:color w:val="000000"/>
                <w:sz w:val="28"/>
                <w:szCs w:val="28"/>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w:t>
            </w:r>
            <w:r w:rsidR="000034D1" w:rsidRPr="009F33E7">
              <w:rPr>
                <w:rFonts w:ascii="GOST Type BU" w:hAnsi="GOST Type BU"/>
                <w:b/>
                <w:bCs/>
                <w:color w:val="000000"/>
                <w:sz w:val="28"/>
                <w:szCs w:val="28"/>
              </w:rPr>
              <w:t>8</w:t>
            </w:r>
            <w:r w:rsidRPr="009F33E7">
              <w:rPr>
                <w:rFonts w:ascii="GOST Type BU" w:hAnsi="GOST Type BU"/>
                <w:b/>
                <w:bCs/>
                <w:color w:val="000000"/>
                <w:sz w:val="28"/>
                <w:szCs w:val="28"/>
              </w:rPr>
              <w:t xml:space="preserve"> г.</w:t>
            </w:r>
          </w:p>
        </w:tc>
        <w:tc>
          <w:tcPr>
            <w:tcW w:w="1476" w:type="dxa"/>
            <w:tcBorders>
              <w:top w:val="single" w:sz="4" w:space="0" w:color="auto"/>
              <w:left w:val="nil"/>
              <w:bottom w:val="single" w:sz="4" w:space="0" w:color="auto"/>
              <w:right w:val="single" w:sz="4" w:space="0" w:color="auto"/>
            </w:tcBorders>
            <w:vAlign w:val="center"/>
          </w:tcPr>
          <w:p w:rsidR="00C9585C" w:rsidRPr="009F33E7" w:rsidRDefault="000034D1" w:rsidP="00BD4E50">
            <w:pPr>
              <w:widowControl w:val="0"/>
              <w:spacing w:line="360" w:lineRule="exact"/>
              <w:ind w:firstLine="33"/>
              <w:jc w:val="center"/>
              <w:rPr>
                <w:rFonts w:ascii="GOST Type BU" w:hAnsi="GOST Type BU"/>
                <w:b/>
                <w:bCs/>
                <w:color w:val="000000"/>
                <w:sz w:val="28"/>
                <w:szCs w:val="28"/>
              </w:rPr>
            </w:pPr>
            <w:r w:rsidRPr="009F33E7">
              <w:rPr>
                <w:rFonts w:ascii="GOST Type BU" w:hAnsi="GOST Type BU"/>
                <w:b/>
                <w:bCs/>
                <w:color w:val="000000"/>
                <w:sz w:val="28"/>
                <w:szCs w:val="28"/>
              </w:rPr>
              <w:t>2019</w:t>
            </w:r>
            <w:r w:rsidR="00D1459E" w:rsidRPr="009F33E7">
              <w:rPr>
                <w:rFonts w:ascii="GOST Type BU" w:hAnsi="GOST Type BU"/>
                <w:b/>
                <w:bCs/>
                <w:color w:val="000000"/>
                <w:sz w:val="28"/>
                <w:szCs w:val="28"/>
              </w:rPr>
              <w:t>-2024</w:t>
            </w:r>
            <w:r w:rsidR="00C9585C" w:rsidRPr="009F33E7">
              <w:rPr>
                <w:rFonts w:ascii="GOST Type BU" w:hAnsi="GOST Type BU"/>
                <w:b/>
                <w:bCs/>
                <w:color w:val="000000"/>
                <w:sz w:val="28"/>
                <w:szCs w:val="28"/>
              </w:rPr>
              <w:t xml:space="preserve"> гг.</w:t>
            </w:r>
          </w:p>
        </w:tc>
      </w:tr>
      <w:tr w:rsidR="00C9585C" w:rsidRPr="009F33E7" w:rsidTr="00BD4E50">
        <w:trPr>
          <w:trHeight w:val="497"/>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560B9D"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1</w:t>
            </w:r>
            <w:r w:rsidR="00C9585C" w:rsidRPr="009F33E7">
              <w:rPr>
                <w:rFonts w:ascii="GOST Type BU" w:hAnsi="GOST Type BU"/>
                <w:b/>
                <w:bCs/>
                <w:color w:val="000000"/>
                <w:sz w:val="28"/>
                <w:szCs w:val="28"/>
              </w:rPr>
              <w:t>.</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Целевые индикаторы в области водоснабжения</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59"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c>
          <w:tcPr>
            <w:tcW w:w="1476"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
                <w:bCs/>
                <w:color w:val="000000"/>
                <w:sz w:val="28"/>
                <w:szCs w:val="28"/>
              </w:rPr>
            </w:pP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bCs/>
                <w:color w:val="000000"/>
                <w:sz w:val="28"/>
                <w:szCs w:val="28"/>
              </w:rPr>
            </w:pPr>
            <w:r w:rsidRPr="009F33E7">
              <w:rPr>
                <w:rFonts w:ascii="GOST Type BU" w:hAnsi="GOST Type BU"/>
                <w:bCs/>
                <w:color w:val="000000"/>
                <w:sz w:val="28"/>
                <w:szCs w:val="28"/>
              </w:rPr>
              <w:t>1</w:t>
            </w:r>
            <w:r w:rsidR="00C9585C" w:rsidRPr="009F33E7">
              <w:rPr>
                <w:rFonts w:ascii="GOST Type BU" w:hAnsi="GOST Type BU"/>
                <w:bCs/>
                <w:color w:val="000000"/>
                <w:sz w:val="28"/>
                <w:szCs w:val="28"/>
              </w:rPr>
              <w:t>.1.</w:t>
            </w:r>
          </w:p>
        </w:tc>
        <w:tc>
          <w:tcPr>
            <w:tcW w:w="7045" w:type="dxa"/>
            <w:tcBorders>
              <w:top w:val="nil"/>
              <w:left w:val="nil"/>
              <w:bottom w:val="single" w:sz="4" w:space="0" w:color="auto"/>
              <w:right w:val="single" w:sz="4" w:space="0" w:color="auto"/>
            </w:tcBorders>
            <w:shd w:val="clear" w:color="auto" w:fill="auto"/>
          </w:tcPr>
          <w:p w:rsidR="00C9585C" w:rsidRPr="009F33E7" w:rsidRDefault="00E72A0D" w:rsidP="00BD4E50">
            <w:pPr>
              <w:widowControl w:val="0"/>
              <w:spacing w:line="360" w:lineRule="exact"/>
              <w:ind w:firstLine="33"/>
              <w:rPr>
                <w:rFonts w:ascii="GOST Type BU" w:hAnsi="GOST Type BU"/>
                <w:bCs/>
                <w:color w:val="000000"/>
                <w:sz w:val="28"/>
                <w:szCs w:val="28"/>
              </w:rPr>
            </w:pPr>
            <w:r w:rsidRPr="009F33E7">
              <w:rPr>
                <w:rFonts w:ascii="GOST Type BU" w:hAnsi="GOST Type BU"/>
                <w:bCs/>
                <w:color w:val="000000"/>
                <w:sz w:val="28"/>
                <w:szCs w:val="28"/>
              </w:rPr>
              <w:t>Уровень обеспеченности</w:t>
            </w:r>
            <w:r w:rsidR="00C9585C" w:rsidRPr="009F33E7">
              <w:rPr>
                <w:rFonts w:ascii="GOST Type BU" w:hAnsi="GOST Type BU"/>
                <w:bCs/>
                <w:color w:val="000000"/>
                <w:sz w:val="28"/>
                <w:szCs w:val="28"/>
              </w:rPr>
              <w:t xml:space="preserve"> централизованной 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45,4</w:t>
            </w: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45,7</w:t>
            </w:r>
          </w:p>
        </w:tc>
        <w:tc>
          <w:tcPr>
            <w:tcW w:w="1260"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46</w:t>
            </w:r>
          </w:p>
        </w:tc>
        <w:tc>
          <w:tcPr>
            <w:tcW w:w="1259"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46,5</w:t>
            </w:r>
          </w:p>
        </w:tc>
        <w:tc>
          <w:tcPr>
            <w:tcW w:w="1260"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47,1</w:t>
            </w:r>
          </w:p>
        </w:tc>
        <w:tc>
          <w:tcPr>
            <w:tcW w:w="1476" w:type="dxa"/>
            <w:tcBorders>
              <w:top w:val="nil"/>
              <w:left w:val="nil"/>
              <w:bottom w:val="single" w:sz="4" w:space="0" w:color="auto"/>
              <w:right w:val="single" w:sz="4" w:space="0" w:color="auto"/>
            </w:tcBorders>
            <w:vAlign w:val="center"/>
          </w:tcPr>
          <w:p w:rsidR="00C9585C" w:rsidRPr="009F33E7" w:rsidRDefault="00BD4E50" w:rsidP="00BD4E50">
            <w:pPr>
              <w:widowControl w:val="0"/>
              <w:spacing w:line="360" w:lineRule="exact"/>
              <w:ind w:firstLine="33"/>
              <w:jc w:val="center"/>
              <w:rPr>
                <w:rFonts w:ascii="GOST Type BU" w:hAnsi="GOST Type BU"/>
                <w:bCs/>
                <w:color w:val="000000"/>
                <w:sz w:val="28"/>
                <w:szCs w:val="28"/>
              </w:rPr>
            </w:pPr>
            <w:r w:rsidRPr="009F33E7">
              <w:rPr>
                <w:rFonts w:ascii="GOST Type BU" w:hAnsi="GOST Type BU"/>
                <w:bCs/>
                <w:color w:val="000000"/>
                <w:sz w:val="28"/>
                <w:szCs w:val="28"/>
              </w:rPr>
              <w:t>54,3</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1.2.</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потерь воды, %</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25</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22</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20</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18</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7</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1.3.</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14</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13</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12</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12</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7</w:t>
            </w:r>
          </w:p>
        </w:tc>
      </w:tr>
      <w:tr w:rsidR="007D19A8"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1.4.</w:t>
            </w:r>
          </w:p>
        </w:tc>
        <w:tc>
          <w:tcPr>
            <w:tcW w:w="7045" w:type="dxa"/>
            <w:tcBorders>
              <w:top w:val="nil"/>
              <w:left w:val="nil"/>
              <w:bottom w:val="single" w:sz="4" w:space="0" w:color="auto"/>
              <w:right w:val="single" w:sz="4" w:space="0" w:color="auto"/>
            </w:tcBorders>
            <w:shd w:val="clear" w:color="auto" w:fill="auto"/>
          </w:tcPr>
          <w:p w:rsidR="007D19A8" w:rsidRPr="009F33E7" w:rsidRDefault="007D19A8"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Аварийность системы, шт./</w:t>
            </w:r>
            <w:proofErr w:type="gramStart"/>
            <w:r w:rsidRPr="009F33E7">
              <w:rPr>
                <w:rFonts w:ascii="GOST Type BU" w:hAnsi="GOST Type BU"/>
                <w:color w:val="000000"/>
                <w:sz w:val="28"/>
                <w:szCs w:val="28"/>
              </w:rPr>
              <w:t>км</w:t>
            </w:r>
            <w:proofErr w:type="gramEnd"/>
            <w:r w:rsidRPr="009F33E7">
              <w:rPr>
                <w:rFonts w:ascii="GOST Type BU" w:hAnsi="GOST Type BU"/>
                <w:color w:val="000000"/>
                <w:sz w:val="28"/>
                <w:szCs w:val="28"/>
              </w:rPr>
              <w:t xml:space="preserve"> сетей</w:t>
            </w:r>
          </w:p>
        </w:tc>
        <w:tc>
          <w:tcPr>
            <w:tcW w:w="1260"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0,0015</w:t>
            </w:r>
          </w:p>
        </w:tc>
        <w:tc>
          <w:tcPr>
            <w:tcW w:w="1259" w:type="dxa"/>
            <w:tcBorders>
              <w:top w:val="nil"/>
              <w:left w:val="nil"/>
              <w:bottom w:val="single" w:sz="4" w:space="0" w:color="auto"/>
              <w:right w:val="single" w:sz="4" w:space="0" w:color="auto"/>
            </w:tcBorders>
            <w:shd w:val="clear" w:color="auto" w:fill="auto"/>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0,0013</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0,0014</w:t>
            </w:r>
          </w:p>
        </w:tc>
        <w:tc>
          <w:tcPr>
            <w:tcW w:w="1259"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0,0014</w:t>
            </w:r>
          </w:p>
        </w:tc>
        <w:tc>
          <w:tcPr>
            <w:tcW w:w="1260"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0,0013</w:t>
            </w:r>
          </w:p>
        </w:tc>
        <w:tc>
          <w:tcPr>
            <w:tcW w:w="1476" w:type="dxa"/>
            <w:tcBorders>
              <w:top w:val="nil"/>
              <w:left w:val="nil"/>
              <w:bottom w:val="single" w:sz="4" w:space="0" w:color="auto"/>
              <w:right w:val="single" w:sz="4" w:space="0" w:color="auto"/>
            </w:tcBorders>
            <w:vAlign w:val="center"/>
          </w:tcPr>
          <w:p w:rsidR="007D19A8" w:rsidRPr="009F33E7" w:rsidRDefault="007D19A8" w:rsidP="008D74C2">
            <w:pPr>
              <w:widowControl w:val="0"/>
              <w:spacing w:line="360" w:lineRule="exact"/>
              <w:jc w:val="center"/>
              <w:rPr>
                <w:rFonts w:ascii="GOST Type BU" w:hAnsi="GOST Type BU"/>
                <w:color w:val="000000"/>
                <w:sz w:val="28"/>
                <w:szCs w:val="28"/>
              </w:rPr>
            </w:pPr>
            <w:r w:rsidRPr="009F33E7">
              <w:rPr>
                <w:rFonts w:ascii="GOST Type BU" w:hAnsi="GOST Type BU"/>
                <w:color w:val="000000"/>
                <w:sz w:val="28"/>
                <w:szCs w:val="28"/>
              </w:rPr>
              <w:t>0,0012</w:t>
            </w: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2</w:t>
            </w:r>
            <w:r w:rsidR="00C9585C" w:rsidRPr="009F33E7">
              <w:rPr>
                <w:rFonts w:ascii="GOST Type BU" w:hAnsi="GOST Type BU"/>
                <w:b/>
                <w:bCs/>
                <w:color w:val="000000"/>
                <w:sz w:val="28"/>
                <w:szCs w:val="28"/>
              </w:rPr>
              <w:t>.</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b/>
                <w:bCs/>
                <w:color w:val="000000"/>
                <w:sz w:val="28"/>
                <w:szCs w:val="28"/>
              </w:rPr>
            </w:pPr>
            <w:r w:rsidRPr="009F33E7">
              <w:rPr>
                <w:rFonts w:ascii="GOST Type BU" w:hAnsi="GOST Type BU"/>
                <w:b/>
                <w:bCs/>
                <w:color w:val="000000"/>
                <w:sz w:val="28"/>
                <w:szCs w:val="28"/>
              </w:rPr>
              <w:t>Целевые индикаторы в области водоотведения</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59"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260"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c>
          <w:tcPr>
            <w:tcW w:w="1476" w:type="dxa"/>
            <w:tcBorders>
              <w:top w:val="nil"/>
              <w:left w:val="nil"/>
              <w:bottom w:val="single" w:sz="4" w:space="0" w:color="auto"/>
              <w:right w:val="single" w:sz="4" w:space="0" w:color="auto"/>
            </w:tcBorders>
            <w:vAlign w:val="center"/>
          </w:tcPr>
          <w:p w:rsidR="00C9585C" w:rsidRPr="009F33E7" w:rsidRDefault="00C9585C" w:rsidP="00BD4E50">
            <w:pPr>
              <w:widowControl w:val="0"/>
              <w:spacing w:line="360" w:lineRule="exact"/>
              <w:ind w:firstLine="33"/>
              <w:jc w:val="center"/>
              <w:rPr>
                <w:rFonts w:ascii="GOST Type BU" w:hAnsi="GOST Type BU"/>
                <w:bCs/>
                <w:color w:val="000000"/>
                <w:sz w:val="28"/>
                <w:szCs w:val="28"/>
              </w:rPr>
            </w:pPr>
          </w:p>
        </w:tc>
      </w:tr>
      <w:tr w:rsidR="00C9585C"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C9585C" w:rsidRPr="009F33E7" w:rsidRDefault="0039067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w:t>
            </w:r>
            <w:r w:rsidR="00C9585C" w:rsidRPr="009F33E7">
              <w:rPr>
                <w:rFonts w:ascii="GOST Type BU" w:hAnsi="GOST Type BU"/>
                <w:color w:val="000000"/>
                <w:sz w:val="28"/>
                <w:szCs w:val="28"/>
              </w:rPr>
              <w:t>.1.</w:t>
            </w:r>
          </w:p>
        </w:tc>
        <w:tc>
          <w:tcPr>
            <w:tcW w:w="7045" w:type="dxa"/>
            <w:tcBorders>
              <w:top w:val="nil"/>
              <w:left w:val="nil"/>
              <w:bottom w:val="single" w:sz="4" w:space="0" w:color="auto"/>
              <w:right w:val="single" w:sz="4" w:space="0" w:color="auto"/>
            </w:tcBorders>
            <w:shd w:val="clear" w:color="auto" w:fill="auto"/>
          </w:tcPr>
          <w:p w:rsidR="00C9585C" w:rsidRPr="009F33E7" w:rsidRDefault="00C9585C"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о</w:t>
            </w:r>
            <w:r w:rsidR="0047581E" w:rsidRPr="009F33E7">
              <w:rPr>
                <w:rFonts w:ascii="GOST Type BU" w:hAnsi="GOST Type BU"/>
                <w:color w:val="000000"/>
                <w:sz w:val="28"/>
                <w:szCs w:val="28"/>
              </w:rPr>
              <w:t xml:space="preserve">беспеченности централизованной </w:t>
            </w:r>
            <w:r w:rsidRPr="009F33E7">
              <w:rPr>
                <w:rFonts w:ascii="GOST Type BU" w:hAnsi="GOST Type BU"/>
                <w:color w:val="000000"/>
                <w:sz w:val="28"/>
                <w:szCs w:val="28"/>
              </w:rPr>
              <w:t>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59" w:type="dxa"/>
            <w:tcBorders>
              <w:top w:val="nil"/>
              <w:left w:val="nil"/>
              <w:bottom w:val="single" w:sz="4" w:space="0" w:color="auto"/>
              <w:right w:val="single" w:sz="4" w:space="0" w:color="auto"/>
            </w:tcBorders>
            <w:shd w:val="clear" w:color="auto" w:fill="auto"/>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60"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59"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260"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c>
          <w:tcPr>
            <w:tcW w:w="1476" w:type="dxa"/>
            <w:tcBorders>
              <w:top w:val="nil"/>
              <w:left w:val="nil"/>
              <w:bottom w:val="single" w:sz="4" w:space="0" w:color="auto"/>
              <w:right w:val="single" w:sz="4" w:space="0" w:color="auto"/>
            </w:tcBorders>
            <w:vAlign w:val="center"/>
          </w:tcPr>
          <w:p w:rsidR="00C9585C" w:rsidRPr="009F33E7" w:rsidRDefault="00E72A0D"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0</w:t>
            </w:r>
          </w:p>
        </w:tc>
      </w:tr>
      <w:tr w:rsidR="00E72A0D"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2.2.</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Уровень сточных вод прошедших через очистные сооружения, %</w:t>
            </w:r>
          </w:p>
        </w:tc>
        <w:tc>
          <w:tcPr>
            <w:tcW w:w="1260" w:type="dxa"/>
            <w:tcBorders>
              <w:top w:val="nil"/>
              <w:left w:val="nil"/>
              <w:bottom w:val="single" w:sz="4" w:space="0" w:color="auto"/>
              <w:right w:val="single" w:sz="4" w:space="0" w:color="auto"/>
            </w:tcBorders>
            <w:shd w:val="clear" w:color="auto" w:fill="auto"/>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w:t>
            </w:r>
          </w:p>
        </w:tc>
        <w:tc>
          <w:tcPr>
            <w:tcW w:w="1259" w:type="dxa"/>
            <w:tcBorders>
              <w:top w:val="nil"/>
              <w:left w:val="nil"/>
              <w:bottom w:val="single" w:sz="4" w:space="0" w:color="auto"/>
              <w:right w:val="single" w:sz="4" w:space="0" w:color="auto"/>
            </w:tcBorders>
            <w:shd w:val="clear" w:color="auto" w:fill="auto"/>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w:t>
            </w:r>
          </w:p>
        </w:tc>
        <w:tc>
          <w:tcPr>
            <w:tcW w:w="1260"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4,1</w:t>
            </w:r>
          </w:p>
        </w:tc>
        <w:tc>
          <w:tcPr>
            <w:tcW w:w="1259"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4,2</w:t>
            </w:r>
          </w:p>
        </w:tc>
        <w:tc>
          <w:tcPr>
            <w:tcW w:w="1260"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4,4</w:t>
            </w:r>
          </w:p>
        </w:tc>
        <w:tc>
          <w:tcPr>
            <w:tcW w:w="1476" w:type="dxa"/>
            <w:tcBorders>
              <w:top w:val="nil"/>
              <w:left w:val="nil"/>
              <w:bottom w:val="single" w:sz="4" w:space="0" w:color="auto"/>
              <w:right w:val="single" w:sz="4" w:space="0" w:color="auto"/>
            </w:tcBorders>
            <w:vAlign w:val="center"/>
          </w:tcPr>
          <w:p w:rsidR="00E72A0D" w:rsidRPr="009F33E7" w:rsidRDefault="007D19A8" w:rsidP="00BD4E50">
            <w:pPr>
              <w:widowControl w:val="0"/>
              <w:spacing w:line="360" w:lineRule="exact"/>
              <w:ind w:firstLine="33"/>
              <w:jc w:val="center"/>
              <w:rPr>
                <w:rFonts w:ascii="GOST Type BU" w:hAnsi="GOST Type BU"/>
                <w:color w:val="000000"/>
                <w:sz w:val="28"/>
                <w:szCs w:val="28"/>
              </w:rPr>
            </w:pPr>
            <w:r w:rsidRPr="009F33E7">
              <w:rPr>
                <w:rFonts w:ascii="GOST Type BU" w:hAnsi="GOST Type BU"/>
                <w:color w:val="000000"/>
                <w:sz w:val="28"/>
                <w:szCs w:val="28"/>
              </w:rPr>
              <w:t>10</w:t>
            </w:r>
          </w:p>
        </w:tc>
      </w:tr>
      <w:tr w:rsidR="00E72A0D" w:rsidRPr="009F33E7" w:rsidTr="00BD4E50">
        <w:trPr>
          <w:trHeight w:val="181"/>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2.3.</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476"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r>
      <w:tr w:rsidR="00E72A0D" w:rsidRPr="009F33E7" w:rsidTr="00BD4E50">
        <w:trPr>
          <w:trHeight w:val="20"/>
        </w:trPr>
        <w:tc>
          <w:tcPr>
            <w:tcW w:w="709" w:type="dxa"/>
            <w:tcBorders>
              <w:top w:val="nil"/>
              <w:left w:val="single" w:sz="4" w:space="0" w:color="auto"/>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2.4.</w:t>
            </w:r>
          </w:p>
        </w:tc>
        <w:tc>
          <w:tcPr>
            <w:tcW w:w="7045" w:type="dxa"/>
            <w:tcBorders>
              <w:top w:val="nil"/>
              <w:left w:val="nil"/>
              <w:bottom w:val="single" w:sz="4" w:space="0" w:color="auto"/>
              <w:right w:val="single" w:sz="4" w:space="0" w:color="auto"/>
            </w:tcBorders>
            <w:shd w:val="clear" w:color="auto" w:fill="auto"/>
          </w:tcPr>
          <w:p w:rsidR="00E72A0D" w:rsidRPr="009F33E7" w:rsidRDefault="00E72A0D" w:rsidP="00BD4E50">
            <w:pPr>
              <w:widowControl w:val="0"/>
              <w:spacing w:line="360" w:lineRule="exact"/>
              <w:ind w:firstLine="33"/>
              <w:rPr>
                <w:rFonts w:ascii="GOST Type BU" w:hAnsi="GOST Type BU"/>
                <w:color w:val="000000"/>
                <w:sz w:val="28"/>
                <w:szCs w:val="28"/>
              </w:rPr>
            </w:pPr>
            <w:r w:rsidRPr="009F33E7">
              <w:rPr>
                <w:rFonts w:ascii="GOST Type BU" w:hAnsi="GOST Type BU"/>
                <w:color w:val="000000"/>
                <w:sz w:val="28"/>
                <w:szCs w:val="28"/>
              </w:rPr>
              <w:t>Аварийность системы, шт./</w:t>
            </w:r>
            <w:proofErr w:type="gramStart"/>
            <w:r w:rsidRPr="009F33E7">
              <w:rPr>
                <w:rFonts w:ascii="GOST Type BU" w:hAnsi="GOST Type BU"/>
                <w:color w:val="000000"/>
                <w:sz w:val="28"/>
                <w:szCs w:val="28"/>
              </w:rPr>
              <w:t>км</w:t>
            </w:r>
            <w:proofErr w:type="gramEnd"/>
            <w:r w:rsidRPr="009F33E7">
              <w:rPr>
                <w:rFonts w:ascii="GOST Type BU" w:hAnsi="GOST Type BU"/>
                <w:color w:val="000000"/>
                <w:sz w:val="28"/>
                <w:szCs w:val="28"/>
              </w:rPr>
              <w:t xml:space="preserve"> сетей</w:t>
            </w:r>
          </w:p>
        </w:tc>
        <w:tc>
          <w:tcPr>
            <w:tcW w:w="1260"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shd w:val="clear" w:color="auto" w:fill="auto"/>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59"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260"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c>
          <w:tcPr>
            <w:tcW w:w="1476" w:type="dxa"/>
            <w:tcBorders>
              <w:top w:val="nil"/>
              <w:left w:val="nil"/>
              <w:bottom w:val="single" w:sz="4" w:space="0" w:color="auto"/>
              <w:right w:val="single" w:sz="4" w:space="0" w:color="auto"/>
            </w:tcBorders>
          </w:tcPr>
          <w:p w:rsidR="00E72A0D" w:rsidRPr="009F33E7" w:rsidRDefault="00E72A0D" w:rsidP="00BD4E50">
            <w:pPr>
              <w:spacing w:line="240" w:lineRule="auto"/>
              <w:ind w:firstLine="33"/>
              <w:jc w:val="center"/>
              <w:rPr>
                <w:rFonts w:ascii="GOST Type BU" w:hAnsi="GOST Type BU"/>
                <w:sz w:val="28"/>
                <w:szCs w:val="28"/>
              </w:rPr>
            </w:pPr>
            <w:r w:rsidRPr="009F33E7">
              <w:rPr>
                <w:rFonts w:ascii="GOST Type BU" w:hAnsi="GOST Type BU"/>
                <w:color w:val="000000"/>
                <w:sz w:val="28"/>
                <w:szCs w:val="28"/>
              </w:rPr>
              <w:t>-</w:t>
            </w:r>
          </w:p>
        </w:tc>
      </w:tr>
    </w:tbl>
    <w:p w:rsidR="0039067D" w:rsidRPr="009F33E7" w:rsidRDefault="0039067D" w:rsidP="009F1678">
      <w:pPr>
        <w:ind w:firstLine="567"/>
        <w:jc w:val="center"/>
        <w:rPr>
          <w:rFonts w:ascii="GOST Type BU" w:hAnsi="GOST Type BU"/>
          <w:sz w:val="28"/>
          <w:szCs w:val="28"/>
        </w:rPr>
      </w:pPr>
    </w:p>
    <w:p w:rsidR="00583DE4" w:rsidRPr="009F33E7" w:rsidRDefault="00583DE4" w:rsidP="009F1678">
      <w:pPr>
        <w:suppressAutoHyphens w:val="0"/>
        <w:spacing w:after="200" w:line="276" w:lineRule="auto"/>
        <w:ind w:firstLine="567"/>
        <w:rPr>
          <w:rFonts w:ascii="GOST Type BU" w:hAnsi="GOST Type BU"/>
          <w:sz w:val="28"/>
          <w:szCs w:val="28"/>
        </w:rPr>
      </w:pPr>
      <w:r w:rsidRPr="009F33E7">
        <w:rPr>
          <w:rFonts w:ascii="GOST Type BU" w:hAnsi="GOST Type BU"/>
          <w:sz w:val="28"/>
          <w:szCs w:val="28"/>
        </w:rPr>
        <w:br w:type="page"/>
      </w:r>
    </w:p>
    <w:p w:rsidR="00583DE4" w:rsidRPr="009F33E7" w:rsidRDefault="00583DE4" w:rsidP="009F1678">
      <w:pPr>
        <w:spacing w:line="360" w:lineRule="exact"/>
        <w:ind w:firstLine="567"/>
        <w:jc w:val="right"/>
        <w:rPr>
          <w:rFonts w:ascii="GOST Type BU" w:hAnsi="GOST Type BU"/>
          <w:sz w:val="28"/>
          <w:szCs w:val="28"/>
        </w:rPr>
      </w:pPr>
      <w:r w:rsidRPr="009F33E7">
        <w:rPr>
          <w:rFonts w:ascii="GOST Type BU" w:hAnsi="GOST Type BU"/>
          <w:sz w:val="28"/>
          <w:szCs w:val="28"/>
        </w:rPr>
        <w:lastRenderedPageBreak/>
        <w:t>Приложение 2</w:t>
      </w:r>
    </w:p>
    <w:p w:rsidR="007D19A8" w:rsidRPr="009F33E7" w:rsidRDefault="007D19A8" w:rsidP="007D19A8">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к схеме водоснабжения и водоотведения</w:t>
      </w:r>
    </w:p>
    <w:p w:rsidR="007D19A8" w:rsidRPr="009F33E7" w:rsidRDefault="007D19A8" w:rsidP="007D19A8">
      <w:pPr>
        <w:widowControl w:val="0"/>
        <w:tabs>
          <w:tab w:val="left" w:pos="9072"/>
        </w:tabs>
        <w:spacing w:line="240" w:lineRule="exact"/>
        <w:ind w:left="9072"/>
        <w:rPr>
          <w:rFonts w:ascii="GOST Type BU" w:hAnsi="GOST Type BU"/>
          <w:sz w:val="28"/>
          <w:szCs w:val="28"/>
        </w:rPr>
      </w:pPr>
      <w:r w:rsidRPr="009F33E7">
        <w:rPr>
          <w:rFonts w:ascii="GOST Type BU" w:hAnsi="GOST Type BU"/>
          <w:sz w:val="28"/>
          <w:szCs w:val="28"/>
        </w:rPr>
        <w:t xml:space="preserve">Воскресенского сельского поселения </w:t>
      </w:r>
    </w:p>
    <w:p w:rsidR="00583DE4" w:rsidRPr="009F33E7" w:rsidRDefault="00583DE4" w:rsidP="009F1678">
      <w:pPr>
        <w:widowControl w:val="0"/>
        <w:ind w:left="9072" w:firstLine="567"/>
        <w:rPr>
          <w:rFonts w:ascii="GOST Type BU" w:hAnsi="GOST Type BU"/>
          <w:sz w:val="28"/>
          <w:szCs w:val="28"/>
        </w:rPr>
      </w:pPr>
    </w:p>
    <w:p w:rsidR="00583DE4" w:rsidRPr="009F33E7" w:rsidRDefault="00583DE4" w:rsidP="009F1678">
      <w:pPr>
        <w:widowControl w:val="0"/>
        <w:spacing w:line="276" w:lineRule="auto"/>
        <w:ind w:firstLine="567"/>
        <w:jc w:val="center"/>
        <w:rPr>
          <w:rFonts w:ascii="GOST Type BU" w:hAnsi="GOST Type BU"/>
          <w:sz w:val="28"/>
          <w:szCs w:val="28"/>
        </w:rPr>
      </w:pPr>
      <w:r w:rsidRPr="009F33E7">
        <w:rPr>
          <w:rFonts w:ascii="GOST Type BU" w:hAnsi="GOST Type BU"/>
          <w:sz w:val="28"/>
          <w:szCs w:val="28"/>
        </w:rPr>
        <w:t xml:space="preserve">Перечень мероприятий </w:t>
      </w:r>
      <w:r w:rsidR="00A02C8B" w:rsidRPr="009F33E7">
        <w:rPr>
          <w:rFonts w:ascii="GOST Type BU" w:hAnsi="GOST Type BU"/>
          <w:sz w:val="28"/>
          <w:szCs w:val="28"/>
        </w:rPr>
        <w:t xml:space="preserve">развития системы водоснабжения и водоотведения </w:t>
      </w:r>
      <w:r w:rsidR="007D19A8" w:rsidRPr="009F33E7">
        <w:rPr>
          <w:rFonts w:ascii="GOST Type BU" w:hAnsi="GOST Type BU"/>
          <w:sz w:val="28"/>
          <w:szCs w:val="28"/>
        </w:rPr>
        <w:t>Воскресенского</w:t>
      </w:r>
      <w:r w:rsidRPr="009F33E7">
        <w:rPr>
          <w:rFonts w:ascii="GOST Type BU" w:hAnsi="GOST Type BU"/>
          <w:sz w:val="28"/>
          <w:szCs w:val="28"/>
        </w:rPr>
        <w:t xml:space="preserve"> сельс</w:t>
      </w:r>
      <w:r w:rsidR="00A02C8B" w:rsidRPr="009F33E7">
        <w:rPr>
          <w:rFonts w:ascii="GOST Type BU" w:hAnsi="GOST Type BU"/>
          <w:sz w:val="28"/>
          <w:szCs w:val="28"/>
        </w:rPr>
        <w:t xml:space="preserve">кого поселения </w:t>
      </w:r>
    </w:p>
    <w:p w:rsidR="00583DE4" w:rsidRPr="009F33E7" w:rsidRDefault="00583DE4" w:rsidP="009F1678">
      <w:pPr>
        <w:widowControl w:val="0"/>
        <w:spacing w:line="276" w:lineRule="auto"/>
        <w:ind w:firstLine="567"/>
        <w:jc w:val="right"/>
        <w:rPr>
          <w:rFonts w:ascii="GOST Type BU" w:hAnsi="GOST Type BU"/>
          <w:sz w:val="28"/>
          <w:szCs w:val="28"/>
        </w:rPr>
      </w:pPr>
      <w:r w:rsidRPr="009F33E7">
        <w:rPr>
          <w:rFonts w:ascii="GOST Type BU" w:hAnsi="GOST Type BU"/>
          <w:sz w:val="28"/>
          <w:szCs w:val="28"/>
        </w:rPr>
        <w:t>тыс. рублей</w:t>
      </w:r>
    </w:p>
    <w:tbl>
      <w:tblPr>
        <w:tblW w:w="15611" w:type="dxa"/>
        <w:tblInd w:w="-459" w:type="dxa"/>
        <w:tblLayout w:type="fixed"/>
        <w:tblLook w:val="04A0" w:firstRow="1" w:lastRow="0" w:firstColumn="1" w:lastColumn="0" w:noHBand="0" w:noVBand="1"/>
      </w:tblPr>
      <w:tblGrid>
        <w:gridCol w:w="567"/>
        <w:gridCol w:w="2835"/>
        <w:gridCol w:w="1985"/>
        <w:gridCol w:w="2693"/>
        <w:gridCol w:w="1435"/>
        <w:gridCol w:w="1004"/>
        <w:gridCol w:w="993"/>
        <w:gridCol w:w="851"/>
        <w:gridCol w:w="992"/>
        <w:gridCol w:w="1134"/>
        <w:gridCol w:w="1122"/>
      </w:tblGrid>
      <w:tr w:rsidR="007D19A8" w:rsidRPr="009F33E7" w:rsidTr="009F33E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Исполнитель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Источники финансирования</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Расходы на реализацию Программы</w:t>
            </w:r>
          </w:p>
        </w:tc>
        <w:tc>
          <w:tcPr>
            <w:tcW w:w="6096" w:type="dxa"/>
            <w:gridSpan w:val="6"/>
            <w:tcBorders>
              <w:top w:val="single" w:sz="4" w:space="0" w:color="auto"/>
              <w:left w:val="nil"/>
              <w:bottom w:val="single" w:sz="4" w:space="0" w:color="auto"/>
              <w:right w:val="single" w:sz="4" w:space="0" w:color="000000"/>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в том числе по годам</w:t>
            </w:r>
          </w:p>
        </w:tc>
      </w:tr>
      <w:tr w:rsidR="007D19A8" w:rsidRPr="009F33E7" w:rsidTr="009F33E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bCs/>
                <w:color w:val="000000"/>
              </w:rPr>
            </w:pP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2014</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2015</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2016</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2017</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2018</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bCs/>
                <w:color w:val="000000"/>
              </w:rPr>
            </w:pPr>
            <w:r w:rsidRPr="009F33E7">
              <w:rPr>
                <w:rFonts w:ascii="GOST Type BU" w:hAnsi="GOST Type BU"/>
                <w:bCs/>
                <w:color w:val="000000"/>
              </w:rPr>
              <w:t>2019-2024</w:t>
            </w:r>
          </w:p>
        </w:tc>
      </w:tr>
      <w:tr w:rsidR="007D19A8" w:rsidRPr="009F33E7" w:rsidTr="009F33E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w:t>
            </w:r>
          </w:p>
        </w:tc>
        <w:tc>
          <w:tcPr>
            <w:tcW w:w="28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w:t>
            </w:r>
          </w:p>
        </w:tc>
        <w:tc>
          <w:tcPr>
            <w:tcW w:w="198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3</w:t>
            </w: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Установка </w:t>
            </w:r>
            <w:proofErr w:type="gramStart"/>
            <w:r w:rsidRPr="009F33E7">
              <w:rPr>
                <w:rFonts w:ascii="GOST Type BU" w:hAnsi="GOST Type BU"/>
                <w:color w:val="000000"/>
              </w:rPr>
              <w:t>систем автоматического регулирования работы системы водоснабжения</w:t>
            </w:r>
            <w:proofErr w:type="gramEnd"/>
            <w:r w:rsidRPr="009F33E7">
              <w:rPr>
                <w:rFonts w:ascii="GOST Type BU" w:hAnsi="GOST Type BU"/>
                <w:color w:val="000000"/>
              </w:rPr>
              <w:t xml:space="preserve"> в Поселении</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68,00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100,00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68,00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602"/>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проекты и произвести строительство зон санитарной охраны трех скважин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и д. </w:t>
            </w:r>
            <w:proofErr w:type="spellStart"/>
            <w:r w:rsidRPr="009F33E7">
              <w:rPr>
                <w:rFonts w:ascii="GOST Type BU" w:hAnsi="GOST Type BU"/>
                <w:color w:val="000000"/>
              </w:rPr>
              <w:t>Иштеряки</w:t>
            </w:r>
            <w:proofErr w:type="spellEnd"/>
            <w:r w:rsidRPr="009F33E7">
              <w:rPr>
                <w:rFonts w:ascii="GOST Type BU" w:hAnsi="GOST Type BU"/>
                <w:color w:val="000000"/>
              </w:rPr>
              <w:t>)</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432,00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432,00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144,00</w:t>
            </w:r>
          </w:p>
        </w:tc>
      </w:tr>
      <w:tr w:rsidR="007D19A8" w:rsidRPr="009F33E7" w:rsidTr="009F33E7">
        <w:trPr>
          <w:trHeight w:val="55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Произвести ремонт и техническое обслуживание с модернизацией оборудования систем водоснабжения в Поселении</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220,00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50,00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220,00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50,00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954"/>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lastRenderedPageBreak/>
              <w:t>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Устранение аварий и текущий ремонт систем водоснабжения в Поселении </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295,00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295,00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60,00</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40,00</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120,00</w:t>
            </w:r>
          </w:p>
        </w:tc>
      </w:tr>
      <w:tr w:rsidR="007D19A8" w:rsidRPr="009F33E7" w:rsidTr="009F33E7">
        <w:trPr>
          <w:trHeight w:val="51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на реконструкцию и произвести реконструкцию сетей водоснабжения д. </w:t>
            </w:r>
            <w:proofErr w:type="spellStart"/>
            <w:r w:rsidRPr="009F33E7">
              <w:rPr>
                <w:rFonts w:ascii="GOST Type BU" w:hAnsi="GOST Type BU"/>
                <w:color w:val="000000"/>
              </w:rPr>
              <w:t>Иштеряки</w:t>
            </w:r>
            <w:proofErr w:type="spellEnd"/>
            <w:r w:rsidRPr="009F33E7">
              <w:rPr>
                <w:rFonts w:ascii="GOST Type BU" w:hAnsi="GOST Type BU"/>
                <w:color w:val="000000"/>
              </w:rPr>
              <w:t xml:space="preserve"> (7 000 м.)</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19 297,00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1 001,00</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5 400,00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12 896,00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19 297,00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1 001,00</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5 400,00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12 896,00</w:t>
            </w:r>
          </w:p>
        </w:tc>
      </w:tr>
      <w:tr w:rsidR="007D19A8" w:rsidRPr="009F33E7" w:rsidTr="009F33E7">
        <w:trPr>
          <w:trHeight w:val="47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13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на реконструкцию и произвести реконструкцию сетей водоснабжения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(550 м.)</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1 565,00</w:t>
            </w:r>
          </w:p>
        </w:tc>
      </w:tr>
      <w:tr w:rsidR="007D19A8" w:rsidRPr="009F33E7" w:rsidTr="009F33E7">
        <w:trPr>
          <w:trHeight w:val="46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28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 xml:space="preserve">Разработать проект и произвести строительство водонапорной башни Рожновского в количестве 2 шт., объемом 39м3 (с. </w:t>
            </w:r>
            <w:proofErr w:type="spellStart"/>
            <w:r w:rsidRPr="009F33E7">
              <w:rPr>
                <w:rFonts w:ascii="GOST Type BU" w:hAnsi="GOST Type BU"/>
                <w:color w:val="000000"/>
              </w:rPr>
              <w:t>Барсаи</w:t>
            </w:r>
            <w:proofErr w:type="spellEnd"/>
            <w:r w:rsidRPr="009F33E7">
              <w:rPr>
                <w:rFonts w:ascii="GOST Type BU" w:hAnsi="GOST Type BU"/>
                <w:color w:val="000000"/>
              </w:rPr>
              <w:t xml:space="preserve"> и д. </w:t>
            </w:r>
            <w:proofErr w:type="spellStart"/>
            <w:r w:rsidRPr="009F33E7">
              <w:rPr>
                <w:rFonts w:ascii="GOST Type BU" w:hAnsi="GOST Type BU"/>
                <w:color w:val="000000"/>
              </w:rPr>
              <w:t>Иштеряки</w:t>
            </w:r>
            <w:proofErr w:type="spellEnd"/>
            <w:r w:rsidRPr="009F33E7">
              <w:rPr>
                <w:rFonts w:ascii="GOST Type BU" w:hAnsi="GOST Type BU"/>
                <w:color w:val="000000"/>
              </w:rPr>
              <w:t>)</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Администрация Воскресенского сельского поселения</w:t>
            </w:r>
          </w:p>
        </w:tc>
        <w:tc>
          <w:tcPr>
            <w:tcW w:w="26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Всего по мероприятию:</w:t>
            </w:r>
          </w:p>
        </w:tc>
        <w:tc>
          <w:tcPr>
            <w:tcW w:w="1435"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1 400,00</w:t>
            </w:r>
          </w:p>
        </w:tc>
        <w:tc>
          <w:tcPr>
            <w:tcW w:w="100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150,00</w:t>
            </w:r>
          </w:p>
        </w:tc>
        <w:tc>
          <w:tcPr>
            <w:tcW w:w="1122" w:type="dxa"/>
            <w:tcBorders>
              <w:top w:val="nil"/>
              <w:left w:val="nil"/>
              <w:bottom w:val="single" w:sz="4" w:space="0" w:color="auto"/>
              <w:right w:val="single" w:sz="4" w:space="0" w:color="auto"/>
            </w:tcBorders>
            <w:shd w:val="clear" w:color="000000" w:fill="E6B8B7"/>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1 250,00</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Федеральный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Краевой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Местный бюджет</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1 400,00</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150,00</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1 250,00</w:t>
            </w:r>
          </w:p>
        </w:tc>
      </w:tr>
      <w:tr w:rsidR="007D19A8" w:rsidRPr="009F33E7" w:rsidTr="009F33E7">
        <w:trPr>
          <w:trHeight w:val="413"/>
        </w:trPr>
        <w:tc>
          <w:tcPr>
            <w:tcW w:w="567" w:type="dxa"/>
            <w:vMerge/>
            <w:tcBorders>
              <w:top w:val="nil"/>
              <w:left w:val="single" w:sz="4" w:space="0" w:color="auto"/>
              <w:bottom w:val="single" w:sz="4" w:space="0" w:color="auto"/>
              <w:right w:val="single" w:sz="4" w:space="0" w:color="auto"/>
            </w:tcBorders>
            <w:vAlign w:val="center"/>
          </w:tcPr>
          <w:p w:rsidR="007D19A8" w:rsidRPr="009F33E7" w:rsidRDefault="007D19A8" w:rsidP="008D74C2">
            <w:pPr>
              <w:spacing w:line="240" w:lineRule="auto"/>
              <w:rPr>
                <w:rFonts w:ascii="GOST Type BU" w:hAnsi="GOST Type BU"/>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7D19A8" w:rsidRPr="009F33E7" w:rsidRDefault="007D19A8" w:rsidP="008D74C2">
            <w:pPr>
              <w:spacing w:line="240" w:lineRule="auto"/>
              <w:rPr>
                <w:rFonts w:ascii="GOST Type BU" w:hAnsi="GOST Type BU"/>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rPr>
                <w:rFonts w:ascii="GOST Type BU" w:hAnsi="GOST Type BU"/>
                <w:color w:val="000000"/>
              </w:rPr>
            </w:pPr>
            <w:r w:rsidRPr="009F33E7">
              <w:rPr>
                <w:rFonts w:ascii="GOST Type BU" w:hAnsi="GOST Type BU"/>
                <w:color w:val="000000"/>
              </w:rPr>
              <w:t>Внебюджетные источники</w:t>
            </w:r>
          </w:p>
        </w:tc>
        <w:tc>
          <w:tcPr>
            <w:tcW w:w="1435"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00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7D19A8" w:rsidRPr="009F33E7" w:rsidRDefault="007D19A8" w:rsidP="008D74C2">
            <w:pPr>
              <w:spacing w:line="240" w:lineRule="auto"/>
              <w:jc w:val="center"/>
              <w:rPr>
                <w:rFonts w:ascii="GOST Type BU" w:hAnsi="GOST Type BU"/>
                <w:color w:val="000000"/>
              </w:rPr>
            </w:pPr>
            <w:r w:rsidRPr="009F33E7">
              <w:rPr>
                <w:rFonts w:ascii="GOST Type BU" w:hAnsi="GOST Type BU"/>
                <w:color w:val="000000"/>
              </w:rPr>
              <w:t>-</w:t>
            </w:r>
          </w:p>
        </w:tc>
      </w:tr>
      <w:tr w:rsidR="007D19A8" w:rsidRPr="009F33E7" w:rsidTr="009F33E7">
        <w:trPr>
          <w:trHeight w:val="300"/>
        </w:trPr>
        <w:tc>
          <w:tcPr>
            <w:tcW w:w="567" w:type="dxa"/>
            <w:tcBorders>
              <w:top w:val="single" w:sz="4" w:space="0" w:color="auto"/>
              <w:left w:val="single" w:sz="4" w:space="0" w:color="auto"/>
              <w:bottom w:val="single" w:sz="4" w:space="0" w:color="auto"/>
              <w:right w:val="nil"/>
            </w:tcBorders>
            <w:shd w:val="clear" w:color="000000" w:fill="CCC0DA"/>
            <w:noWrap/>
            <w:vAlign w:val="bottom"/>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 </w:t>
            </w:r>
          </w:p>
        </w:tc>
        <w:tc>
          <w:tcPr>
            <w:tcW w:w="2835" w:type="dxa"/>
            <w:tcBorders>
              <w:top w:val="single" w:sz="4" w:space="0" w:color="auto"/>
              <w:left w:val="nil"/>
              <w:bottom w:val="single" w:sz="4" w:space="0" w:color="auto"/>
              <w:right w:val="nil"/>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Итого по Программе:</w:t>
            </w:r>
          </w:p>
        </w:tc>
        <w:tc>
          <w:tcPr>
            <w:tcW w:w="1985" w:type="dxa"/>
            <w:tcBorders>
              <w:top w:val="single" w:sz="4" w:space="0" w:color="auto"/>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 </w:t>
            </w:r>
          </w:p>
        </w:tc>
        <w:tc>
          <w:tcPr>
            <w:tcW w:w="2693"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rPr>
                <w:rFonts w:ascii="GOST Type BU" w:hAnsi="GOST Type BU"/>
                <w:b/>
                <w:bCs/>
                <w:color w:val="000000"/>
              </w:rPr>
            </w:pPr>
            <w:r w:rsidRPr="009F33E7">
              <w:rPr>
                <w:rFonts w:ascii="GOST Type BU" w:hAnsi="GOST Type BU"/>
                <w:b/>
                <w:bCs/>
                <w:color w:val="000000"/>
              </w:rPr>
              <w:t> </w:t>
            </w:r>
          </w:p>
        </w:tc>
        <w:tc>
          <w:tcPr>
            <w:tcW w:w="1435"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23 309,0</w:t>
            </w:r>
          </w:p>
        </w:tc>
        <w:tc>
          <w:tcPr>
            <w:tcW w:w="1004"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158,0</w:t>
            </w:r>
          </w:p>
        </w:tc>
        <w:tc>
          <w:tcPr>
            <w:tcW w:w="993"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112,0</w:t>
            </w:r>
          </w:p>
        </w:tc>
        <w:tc>
          <w:tcPr>
            <w:tcW w:w="851"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274,0</w:t>
            </w:r>
          </w:p>
        </w:tc>
        <w:tc>
          <w:tcPr>
            <w:tcW w:w="992"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1 225,0</w:t>
            </w:r>
          </w:p>
        </w:tc>
        <w:tc>
          <w:tcPr>
            <w:tcW w:w="1134"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5 565,0</w:t>
            </w:r>
          </w:p>
        </w:tc>
        <w:tc>
          <w:tcPr>
            <w:tcW w:w="1122" w:type="dxa"/>
            <w:tcBorders>
              <w:top w:val="nil"/>
              <w:left w:val="nil"/>
              <w:bottom w:val="single" w:sz="4" w:space="0" w:color="auto"/>
              <w:right w:val="single" w:sz="4" w:space="0" w:color="auto"/>
            </w:tcBorders>
            <w:shd w:val="clear" w:color="000000" w:fill="CCC0DA"/>
            <w:noWrap/>
            <w:vAlign w:val="center"/>
            <w:hideMark/>
          </w:tcPr>
          <w:p w:rsidR="007D19A8" w:rsidRPr="009F33E7" w:rsidRDefault="007D19A8" w:rsidP="008D74C2">
            <w:pPr>
              <w:spacing w:line="240" w:lineRule="auto"/>
              <w:jc w:val="center"/>
              <w:rPr>
                <w:rFonts w:ascii="GOST Type BU" w:hAnsi="GOST Type BU"/>
                <w:b/>
                <w:bCs/>
                <w:color w:val="000000"/>
              </w:rPr>
            </w:pPr>
            <w:r w:rsidRPr="009F33E7">
              <w:rPr>
                <w:rFonts w:ascii="GOST Type BU" w:hAnsi="GOST Type BU"/>
                <w:b/>
                <w:bCs/>
                <w:color w:val="000000"/>
              </w:rPr>
              <w:t>15 975,0</w:t>
            </w:r>
          </w:p>
        </w:tc>
      </w:tr>
    </w:tbl>
    <w:p w:rsidR="00583DE4" w:rsidRPr="009F1678" w:rsidRDefault="00583DE4" w:rsidP="009F1678">
      <w:pPr>
        <w:suppressAutoHyphens w:val="0"/>
        <w:spacing w:after="200" w:line="276" w:lineRule="auto"/>
        <w:ind w:firstLine="567"/>
        <w:rPr>
          <w:rFonts w:ascii="GOST Type BU" w:hAnsi="GOST Type BU"/>
          <w:sz w:val="28"/>
          <w:szCs w:val="28"/>
        </w:rPr>
      </w:pPr>
    </w:p>
    <w:sectPr w:rsidR="00583DE4" w:rsidRPr="009F1678" w:rsidSect="00C9585C">
      <w:pgSz w:w="16838" w:h="11906" w:orient="landscape"/>
      <w:pgMar w:top="1276"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20" w:rsidRDefault="000E1120" w:rsidP="00B51FA8">
      <w:pPr>
        <w:spacing w:line="240" w:lineRule="auto"/>
      </w:pPr>
      <w:r>
        <w:separator/>
      </w:r>
    </w:p>
  </w:endnote>
  <w:endnote w:type="continuationSeparator" w:id="0">
    <w:p w:rsidR="000E1120" w:rsidRDefault="000E1120" w:rsidP="00B5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BU">
    <w:panose1 w:val="02010603020201000205"/>
    <w:charset w:val="CC"/>
    <w:family w:val="auto"/>
    <w:pitch w:val="variable"/>
    <w:sig w:usb0="800002AF" w:usb1="1000004A" w:usb2="00000000" w:usb3="00000000" w:csb0="8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
    <w:altName w:val="Times New Roman"/>
    <w:panose1 w:val="00000000000000000000"/>
    <w:charset w:val="00"/>
    <w:family w:val="roman"/>
    <w:notTrueType/>
    <w:pitch w:val="default"/>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GOST type B (plotter)">
    <w:panose1 w:val="00000000000000000000"/>
    <w:charset w:val="FF"/>
    <w:family w:val="moder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23554"/>
      <w:docPartObj>
        <w:docPartGallery w:val="Page Numbers (Bottom of Page)"/>
        <w:docPartUnique/>
      </w:docPartObj>
    </w:sdtPr>
    <w:sdtEndPr/>
    <w:sdtContent>
      <w:p w:rsidR="00BD4E50" w:rsidRDefault="00BD4E50">
        <w:pPr>
          <w:pStyle w:val="afc"/>
          <w:jc w:val="right"/>
        </w:pPr>
        <w:r>
          <w:fldChar w:fldCharType="begin"/>
        </w:r>
        <w:r>
          <w:instrText>PAGE   \* MERGEFORMAT</w:instrText>
        </w:r>
        <w:r>
          <w:fldChar w:fldCharType="separate"/>
        </w:r>
        <w:r w:rsidR="00F64D04">
          <w:rPr>
            <w:noProof/>
          </w:rPr>
          <w:t>4</w:t>
        </w:r>
        <w:r>
          <w:fldChar w:fldCharType="end"/>
        </w:r>
      </w:p>
    </w:sdtContent>
  </w:sdt>
  <w:p w:rsidR="00BD4E50" w:rsidRDefault="00BD4E5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20" w:rsidRDefault="000E1120" w:rsidP="00B51FA8">
      <w:pPr>
        <w:spacing w:line="240" w:lineRule="auto"/>
      </w:pPr>
      <w:r>
        <w:separator/>
      </w:r>
    </w:p>
  </w:footnote>
  <w:footnote w:type="continuationSeparator" w:id="0">
    <w:p w:rsidR="000E1120" w:rsidRDefault="000E1120" w:rsidP="00B51FA8">
      <w:pPr>
        <w:spacing w:line="240" w:lineRule="auto"/>
      </w:pPr>
      <w:r>
        <w:continuationSeparator/>
      </w:r>
    </w:p>
  </w:footnote>
  <w:footnote w:id="1">
    <w:p w:rsidR="00BD4E50" w:rsidRPr="00A9373B" w:rsidRDefault="00BD4E50" w:rsidP="00696252">
      <w:pPr>
        <w:shd w:val="clear" w:color="auto" w:fill="FFFFFF"/>
        <w:rPr>
          <w:color w:val="000000"/>
          <w:sz w:val="22"/>
          <w:szCs w:val="22"/>
        </w:rPr>
      </w:pPr>
      <w:r w:rsidRPr="00A9373B">
        <w:rPr>
          <w:rStyle w:val="af5"/>
          <w:sz w:val="22"/>
          <w:szCs w:val="22"/>
        </w:rPr>
        <w:footnoteRef/>
      </w:r>
      <w:r w:rsidRPr="00A9373B">
        <w:rPr>
          <w:sz w:val="22"/>
          <w:szCs w:val="22"/>
        </w:rPr>
        <w:t xml:space="preserve"> </w:t>
      </w:r>
      <w:r w:rsidRPr="00A9373B">
        <w:rPr>
          <w:rStyle w:val="spelle"/>
          <w:bCs/>
          <w:color w:val="000000"/>
          <w:sz w:val="22"/>
          <w:szCs w:val="22"/>
        </w:rPr>
        <w:t>СанПиН</w:t>
      </w:r>
      <w:r>
        <w:rPr>
          <w:rStyle w:val="apple-converted-space"/>
          <w:bCs/>
          <w:color w:val="000000"/>
          <w:sz w:val="22"/>
          <w:szCs w:val="22"/>
        </w:rPr>
        <w:t xml:space="preserve"> </w:t>
      </w:r>
      <w:r w:rsidRPr="00A9373B">
        <w:rPr>
          <w:bCs/>
          <w:color w:val="000000"/>
          <w:sz w:val="22"/>
          <w:szCs w:val="22"/>
        </w:rPr>
        <w:t>2.1.4.1110-02</w:t>
      </w:r>
      <w:r>
        <w:rPr>
          <w:bCs/>
          <w:color w:val="000000"/>
          <w:sz w:val="22"/>
          <w:szCs w:val="22"/>
        </w:rPr>
        <w:t xml:space="preserve"> «</w:t>
      </w:r>
      <w:r w:rsidRPr="00A9373B">
        <w:rPr>
          <w:bCs/>
          <w:color w:val="000000"/>
          <w:sz w:val="22"/>
          <w:szCs w:val="22"/>
        </w:rPr>
        <w:t>Зоны санитарной охраны источников водоснабжения и водопроводов</w:t>
      </w:r>
      <w:r>
        <w:rPr>
          <w:bCs/>
          <w:color w:val="000000"/>
          <w:sz w:val="22"/>
          <w:szCs w:val="22"/>
        </w:rPr>
        <w:t xml:space="preserve"> </w:t>
      </w:r>
      <w:r w:rsidRPr="00A9373B">
        <w:rPr>
          <w:bCs/>
          <w:color w:val="000000"/>
          <w:sz w:val="22"/>
          <w:szCs w:val="22"/>
        </w:rPr>
        <w:t>питьевого назначения</w:t>
      </w:r>
      <w:r>
        <w:rPr>
          <w:bCs/>
          <w:color w:val="000000"/>
          <w:sz w:val="22"/>
          <w:szCs w:val="22"/>
        </w:rPr>
        <w:t>»</w:t>
      </w:r>
    </w:p>
    <w:p w:rsidR="00BD4E50" w:rsidRDefault="00BD4E50" w:rsidP="00696252">
      <w:pPr>
        <w:pStyle w:val="af3"/>
      </w:pPr>
    </w:p>
  </w:footnote>
  <w:footnote w:id="2">
    <w:p w:rsidR="00BD4E50" w:rsidRPr="00F42DC0" w:rsidRDefault="00BD4E50" w:rsidP="00696252">
      <w:pPr>
        <w:pStyle w:val="af3"/>
        <w:rPr>
          <w:rFonts w:ascii="GOST Type BU" w:hAnsi="GOST Type BU"/>
        </w:rPr>
      </w:pPr>
      <w:r w:rsidRPr="00F42DC0">
        <w:rPr>
          <w:rStyle w:val="af5"/>
          <w:rFonts w:ascii="GOST Type BU" w:hAnsi="GOST Type BU"/>
        </w:rPr>
        <w:footnoteRef/>
      </w:r>
      <w:r w:rsidRPr="00F42DC0">
        <w:rPr>
          <w:rFonts w:ascii="GOST Type BU" w:hAnsi="GOST Type BU"/>
        </w:rPr>
        <w:t xml:space="preserve"> СНиП 2</w:t>
      </w:r>
      <w:r w:rsidRPr="00F42DC0">
        <w:rPr>
          <w:rFonts w:ascii="GOST Type BU" w:hAnsi="GOST Type BU"/>
          <w:bCs/>
          <w:color w:val="222222"/>
        </w:rPr>
        <w:t xml:space="preserve"> .04.02-84 «Водоснабжение. Наружные сети и сооружения»</w:t>
      </w:r>
    </w:p>
  </w:footnote>
  <w:footnote w:id="3">
    <w:p w:rsidR="00BD4E50" w:rsidRDefault="00BD4E50" w:rsidP="00AE61DB">
      <w:pPr>
        <w:pStyle w:val="af3"/>
      </w:pPr>
      <w:r>
        <w:rPr>
          <w:rStyle w:val="af5"/>
        </w:rPr>
        <w:footnoteRef/>
      </w:r>
      <w:r>
        <w:t xml:space="preserve"> </w:t>
      </w:r>
      <w:r w:rsidRPr="00C52EA9">
        <w:rPr>
          <w:sz w:val="22"/>
        </w:rPr>
        <w:t>ГОСТ 27.002-89 «Надежность в техник</w:t>
      </w:r>
      <w:r>
        <w:rPr>
          <w:sz w:val="22"/>
        </w:rPr>
        <w:t>е основные понятия. Т</w:t>
      </w:r>
      <w:r w:rsidRPr="00C52EA9">
        <w:rPr>
          <w:sz w:val="22"/>
        </w:rPr>
        <w:t>ермины и определения»</w:t>
      </w:r>
    </w:p>
  </w:footnote>
  <w:footnote w:id="4">
    <w:p w:rsidR="00BD4E50" w:rsidRPr="00986369" w:rsidRDefault="00BD4E50" w:rsidP="00EF7ED7">
      <w:pPr>
        <w:pStyle w:val="af3"/>
      </w:pPr>
      <w:r>
        <w:rPr>
          <w:rStyle w:val="af5"/>
        </w:rPr>
        <w:footnoteRef/>
      </w:r>
      <w:r>
        <w:t xml:space="preserve"> </w:t>
      </w:r>
      <w:hyperlink r:id="rId1" w:history="1">
        <w:r w:rsidRPr="00986369">
          <w:rPr>
            <w:rStyle w:val="af8"/>
            <w:rFonts w:eastAsiaTheme="majorEastAsia"/>
            <w:color w:val="000000" w:themeColor="text1"/>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proofErr w:type="gramStart"/>
        <w:r w:rsidRPr="00986369">
          <w:rPr>
            <w:rStyle w:val="af8"/>
            <w:rFonts w:eastAsiaTheme="majorEastAsia"/>
            <w:color w:val="000000" w:themeColor="text1"/>
            <w:shd w:val="clear" w:color="auto" w:fill="FFFFFF"/>
          </w:rPr>
          <w:t>.</w:t>
        </w:r>
      </w:hyperlink>
      <w:r w:rsidRPr="00986369">
        <w:rPr>
          <w:color w:val="000000" w:themeColor="text1"/>
        </w:rPr>
        <w:t>»</w:t>
      </w:r>
      <w:proofErr w:type="gramEnd"/>
    </w:p>
  </w:footnote>
  <w:footnote w:id="5">
    <w:p w:rsidR="00BD4E50" w:rsidRPr="00401676" w:rsidRDefault="00BD4E50" w:rsidP="00EF7ED7">
      <w:pPr>
        <w:pStyle w:val="af3"/>
        <w:rPr>
          <w:sz w:val="24"/>
          <w:szCs w:val="24"/>
        </w:rPr>
      </w:pPr>
      <w:r w:rsidRPr="00986369">
        <w:rPr>
          <w:rStyle w:val="af5"/>
          <w:color w:val="000000" w:themeColor="text1"/>
        </w:rPr>
        <w:footnoteRef/>
      </w:r>
      <w:r w:rsidRPr="00986369">
        <w:rPr>
          <w:color w:val="000000" w:themeColor="text1"/>
        </w:rPr>
        <w:t xml:space="preserve"> </w:t>
      </w:r>
      <w:hyperlink r:id="rId2" w:history="1">
        <w:r w:rsidRPr="00986369">
          <w:rPr>
            <w:rStyle w:val="af8"/>
            <w:rFonts w:eastAsiaTheme="majorEastAsia"/>
            <w:color w:val="000000" w:themeColor="text1"/>
            <w:shd w:val="clear" w:color="auto" w:fill="FFFFFF"/>
          </w:rPr>
          <w:t>СанПиН 2.1.4.544-96 «Требования к качеству воды нецентрализованного водоснабжения. Санитарная охрана источников. Санитарные правила и нормы</w:t>
        </w:r>
      </w:hyperlink>
      <w:r w:rsidRPr="00986369">
        <w:rPr>
          <w:color w:val="000000" w:themeColor="text1"/>
        </w:rPr>
        <w:t>»</w:t>
      </w:r>
    </w:p>
  </w:footnote>
  <w:footnote w:id="6">
    <w:p w:rsidR="00BD4E50" w:rsidRDefault="00BD4E50" w:rsidP="00EF7ED7">
      <w:pPr>
        <w:autoSpaceDE w:val="0"/>
        <w:autoSpaceDN w:val="0"/>
        <w:adjustRightInd w:val="0"/>
      </w:pPr>
      <w:r w:rsidRPr="00605CEE">
        <w:rPr>
          <w:rStyle w:val="af5"/>
          <w:sz w:val="22"/>
          <w:szCs w:val="22"/>
        </w:rPr>
        <w:footnoteRef/>
      </w:r>
      <w:r w:rsidRPr="00605CEE">
        <w:rPr>
          <w:sz w:val="22"/>
          <w:szCs w:val="22"/>
        </w:rPr>
        <w:t xml:space="preserve"> </w:t>
      </w:r>
      <w:r w:rsidRPr="00AC21CF">
        <w:rPr>
          <w:sz w:val="22"/>
          <w:szCs w:val="22"/>
        </w:rPr>
        <w:t xml:space="preserve">Федеральный закон от 07.12.2011 </w:t>
      </w:r>
      <w:r>
        <w:rPr>
          <w:sz w:val="22"/>
          <w:szCs w:val="22"/>
        </w:rPr>
        <w:t>№ 416-ФЗ (ред. от 30.12.2012) «</w:t>
      </w:r>
      <w:r w:rsidRPr="00AC21CF">
        <w:rPr>
          <w:sz w:val="22"/>
          <w:szCs w:val="22"/>
        </w:rPr>
        <w:t>О водоснабжении и водоотведении</w:t>
      </w:r>
      <w:r>
        <w:rPr>
          <w:sz w:val="22"/>
          <w:szCs w:val="22"/>
        </w:rPr>
        <w:t>»</w:t>
      </w:r>
    </w:p>
    <w:p w:rsidR="00BD4E50" w:rsidRDefault="00BD4E50" w:rsidP="00EF7ED7">
      <w:pPr>
        <w:pStyle w:val="af3"/>
      </w:pPr>
    </w:p>
  </w:footnote>
  <w:footnote w:id="7">
    <w:p w:rsidR="00BD4E50" w:rsidRPr="006768D7" w:rsidRDefault="00BD4E50" w:rsidP="00A90687">
      <w:pPr>
        <w:pStyle w:val="af3"/>
        <w:widowControl w:val="0"/>
        <w:suppressAutoHyphens/>
        <w:spacing w:line="240" w:lineRule="exact"/>
        <w:jc w:val="both"/>
        <w:rPr>
          <w:sz w:val="22"/>
        </w:rPr>
      </w:pPr>
      <w:r w:rsidRPr="006768D7">
        <w:rPr>
          <w:rStyle w:val="af5"/>
          <w:sz w:val="22"/>
        </w:rPr>
        <w:footnoteRef/>
      </w:r>
      <w:r w:rsidRPr="006768D7">
        <w:rPr>
          <w:sz w:val="22"/>
        </w:rPr>
        <w:t xml:space="preserve"> </w:t>
      </w:r>
      <w:r w:rsidRPr="006768D7">
        <w:rPr>
          <w:bCs/>
          <w:color w:val="000000"/>
          <w:sz w:val="22"/>
          <w:shd w:val="clear" w:color="auto" w:fill="FFFFFF"/>
        </w:rPr>
        <w:t>Приказ Минприроды России от 08.07.2009 №</w:t>
      </w:r>
      <w:r>
        <w:rPr>
          <w:bCs/>
          <w:color w:val="000000"/>
          <w:sz w:val="22"/>
          <w:shd w:val="clear" w:color="auto" w:fill="FFFFFF"/>
        </w:rPr>
        <w:t xml:space="preserve"> </w:t>
      </w:r>
      <w:r w:rsidRPr="006768D7">
        <w:rPr>
          <w:bCs/>
          <w:color w:val="000000"/>
          <w:sz w:val="22"/>
          <w:shd w:val="clear" w:color="auto" w:fill="FFFFFF"/>
        </w:rPr>
        <w:t>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footnote>
  <w:footnote w:id="8">
    <w:p w:rsidR="00BD4E50" w:rsidRDefault="00BD4E50" w:rsidP="00A90687">
      <w:pPr>
        <w:pStyle w:val="af3"/>
        <w:suppressAutoHyphens/>
      </w:pPr>
      <w:r>
        <w:rPr>
          <w:rStyle w:val="af5"/>
        </w:rPr>
        <w:footnoteRef/>
      </w:r>
      <w:r>
        <w:t xml:space="preserve"> </w:t>
      </w:r>
      <w:r>
        <w:rPr>
          <w:color w:val="000000"/>
        </w:rPr>
        <w:t>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footnote>
  <w:footnote w:id="9">
    <w:p w:rsidR="00BD4E50" w:rsidRPr="005467E4" w:rsidRDefault="00BD4E50" w:rsidP="005467E4">
      <w:pPr>
        <w:pStyle w:val="1"/>
        <w:shd w:val="clear" w:color="auto" w:fill="FFFFFF"/>
        <w:spacing w:before="120" w:after="105" w:line="360" w:lineRule="atLeast"/>
        <w:ind w:left="240" w:right="240"/>
        <w:rPr>
          <w:rFonts w:ascii="GOST type B (plotter)" w:hAnsi="GOST type B (plotter)"/>
          <w:b w:val="0"/>
          <w:bCs w:val="0"/>
          <w:color w:val="000000" w:themeColor="text1"/>
          <w:sz w:val="20"/>
          <w:szCs w:val="20"/>
        </w:rPr>
      </w:pPr>
      <w:r w:rsidRPr="005467E4">
        <w:rPr>
          <w:rStyle w:val="af5"/>
          <w:rFonts w:ascii="GOST type B (plotter)" w:hAnsi="GOST type B (plotter)"/>
          <w:b w:val="0"/>
          <w:color w:val="000000" w:themeColor="text1"/>
          <w:sz w:val="20"/>
          <w:szCs w:val="20"/>
        </w:rPr>
        <w:footnoteRef/>
      </w:r>
      <w:r w:rsidRPr="005467E4">
        <w:rPr>
          <w:rFonts w:ascii="GOST type B (plotter)" w:hAnsi="GOST type B (plotter)"/>
          <w:b w:val="0"/>
          <w:color w:val="000000" w:themeColor="text1"/>
          <w:sz w:val="20"/>
          <w:szCs w:val="20"/>
        </w:rPr>
        <w:t xml:space="preserve"> </w:t>
      </w:r>
      <w:r w:rsidRPr="005467E4">
        <w:rPr>
          <w:rFonts w:ascii="GOST type B (plotter)" w:hAnsi="GOST type B (plotter)"/>
          <w:b w:val="0"/>
          <w:bCs w:val="0"/>
          <w:color w:val="000000" w:themeColor="text1"/>
          <w:sz w:val="20"/>
          <w:szCs w:val="20"/>
        </w:rPr>
        <w:t>СанПиН 2.1.5.980-00 «Гигиенические требования к охране поверхностных вод»</w:t>
      </w:r>
    </w:p>
    <w:p w:rsidR="00BD4E50" w:rsidRDefault="00BD4E50">
      <w:pPr>
        <w:pStyle w:val="af3"/>
      </w:pPr>
    </w:p>
  </w:footnote>
  <w:footnote w:id="10">
    <w:p w:rsidR="00BD4E50" w:rsidRDefault="00BD4E50">
      <w:pPr>
        <w:pStyle w:val="af3"/>
      </w:pPr>
      <w:r>
        <w:rPr>
          <w:rStyle w:val="af5"/>
        </w:rPr>
        <w:footnoteRef/>
      </w:r>
      <w:r>
        <w:t xml:space="preserve"> </w:t>
      </w:r>
      <w:r w:rsidRPr="00AA1A1C">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footnote>
  <w:footnote w:id="11">
    <w:p w:rsidR="00BD4E50" w:rsidRDefault="00BD4E50" w:rsidP="00D1658D">
      <w:pPr>
        <w:pStyle w:val="af3"/>
      </w:pPr>
      <w:r>
        <w:rPr>
          <w:rStyle w:val="af5"/>
        </w:rPr>
        <w:footnoteRef/>
      </w:r>
      <w:r>
        <w:t xml:space="preserve"> </w:t>
      </w:r>
      <w:r w:rsidRPr="00DB6E52">
        <w:rPr>
          <w:rStyle w:val="FontStyle36"/>
          <w:sz w:val="22"/>
          <w:szCs w:val="24"/>
        </w:rPr>
        <w:t>СНиП 11-31-74  Часть 2. Нормы проектирования. Водоснабжение наружные сети и проектирование</w:t>
      </w:r>
    </w:p>
  </w:footnote>
  <w:footnote w:id="12">
    <w:p w:rsidR="00BD4E50" w:rsidRDefault="00BD4E50" w:rsidP="00D1658D">
      <w:pPr>
        <w:pStyle w:val="af3"/>
      </w:pPr>
      <w:r>
        <w:rPr>
          <w:rStyle w:val="af5"/>
        </w:rPr>
        <w:footnoteRef/>
      </w:r>
      <w:r>
        <w:t xml:space="preserve"> </w:t>
      </w:r>
      <w:r w:rsidRPr="0064442F">
        <w:rPr>
          <w:color w:val="222222"/>
          <w:sz w:val="22"/>
          <w:szCs w:val="22"/>
          <w:shd w:val="clear" w:color="auto" w:fill="FFFFFF"/>
        </w:rPr>
        <w:t>СНиП 2.04.0</w:t>
      </w:r>
      <w:r>
        <w:rPr>
          <w:color w:val="222222"/>
          <w:sz w:val="22"/>
          <w:szCs w:val="22"/>
          <w:shd w:val="clear" w:color="auto" w:fill="FFFFFF"/>
        </w:rPr>
        <w:t>2-84 «</w:t>
      </w:r>
      <w:r w:rsidRPr="0064442F">
        <w:rPr>
          <w:color w:val="222222"/>
          <w:sz w:val="22"/>
          <w:szCs w:val="22"/>
          <w:shd w:val="clear" w:color="auto" w:fill="FFFFFF"/>
        </w:rPr>
        <w:t>Водоснабжение. Наружные сети и сооружения</w:t>
      </w:r>
      <w:r>
        <w:rPr>
          <w:color w:val="222222"/>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C65EF6"/>
    <w:lvl w:ilvl="0">
      <w:numFmt w:val="bullet"/>
      <w:lvlText w:val="*"/>
      <w:lvlJc w:val="left"/>
      <w:pPr>
        <w:ind w:left="0" w:firstLine="0"/>
      </w:pPr>
    </w:lvl>
  </w:abstractNum>
  <w:abstractNum w:abstractNumId="1">
    <w:nsid w:val="028421FB"/>
    <w:multiLevelType w:val="hybridMultilevel"/>
    <w:tmpl w:val="AB7C3B36"/>
    <w:lvl w:ilvl="0" w:tplc="9ADC4FD2">
      <w:start w:val="1"/>
      <w:numFmt w:val="decimal"/>
      <w:lvlText w:val="5.%1."/>
      <w:lvlJc w:val="righ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4198"/>
    <w:multiLevelType w:val="hybridMultilevel"/>
    <w:tmpl w:val="E59ADFE8"/>
    <w:lvl w:ilvl="0" w:tplc="D41CDB18">
      <w:start w:val="1"/>
      <w:numFmt w:val="decimal"/>
      <w:pStyle w:val="777"/>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14D97"/>
    <w:multiLevelType w:val="hybridMultilevel"/>
    <w:tmpl w:val="59FEDE4E"/>
    <w:lvl w:ilvl="0" w:tplc="4E601B4A">
      <w:start w:val="1"/>
      <w:numFmt w:val="decimal"/>
      <w:pStyle w:val="a"/>
      <w:lvlText w:val="Приложение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E6C2E"/>
    <w:multiLevelType w:val="hybridMultilevel"/>
    <w:tmpl w:val="DBCCB0DE"/>
    <w:lvl w:ilvl="0" w:tplc="A50435F0">
      <w:start w:val="1"/>
      <w:numFmt w:val="decimal"/>
      <w:lvlText w:val="Таблица %1."/>
      <w:lvlJc w:val="left"/>
      <w:pPr>
        <w:ind w:left="787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D4868"/>
    <w:multiLevelType w:val="hybridMultilevel"/>
    <w:tmpl w:val="1D14FD76"/>
    <w:lvl w:ilvl="0" w:tplc="103E7F60">
      <w:start w:val="1"/>
      <w:numFmt w:val="decimal"/>
      <w:pStyle w:val="13"/>
      <w:lvlText w:val="12.%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0E82A9C"/>
    <w:multiLevelType w:val="hybridMultilevel"/>
    <w:tmpl w:val="83B41228"/>
    <w:lvl w:ilvl="0" w:tplc="05481EA8">
      <w:start w:val="1"/>
      <w:numFmt w:val="decimal"/>
      <w:pStyle w:val="11"/>
      <w:lvlText w:val="Рисунок %1."/>
      <w:lvlJc w:val="left"/>
      <w:pPr>
        <w:ind w:left="720" w:hanging="360"/>
      </w:pPr>
      <w:rPr>
        <w:rFonts w:ascii="GOST Type BU" w:hAnsi="GOST Type BU" w:cs="Times New Roman" w:hint="default"/>
        <w:b w:val="0"/>
        <w:bCs w:val="0"/>
        <w:i w:val="0"/>
        <w:iCs w:val="0"/>
        <w: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B29BB"/>
    <w:multiLevelType w:val="hybridMultilevel"/>
    <w:tmpl w:val="3FA40042"/>
    <w:lvl w:ilvl="0" w:tplc="A790D52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54F9D"/>
    <w:multiLevelType w:val="hybridMultilevel"/>
    <w:tmpl w:val="16E6CCC4"/>
    <w:lvl w:ilvl="0" w:tplc="2E2CBB8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526E"/>
    <w:multiLevelType w:val="hybridMultilevel"/>
    <w:tmpl w:val="1C5C5154"/>
    <w:lvl w:ilvl="0" w:tplc="9DEE22D2">
      <w:start w:val="1"/>
      <w:numFmt w:val="decimal"/>
      <w:pStyle w:val="7"/>
      <w:lvlText w:val="7.%1."/>
      <w:lvlJc w:val="center"/>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2234B2"/>
    <w:multiLevelType w:val="hybridMultilevel"/>
    <w:tmpl w:val="CAB298A0"/>
    <w:lvl w:ilvl="0" w:tplc="BF106128">
      <w:start w:val="1"/>
      <w:numFmt w:val="decimal"/>
      <w:lvlText w:val="13.%1."/>
      <w:lvlJc w:val="left"/>
      <w:pPr>
        <w:ind w:left="36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5759E"/>
    <w:multiLevelType w:val="multilevel"/>
    <w:tmpl w:val="FD6EF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103FFA"/>
    <w:multiLevelType w:val="hybridMultilevel"/>
    <w:tmpl w:val="16FE7CBA"/>
    <w:lvl w:ilvl="0" w:tplc="7CDEECF0">
      <w:start w:val="1"/>
      <w:numFmt w:val="decimal"/>
      <w:pStyle w:val="a0"/>
      <w:lvlText w:val="Таблица %1."/>
      <w:lvlJc w:val="right"/>
      <w:pPr>
        <w:ind w:left="1429" w:hanging="360"/>
      </w:pPr>
      <w:rPr>
        <w:rFonts w:ascii="GOST Type BU" w:hAnsi="GOST Type BU"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C90D94"/>
    <w:multiLevelType w:val="hybridMultilevel"/>
    <w:tmpl w:val="9D624908"/>
    <w:lvl w:ilvl="0" w:tplc="4894E198">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5127A4"/>
    <w:multiLevelType w:val="hybridMultilevel"/>
    <w:tmpl w:val="1A6E73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152551"/>
    <w:multiLevelType w:val="hybridMultilevel"/>
    <w:tmpl w:val="A81A8086"/>
    <w:lvl w:ilvl="0" w:tplc="59FC83C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2342E"/>
    <w:multiLevelType w:val="hybridMultilevel"/>
    <w:tmpl w:val="981CDD6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7118DF"/>
    <w:multiLevelType w:val="multilevel"/>
    <w:tmpl w:val="ABC8C532"/>
    <w:lvl w:ilvl="0">
      <w:start w:val="1"/>
      <w:numFmt w:val="upperRoman"/>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A748CA"/>
    <w:multiLevelType w:val="hybridMultilevel"/>
    <w:tmpl w:val="B516818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0302"/>
    <w:multiLevelType w:val="hybridMultilevel"/>
    <w:tmpl w:val="2E4C98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F01D4C"/>
    <w:multiLevelType w:val="hybridMultilevel"/>
    <w:tmpl w:val="52B698F8"/>
    <w:lvl w:ilvl="0" w:tplc="EE864B20">
      <w:start w:val="1"/>
      <w:numFmt w:val="decimal"/>
      <w:lvlText w:val="Таблица %1."/>
      <w:lvlJc w:val="left"/>
      <w:pPr>
        <w:ind w:left="717" w:hanging="360"/>
      </w:pPr>
      <w:rPr>
        <w:rFonts w:ascii="GOST Type BU" w:hAnsi="GOST Type BU"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72C61"/>
    <w:multiLevelType w:val="hybridMultilevel"/>
    <w:tmpl w:val="36167992"/>
    <w:lvl w:ilvl="0" w:tplc="51A802EA">
      <w:start w:val="1"/>
      <w:numFmt w:val="decimal"/>
      <w:pStyle w:val="3"/>
      <w:lvlText w:val="Обосновывающие материалы %1"/>
      <w:lvlJc w:val="center"/>
      <w:pPr>
        <w:ind w:left="98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D7E0E"/>
    <w:multiLevelType w:val="hybridMultilevel"/>
    <w:tmpl w:val="84541D5C"/>
    <w:lvl w:ilvl="0" w:tplc="4FA28F0E">
      <w:start w:val="1"/>
      <w:numFmt w:val="decimal"/>
      <w:lvlText w:val="6.%1."/>
      <w:lvlJc w:val="center"/>
      <w:pPr>
        <w:ind w:left="3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3716B"/>
    <w:multiLevelType w:val="hybridMultilevel"/>
    <w:tmpl w:val="696CC91C"/>
    <w:lvl w:ilvl="0" w:tplc="972A9812">
      <w:start w:val="1"/>
      <w:numFmt w:val="decimal"/>
      <w:lvlText w:val="Таблица %1."/>
      <w:lvlJc w:val="right"/>
      <w:pPr>
        <w:ind w:left="720" w:hanging="360"/>
      </w:pPr>
      <w:rPr>
        <w:rFonts w:ascii="Times New Roman" w:hAnsi="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C4BE9"/>
    <w:multiLevelType w:val="hybridMultilevel"/>
    <w:tmpl w:val="FE909386"/>
    <w:lvl w:ilvl="0" w:tplc="3468D172">
      <w:start w:val="1"/>
      <w:numFmt w:val="decimal"/>
      <w:lvlText w:val="Рисунок  %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85E1E"/>
    <w:multiLevelType w:val="hybridMultilevel"/>
    <w:tmpl w:val="E6F4B0E2"/>
    <w:lvl w:ilvl="0" w:tplc="FB6A974A">
      <w:start w:val="1"/>
      <w:numFmt w:val="decimal"/>
      <w:pStyle w:val="a1"/>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A3848"/>
    <w:multiLevelType w:val="hybridMultilevel"/>
    <w:tmpl w:val="BBA2A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20808"/>
    <w:multiLevelType w:val="hybridMultilevel"/>
    <w:tmpl w:val="E796F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802512"/>
    <w:multiLevelType w:val="hybridMultilevel"/>
    <w:tmpl w:val="ACFCEBA2"/>
    <w:lvl w:ilvl="0" w:tplc="797AD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0182A"/>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5941C2"/>
    <w:multiLevelType w:val="hybridMultilevel"/>
    <w:tmpl w:val="8F9CFDC2"/>
    <w:lvl w:ilvl="0" w:tplc="8112F5BC">
      <w:start w:val="1"/>
      <w:numFmt w:val="bullet"/>
      <w:pStyle w:val="a2"/>
      <w:lvlText w:val=""/>
      <w:lvlJc w:val="left"/>
      <w:pPr>
        <w:tabs>
          <w:tab w:val="num" w:pos="1826"/>
        </w:tabs>
        <w:ind w:left="1826" w:hanging="397"/>
      </w:pPr>
      <w:rPr>
        <w:rFonts w:ascii="Symbol" w:hAnsi="Symbol" w:hint="default"/>
        <w:color w:val="auto"/>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57DA1EB0"/>
    <w:multiLevelType w:val="hybridMultilevel"/>
    <w:tmpl w:val="F24A9E36"/>
    <w:lvl w:ilvl="0" w:tplc="0630B9E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6030C"/>
    <w:multiLevelType w:val="hybridMultilevel"/>
    <w:tmpl w:val="5B8EC208"/>
    <w:lvl w:ilvl="0" w:tplc="76EE272E">
      <w:start w:val="1"/>
      <w:numFmt w:val="decimal"/>
      <w:pStyle w:val="5"/>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F433B"/>
    <w:multiLevelType w:val="hybridMultilevel"/>
    <w:tmpl w:val="243098E6"/>
    <w:lvl w:ilvl="0" w:tplc="9A96FB48">
      <w:start w:val="1"/>
      <w:numFmt w:val="bullet"/>
      <w:lvlText w:val=""/>
      <w:lvlJc w:val="left"/>
      <w:pPr>
        <w:ind w:left="8441" w:hanging="360"/>
      </w:pPr>
      <w:rPr>
        <w:rFonts w:ascii="Symbol" w:hAnsi="Symbol" w:cs="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35">
    <w:nsid w:val="5DE9068A"/>
    <w:multiLevelType w:val="hybridMultilevel"/>
    <w:tmpl w:val="2206A40A"/>
    <w:lvl w:ilvl="0" w:tplc="C4A462D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93458A"/>
    <w:multiLevelType w:val="hybridMultilevel"/>
    <w:tmpl w:val="23D4C796"/>
    <w:lvl w:ilvl="0" w:tplc="9B56D960">
      <w:start w:val="1"/>
      <w:numFmt w:val="decimal"/>
      <w:pStyle w:val="a3"/>
      <w:lvlText w:val="Таблица %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92832"/>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971AC2"/>
    <w:multiLevelType w:val="hybridMultilevel"/>
    <w:tmpl w:val="654EBF1A"/>
    <w:lvl w:ilvl="0" w:tplc="D354CFD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877DF"/>
    <w:multiLevelType w:val="singleLevel"/>
    <w:tmpl w:val="E30CD032"/>
    <w:lvl w:ilvl="0">
      <w:start w:val="1"/>
      <w:numFmt w:val="decimal"/>
      <w:lvlText w:val="%1)"/>
      <w:legacy w:legacy="1" w:legacySpace="0" w:legacyIndent="288"/>
      <w:lvlJc w:val="left"/>
      <w:rPr>
        <w:rFonts w:ascii="Times New Roman" w:hAnsi="Times New Roman" w:cs="Times New Roman" w:hint="default"/>
      </w:rPr>
    </w:lvl>
  </w:abstractNum>
  <w:abstractNum w:abstractNumId="41">
    <w:nsid w:val="76317934"/>
    <w:multiLevelType w:val="multilevel"/>
    <w:tmpl w:val="1AE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B3ECA"/>
    <w:multiLevelType w:val="hybridMultilevel"/>
    <w:tmpl w:val="9D624908"/>
    <w:lvl w:ilvl="0" w:tplc="4894E198">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17"/>
  </w:num>
  <w:num w:numId="4">
    <w:abstractNumId w:val="5"/>
  </w:num>
  <w:num w:numId="5">
    <w:abstractNumId w:val="15"/>
  </w:num>
  <w:num w:numId="6">
    <w:abstractNumId w:val="24"/>
  </w:num>
  <w:num w:numId="7">
    <w:abstractNumId w:val="35"/>
  </w:num>
  <w:num w:numId="8">
    <w:abstractNumId w:val="21"/>
  </w:num>
  <w:num w:numId="9">
    <w:abstractNumId w:val="6"/>
  </w:num>
  <w:num w:numId="10">
    <w:abstractNumId w:val="43"/>
  </w:num>
  <w:num w:numId="11">
    <w:abstractNumId w:val="10"/>
  </w:num>
  <w:num w:numId="12">
    <w:abstractNumId w:val="33"/>
  </w:num>
  <w:num w:numId="13">
    <w:abstractNumId w:val="26"/>
  </w:num>
  <w:num w:numId="14">
    <w:abstractNumId w:val="3"/>
  </w:num>
  <w:num w:numId="15">
    <w:abstractNumId w:val="31"/>
  </w:num>
  <w:num w:numId="16">
    <w:abstractNumId w:val="22"/>
  </w:num>
  <w:num w:numId="17">
    <w:abstractNumId w:val="9"/>
  </w:num>
  <w:num w:numId="18">
    <w:abstractNumId w:val="2"/>
  </w:num>
  <w:num w:numId="19">
    <w:abstractNumId w:val="44"/>
  </w:num>
  <w:num w:numId="20">
    <w:abstractNumId w:val="4"/>
  </w:num>
  <w:num w:numId="21">
    <w:abstractNumId w:val="36"/>
  </w:num>
  <w:num w:numId="22">
    <w:abstractNumId w:val="13"/>
  </w:num>
  <w:num w:numId="23">
    <w:abstractNumId w:val="28"/>
  </w:num>
  <w:num w:numId="24">
    <w:abstractNumId w:val="20"/>
  </w:num>
  <w:num w:numId="25">
    <w:abstractNumId w:val="18"/>
  </w:num>
  <w:num w:numId="26">
    <w:abstractNumId w:val="11"/>
  </w:num>
  <w:num w:numId="27">
    <w:abstractNumId w:val="1"/>
  </w:num>
  <w:num w:numId="28">
    <w:abstractNumId w:val="16"/>
  </w:num>
  <w:num w:numId="29">
    <w:abstractNumId w:val="7"/>
  </w:num>
  <w:num w:numId="30">
    <w:abstractNumId w:val="32"/>
  </w:num>
  <w:num w:numId="31">
    <w:abstractNumId w:val="8"/>
  </w:num>
  <w:num w:numId="32">
    <w:abstractNumId w:val="39"/>
  </w:num>
  <w:num w:numId="33">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4">
    <w:abstractNumId w:val="23"/>
  </w:num>
  <w:num w:numId="35">
    <w:abstractNumId w:val="14"/>
  </w:num>
  <w:num w:numId="36">
    <w:abstractNumId w:val="37"/>
  </w:num>
  <w:num w:numId="37">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9">
    <w:abstractNumId w:val="40"/>
  </w:num>
  <w:num w:numId="40">
    <w:abstractNumId w:val="4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num>
  <w:num w:numId="44">
    <w:abstractNumId w:val="27"/>
  </w:num>
  <w:num w:numId="45">
    <w:abstractNumId w:val="42"/>
  </w:num>
  <w:num w:numId="46">
    <w:abstractNumId w:val="29"/>
  </w:num>
  <w:num w:numId="4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2"/>
    <w:rsid w:val="0000194D"/>
    <w:rsid w:val="000034D1"/>
    <w:rsid w:val="00003D01"/>
    <w:rsid w:val="00013B86"/>
    <w:rsid w:val="00015DA2"/>
    <w:rsid w:val="00022C70"/>
    <w:rsid w:val="00023C39"/>
    <w:rsid w:val="00026D48"/>
    <w:rsid w:val="00032A0F"/>
    <w:rsid w:val="00033C60"/>
    <w:rsid w:val="000349B7"/>
    <w:rsid w:val="00047846"/>
    <w:rsid w:val="000510C0"/>
    <w:rsid w:val="000600D3"/>
    <w:rsid w:val="00061B8B"/>
    <w:rsid w:val="00062BA6"/>
    <w:rsid w:val="00062FE1"/>
    <w:rsid w:val="00067828"/>
    <w:rsid w:val="000711AD"/>
    <w:rsid w:val="0007274B"/>
    <w:rsid w:val="00072DE0"/>
    <w:rsid w:val="000757D7"/>
    <w:rsid w:val="00083808"/>
    <w:rsid w:val="00085C4A"/>
    <w:rsid w:val="000862DA"/>
    <w:rsid w:val="00093B03"/>
    <w:rsid w:val="00093E90"/>
    <w:rsid w:val="00095562"/>
    <w:rsid w:val="00097EBE"/>
    <w:rsid w:val="000A184E"/>
    <w:rsid w:val="000A39DE"/>
    <w:rsid w:val="000A39FF"/>
    <w:rsid w:val="000B5069"/>
    <w:rsid w:val="000C0CA6"/>
    <w:rsid w:val="000C6058"/>
    <w:rsid w:val="000D2382"/>
    <w:rsid w:val="000D3C5F"/>
    <w:rsid w:val="000E1120"/>
    <w:rsid w:val="000E213E"/>
    <w:rsid w:val="000E3E64"/>
    <w:rsid w:val="000E76F2"/>
    <w:rsid w:val="000F0843"/>
    <w:rsid w:val="000F78A7"/>
    <w:rsid w:val="0010297C"/>
    <w:rsid w:val="00105BC5"/>
    <w:rsid w:val="00110A73"/>
    <w:rsid w:val="00116D27"/>
    <w:rsid w:val="00120C98"/>
    <w:rsid w:val="00125E30"/>
    <w:rsid w:val="00130219"/>
    <w:rsid w:val="00132CBC"/>
    <w:rsid w:val="00136F29"/>
    <w:rsid w:val="00143253"/>
    <w:rsid w:val="001501CF"/>
    <w:rsid w:val="0015484F"/>
    <w:rsid w:val="001617D7"/>
    <w:rsid w:val="0017324C"/>
    <w:rsid w:val="00175F14"/>
    <w:rsid w:val="001824BC"/>
    <w:rsid w:val="00186756"/>
    <w:rsid w:val="001920C2"/>
    <w:rsid w:val="00194747"/>
    <w:rsid w:val="00194B5F"/>
    <w:rsid w:val="0019512A"/>
    <w:rsid w:val="00196842"/>
    <w:rsid w:val="001A0240"/>
    <w:rsid w:val="001A0623"/>
    <w:rsid w:val="001A1737"/>
    <w:rsid w:val="001A381B"/>
    <w:rsid w:val="001A437B"/>
    <w:rsid w:val="001A73B0"/>
    <w:rsid w:val="001B0826"/>
    <w:rsid w:val="001B2F58"/>
    <w:rsid w:val="001B3E69"/>
    <w:rsid w:val="001C20F3"/>
    <w:rsid w:val="001C506F"/>
    <w:rsid w:val="001C57AC"/>
    <w:rsid w:val="001D3025"/>
    <w:rsid w:val="001D61FB"/>
    <w:rsid w:val="001E37CD"/>
    <w:rsid w:val="001E3E33"/>
    <w:rsid w:val="001E3E4B"/>
    <w:rsid w:val="001E4CC4"/>
    <w:rsid w:val="001F1A77"/>
    <w:rsid w:val="001F1BD7"/>
    <w:rsid w:val="001F25F8"/>
    <w:rsid w:val="001F2938"/>
    <w:rsid w:val="001F2B2F"/>
    <w:rsid w:val="001F652A"/>
    <w:rsid w:val="002011E3"/>
    <w:rsid w:val="00203519"/>
    <w:rsid w:val="0020428B"/>
    <w:rsid w:val="00207ED0"/>
    <w:rsid w:val="00210130"/>
    <w:rsid w:val="0021085B"/>
    <w:rsid w:val="002124F2"/>
    <w:rsid w:val="00213303"/>
    <w:rsid w:val="00216535"/>
    <w:rsid w:val="002250A4"/>
    <w:rsid w:val="0023090A"/>
    <w:rsid w:val="00231FF4"/>
    <w:rsid w:val="00233942"/>
    <w:rsid w:val="00247AC9"/>
    <w:rsid w:val="00254CE8"/>
    <w:rsid w:val="00257A23"/>
    <w:rsid w:val="00257AA8"/>
    <w:rsid w:val="002617CC"/>
    <w:rsid w:val="00265C30"/>
    <w:rsid w:val="002664BA"/>
    <w:rsid w:val="00273F2B"/>
    <w:rsid w:val="00276D85"/>
    <w:rsid w:val="00283CB8"/>
    <w:rsid w:val="00290E26"/>
    <w:rsid w:val="002967CE"/>
    <w:rsid w:val="00296BC2"/>
    <w:rsid w:val="002A0BBC"/>
    <w:rsid w:val="002B400D"/>
    <w:rsid w:val="002B55E4"/>
    <w:rsid w:val="002B65C8"/>
    <w:rsid w:val="002B7045"/>
    <w:rsid w:val="002B7D34"/>
    <w:rsid w:val="002C3584"/>
    <w:rsid w:val="002C45BF"/>
    <w:rsid w:val="002C586B"/>
    <w:rsid w:val="002D0B30"/>
    <w:rsid w:val="002D345F"/>
    <w:rsid w:val="002D3C82"/>
    <w:rsid w:val="002D3EA1"/>
    <w:rsid w:val="002E4420"/>
    <w:rsid w:val="002E6815"/>
    <w:rsid w:val="002F2868"/>
    <w:rsid w:val="002F2C96"/>
    <w:rsid w:val="002F322C"/>
    <w:rsid w:val="002F4BC0"/>
    <w:rsid w:val="00300A65"/>
    <w:rsid w:val="003032D0"/>
    <w:rsid w:val="00303B5C"/>
    <w:rsid w:val="003069DA"/>
    <w:rsid w:val="00307D81"/>
    <w:rsid w:val="00314FA0"/>
    <w:rsid w:val="00315FB5"/>
    <w:rsid w:val="00325C28"/>
    <w:rsid w:val="00327F1E"/>
    <w:rsid w:val="0033343F"/>
    <w:rsid w:val="00335761"/>
    <w:rsid w:val="00337252"/>
    <w:rsid w:val="00337449"/>
    <w:rsid w:val="00340381"/>
    <w:rsid w:val="0034191F"/>
    <w:rsid w:val="00345158"/>
    <w:rsid w:val="0035005D"/>
    <w:rsid w:val="00350395"/>
    <w:rsid w:val="0035047E"/>
    <w:rsid w:val="0035201D"/>
    <w:rsid w:val="00352121"/>
    <w:rsid w:val="00354C10"/>
    <w:rsid w:val="00356C20"/>
    <w:rsid w:val="00357E64"/>
    <w:rsid w:val="00357EC1"/>
    <w:rsid w:val="0036035E"/>
    <w:rsid w:val="00360E56"/>
    <w:rsid w:val="00363214"/>
    <w:rsid w:val="0036555E"/>
    <w:rsid w:val="003662F2"/>
    <w:rsid w:val="00370C85"/>
    <w:rsid w:val="0037417C"/>
    <w:rsid w:val="003778CC"/>
    <w:rsid w:val="003853F0"/>
    <w:rsid w:val="0039067D"/>
    <w:rsid w:val="00391D9A"/>
    <w:rsid w:val="00392DBB"/>
    <w:rsid w:val="0039425B"/>
    <w:rsid w:val="00395859"/>
    <w:rsid w:val="00396FEB"/>
    <w:rsid w:val="003973B4"/>
    <w:rsid w:val="003A6DB1"/>
    <w:rsid w:val="003B0744"/>
    <w:rsid w:val="003B12DD"/>
    <w:rsid w:val="003B3AEA"/>
    <w:rsid w:val="003B776B"/>
    <w:rsid w:val="003C022E"/>
    <w:rsid w:val="003C1BD4"/>
    <w:rsid w:val="003D391A"/>
    <w:rsid w:val="003D3BC3"/>
    <w:rsid w:val="003E4FDD"/>
    <w:rsid w:val="003F3161"/>
    <w:rsid w:val="003F3CD8"/>
    <w:rsid w:val="003F6268"/>
    <w:rsid w:val="003F6BF7"/>
    <w:rsid w:val="003F7291"/>
    <w:rsid w:val="003F777E"/>
    <w:rsid w:val="004007B2"/>
    <w:rsid w:val="00402DD5"/>
    <w:rsid w:val="00406700"/>
    <w:rsid w:val="00406C2F"/>
    <w:rsid w:val="00406F91"/>
    <w:rsid w:val="00411992"/>
    <w:rsid w:val="004160C7"/>
    <w:rsid w:val="00420F3E"/>
    <w:rsid w:val="004252A7"/>
    <w:rsid w:val="004413CB"/>
    <w:rsid w:val="00445EEC"/>
    <w:rsid w:val="004539E9"/>
    <w:rsid w:val="004556F1"/>
    <w:rsid w:val="00460DF5"/>
    <w:rsid w:val="00464FAB"/>
    <w:rsid w:val="004710C4"/>
    <w:rsid w:val="00474BA1"/>
    <w:rsid w:val="00475430"/>
    <w:rsid w:val="0047581E"/>
    <w:rsid w:val="00475D02"/>
    <w:rsid w:val="00475D41"/>
    <w:rsid w:val="00475D46"/>
    <w:rsid w:val="004807C7"/>
    <w:rsid w:val="004820DC"/>
    <w:rsid w:val="00483F1C"/>
    <w:rsid w:val="00484747"/>
    <w:rsid w:val="00484AD4"/>
    <w:rsid w:val="00484CD6"/>
    <w:rsid w:val="004926D7"/>
    <w:rsid w:val="00492C88"/>
    <w:rsid w:val="00497894"/>
    <w:rsid w:val="00497ABD"/>
    <w:rsid w:val="004A0825"/>
    <w:rsid w:val="004A14F7"/>
    <w:rsid w:val="004B139C"/>
    <w:rsid w:val="004B665F"/>
    <w:rsid w:val="004C5301"/>
    <w:rsid w:val="004C5551"/>
    <w:rsid w:val="004C733B"/>
    <w:rsid w:val="004D776F"/>
    <w:rsid w:val="004E6E44"/>
    <w:rsid w:val="004F7E4D"/>
    <w:rsid w:val="004F7E50"/>
    <w:rsid w:val="0050009A"/>
    <w:rsid w:val="005060BE"/>
    <w:rsid w:val="00506405"/>
    <w:rsid w:val="0050656C"/>
    <w:rsid w:val="00506ADA"/>
    <w:rsid w:val="00514F0D"/>
    <w:rsid w:val="00523BFF"/>
    <w:rsid w:val="00526F53"/>
    <w:rsid w:val="0053112B"/>
    <w:rsid w:val="00532E96"/>
    <w:rsid w:val="005357C6"/>
    <w:rsid w:val="00546499"/>
    <w:rsid w:val="005467E4"/>
    <w:rsid w:val="005478E9"/>
    <w:rsid w:val="00553803"/>
    <w:rsid w:val="00554A5A"/>
    <w:rsid w:val="00560B9D"/>
    <w:rsid w:val="00570360"/>
    <w:rsid w:val="0057116A"/>
    <w:rsid w:val="005723DB"/>
    <w:rsid w:val="00575F64"/>
    <w:rsid w:val="005762A3"/>
    <w:rsid w:val="00577DD5"/>
    <w:rsid w:val="00582337"/>
    <w:rsid w:val="005823CB"/>
    <w:rsid w:val="00583DE4"/>
    <w:rsid w:val="00585470"/>
    <w:rsid w:val="005872CB"/>
    <w:rsid w:val="0059453E"/>
    <w:rsid w:val="005A06BA"/>
    <w:rsid w:val="005A13A2"/>
    <w:rsid w:val="005A23B1"/>
    <w:rsid w:val="005A26E5"/>
    <w:rsid w:val="005A61EA"/>
    <w:rsid w:val="005B112F"/>
    <w:rsid w:val="005C322F"/>
    <w:rsid w:val="005C7DBA"/>
    <w:rsid w:val="005D0E3C"/>
    <w:rsid w:val="005D18A5"/>
    <w:rsid w:val="005D4D53"/>
    <w:rsid w:val="005D6416"/>
    <w:rsid w:val="005E7245"/>
    <w:rsid w:val="005E77C0"/>
    <w:rsid w:val="005F0C1B"/>
    <w:rsid w:val="005F192E"/>
    <w:rsid w:val="005F4949"/>
    <w:rsid w:val="005F6C07"/>
    <w:rsid w:val="00602E37"/>
    <w:rsid w:val="00605BA9"/>
    <w:rsid w:val="006061D5"/>
    <w:rsid w:val="006119F8"/>
    <w:rsid w:val="00611DAE"/>
    <w:rsid w:val="00615AB1"/>
    <w:rsid w:val="00625986"/>
    <w:rsid w:val="00634179"/>
    <w:rsid w:val="006376D0"/>
    <w:rsid w:val="006379F7"/>
    <w:rsid w:val="00637AF2"/>
    <w:rsid w:val="00640780"/>
    <w:rsid w:val="006423BC"/>
    <w:rsid w:val="0064386D"/>
    <w:rsid w:val="006438C0"/>
    <w:rsid w:val="006472EF"/>
    <w:rsid w:val="006507CD"/>
    <w:rsid w:val="006528A8"/>
    <w:rsid w:val="006534D5"/>
    <w:rsid w:val="0065637D"/>
    <w:rsid w:val="006567B7"/>
    <w:rsid w:val="00662784"/>
    <w:rsid w:val="00663FCA"/>
    <w:rsid w:val="006670E3"/>
    <w:rsid w:val="006742DF"/>
    <w:rsid w:val="00680C38"/>
    <w:rsid w:val="006869EF"/>
    <w:rsid w:val="006941C5"/>
    <w:rsid w:val="00696252"/>
    <w:rsid w:val="006973B6"/>
    <w:rsid w:val="006A3E9B"/>
    <w:rsid w:val="006A60B6"/>
    <w:rsid w:val="006A7385"/>
    <w:rsid w:val="006B0DF3"/>
    <w:rsid w:val="006B3845"/>
    <w:rsid w:val="006B61C3"/>
    <w:rsid w:val="006D7CD3"/>
    <w:rsid w:val="006F07CC"/>
    <w:rsid w:val="006F1302"/>
    <w:rsid w:val="006F28D7"/>
    <w:rsid w:val="006F3651"/>
    <w:rsid w:val="006F3B9E"/>
    <w:rsid w:val="006F4A8E"/>
    <w:rsid w:val="006F601D"/>
    <w:rsid w:val="006F6A43"/>
    <w:rsid w:val="006F74A3"/>
    <w:rsid w:val="00700D33"/>
    <w:rsid w:val="00701BE9"/>
    <w:rsid w:val="007118D6"/>
    <w:rsid w:val="007147CE"/>
    <w:rsid w:val="00715C0B"/>
    <w:rsid w:val="00716713"/>
    <w:rsid w:val="00720F6D"/>
    <w:rsid w:val="007338AA"/>
    <w:rsid w:val="00735D42"/>
    <w:rsid w:val="00742B2B"/>
    <w:rsid w:val="007451E5"/>
    <w:rsid w:val="00745262"/>
    <w:rsid w:val="00745FCB"/>
    <w:rsid w:val="007465B1"/>
    <w:rsid w:val="00750EC9"/>
    <w:rsid w:val="00755DCD"/>
    <w:rsid w:val="00756923"/>
    <w:rsid w:val="00763858"/>
    <w:rsid w:val="00764B7B"/>
    <w:rsid w:val="00765DCB"/>
    <w:rsid w:val="00766072"/>
    <w:rsid w:val="00774011"/>
    <w:rsid w:val="00774F7A"/>
    <w:rsid w:val="00783231"/>
    <w:rsid w:val="0078455B"/>
    <w:rsid w:val="00785DFC"/>
    <w:rsid w:val="0078787F"/>
    <w:rsid w:val="00791094"/>
    <w:rsid w:val="007910D3"/>
    <w:rsid w:val="00794597"/>
    <w:rsid w:val="007A2197"/>
    <w:rsid w:val="007A57EC"/>
    <w:rsid w:val="007A5972"/>
    <w:rsid w:val="007A5D8D"/>
    <w:rsid w:val="007B4506"/>
    <w:rsid w:val="007B4F9A"/>
    <w:rsid w:val="007B5E09"/>
    <w:rsid w:val="007B7DBF"/>
    <w:rsid w:val="007B7EEE"/>
    <w:rsid w:val="007C1002"/>
    <w:rsid w:val="007C5619"/>
    <w:rsid w:val="007C7DF1"/>
    <w:rsid w:val="007D19A8"/>
    <w:rsid w:val="007D501C"/>
    <w:rsid w:val="007E08CD"/>
    <w:rsid w:val="007E3D6E"/>
    <w:rsid w:val="007E6041"/>
    <w:rsid w:val="007F1A70"/>
    <w:rsid w:val="007F2BAE"/>
    <w:rsid w:val="007F7A2C"/>
    <w:rsid w:val="007F7FF2"/>
    <w:rsid w:val="0080493A"/>
    <w:rsid w:val="0080608A"/>
    <w:rsid w:val="008079C8"/>
    <w:rsid w:val="008112A0"/>
    <w:rsid w:val="008141F7"/>
    <w:rsid w:val="00815493"/>
    <w:rsid w:val="00823AA2"/>
    <w:rsid w:val="00824C35"/>
    <w:rsid w:val="00831C32"/>
    <w:rsid w:val="00831FE1"/>
    <w:rsid w:val="00832782"/>
    <w:rsid w:val="00837216"/>
    <w:rsid w:val="00841C93"/>
    <w:rsid w:val="00844FEA"/>
    <w:rsid w:val="008520BF"/>
    <w:rsid w:val="00853596"/>
    <w:rsid w:val="00860D3D"/>
    <w:rsid w:val="0086187D"/>
    <w:rsid w:val="008675D7"/>
    <w:rsid w:val="0086791C"/>
    <w:rsid w:val="008725E7"/>
    <w:rsid w:val="00874AFD"/>
    <w:rsid w:val="008758B4"/>
    <w:rsid w:val="00881C13"/>
    <w:rsid w:val="008844A4"/>
    <w:rsid w:val="008865C7"/>
    <w:rsid w:val="00896879"/>
    <w:rsid w:val="008A1456"/>
    <w:rsid w:val="008A47A7"/>
    <w:rsid w:val="008A6673"/>
    <w:rsid w:val="008A77F7"/>
    <w:rsid w:val="008B4821"/>
    <w:rsid w:val="008B69B5"/>
    <w:rsid w:val="008C1EE7"/>
    <w:rsid w:val="008C3BCB"/>
    <w:rsid w:val="008C72BE"/>
    <w:rsid w:val="008D00EE"/>
    <w:rsid w:val="008D13B1"/>
    <w:rsid w:val="008D13DC"/>
    <w:rsid w:val="008D16AE"/>
    <w:rsid w:val="008D1811"/>
    <w:rsid w:val="008D2CB0"/>
    <w:rsid w:val="008D350D"/>
    <w:rsid w:val="008D4C80"/>
    <w:rsid w:val="008D6A8C"/>
    <w:rsid w:val="008D77AF"/>
    <w:rsid w:val="008D7FE3"/>
    <w:rsid w:val="008E11CA"/>
    <w:rsid w:val="008E61F9"/>
    <w:rsid w:val="008E7974"/>
    <w:rsid w:val="008F285C"/>
    <w:rsid w:val="009007D2"/>
    <w:rsid w:val="00901D56"/>
    <w:rsid w:val="009126F2"/>
    <w:rsid w:val="00915C59"/>
    <w:rsid w:val="009207D6"/>
    <w:rsid w:val="00920FD2"/>
    <w:rsid w:val="009226FE"/>
    <w:rsid w:val="00922FC6"/>
    <w:rsid w:val="00933975"/>
    <w:rsid w:val="0093409E"/>
    <w:rsid w:val="0093750A"/>
    <w:rsid w:val="009561C1"/>
    <w:rsid w:val="0096489C"/>
    <w:rsid w:val="0096795A"/>
    <w:rsid w:val="00967D37"/>
    <w:rsid w:val="00974042"/>
    <w:rsid w:val="00977E32"/>
    <w:rsid w:val="009816C7"/>
    <w:rsid w:val="009829DD"/>
    <w:rsid w:val="00984817"/>
    <w:rsid w:val="0098641B"/>
    <w:rsid w:val="00987D18"/>
    <w:rsid w:val="009A142F"/>
    <w:rsid w:val="009B1914"/>
    <w:rsid w:val="009B2695"/>
    <w:rsid w:val="009C5654"/>
    <w:rsid w:val="009D59BC"/>
    <w:rsid w:val="009E172A"/>
    <w:rsid w:val="009F1678"/>
    <w:rsid w:val="009F2221"/>
    <w:rsid w:val="009F33E7"/>
    <w:rsid w:val="009F3856"/>
    <w:rsid w:val="009F52C3"/>
    <w:rsid w:val="009F5B17"/>
    <w:rsid w:val="009F70B1"/>
    <w:rsid w:val="00A00AAA"/>
    <w:rsid w:val="00A01623"/>
    <w:rsid w:val="00A02C8B"/>
    <w:rsid w:val="00A06B3B"/>
    <w:rsid w:val="00A169D2"/>
    <w:rsid w:val="00A24A23"/>
    <w:rsid w:val="00A3023D"/>
    <w:rsid w:val="00A35379"/>
    <w:rsid w:val="00A35ECD"/>
    <w:rsid w:val="00A41193"/>
    <w:rsid w:val="00A4226C"/>
    <w:rsid w:val="00A600E0"/>
    <w:rsid w:val="00A71771"/>
    <w:rsid w:val="00A72638"/>
    <w:rsid w:val="00A72F92"/>
    <w:rsid w:val="00A746A1"/>
    <w:rsid w:val="00A74740"/>
    <w:rsid w:val="00A75692"/>
    <w:rsid w:val="00A77918"/>
    <w:rsid w:val="00A827E1"/>
    <w:rsid w:val="00A829A5"/>
    <w:rsid w:val="00A9032E"/>
    <w:rsid w:val="00A90687"/>
    <w:rsid w:val="00A91C8B"/>
    <w:rsid w:val="00A91ED9"/>
    <w:rsid w:val="00A94438"/>
    <w:rsid w:val="00AA238F"/>
    <w:rsid w:val="00AA6642"/>
    <w:rsid w:val="00AA6660"/>
    <w:rsid w:val="00AA6FB1"/>
    <w:rsid w:val="00AB55C2"/>
    <w:rsid w:val="00AB642A"/>
    <w:rsid w:val="00AC21C8"/>
    <w:rsid w:val="00AC6E42"/>
    <w:rsid w:val="00AD0D24"/>
    <w:rsid w:val="00AD3142"/>
    <w:rsid w:val="00AD3C02"/>
    <w:rsid w:val="00AD4439"/>
    <w:rsid w:val="00AE154C"/>
    <w:rsid w:val="00AE1E0B"/>
    <w:rsid w:val="00AE3909"/>
    <w:rsid w:val="00AE48DB"/>
    <w:rsid w:val="00AE5D5E"/>
    <w:rsid w:val="00AE61DB"/>
    <w:rsid w:val="00AF0558"/>
    <w:rsid w:val="00AF29AD"/>
    <w:rsid w:val="00AF4FF3"/>
    <w:rsid w:val="00AF5271"/>
    <w:rsid w:val="00AF58E3"/>
    <w:rsid w:val="00B006EE"/>
    <w:rsid w:val="00B007D0"/>
    <w:rsid w:val="00B01C02"/>
    <w:rsid w:val="00B052A4"/>
    <w:rsid w:val="00B11F08"/>
    <w:rsid w:val="00B211AA"/>
    <w:rsid w:val="00B26556"/>
    <w:rsid w:val="00B3129A"/>
    <w:rsid w:val="00B4259B"/>
    <w:rsid w:val="00B46133"/>
    <w:rsid w:val="00B463F3"/>
    <w:rsid w:val="00B51BBF"/>
    <w:rsid w:val="00B51FA8"/>
    <w:rsid w:val="00B53959"/>
    <w:rsid w:val="00B53F88"/>
    <w:rsid w:val="00B55A7B"/>
    <w:rsid w:val="00B6137F"/>
    <w:rsid w:val="00B63DFC"/>
    <w:rsid w:val="00B640EB"/>
    <w:rsid w:val="00B642AB"/>
    <w:rsid w:val="00B6584D"/>
    <w:rsid w:val="00B67140"/>
    <w:rsid w:val="00B7144B"/>
    <w:rsid w:val="00B73CF1"/>
    <w:rsid w:val="00B73DDE"/>
    <w:rsid w:val="00B751C8"/>
    <w:rsid w:val="00B769CE"/>
    <w:rsid w:val="00B807DF"/>
    <w:rsid w:val="00B83184"/>
    <w:rsid w:val="00B84820"/>
    <w:rsid w:val="00BA2981"/>
    <w:rsid w:val="00BA30D8"/>
    <w:rsid w:val="00BA6D2C"/>
    <w:rsid w:val="00BB6A75"/>
    <w:rsid w:val="00BB7BDE"/>
    <w:rsid w:val="00BB7EB1"/>
    <w:rsid w:val="00BB7F5A"/>
    <w:rsid w:val="00BC29EA"/>
    <w:rsid w:val="00BD2796"/>
    <w:rsid w:val="00BD2C00"/>
    <w:rsid w:val="00BD4664"/>
    <w:rsid w:val="00BD4E50"/>
    <w:rsid w:val="00BD4E70"/>
    <w:rsid w:val="00BD576C"/>
    <w:rsid w:val="00BD58A6"/>
    <w:rsid w:val="00BD7188"/>
    <w:rsid w:val="00BD7438"/>
    <w:rsid w:val="00BE00D6"/>
    <w:rsid w:val="00BE46FF"/>
    <w:rsid w:val="00BF0F59"/>
    <w:rsid w:val="00BF18B1"/>
    <w:rsid w:val="00BF34BC"/>
    <w:rsid w:val="00BF4983"/>
    <w:rsid w:val="00BF68A5"/>
    <w:rsid w:val="00BF77C4"/>
    <w:rsid w:val="00C02513"/>
    <w:rsid w:val="00C06F09"/>
    <w:rsid w:val="00C10E2D"/>
    <w:rsid w:val="00C10FC6"/>
    <w:rsid w:val="00C112F6"/>
    <w:rsid w:val="00C13226"/>
    <w:rsid w:val="00C13B05"/>
    <w:rsid w:val="00C16EE3"/>
    <w:rsid w:val="00C2494A"/>
    <w:rsid w:val="00C24A65"/>
    <w:rsid w:val="00C31899"/>
    <w:rsid w:val="00C32E13"/>
    <w:rsid w:val="00C34C44"/>
    <w:rsid w:val="00C37B3B"/>
    <w:rsid w:val="00C42260"/>
    <w:rsid w:val="00C46EDE"/>
    <w:rsid w:val="00C52CB0"/>
    <w:rsid w:val="00C54A3A"/>
    <w:rsid w:val="00C55D51"/>
    <w:rsid w:val="00C56FAA"/>
    <w:rsid w:val="00C57000"/>
    <w:rsid w:val="00C738E2"/>
    <w:rsid w:val="00C749C0"/>
    <w:rsid w:val="00C761A3"/>
    <w:rsid w:val="00C8093E"/>
    <w:rsid w:val="00C813CB"/>
    <w:rsid w:val="00C83E4E"/>
    <w:rsid w:val="00C84DD3"/>
    <w:rsid w:val="00C8592E"/>
    <w:rsid w:val="00C93A1F"/>
    <w:rsid w:val="00C9557E"/>
    <w:rsid w:val="00C9585C"/>
    <w:rsid w:val="00CA50A2"/>
    <w:rsid w:val="00CA5D09"/>
    <w:rsid w:val="00CA6A71"/>
    <w:rsid w:val="00CA6E0E"/>
    <w:rsid w:val="00CB2289"/>
    <w:rsid w:val="00CB6AF6"/>
    <w:rsid w:val="00CC2D92"/>
    <w:rsid w:val="00CC4CD8"/>
    <w:rsid w:val="00CD5A9B"/>
    <w:rsid w:val="00CE65DD"/>
    <w:rsid w:val="00CF4C39"/>
    <w:rsid w:val="00CF67C7"/>
    <w:rsid w:val="00D02869"/>
    <w:rsid w:val="00D104FE"/>
    <w:rsid w:val="00D1408A"/>
    <w:rsid w:val="00D1459E"/>
    <w:rsid w:val="00D1658D"/>
    <w:rsid w:val="00D16D61"/>
    <w:rsid w:val="00D1782F"/>
    <w:rsid w:val="00D17E63"/>
    <w:rsid w:val="00D26A4C"/>
    <w:rsid w:val="00D3123B"/>
    <w:rsid w:val="00D3434C"/>
    <w:rsid w:val="00D34D0A"/>
    <w:rsid w:val="00D41299"/>
    <w:rsid w:val="00D422C6"/>
    <w:rsid w:val="00D43B66"/>
    <w:rsid w:val="00D468EA"/>
    <w:rsid w:val="00D469A2"/>
    <w:rsid w:val="00D62077"/>
    <w:rsid w:val="00D63AA7"/>
    <w:rsid w:val="00D641F8"/>
    <w:rsid w:val="00D66B53"/>
    <w:rsid w:val="00D801E5"/>
    <w:rsid w:val="00D87910"/>
    <w:rsid w:val="00D96F78"/>
    <w:rsid w:val="00DA43E7"/>
    <w:rsid w:val="00DA5BBE"/>
    <w:rsid w:val="00DB0FC0"/>
    <w:rsid w:val="00DC60C6"/>
    <w:rsid w:val="00DD1C5C"/>
    <w:rsid w:val="00DD52DA"/>
    <w:rsid w:val="00DD56F4"/>
    <w:rsid w:val="00DE27E4"/>
    <w:rsid w:val="00DE286A"/>
    <w:rsid w:val="00DE2E42"/>
    <w:rsid w:val="00DE4830"/>
    <w:rsid w:val="00DE684E"/>
    <w:rsid w:val="00DE6E7C"/>
    <w:rsid w:val="00DF776F"/>
    <w:rsid w:val="00E02EA4"/>
    <w:rsid w:val="00E0479A"/>
    <w:rsid w:val="00E10800"/>
    <w:rsid w:val="00E13278"/>
    <w:rsid w:val="00E13951"/>
    <w:rsid w:val="00E1524B"/>
    <w:rsid w:val="00E16A6C"/>
    <w:rsid w:val="00E217EE"/>
    <w:rsid w:val="00E267BD"/>
    <w:rsid w:val="00E267CD"/>
    <w:rsid w:val="00E27337"/>
    <w:rsid w:val="00E311D8"/>
    <w:rsid w:val="00E31FFA"/>
    <w:rsid w:val="00E3399D"/>
    <w:rsid w:val="00E400FF"/>
    <w:rsid w:val="00E4341F"/>
    <w:rsid w:val="00E60E9D"/>
    <w:rsid w:val="00E616EC"/>
    <w:rsid w:val="00E61716"/>
    <w:rsid w:val="00E650E9"/>
    <w:rsid w:val="00E700D6"/>
    <w:rsid w:val="00E72A0D"/>
    <w:rsid w:val="00E81982"/>
    <w:rsid w:val="00E873D8"/>
    <w:rsid w:val="00E91346"/>
    <w:rsid w:val="00E92312"/>
    <w:rsid w:val="00EA19D9"/>
    <w:rsid w:val="00EA5024"/>
    <w:rsid w:val="00EB59D1"/>
    <w:rsid w:val="00EB64FE"/>
    <w:rsid w:val="00EC2CB0"/>
    <w:rsid w:val="00EC4F44"/>
    <w:rsid w:val="00ED64F3"/>
    <w:rsid w:val="00ED795C"/>
    <w:rsid w:val="00EE099A"/>
    <w:rsid w:val="00EE176C"/>
    <w:rsid w:val="00EE2B5D"/>
    <w:rsid w:val="00EE4454"/>
    <w:rsid w:val="00EF061C"/>
    <w:rsid w:val="00EF3042"/>
    <w:rsid w:val="00EF66BD"/>
    <w:rsid w:val="00EF6936"/>
    <w:rsid w:val="00EF7ED7"/>
    <w:rsid w:val="00F01770"/>
    <w:rsid w:val="00F1241A"/>
    <w:rsid w:val="00F172D6"/>
    <w:rsid w:val="00F215EB"/>
    <w:rsid w:val="00F217C3"/>
    <w:rsid w:val="00F21BA1"/>
    <w:rsid w:val="00F22EFA"/>
    <w:rsid w:val="00F251D4"/>
    <w:rsid w:val="00F25EDF"/>
    <w:rsid w:val="00F26D16"/>
    <w:rsid w:val="00F32222"/>
    <w:rsid w:val="00F41704"/>
    <w:rsid w:val="00F42DC0"/>
    <w:rsid w:val="00F465FC"/>
    <w:rsid w:val="00F46DE6"/>
    <w:rsid w:val="00F47B89"/>
    <w:rsid w:val="00F567C8"/>
    <w:rsid w:val="00F57FF4"/>
    <w:rsid w:val="00F64D04"/>
    <w:rsid w:val="00F664F4"/>
    <w:rsid w:val="00F67533"/>
    <w:rsid w:val="00F80220"/>
    <w:rsid w:val="00F82D26"/>
    <w:rsid w:val="00F85202"/>
    <w:rsid w:val="00F86038"/>
    <w:rsid w:val="00F866F7"/>
    <w:rsid w:val="00F87090"/>
    <w:rsid w:val="00F90DE1"/>
    <w:rsid w:val="00F91658"/>
    <w:rsid w:val="00FA02F9"/>
    <w:rsid w:val="00FA4F04"/>
    <w:rsid w:val="00FB1263"/>
    <w:rsid w:val="00FB36AC"/>
    <w:rsid w:val="00FB6E1F"/>
    <w:rsid w:val="00FC3D93"/>
    <w:rsid w:val="00FC3E8C"/>
    <w:rsid w:val="00FD2118"/>
    <w:rsid w:val="00FD266E"/>
    <w:rsid w:val="00FD4AC1"/>
    <w:rsid w:val="00FD4DEE"/>
    <w:rsid w:val="00FE142B"/>
    <w:rsid w:val="00FE1703"/>
    <w:rsid w:val="00FE186A"/>
    <w:rsid w:val="00FE1D16"/>
    <w:rsid w:val="00FE2967"/>
    <w:rsid w:val="00FE3346"/>
    <w:rsid w:val="00FE367E"/>
    <w:rsid w:val="00FF46DE"/>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217">
      <w:bodyDiv w:val="1"/>
      <w:marLeft w:val="0"/>
      <w:marRight w:val="0"/>
      <w:marTop w:val="0"/>
      <w:marBottom w:val="0"/>
      <w:divBdr>
        <w:top w:val="none" w:sz="0" w:space="0" w:color="auto"/>
        <w:left w:val="none" w:sz="0" w:space="0" w:color="auto"/>
        <w:bottom w:val="none" w:sz="0" w:space="0" w:color="auto"/>
        <w:right w:val="none" w:sz="0" w:space="0" w:color="auto"/>
      </w:divBdr>
    </w:div>
    <w:div w:id="131095674">
      <w:bodyDiv w:val="1"/>
      <w:marLeft w:val="0"/>
      <w:marRight w:val="0"/>
      <w:marTop w:val="0"/>
      <w:marBottom w:val="0"/>
      <w:divBdr>
        <w:top w:val="none" w:sz="0" w:space="0" w:color="auto"/>
        <w:left w:val="none" w:sz="0" w:space="0" w:color="auto"/>
        <w:bottom w:val="none" w:sz="0" w:space="0" w:color="auto"/>
        <w:right w:val="none" w:sz="0" w:space="0" w:color="auto"/>
      </w:divBdr>
    </w:div>
    <w:div w:id="141587028">
      <w:bodyDiv w:val="1"/>
      <w:marLeft w:val="0"/>
      <w:marRight w:val="0"/>
      <w:marTop w:val="0"/>
      <w:marBottom w:val="0"/>
      <w:divBdr>
        <w:top w:val="none" w:sz="0" w:space="0" w:color="auto"/>
        <w:left w:val="none" w:sz="0" w:space="0" w:color="auto"/>
        <w:bottom w:val="none" w:sz="0" w:space="0" w:color="auto"/>
        <w:right w:val="none" w:sz="0" w:space="0" w:color="auto"/>
      </w:divBdr>
    </w:div>
    <w:div w:id="589195206">
      <w:bodyDiv w:val="1"/>
      <w:marLeft w:val="0"/>
      <w:marRight w:val="0"/>
      <w:marTop w:val="0"/>
      <w:marBottom w:val="0"/>
      <w:divBdr>
        <w:top w:val="none" w:sz="0" w:space="0" w:color="auto"/>
        <w:left w:val="none" w:sz="0" w:space="0" w:color="auto"/>
        <w:bottom w:val="none" w:sz="0" w:space="0" w:color="auto"/>
        <w:right w:val="none" w:sz="0" w:space="0" w:color="auto"/>
      </w:divBdr>
    </w:div>
    <w:div w:id="709888141">
      <w:bodyDiv w:val="1"/>
      <w:marLeft w:val="0"/>
      <w:marRight w:val="0"/>
      <w:marTop w:val="0"/>
      <w:marBottom w:val="0"/>
      <w:divBdr>
        <w:top w:val="none" w:sz="0" w:space="0" w:color="auto"/>
        <w:left w:val="none" w:sz="0" w:space="0" w:color="auto"/>
        <w:bottom w:val="none" w:sz="0" w:space="0" w:color="auto"/>
        <w:right w:val="none" w:sz="0" w:space="0" w:color="auto"/>
      </w:divBdr>
    </w:div>
    <w:div w:id="1181162460">
      <w:bodyDiv w:val="1"/>
      <w:marLeft w:val="0"/>
      <w:marRight w:val="0"/>
      <w:marTop w:val="0"/>
      <w:marBottom w:val="0"/>
      <w:divBdr>
        <w:top w:val="none" w:sz="0" w:space="0" w:color="auto"/>
        <w:left w:val="none" w:sz="0" w:space="0" w:color="auto"/>
        <w:bottom w:val="none" w:sz="0" w:space="0" w:color="auto"/>
        <w:right w:val="none" w:sz="0" w:space="0" w:color="auto"/>
      </w:divBdr>
      <w:divsChild>
        <w:div w:id="530458455">
          <w:marLeft w:val="0"/>
          <w:marRight w:val="0"/>
          <w:marTop w:val="0"/>
          <w:marBottom w:val="0"/>
          <w:divBdr>
            <w:top w:val="none" w:sz="0" w:space="0" w:color="auto"/>
            <w:left w:val="none" w:sz="0" w:space="0" w:color="auto"/>
            <w:bottom w:val="none" w:sz="0" w:space="0" w:color="auto"/>
            <w:right w:val="none" w:sz="0" w:space="0" w:color="auto"/>
          </w:divBdr>
        </w:div>
      </w:divsChild>
    </w:div>
    <w:div w:id="1437283856">
      <w:bodyDiv w:val="1"/>
      <w:marLeft w:val="0"/>
      <w:marRight w:val="0"/>
      <w:marTop w:val="0"/>
      <w:marBottom w:val="0"/>
      <w:divBdr>
        <w:top w:val="none" w:sz="0" w:space="0" w:color="auto"/>
        <w:left w:val="none" w:sz="0" w:space="0" w:color="auto"/>
        <w:bottom w:val="none" w:sz="0" w:space="0" w:color="auto"/>
        <w:right w:val="none" w:sz="0" w:space="0" w:color="auto"/>
      </w:divBdr>
    </w:div>
    <w:div w:id="1553925395">
      <w:bodyDiv w:val="1"/>
      <w:marLeft w:val="0"/>
      <w:marRight w:val="0"/>
      <w:marTop w:val="0"/>
      <w:marBottom w:val="0"/>
      <w:divBdr>
        <w:top w:val="none" w:sz="0" w:space="0" w:color="auto"/>
        <w:left w:val="none" w:sz="0" w:space="0" w:color="auto"/>
        <w:bottom w:val="none" w:sz="0" w:space="0" w:color="auto"/>
        <w:right w:val="none" w:sz="0" w:space="0" w:color="auto"/>
      </w:divBdr>
    </w:div>
    <w:div w:id="1644579442">
      <w:bodyDiv w:val="1"/>
      <w:marLeft w:val="0"/>
      <w:marRight w:val="0"/>
      <w:marTop w:val="0"/>
      <w:marBottom w:val="0"/>
      <w:divBdr>
        <w:top w:val="none" w:sz="0" w:space="0" w:color="auto"/>
        <w:left w:val="none" w:sz="0" w:space="0" w:color="auto"/>
        <w:bottom w:val="none" w:sz="0" w:space="0" w:color="auto"/>
        <w:right w:val="none" w:sz="0" w:space="0" w:color="auto"/>
      </w:divBdr>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
    <w:div w:id="19727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4CBBC34A05E4BC5B808607359AA4B894792076CFD88CA4E1E6CED3928EA802B0E4EE9075B416375AFCxA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DCE98C000FBC2D81F804EA2EE3AB95E3475C776D6EC3B90127C28ADDF7A643B7DE42EAD0229A4D97P4MFJ"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skonline.ru/ya2.php?text=%D1%E0%ED%CF%E8%CD+2.1.4.544-96+%D2%F0%E5%E1%EE%E2%E0%ED%E8%FF+%EA+%EA%E0%F7%E5%F1%F2%E2%F3+%E2%EE%E4%FB+%ED%E5%F6%E5%ED%F2%F0%E0%EB%E8%E7%EE%E2%E0%ED%ED%EE%E3%EE+%E2%EE%E4%EE%F1%ED%E0%E1%E6%E5%ED%E8%FF.+%D1%E0%ED%E8%F2%E0%F0%ED%E0%FF+%EE%F5%F0%E0%ED%E0+%E8%F1%F2%EE%F7%ED%E8%EA%EE%E2.+%D1%E0%ED%E8%F2%E0%F0%ED%FB%E5+%EF%F0%E0%E2%E8%EB%E0+%E8+%ED%EE%F0%EC%FB" TargetMode="External"/><Relationship Id="rId1" Type="http://schemas.openxmlformats.org/officeDocument/2006/relationships/hyperlink" Target="http://www.skonline.ru/ya2.php?text=%D1%E0%ED%CF%E8%CD+2.1.4.1074-01+%CF%E8%F2%FC%E5%E2%E0%FF+%E2%EE%E4%E0.+%C3%E8%E3%E8%E5%ED%E8%F7%E5%F1%EA%E8%E5+%F2%F0%E5%E1%EE%E2%E0%ED%E8%FF+%EA+%EA%E0%F7%E5%F1%F2%E2%F3+%E2%EE%E4%FB+%F6%E5%ED%F2%F0%E0%EB%E8%E7%EE%E2%E0%ED%ED%FB%F5+%F1%E8%F1%F2%E5%EC+%EF%E8%F2%FC%E5%E2%EE%E3%EE+%E2%EE%E4%EE%F1%ED%E0%E1%E6%E5%ED%E8%FF.+%CA%EE%ED%F2%F0%EE%EB%FC+%EA%E0%F7%E5%F1%F2%E2%E0.+%C3%E8%E3%E8%E5%ED%E8%F7%E5%F1%EA%E8%E5+%F2%F0%E5%E1%EE%E2%E0%ED%E8%FF+%EA+%EE%E1%E5%F1%EF%E5%F7%E5%ED%E8%FE+%E1%E5%E7%EE%EF%E0%F1%ED%EE%F1%F2%E8+%F1%E8%F1%F2%E5%EC+%E3%EE%F0%FF%F7%E5%E3%EE+%E2%EE%E4%EE%F1%ED%E0%E1%E6%E5%ED%E8%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045F-6F20-40C1-AEE1-9B7D6E3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76</Pages>
  <Words>16680</Words>
  <Characters>95082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Кривощёков Валерий</dc:creator>
  <cp:lastModifiedBy>Mikov</cp:lastModifiedBy>
  <cp:revision>124</cp:revision>
  <cp:lastPrinted>2014-06-17T05:19:00Z</cp:lastPrinted>
  <dcterms:created xsi:type="dcterms:W3CDTF">2013-12-16T07:36:00Z</dcterms:created>
  <dcterms:modified xsi:type="dcterms:W3CDTF">2016-04-05T05:11:00Z</dcterms:modified>
</cp:coreProperties>
</file>