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27" w:rsidRPr="005C2808" w:rsidRDefault="00472B27" w:rsidP="00472B27">
      <w:pPr>
        <w:spacing w:after="0"/>
        <w:rPr>
          <w:b/>
          <w:sz w:val="40"/>
          <w:szCs w:val="40"/>
        </w:rPr>
      </w:pPr>
      <w:r w:rsidRPr="005C2808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</w:t>
      </w:r>
      <w:r w:rsidRPr="005C2808">
        <w:rPr>
          <w:b/>
          <w:sz w:val="40"/>
          <w:szCs w:val="40"/>
        </w:rPr>
        <w:t xml:space="preserve">    </w:t>
      </w:r>
      <w:bookmarkStart w:id="0" w:name="_GoBack"/>
      <w:r>
        <w:rPr>
          <w:b/>
          <w:sz w:val="40"/>
          <w:szCs w:val="40"/>
        </w:rPr>
        <w:t xml:space="preserve">Свыше </w:t>
      </w:r>
      <w:r w:rsidRPr="007039D7">
        <w:rPr>
          <w:b/>
          <w:sz w:val="40"/>
          <w:szCs w:val="40"/>
        </w:rPr>
        <w:t>14</w:t>
      </w:r>
      <w:r w:rsidRPr="00820C45">
        <w:rPr>
          <w:b/>
          <w:sz w:val="40"/>
          <w:szCs w:val="40"/>
        </w:rPr>
        <w:t xml:space="preserve"> тысяч пенсионеров </w:t>
      </w:r>
    </w:p>
    <w:p w:rsidR="00472B27" w:rsidRPr="00820C45" w:rsidRDefault="00472B27" w:rsidP="00472B27">
      <w:pPr>
        <w:spacing w:after="0"/>
        <w:rPr>
          <w:b/>
          <w:sz w:val="28"/>
          <w:szCs w:val="28"/>
        </w:rPr>
      </w:pPr>
      <w:r w:rsidRPr="005C2808">
        <w:rPr>
          <w:b/>
          <w:sz w:val="28"/>
          <w:szCs w:val="28"/>
        </w:rPr>
        <w:t xml:space="preserve">                      </w:t>
      </w:r>
      <w:r w:rsidRPr="00820C45">
        <w:rPr>
          <w:b/>
          <w:sz w:val="28"/>
          <w:szCs w:val="28"/>
        </w:rPr>
        <w:t>в</w:t>
      </w:r>
      <w:r w:rsidRPr="005C2808">
        <w:rPr>
          <w:b/>
          <w:sz w:val="28"/>
          <w:szCs w:val="28"/>
        </w:rPr>
        <w:t xml:space="preserve"> Пермском крае</w:t>
      </w:r>
      <w:r w:rsidRPr="00820C45">
        <w:rPr>
          <w:b/>
          <w:sz w:val="28"/>
          <w:szCs w:val="28"/>
        </w:rPr>
        <w:t xml:space="preserve"> получают сельскую надбавку</w:t>
      </w:r>
    </w:p>
    <w:bookmarkEnd w:id="0"/>
    <w:p w:rsidR="00472B27" w:rsidRPr="005C2808" w:rsidRDefault="00472B27" w:rsidP="00472B27">
      <w:pPr>
        <w:spacing w:after="0"/>
        <w:rPr>
          <w:sz w:val="28"/>
          <w:szCs w:val="28"/>
        </w:rPr>
      </w:pPr>
    </w:p>
    <w:p w:rsidR="00472B27" w:rsidRPr="00820C45" w:rsidRDefault="00472B27" w:rsidP="00472B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20C45">
        <w:rPr>
          <w:sz w:val="28"/>
          <w:szCs w:val="28"/>
        </w:rPr>
        <w:t>Начиная с 2019 года дополнительную надбавку к пенсии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получают неработающие</w:t>
      </w:r>
      <w:r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пенсионеры</w:t>
      </w:r>
      <w:proofErr w:type="gramEnd"/>
      <w:r w:rsidRPr="00820C45">
        <w:rPr>
          <w:sz w:val="28"/>
          <w:szCs w:val="28"/>
        </w:rPr>
        <w:t>, имеющие 30 лет стажа работы в сельском хозяйстве и проживающие в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сельской местности.</w:t>
      </w:r>
    </w:p>
    <w:p w:rsidR="00472B27" w:rsidRPr="00820C45" w:rsidRDefault="00472B27" w:rsidP="00472B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0C45">
        <w:rPr>
          <w:sz w:val="28"/>
          <w:szCs w:val="28"/>
        </w:rPr>
        <w:t>При исчислении продолжительности стажа работы в сельском хозяйстве применяется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Список работ, производств, профессий, должностей, специальностей, утвержденный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Постановлением Правительства РФ от 29.11.2018 No1440 (в ред. от 25.06.2019 года).</w:t>
      </w:r>
    </w:p>
    <w:p w:rsidR="00472B27" w:rsidRPr="00820C45" w:rsidRDefault="00472B27" w:rsidP="00472B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0C45">
        <w:rPr>
          <w:sz w:val="28"/>
          <w:szCs w:val="28"/>
        </w:rPr>
        <w:t xml:space="preserve">Повышение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пенсии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за сельский стаж устанавливается получателям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страховых пенсий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по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старости и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страховых пенсий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по инвалидности в размере 25% от суммы фиксированной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выплаты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страховой пенсии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по старости.</w:t>
      </w:r>
    </w:p>
    <w:p w:rsidR="00472B27" w:rsidRPr="00820C45" w:rsidRDefault="00472B27" w:rsidP="00472B27">
      <w:pPr>
        <w:spacing w:after="0"/>
        <w:rPr>
          <w:sz w:val="28"/>
          <w:szCs w:val="28"/>
        </w:rPr>
      </w:pPr>
      <w:r w:rsidRPr="005C2808">
        <w:rPr>
          <w:sz w:val="28"/>
          <w:szCs w:val="28"/>
        </w:rPr>
        <w:t xml:space="preserve">     </w:t>
      </w:r>
      <w:r w:rsidRPr="00820C45">
        <w:rPr>
          <w:sz w:val="28"/>
          <w:szCs w:val="28"/>
        </w:rPr>
        <w:t xml:space="preserve">С 1 января 2021 года выплата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страховой пенсии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неработающим сельским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пенсионерам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осуществляется с учётом индексации. На данный момент размер надбавки составляет -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1511,12 руб. По состоянию на 01.07.2021 в </w:t>
      </w:r>
      <w:proofErr w:type="spellStart"/>
      <w:r>
        <w:rPr>
          <w:sz w:val="28"/>
          <w:szCs w:val="28"/>
        </w:rPr>
        <w:t>Прикамье</w:t>
      </w:r>
      <w:proofErr w:type="spellEnd"/>
      <w:r w:rsidRPr="00820C45">
        <w:rPr>
          <w:sz w:val="28"/>
          <w:szCs w:val="28"/>
        </w:rPr>
        <w:t xml:space="preserve"> сельскую надбавку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 xml:space="preserve">более </w:t>
      </w:r>
      <w:r w:rsidRPr="007039D7">
        <w:rPr>
          <w:sz w:val="28"/>
          <w:szCs w:val="28"/>
        </w:rPr>
        <w:t>14</w:t>
      </w:r>
      <w:r w:rsidRPr="00820C45">
        <w:rPr>
          <w:sz w:val="28"/>
          <w:szCs w:val="28"/>
        </w:rPr>
        <w:t xml:space="preserve"> тысяч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пенсионеров.</w:t>
      </w:r>
    </w:p>
    <w:p w:rsidR="00472B27" w:rsidRPr="00820C45" w:rsidRDefault="00472B27" w:rsidP="00472B27">
      <w:pPr>
        <w:spacing w:after="0"/>
        <w:rPr>
          <w:sz w:val="28"/>
          <w:szCs w:val="28"/>
        </w:rPr>
      </w:pPr>
      <w:r w:rsidRPr="005C2808">
        <w:rPr>
          <w:sz w:val="28"/>
          <w:szCs w:val="28"/>
        </w:rPr>
        <w:t xml:space="preserve">     </w:t>
      </w:r>
      <w:r w:rsidRPr="00820C45">
        <w:rPr>
          <w:sz w:val="28"/>
          <w:szCs w:val="28"/>
        </w:rPr>
        <w:t xml:space="preserve">Повышение фиксированной выплаты к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страховой пенсии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большинству сельских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пенсионеров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установлено </w:t>
      </w:r>
      <w:proofErr w:type="spellStart"/>
      <w:r w:rsidRPr="00820C45">
        <w:rPr>
          <w:sz w:val="28"/>
          <w:szCs w:val="28"/>
        </w:rPr>
        <w:t>беззаявительно</w:t>
      </w:r>
      <w:proofErr w:type="spellEnd"/>
      <w:r w:rsidRPr="00820C45">
        <w:rPr>
          <w:sz w:val="28"/>
          <w:szCs w:val="28"/>
        </w:rPr>
        <w:t>, по документам, которые есть в выплатных делах.</w:t>
      </w:r>
    </w:p>
    <w:p w:rsidR="00472B27" w:rsidRPr="00820C45" w:rsidRDefault="00472B27" w:rsidP="00472B27">
      <w:pPr>
        <w:spacing w:after="0"/>
        <w:rPr>
          <w:sz w:val="28"/>
          <w:szCs w:val="28"/>
        </w:rPr>
      </w:pPr>
      <w:r w:rsidRPr="005C2808">
        <w:rPr>
          <w:sz w:val="28"/>
          <w:szCs w:val="28"/>
        </w:rPr>
        <w:t xml:space="preserve">      </w:t>
      </w:r>
      <w:r w:rsidRPr="00820C45">
        <w:rPr>
          <w:sz w:val="28"/>
          <w:szCs w:val="28"/>
        </w:rPr>
        <w:t>Если пенсионер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считает, что имеет право на повышение фиксированной выплаты, то он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может обратиться в клиентскую службу </w:t>
      </w:r>
      <w:r>
        <w:rPr>
          <w:sz w:val="28"/>
          <w:szCs w:val="28"/>
        </w:rPr>
        <w:t xml:space="preserve">территориальных органов </w:t>
      </w:r>
      <w:r w:rsidRPr="00820C45">
        <w:rPr>
          <w:sz w:val="28"/>
          <w:szCs w:val="28"/>
        </w:rPr>
        <w:t>ПФР</w:t>
      </w:r>
      <w:r w:rsidRPr="005C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Pr="00820C45">
        <w:rPr>
          <w:sz w:val="28"/>
          <w:szCs w:val="28"/>
        </w:rPr>
        <w:t>и представить соответствующие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документы.</w:t>
      </w:r>
    </w:p>
    <w:p w:rsidR="00472B27" w:rsidRPr="00820C45" w:rsidRDefault="00472B27" w:rsidP="00472B27">
      <w:pPr>
        <w:spacing w:after="0"/>
        <w:rPr>
          <w:sz w:val="28"/>
          <w:szCs w:val="28"/>
        </w:rPr>
      </w:pPr>
      <w:r w:rsidRPr="005C2808">
        <w:rPr>
          <w:sz w:val="28"/>
          <w:szCs w:val="28"/>
        </w:rPr>
        <w:t xml:space="preserve">      </w:t>
      </w:r>
      <w:r w:rsidRPr="00820C45">
        <w:rPr>
          <w:sz w:val="28"/>
          <w:szCs w:val="28"/>
        </w:rPr>
        <w:t xml:space="preserve">С 1 января 2022 года вступает в силу Федеральный закон от 26.05.2021 </w:t>
      </w:r>
      <w:r>
        <w:rPr>
          <w:sz w:val="28"/>
          <w:szCs w:val="28"/>
        </w:rPr>
        <w:t xml:space="preserve">№ </w:t>
      </w:r>
      <w:r w:rsidRPr="00820C45">
        <w:rPr>
          <w:sz w:val="28"/>
          <w:szCs w:val="28"/>
        </w:rPr>
        <w:t>153-ФЗ «О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внесении изменений в отдельные законодательные акты Российской Федерации», который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позволит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пенсионерам, получающим повышение за работу в сельском хозяйстве</w:t>
      </w:r>
      <w:r>
        <w:rPr>
          <w:sz w:val="28"/>
          <w:szCs w:val="28"/>
        </w:rPr>
        <w:t>,</w:t>
      </w:r>
      <w:r w:rsidRPr="00820C45">
        <w:rPr>
          <w:sz w:val="28"/>
          <w:szCs w:val="28"/>
        </w:rPr>
        <w:t xml:space="preserve"> при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переезде в город сохранить установленную сельскую надбавку.</w:t>
      </w:r>
    </w:p>
    <w:p w:rsidR="00472B27" w:rsidRPr="00820C45" w:rsidRDefault="00472B27" w:rsidP="00472B27">
      <w:pPr>
        <w:spacing w:after="0"/>
        <w:rPr>
          <w:sz w:val="28"/>
          <w:szCs w:val="28"/>
        </w:rPr>
      </w:pPr>
      <w:r w:rsidRPr="005C2808">
        <w:rPr>
          <w:sz w:val="28"/>
          <w:szCs w:val="28"/>
        </w:rPr>
        <w:t xml:space="preserve">      </w:t>
      </w:r>
      <w:r w:rsidRPr="00820C45">
        <w:rPr>
          <w:sz w:val="28"/>
          <w:szCs w:val="28"/>
        </w:rPr>
        <w:t>Тем пенсионерам, которым ранее при смене места жительства размер пенсии</w:t>
      </w:r>
      <w:r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был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 xml:space="preserve">пересмотрен без сельской надбавки, повышение размера 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пенсии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будет установлено с</w:t>
      </w:r>
      <w:r w:rsidRPr="005C2808">
        <w:rPr>
          <w:sz w:val="28"/>
          <w:szCs w:val="28"/>
        </w:rPr>
        <w:t xml:space="preserve"> </w:t>
      </w:r>
      <w:r w:rsidRPr="00820C45">
        <w:rPr>
          <w:sz w:val="28"/>
          <w:szCs w:val="28"/>
        </w:rPr>
        <w:t>01.01.2022 года автоматически (без заявления).</w:t>
      </w:r>
    </w:p>
    <w:p w:rsidR="003D5D8D" w:rsidRPr="00472B27" w:rsidRDefault="003D5D8D" w:rsidP="00472B27"/>
    <w:sectPr w:rsidR="003D5D8D" w:rsidRPr="00472B27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E3" w:rsidRDefault="00B050E3">
      <w:r>
        <w:separator/>
      </w:r>
    </w:p>
  </w:endnote>
  <w:endnote w:type="continuationSeparator" w:id="0">
    <w:p w:rsidR="00B050E3" w:rsidRDefault="00B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06313" wp14:editId="63459B6E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D44084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E3" w:rsidRDefault="00B050E3">
      <w:r>
        <w:separator/>
      </w:r>
    </w:p>
  </w:footnote>
  <w:footnote w:type="continuationSeparator" w:id="0">
    <w:p w:rsidR="00B050E3" w:rsidRDefault="00B0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F0AA7" wp14:editId="654885CD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8A78F2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AD735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D6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8A78F2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AD7354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0E0D60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420136" wp14:editId="41353222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843CD7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12110" wp14:editId="61EE2D1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943BF3E" wp14:editId="070C6DBE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02DAB8B1" wp14:editId="1BEC074A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0D60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759CE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3D5D8D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2B27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1644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41157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085E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2806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55D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8F2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04813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3A9A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D7354"/>
    <w:rsid w:val="00AE73AD"/>
    <w:rsid w:val="00AF07CF"/>
    <w:rsid w:val="00AF4D32"/>
    <w:rsid w:val="00AF5FD1"/>
    <w:rsid w:val="00B0399C"/>
    <w:rsid w:val="00B050E3"/>
    <w:rsid w:val="00B055B3"/>
    <w:rsid w:val="00B11720"/>
    <w:rsid w:val="00B12E8C"/>
    <w:rsid w:val="00B15079"/>
    <w:rsid w:val="00B216E2"/>
    <w:rsid w:val="00B31C81"/>
    <w:rsid w:val="00B3507A"/>
    <w:rsid w:val="00B3658E"/>
    <w:rsid w:val="00B400B4"/>
    <w:rsid w:val="00B43554"/>
    <w:rsid w:val="00B46C11"/>
    <w:rsid w:val="00B46FC3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E566D"/>
    <w:rsid w:val="00BE6A88"/>
    <w:rsid w:val="00BF1F3A"/>
    <w:rsid w:val="00BF700B"/>
    <w:rsid w:val="00BF7819"/>
    <w:rsid w:val="00C05CF0"/>
    <w:rsid w:val="00C116F0"/>
    <w:rsid w:val="00C138D3"/>
    <w:rsid w:val="00C330B4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4306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DF77C7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0590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99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99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E031-13E9-456C-8969-2388E89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1912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2021-07-20T04:17:00Z</dcterms:created>
  <dcterms:modified xsi:type="dcterms:W3CDTF">2021-07-20T04:17:00Z</dcterms:modified>
</cp:coreProperties>
</file>