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1" w:rsidRPr="002234A8" w:rsidRDefault="007D2733" w:rsidP="0009563A">
      <w:pPr>
        <w:pStyle w:val="a4"/>
        <w:spacing w:line="240" w:lineRule="auto"/>
        <w:ind w:firstLine="0"/>
        <w:rPr>
          <w:b/>
          <w:szCs w:val="28"/>
          <w:lang w:val="ru-RU"/>
        </w:rPr>
      </w:pPr>
      <w:r w:rsidRPr="002234A8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09.4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" filled="f" stroked="f">
            <v:textbox inset="0,0,0,0">
              <w:txbxContent>
                <w:p w:rsidR="007F0237" w:rsidRDefault="00A6015E" w:rsidP="00FD5DFE">
                  <w:pPr>
                    <w:pStyle w:val="a3"/>
                  </w:pPr>
                  <w:r>
                    <w:t xml:space="preserve">О создании рабочей группы по проверке обоснованности закупок для нужд </w:t>
                  </w:r>
                  <w:r w:rsidR="007F0237" w:rsidRPr="00EF634C">
                    <w:t xml:space="preserve">Уинского муниципального </w:t>
                  </w:r>
                  <w:r w:rsidR="007F0237">
                    <w:t>округа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2234A8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2234A8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4A8" w:rsidRPr="002234A8">
        <w:rPr>
          <w:b/>
          <w:szCs w:val="28"/>
          <w:lang w:val="ru-RU"/>
        </w:rPr>
        <w:t xml:space="preserve">                                                                      14.07.2021         259-01-03-205</w:t>
      </w:r>
    </w:p>
    <w:p w:rsidR="002234A8" w:rsidRPr="002234A8" w:rsidRDefault="002234A8" w:rsidP="0009563A">
      <w:pPr>
        <w:pStyle w:val="a4"/>
        <w:spacing w:line="240" w:lineRule="auto"/>
        <w:ind w:firstLine="0"/>
        <w:rPr>
          <w:szCs w:val="28"/>
          <w:lang w:val="ru-RU"/>
        </w:rPr>
      </w:pPr>
    </w:p>
    <w:p w:rsidR="004662ED" w:rsidRDefault="00A6015E" w:rsidP="0009563A">
      <w:pPr>
        <w:pStyle w:val="a4"/>
        <w:spacing w:line="240" w:lineRule="auto"/>
        <w:ind w:firstLine="0"/>
        <w:rPr>
          <w:szCs w:val="28"/>
        </w:rPr>
      </w:pPr>
      <w:r w:rsidRPr="00A6015E">
        <w:rPr>
          <w:szCs w:val="28"/>
        </w:rPr>
        <w:t xml:space="preserve">В целях усиления контроля за обоснованностью расходования средств муниципального бюджета, повышения эффективности осуществления закупок товаров, работ, услуг </w:t>
      </w:r>
      <w:r>
        <w:rPr>
          <w:szCs w:val="28"/>
          <w:lang w:val="ru-RU"/>
        </w:rPr>
        <w:t xml:space="preserve">муниципальными </w:t>
      </w:r>
      <w:r w:rsidRPr="00A6015E">
        <w:rPr>
          <w:szCs w:val="28"/>
        </w:rPr>
        <w:t xml:space="preserve">заказчиками </w:t>
      </w:r>
      <w:r w:rsidR="00995616" w:rsidRPr="00995616">
        <w:rPr>
          <w:szCs w:val="28"/>
        </w:rPr>
        <w:t xml:space="preserve">Уинского муниципального </w:t>
      </w:r>
      <w:r w:rsidR="00995616">
        <w:rPr>
          <w:szCs w:val="28"/>
          <w:lang w:val="ru-RU"/>
        </w:rPr>
        <w:t>округ</w:t>
      </w:r>
      <w:r w:rsidR="00995616" w:rsidRPr="00995616">
        <w:rPr>
          <w:szCs w:val="28"/>
        </w:rPr>
        <w:t>а,</w:t>
      </w:r>
      <w:r>
        <w:rPr>
          <w:szCs w:val="28"/>
          <w:lang w:val="ru-RU"/>
        </w:rPr>
        <w:t xml:space="preserve"> в соответствии с протоколом заседания координационного совещания по обеспечению правопорядка в Пермском крае от 19 октября 2020 г. № 10-03.1-04-3/159-гс,</w:t>
      </w:r>
      <w:r w:rsidR="00995616" w:rsidRPr="00995616">
        <w:rPr>
          <w:szCs w:val="28"/>
        </w:rPr>
        <w:t xml:space="preserve"> администрация Уинского муниципального </w:t>
      </w:r>
      <w:r w:rsidR="004662ED">
        <w:rPr>
          <w:szCs w:val="28"/>
        </w:rPr>
        <w:t xml:space="preserve">округа </w:t>
      </w:r>
    </w:p>
    <w:p w:rsidR="004662ED" w:rsidRPr="00F518B5" w:rsidRDefault="004662ED" w:rsidP="004662ED">
      <w:pPr>
        <w:ind w:firstLine="709"/>
        <w:jc w:val="both"/>
        <w:rPr>
          <w:sz w:val="28"/>
          <w:szCs w:val="28"/>
        </w:rPr>
      </w:pPr>
      <w:r w:rsidRPr="00F518B5">
        <w:rPr>
          <w:sz w:val="28"/>
          <w:szCs w:val="28"/>
        </w:rPr>
        <w:t>ПОСТАНОВЛЯЕТ:</w:t>
      </w:r>
    </w:p>
    <w:p w:rsidR="004C7C52" w:rsidRPr="00F518B5" w:rsidRDefault="00F518B5" w:rsidP="00F518B5">
      <w:pPr>
        <w:jc w:val="both"/>
        <w:rPr>
          <w:sz w:val="28"/>
          <w:szCs w:val="28"/>
        </w:rPr>
      </w:pPr>
      <w:r w:rsidRPr="00F518B5">
        <w:rPr>
          <w:sz w:val="28"/>
          <w:szCs w:val="28"/>
        </w:rPr>
        <w:t xml:space="preserve">1. </w:t>
      </w:r>
      <w:r w:rsidR="00A6015E" w:rsidRPr="00F518B5">
        <w:rPr>
          <w:sz w:val="28"/>
          <w:szCs w:val="28"/>
        </w:rPr>
        <w:t>Создать рабочую группу по проверке обоснованности закупок для нужд</w:t>
      </w:r>
      <w:r w:rsidR="00995616" w:rsidRPr="00F518B5">
        <w:rPr>
          <w:sz w:val="28"/>
          <w:szCs w:val="28"/>
        </w:rPr>
        <w:t xml:space="preserve"> Уинского муниципального округа</w:t>
      </w:r>
      <w:r w:rsidR="004C7C52" w:rsidRPr="00F518B5">
        <w:rPr>
          <w:sz w:val="28"/>
          <w:szCs w:val="28"/>
        </w:rPr>
        <w:t>.</w:t>
      </w:r>
    </w:p>
    <w:p w:rsidR="00F518B5" w:rsidRPr="00F518B5" w:rsidRDefault="00F518B5" w:rsidP="00F518B5">
      <w:pPr>
        <w:jc w:val="both"/>
        <w:rPr>
          <w:sz w:val="28"/>
          <w:szCs w:val="28"/>
        </w:rPr>
      </w:pPr>
      <w:r w:rsidRPr="00F518B5">
        <w:rPr>
          <w:sz w:val="28"/>
          <w:szCs w:val="28"/>
        </w:rPr>
        <w:t>2. Утвердить прилагаемые:</w:t>
      </w:r>
    </w:p>
    <w:p w:rsidR="00F518B5" w:rsidRPr="00F518B5" w:rsidRDefault="00F518B5" w:rsidP="00F518B5">
      <w:pPr>
        <w:jc w:val="both"/>
        <w:rPr>
          <w:sz w:val="28"/>
          <w:szCs w:val="28"/>
        </w:rPr>
      </w:pPr>
      <w:r w:rsidRPr="00F518B5">
        <w:rPr>
          <w:sz w:val="28"/>
          <w:szCs w:val="28"/>
        </w:rPr>
        <w:t xml:space="preserve">2.1. </w:t>
      </w:r>
      <w:hyperlink r:id="rId9" w:history="1">
        <w:r w:rsidRPr="00F518B5">
          <w:rPr>
            <w:sz w:val="28"/>
            <w:szCs w:val="28"/>
          </w:rPr>
          <w:t>состав</w:t>
        </w:r>
      </w:hyperlink>
      <w:r w:rsidRPr="00F518B5">
        <w:rPr>
          <w:sz w:val="28"/>
          <w:szCs w:val="28"/>
        </w:rPr>
        <w:t xml:space="preserve"> рабочей группы по проверке обоснованности закупок для нужд Уинского муниципального округа</w:t>
      </w:r>
      <w:r>
        <w:rPr>
          <w:sz w:val="28"/>
          <w:szCs w:val="28"/>
        </w:rPr>
        <w:t>, согласно приложению 1 к настоящему постановлению</w:t>
      </w:r>
      <w:r w:rsidRPr="00F518B5">
        <w:rPr>
          <w:sz w:val="28"/>
          <w:szCs w:val="28"/>
        </w:rPr>
        <w:t>;</w:t>
      </w:r>
    </w:p>
    <w:p w:rsidR="00F518B5" w:rsidRPr="00F518B5" w:rsidRDefault="00F518B5" w:rsidP="00F518B5">
      <w:pPr>
        <w:jc w:val="both"/>
        <w:rPr>
          <w:szCs w:val="28"/>
        </w:rPr>
      </w:pPr>
      <w:r w:rsidRPr="00F518B5">
        <w:rPr>
          <w:sz w:val="28"/>
          <w:szCs w:val="28"/>
        </w:rPr>
        <w:t xml:space="preserve">         2.2. регламент работы рабочей группы по проверке обоснованности закупок для нужд Уинского муниципального округа</w:t>
      </w:r>
      <w:r>
        <w:rPr>
          <w:sz w:val="28"/>
          <w:szCs w:val="28"/>
        </w:rPr>
        <w:t>, согласно приложению 2 к настоящему постановлению.</w:t>
      </w:r>
    </w:p>
    <w:p w:rsidR="008C5766" w:rsidRDefault="00C00DCE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2</w:t>
      </w:r>
      <w:r w:rsidR="004662ED" w:rsidRPr="006B575D">
        <w:rPr>
          <w:sz w:val="28"/>
          <w:szCs w:val="28"/>
        </w:rPr>
        <w:t xml:space="preserve">. </w:t>
      </w:r>
      <w:r w:rsidR="006B575D" w:rsidRPr="006B575D">
        <w:rPr>
          <w:sz w:val="28"/>
          <w:szCs w:val="28"/>
        </w:rPr>
        <w:t xml:space="preserve">Настоящее постановление вступает в силу с </w:t>
      </w:r>
      <w:r w:rsidR="00F518B5">
        <w:rPr>
          <w:sz w:val="28"/>
          <w:szCs w:val="28"/>
        </w:rPr>
        <w:t>01 августа 2021 года</w:t>
      </w:r>
      <w:r w:rsidR="006B575D" w:rsidRPr="006B575D">
        <w:rPr>
          <w:sz w:val="28"/>
          <w:szCs w:val="28"/>
        </w:rPr>
        <w:t xml:space="preserve"> и  подлежит размещению на сайте администрации Уинского муниципального округа в сети «Интернет»</w:t>
      </w:r>
      <w:r w:rsidR="00CA40DC">
        <w:rPr>
          <w:sz w:val="28"/>
          <w:szCs w:val="28"/>
        </w:rPr>
        <w:t>.</w:t>
      </w:r>
    </w:p>
    <w:p w:rsidR="004662ED" w:rsidRDefault="00131F25" w:rsidP="00F51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62ED">
        <w:rPr>
          <w:sz w:val="28"/>
          <w:szCs w:val="28"/>
        </w:rPr>
        <w:t>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09563A" w:rsidRDefault="0009563A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75D" w:rsidRDefault="006B575D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80586A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80586A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</w:t>
      </w:r>
      <w:r w:rsidR="0080586A">
        <w:rPr>
          <w:sz w:val="28"/>
          <w:szCs w:val="28"/>
        </w:rPr>
        <w:t>А.Н. Зелёнкин</w:t>
      </w:r>
    </w:p>
    <w:p w:rsidR="0009563A" w:rsidRDefault="0009563A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87BF7" w:rsidRDefault="00887BF7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Приложение </w:t>
      </w:r>
      <w:r w:rsidR="00F518B5">
        <w:rPr>
          <w:rFonts w:ascii="Times New Roman" w:hAnsi="Times New Roman" w:cs="Times New Roman"/>
          <w:b w:val="0"/>
        </w:rPr>
        <w:t>1</w:t>
      </w: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887BF7" w:rsidRDefault="00887BF7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887BF7" w:rsidRPr="00F43A09" w:rsidRDefault="00887BF7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AF4855" w:rsidRDefault="00F518B5" w:rsidP="00431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18B5">
        <w:rPr>
          <w:rFonts w:ascii="Times New Roman" w:hAnsi="Times New Roman" w:cs="Times New Roman"/>
          <w:sz w:val="28"/>
          <w:szCs w:val="28"/>
        </w:rPr>
        <w:t>С</w:t>
      </w:r>
      <w:r w:rsidR="00AF4855">
        <w:rPr>
          <w:rFonts w:ascii="Times New Roman" w:hAnsi="Times New Roman" w:cs="Times New Roman"/>
          <w:sz w:val="28"/>
          <w:szCs w:val="28"/>
        </w:rPr>
        <w:t>ОСТАВ</w:t>
      </w:r>
    </w:p>
    <w:p w:rsidR="00431A57" w:rsidRDefault="00F518B5" w:rsidP="00431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18B5">
        <w:rPr>
          <w:rFonts w:ascii="Times New Roman" w:hAnsi="Times New Roman" w:cs="Times New Roman"/>
          <w:sz w:val="28"/>
          <w:szCs w:val="28"/>
        </w:rPr>
        <w:t>рабоч</w:t>
      </w:r>
      <w:r w:rsidR="00AF4855">
        <w:rPr>
          <w:rFonts w:ascii="Times New Roman" w:hAnsi="Times New Roman" w:cs="Times New Roman"/>
          <w:sz w:val="28"/>
          <w:szCs w:val="28"/>
        </w:rPr>
        <w:t>ей группы</w:t>
      </w:r>
      <w:r w:rsidRPr="00F518B5">
        <w:rPr>
          <w:rFonts w:ascii="Times New Roman" w:hAnsi="Times New Roman" w:cs="Times New Roman"/>
          <w:sz w:val="28"/>
          <w:szCs w:val="28"/>
        </w:rPr>
        <w:t xml:space="preserve"> по проверке обоснованности закупок для нужд Уинского муниципального округа</w:t>
      </w:r>
    </w:p>
    <w:p w:rsidR="00AF4855" w:rsidRDefault="00AF4855" w:rsidP="00431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Pr="005434F9" w:rsidRDefault="00AF4855" w:rsidP="00AF485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по проверке обоснованности закупок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5434F9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AF4855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5434F9">
        <w:rPr>
          <w:rFonts w:ascii="Times New Roman" w:hAnsi="Times New Roman" w:cs="Times New Roman"/>
          <w:sz w:val="28"/>
          <w:szCs w:val="28"/>
        </w:rPr>
        <w:t xml:space="preserve">(далее - Рабочая группа) – </w:t>
      </w: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5434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ыадминистрации </w:t>
      </w:r>
      <w:r w:rsidRPr="00F518B5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5434F9">
        <w:rPr>
          <w:rFonts w:ascii="Times New Roman" w:hAnsi="Times New Roman" w:cs="Times New Roman"/>
          <w:i/>
          <w:sz w:val="28"/>
          <w:szCs w:val="28"/>
        </w:rPr>
        <w:t>.</w:t>
      </w:r>
    </w:p>
    <w:p w:rsidR="00AF4855" w:rsidRPr="005434F9" w:rsidRDefault="00AF4855" w:rsidP="00AF485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Заместитель председателя Рабочей группы - </w:t>
      </w:r>
      <w:r w:rsidRPr="00AF4855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Уинского муниципального округа</w:t>
      </w:r>
      <w:r w:rsidRPr="005434F9">
        <w:rPr>
          <w:rFonts w:ascii="Times New Roman" w:hAnsi="Times New Roman" w:cs="Times New Roman"/>
          <w:sz w:val="28"/>
          <w:szCs w:val="28"/>
        </w:rPr>
        <w:t>.</w:t>
      </w:r>
    </w:p>
    <w:p w:rsidR="00AF4855" w:rsidRPr="005434F9" w:rsidRDefault="00AF4855" w:rsidP="00AF485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–заместитель </w:t>
      </w:r>
      <w:r w:rsidRPr="00AF485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855">
        <w:rPr>
          <w:rFonts w:ascii="Times New Roman" w:hAnsi="Times New Roman" w:cs="Times New Roman"/>
          <w:sz w:val="28"/>
          <w:szCs w:val="28"/>
        </w:rPr>
        <w:t xml:space="preserve"> управления по экономике и сельскому хозяйству администрации Уинского муниципального округа</w:t>
      </w:r>
      <w:r w:rsidRPr="005434F9">
        <w:rPr>
          <w:rFonts w:ascii="Times New Roman" w:hAnsi="Times New Roman" w:cs="Times New Roman"/>
          <w:sz w:val="28"/>
          <w:szCs w:val="28"/>
        </w:rPr>
        <w:t>.</w:t>
      </w:r>
    </w:p>
    <w:p w:rsidR="00AF4855" w:rsidRDefault="00AF4855" w:rsidP="00AF485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AF4855" w:rsidRDefault="00AF4855" w:rsidP="00AF485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МКУ «Центр учета </w:t>
      </w:r>
      <w:r w:rsidRPr="00AF4855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края»;</w:t>
      </w:r>
    </w:p>
    <w:p w:rsidR="00AF4855" w:rsidRPr="00AF4855" w:rsidRDefault="00AF4855" w:rsidP="00AF485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отдела закупок МКУ «Центр учета </w:t>
      </w:r>
      <w:r w:rsidRPr="00AF4855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края»;</w:t>
      </w:r>
    </w:p>
    <w:p w:rsidR="00AF4855" w:rsidRPr="00AF4855" w:rsidRDefault="00AF4855" w:rsidP="00AF485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F4855">
        <w:rPr>
          <w:rFonts w:ascii="Times New Roman" w:hAnsi="Times New Roman" w:cs="Times New Roman"/>
          <w:iCs/>
          <w:color w:val="000000"/>
          <w:sz w:val="28"/>
          <w:szCs w:val="28"/>
        </w:rPr>
        <w:t>онсультант сектора учета и контроля финансового управления администрации Уинского муниципального округа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31A57" w:rsidRDefault="00431A57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55" w:rsidRPr="00F43A09" w:rsidRDefault="00AF4855" w:rsidP="00AF485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Приложение </w:t>
      </w:r>
      <w:r>
        <w:rPr>
          <w:rFonts w:ascii="Times New Roman" w:hAnsi="Times New Roman" w:cs="Times New Roman"/>
          <w:b w:val="0"/>
        </w:rPr>
        <w:t>2</w:t>
      </w:r>
    </w:p>
    <w:p w:rsidR="00AF4855" w:rsidRPr="00F43A09" w:rsidRDefault="00AF4855" w:rsidP="00AF485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F4855" w:rsidRDefault="00AF4855" w:rsidP="00AF485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AF4855" w:rsidRDefault="00AF4855" w:rsidP="00AF485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AF4855" w:rsidRDefault="00AF4855" w:rsidP="00AF485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314854" w:rsidRDefault="00314854" w:rsidP="00314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854">
        <w:rPr>
          <w:rFonts w:ascii="Times New Roman" w:hAnsi="Times New Roman" w:cs="Times New Roman"/>
          <w:sz w:val="28"/>
          <w:szCs w:val="28"/>
        </w:rPr>
        <w:t xml:space="preserve">Регламент работы </w:t>
      </w:r>
    </w:p>
    <w:p w:rsidR="00314854" w:rsidRDefault="00314854" w:rsidP="00314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854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F518B5">
        <w:rPr>
          <w:rFonts w:ascii="Times New Roman" w:hAnsi="Times New Roman" w:cs="Times New Roman"/>
          <w:sz w:val="28"/>
          <w:szCs w:val="28"/>
        </w:rPr>
        <w:t xml:space="preserve"> по проверке обоснованности закупок для нужд Уинского муниципального округа</w:t>
      </w:r>
    </w:p>
    <w:p w:rsidR="00314854" w:rsidRDefault="00314854" w:rsidP="00314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4854" w:rsidRPr="005434F9" w:rsidRDefault="00314854" w:rsidP="00314854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14854" w:rsidRPr="005434F9" w:rsidRDefault="00314854" w:rsidP="0031485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1.1. Настоящий Регламент определяет порядок работы Рабочей группы </w:t>
      </w:r>
      <w:r>
        <w:rPr>
          <w:rFonts w:ascii="Times New Roman" w:hAnsi="Times New Roman" w:cs="Times New Roman"/>
          <w:sz w:val="28"/>
          <w:szCs w:val="28"/>
        </w:rPr>
        <w:br/>
      </w:r>
      <w:r w:rsidRPr="005434F9">
        <w:rPr>
          <w:rFonts w:ascii="Times New Roman" w:hAnsi="Times New Roman" w:cs="Times New Roman"/>
          <w:sz w:val="28"/>
          <w:szCs w:val="28"/>
        </w:rPr>
        <w:t xml:space="preserve">по проверке обоснованности закупок для </w:t>
      </w:r>
      <w:r w:rsidRPr="00314854">
        <w:rPr>
          <w:rFonts w:ascii="Times New Roman" w:hAnsi="Times New Roman" w:cs="Times New Roman"/>
          <w:sz w:val="28"/>
          <w:szCs w:val="28"/>
        </w:rPr>
        <w:t xml:space="preserve">нужд Уинского муниципального округа </w:t>
      </w:r>
      <w:r w:rsidRPr="005434F9">
        <w:rPr>
          <w:rFonts w:ascii="Times New Roman" w:hAnsi="Times New Roman" w:cs="Times New Roman"/>
          <w:sz w:val="28"/>
          <w:szCs w:val="28"/>
        </w:rPr>
        <w:t xml:space="preserve">(далее – Рабочая группа) при рассмотрении заявок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5434F9">
        <w:rPr>
          <w:rFonts w:ascii="Times New Roman" w:hAnsi="Times New Roman" w:cs="Times New Roman"/>
          <w:sz w:val="28"/>
          <w:szCs w:val="28"/>
        </w:rPr>
        <w:t xml:space="preserve">на осуществление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t>муниципальных з</w:t>
      </w:r>
      <w:r w:rsidRPr="005434F9">
        <w:rPr>
          <w:rFonts w:ascii="Times New Roman" w:hAnsi="Times New Roman" w:cs="Times New Roman"/>
          <w:sz w:val="28"/>
          <w:szCs w:val="28"/>
        </w:rPr>
        <w:t xml:space="preserve">аказчиков </w:t>
      </w:r>
      <w:r w:rsidRPr="00314854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5434F9">
        <w:rPr>
          <w:rFonts w:ascii="Times New Roman" w:hAnsi="Times New Roman" w:cs="Times New Roman"/>
          <w:sz w:val="28"/>
          <w:szCs w:val="28"/>
        </w:rPr>
        <w:t xml:space="preserve">, осуществляющих закупочную деятельность в порядке, установленном Федеральным законом от 5 апреля 2013 г. № 44-ФЗ«О контрактной системе в сфере закупок товаров, работ, услуг для обеспечения государственных и муниципальных нужд» (далее – Закон № 44-ФЗ), (далее соответственно - заявки, заказчики), на предмет их обоснованности и целесообразности и принятии решений Рабочей группы </w:t>
      </w:r>
      <w:r>
        <w:rPr>
          <w:rFonts w:ascii="Times New Roman" w:hAnsi="Times New Roman" w:cs="Times New Roman"/>
          <w:sz w:val="28"/>
          <w:szCs w:val="28"/>
        </w:rPr>
        <w:br/>
      </w:r>
      <w:r w:rsidRPr="005434F9">
        <w:rPr>
          <w:rFonts w:ascii="Times New Roman" w:hAnsi="Times New Roman" w:cs="Times New Roman"/>
          <w:sz w:val="28"/>
          <w:szCs w:val="28"/>
        </w:rPr>
        <w:t>по указанным вопросам.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1.2. </w:t>
      </w:r>
      <w:r w:rsidR="00977CEF">
        <w:rPr>
          <w:rFonts w:ascii="Times New Roman" w:hAnsi="Times New Roman" w:cs="Times New Roman"/>
          <w:sz w:val="28"/>
          <w:szCs w:val="28"/>
        </w:rPr>
        <w:t>У</w:t>
      </w:r>
      <w:r w:rsidR="00977CEF" w:rsidRPr="00977CEF">
        <w:rPr>
          <w:rFonts w:ascii="Times New Roman" w:hAnsi="Times New Roman" w:cs="Times New Roman"/>
          <w:sz w:val="28"/>
          <w:szCs w:val="28"/>
        </w:rPr>
        <w:t>правлени</w:t>
      </w:r>
      <w:r w:rsidR="00977CEF">
        <w:rPr>
          <w:rFonts w:ascii="Times New Roman" w:hAnsi="Times New Roman" w:cs="Times New Roman"/>
          <w:sz w:val="28"/>
          <w:szCs w:val="28"/>
        </w:rPr>
        <w:t>е</w:t>
      </w:r>
      <w:r w:rsidR="00977CEF" w:rsidRPr="00977CEF">
        <w:rPr>
          <w:rFonts w:ascii="Times New Roman" w:hAnsi="Times New Roman" w:cs="Times New Roman"/>
          <w:sz w:val="28"/>
          <w:szCs w:val="28"/>
        </w:rPr>
        <w:t xml:space="preserve"> по экономике и сельскому хозяйству администрации Уинского муниципального округа</w:t>
      </w:r>
      <w:r w:rsidRPr="005434F9">
        <w:rPr>
          <w:rFonts w:ascii="Times New Roman" w:hAnsi="Times New Roman" w:cs="Times New Roman"/>
          <w:sz w:val="28"/>
          <w:szCs w:val="28"/>
        </w:rPr>
        <w:t>, уполномоченн</w:t>
      </w:r>
      <w:r w:rsidR="00977CEF">
        <w:rPr>
          <w:rFonts w:ascii="Times New Roman" w:hAnsi="Times New Roman" w:cs="Times New Roman"/>
          <w:sz w:val="28"/>
          <w:szCs w:val="28"/>
        </w:rPr>
        <w:t>ое</w:t>
      </w:r>
      <w:r w:rsidRPr="005434F9">
        <w:rPr>
          <w:rFonts w:ascii="Times New Roman" w:hAnsi="Times New Roman" w:cs="Times New Roman"/>
          <w:sz w:val="28"/>
          <w:szCs w:val="28"/>
        </w:rPr>
        <w:t xml:space="preserve"> на определение поставщика (подрядчика, исполнителя) (далее – Уполномоченный орган) осуществляет прием заявок заказчиков в соответствии с </w:t>
      </w:r>
      <w:hyperlink w:anchor="P119" w:history="1">
        <w:r w:rsidRPr="00543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Pr="0077203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434F9">
        <w:rPr>
          <w:rFonts w:ascii="Times New Roman" w:hAnsi="Times New Roman" w:cs="Times New Roman"/>
          <w:sz w:val="28"/>
          <w:szCs w:val="28"/>
        </w:rPr>
        <w:t xml:space="preserve"> настоящего Регламента, организует текущую работу Рабочей группы и подготовку материалов к заседанию Рабочей группы, осуществляет контроль за устранением заказчиками замечаний Рабочей группы.</w:t>
      </w:r>
    </w:p>
    <w:p w:rsidR="00314854" w:rsidRPr="005434F9" w:rsidRDefault="00314854" w:rsidP="00977C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1.</w:t>
      </w:r>
      <w:r w:rsidR="00977CEF">
        <w:rPr>
          <w:rFonts w:ascii="Times New Roman" w:hAnsi="Times New Roman" w:cs="Times New Roman"/>
          <w:sz w:val="28"/>
          <w:szCs w:val="28"/>
        </w:rPr>
        <w:t>3. Рабочая группа рассматривает</w:t>
      </w:r>
      <w:r w:rsidRPr="005434F9">
        <w:rPr>
          <w:rFonts w:ascii="Times New Roman" w:hAnsi="Times New Roman" w:cs="Times New Roman"/>
          <w:sz w:val="28"/>
          <w:szCs w:val="28"/>
        </w:rPr>
        <w:t xml:space="preserve"> заявки с начальной (максимальной) ценой контракта (договора), максимальным значением цены контракта (</w:t>
      </w:r>
      <w:r w:rsidR="00977CEF">
        <w:rPr>
          <w:rFonts w:ascii="Times New Roman" w:hAnsi="Times New Roman" w:cs="Times New Roman"/>
          <w:sz w:val="28"/>
          <w:szCs w:val="28"/>
        </w:rPr>
        <w:t>договора) (далее - НМЦК, МЗЦК) 5 0</w:t>
      </w:r>
      <w:r w:rsidRPr="005434F9">
        <w:rPr>
          <w:rFonts w:ascii="Times New Roman" w:hAnsi="Times New Roman" w:cs="Times New Roman"/>
          <w:sz w:val="28"/>
          <w:szCs w:val="28"/>
        </w:rPr>
        <w:t>00000 (</w:t>
      </w:r>
      <w:r w:rsidR="00977CEF">
        <w:rPr>
          <w:rFonts w:ascii="Times New Roman" w:hAnsi="Times New Roman" w:cs="Times New Roman"/>
          <w:sz w:val="28"/>
          <w:szCs w:val="28"/>
        </w:rPr>
        <w:t>пять миллионов</w:t>
      </w:r>
      <w:r w:rsidRPr="005434F9">
        <w:rPr>
          <w:rFonts w:ascii="Times New Roman" w:hAnsi="Times New Roman" w:cs="Times New Roman"/>
          <w:sz w:val="28"/>
          <w:szCs w:val="28"/>
        </w:rPr>
        <w:t xml:space="preserve">) </w:t>
      </w:r>
      <w:r w:rsidR="00977CEF">
        <w:rPr>
          <w:rFonts w:ascii="Times New Roman" w:hAnsi="Times New Roman" w:cs="Times New Roman"/>
          <w:sz w:val="28"/>
          <w:szCs w:val="28"/>
        </w:rPr>
        <w:t>рублей и более;</w:t>
      </w:r>
    </w:p>
    <w:p w:rsidR="00314854" w:rsidRPr="005434F9" w:rsidRDefault="00314854" w:rsidP="00977CE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2"/>
      <w:bookmarkEnd w:id="0"/>
      <w:r w:rsidRPr="005434F9">
        <w:rPr>
          <w:rFonts w:ascii="Times New Roman" w:hAnsi="Times New Roman" w:cs="Times New Roman"/>
          <w:sz w:val="28"/>
          <w:szCs w:val="28"/>
        </w:rPr>
        <w:t>1.3.</w:t>
      </w:r>
      <w:r w:rsidR="00977CEF">
        <w:rPr>
          <w:rFonts w:ascii="Times New Roman" w:hAnsi="Times New Roman" w:cs="Times New Roman"/>
          <w:sz w:val="28"/>
          <w:szCs w:val="28"/>
        </w:rPr>
        <w:t>1</w:t>
      </w:r>
      <w:r w:rsidRPr="005434F9">
        <w:rPr>
          <w:rFonts w:ascii="Times New Roman" w:hAnsi="Times New Roman" w:cs="Times New Roman"/>
          <w:sz w:val="28"/>
          <w:szCs w:val="28"/>
        </w:rPr>
        <w:t xml:space="preserve">. заявки вне зависимости от размера НМЦК, МЗЦК на основании отдельных поручений главы </w:t>
      </w:r>
      <w:r w:rsidR="00977CEF" w:rsidRPr="00977CEF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5434F9">
        <w:rPr>
          <w:rFonts w:ascii="Times New Roman" w:hAnsi="Times New Roman" w:cs="Times New Roman"/>
          <w:sz w:val="28"/>
          <w:szCs w:val="28"/>
        </w:rPr>
        <w:t>.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1.4. Рабочая группа рассматривает заявки на предмет обоснованности и целесообразности закупки для нужд </w:t>
      </w:r>
      <w:r w:rsidR="00977CEF" w:rsidRPr="00977CEF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5434F9">
        <w:rPr>
          <w:rFonts w:ascii="Times New Roman" w:hAnsi="Times New Roman" w:cs="Times New Roman"/>
          <w:sz w:val="28"/>
          <w:szCs w:val="28"/>
        </w:rPr>
        <w:t>, а именно: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1.4.1. наличия у заказчиков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5434F9">
        <w:rPr>
          <w:rFonts w:ascii="Times New Roman" w:hAnsi="Times New Roman" w:cs="Times New Roman"/>
          <w:sz w:val="28"/>
          <w:szCs w:val="28"/>
        </w:rPr>
        <w:t>для осуществления закупки или соответствия закупки плану финансово-</w:t>
      </w:r>
      <w:r w:rsidRPr="005434F9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 учреждения;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1.4.2. правильности определения и обоснования НМЦК, начальной цены единицы товара, работы, услуги, начальной суммы цен единиц товара, работы, услуги;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1.4.3. соответствия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законодательства Российской Федерации и иных нормативных правовых актов в сфере закупок товаров, работ, услуг отдельными видами юридических лиц, а также отсутствия условий, ограничивающих конкуренцию.</w:t>
      </w:r>
    </w:p>
    <w:p w:rsidR="00314854" w:rsidRPr="005434F9" w:rsidRDefault="00314854" w:rsidP="00314854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13"/>
      <w:bookmarkEnd w:id="1"/>
    </w:p>
    <w:p w:rsidR="00314854" w:rsidRPr="005434F9" w:rsidRDefault="00314854" w:rsidP="00314854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II. Порядок рассмотрения заявок</w:t>
      </w:r>
    </w:p>
    <w:p w:rsidR="00314854" w:rsidRPr="005434F9" w:rsidRDefault="00314854" w:rsidP="0031485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2.1. Заказчики направляют в Уполномоченный орган предложение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434F9">
        <w:rPr>
          <w:rFonts w:ascii="Times New Roman" w:hAnsi="Times New Roman" w:cs="Times New Roman"/>
          <w:sz w:val="28"/>
          <w:szCs w:val="28"/>
        </w:rPr>
        <w:t>о включении заявки в повестку заседания Рабочей группы с использованием региональной информационной системы в сфере закупок товаров, работ, услуг для обеспечения государственных нужд Пермского края (далее - РИС ЗАКУПКИ ПК).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В течение 1 рабочего дня после получения предложения Уполномоченный орган определяет дату рассмотрения заявки на заседании Рабочей группы.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 w:rsidRPr="005434F9">
        <w:rPr>
          <w:rFonts w:ascii="Times New Roman" w:hAnsi="Times New Roman" w:cs="Times New Roman"/>
          <w:sz w:val="28"/>
          <w:szCs w:val="28"/>
        </w:rPr>
        <w:t xml:space="preserve">2.2. За 14 рабочих дней до установленной даты рассмотрения заявки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434F9">
        <w:rPr>
          <w:rFonts w:ascii="Times New Roman" w:hAnsi="Times New Roman" w:cs="Times New Roman"/>
          <w:sz w:val="28"/>
          <w:szCs w:val="28"/>
        </w:rPr>
        <w:t xml:space="preserve">на заседании Рабочей группы заказчики представляют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5434F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34F9">
        <w:rPr>
          <w:rFonts w:ascii="Times New Roman" w:hAnsi="Times New Roman" w:cs="Times New Roman"/>
          <w:sz w:val="28"/>
          <w:szCs w:val="28"/>
        </w:rPr>
        <w:t xml:space="preserve"> РИС ЗАКУПКИ ПК заявку и прилагаемые к заявке документы. 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2.3. В случае осуществления закупки в соответствии с требованиями Закона № 44-ФЗ заявка, сформированная заказчиком с использованием РИС ЗАКУПКИ ПК, должна содержать следующую обязательную информацию: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информация, содержащаяся в плане-графике закупок, размещенном </w:t>
      </w:r>
      <w:r w:rsidRPr="005434F9">
        <w:rPr>
          <w:rFonts w:ascii="Times New Roman" w:hAnsi="Times New Roman" w:cs="Times New Roman"/>
          <w:sz w:val="28"/>
          <w:szCs w:val="28"/>
        </w:rPr>
        <w:br/>
        <w:t>в ЕИС;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информация об условиях контракта;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информация о способе определения поставщика (подрядчика, исполнителя);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информация о размере аванса;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требования к размеру и порядку внесения денежных средств в качестве обеспечения заявок на участие в определении поставщика (подрядчика, исполнителя), условия банковской гарантии (если такой способ обеспечения заявок применим в соответствии с Законом № 44-ФЗ) (за исключением случаев проведения запроса котировок в электронной форме, запроса </w:t>
      </w:r>
      <w:r w:rsidRPr="005434F9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434F9">
        <w:rPr>
          <w:rFonts w:ascii="Times New Roman" w:hAnsi="Times New Roman" w:cs="Times New Roman"/>
          <w:sz w:val="28"/>
          <w:szCs w:val="28"/>
        </w:rPr>
        <w:t>в электронной форме);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требования к размеру обеспечения исполнения контракта, требования </w:t>
      </w:r>
      <w:r w:rsidRPr="005434F9">
        <w:rPr>
          <w:rFonts w:ascii="Times New Roman" w:hAnsi="Times New Roman" w:cs="Times New Roman"/>
          <w:sz w:val="28"/>
          <w:szCs w:val="28"/>
        </w:rPr>
        <w:br/>
        <w:t>к такому обеспечению, порядок предоставления такого обеспечения, устанавливаемые в соответствии с Законом № 44-ФЗ (если установление требования обеспечения исполнения контракта предусмотрено статьей 96 Закона № 44-ФЗ), а также информация о банковском сопровождении контракта в соответствии со статьей 35 Закона № 44-ФЗ;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требования к размеру обеспечения гарантии качества товара, работы, услуги, гарантийного срока и (или) объема предоставления гарантий их качества, гарантийного обслуживания товара (далее - гарантийные обязательства) (при установлении требований к гарантийным обязательствам </w:t>
      </w:r>
      <w:r w:rsidRPr="005434F9">
        <w:rPr>
          <w:rFonts w:ascii="Times New Roman" w:hAnsi="Times New Roman" w:cs="Times New Roman"/>
          <w:sz w:val="28"/>
          <w:szCs w:val="28"/>
        </w:rPr>
        <w:br/>
        <w:t xml:space="preserve">в соответствии с частью 4 статьи 33 Закона № 44-ФЗ), требования к такому обеспечению, порядок предоставления такого обеспечения, устанавливаемые в соответствии с Законом № 44-ФЗ (если установление требования обеспечения гарантийных обязательств предусмотрено статьей 96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434F9">
        <w:rPr>
          <w:rFonts w:ascii="Times New Roman" w:hAnsi="Times New Roman" w:cs="Times New Roman"/>
          <w:sz w:val="28"/>
          <w:szCs w:val="28"/>
        </w:rPr>
        <w:t>№ 44-ФЗ);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требования к содержанию, составу заявки на участие в определении поставщика (подрядчика, исполнителя) в соответствии с Законом № 44-ФЗ;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адрес электронной площадки в информационно-телекоммуникационной сети «Интернет»;</w:t>
      </w:r>
    </w:p>
    <w:p w:rsidR="00314854" w:rsidRPr="003200BF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требования к участникам закупки</w:t>
      </w:r>
      <w:r w:rsidRPr="003200BF">
        <w:rPr>
          <w:rFonts w:ascii="Times New Roman" w:hAnsi="Times New Roman" w:cs="Times New Roman"/>
          <w:sz w:val="28"/>
          <w:szCs w:val="28"/>
        </w:rPr>
        <w:t>;</w:t>
      </w:r>
    </w:p>
    <w:p w:rsidR="00314854" w:rsidRPr="003200BF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дополнительные требования к участникам закупки;</w:t>
      </w:r>
    </w:p>
    <w:p w:rsidR="00314854" w:rsidRPr="003200BF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преимущества, предоставляемые заказчиком в соответствии со статьями 28 и 29 Закона № 44-ФЗ;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0BF">
        <w:rPr>
          <w:rFonts w:ascii="Times New Roman" w:hAnsi="Times New Roman" w:cs="Times New Roman"/>
          <w:sz w:val="28"/>
          <w:szCs w:val="28"/>
        </w:rPr>
        <w:t>ограничение участия в определении поставщика (подрядчика, исполнителя), устанавливаемое в соответствии со статьей 30 Закона № 44-ФЗ (при установлении такого ограничения);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</w:t>
      </w:r>
      <w:r w:rsidRPr="005434F9">
        <w:rPr>
          <w:rFonts w:ascii="Times New Roman" w:hAnsi="Times New Roman" w:cs="Times New Roman"/>
          <w:sz w:val="28"/>
          <w:szCs w:val="28"/>
        </w:rPr>
        <w:br/>
        <w:t>№ 44-ФЗ.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2.3.1. К заявке прилагаются следующие обязательные документы: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проект контракта;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техническое задание (описание объекта закупки);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 (далее - НМЦК), начальных цен единиц товара, работы, услуги (далее – НЦЕ);</w:t>
      </w:r>
    </w:p>
    <w:p w:rsidR="00314854" w:rsidRPr="005434F9" w:rsidRDefault="00977CEF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показателях, требованиях к техническим, функциональным (потребительским свойствам), качественным и иным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характеристикам</w:t>
      </w:r>
      <w:r w:rsidR="00852142">
        <w:rPr>
          <w:rFonts w:ascii="Times New Roman" w:hAnsi="Times New Roman" w:cs="Times New Roman"/>
          <w:sz w:val="28"/>
          <w:szCs w:val="28"/>
        </w:rPr>
        <w:t>, связанным с определением соответствия поставляемого товара потребностям заказчика.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603">
        <w:rPr>
          <w:rFonts w:ascii="Times New Roman" w:hAnsi="Times New Roman" w:cs="Times New Roman"/>
          <w:sz w:val="28"/>
          <w:szCs w:val="28"/>
        </w:rPr>
        <w:t xml:space="preserve">2.4. </w:t>
      </w:r>
      <w:r w:rsidRPr="005434F9">
        <w:rPr>
          <w:rFonts w:ascii="Times New Roman" w:hAnsi="Times New Roman" w:cs="Times New Roman"/>
          <w:sz w:val="28"/>
          <w:szCs w:val="28"/>
        </w:rPr>
        <w:t xml:space="preserve">Заказчик обязан обеспечить соответствие информации и документов, содержащихся и (или) прилагаемых к заявке, </w:t>
      </w:r>
      <w:r w:rsidRPr="00B72913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</w:t>
      </w:r>
      <w:r w:rsidRPr="00B729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B72913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29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854" w:rsidRPr="005434F9" w:rsidRDefault="00314854" w:rsidP="00314854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2CE0">
        <w:rPr>
          <w:rFonts w:ascii="Times New Roman" w:hAnsi="Times New Roman" w:cs="Times New Roman"/>
          <w:sz w:val="28"/>
          <w:szCs w:val="28"/>
        </w:rPr>
        <w:t>2.</w:t>
      </w:r>
      <w:r w:rsidR="00852142">
        <w:rPr>
          <w:rFonts w:ascii="Times New Roman" w:hAnsi="Times New Roman" w:cs="Times New Roman"/>
          <w:sz w:val="28"/>
          <w:szCs w:val="28"/>
        </w:rPr>
        <w:t>5</w:t>
      </w:r>
      <w:r w:rsidRPr="004E2CE0">
        <w:rPr>
          <w:rFonts w:ascii="Times New Roman" w:hAnsi="Times New Roman" w:cs="Times New Roman"/>
          <w:sz w:val="28"/>
          <w:szCs w:val="28"/>
        </w:rPr>
        <w:t xml:space="preserve">. Заказчик несет ответственность за </w:t>
      </w:r>
      <w:r w:rsidR="00852142">
        <w:rPr>
          <w:rFonts w:ascii="Times New Roman" w:hAnsi="Times New Roman" w:cs="Times New Roman"/>
          <w:sz w:val="28"/>
          <w:szCs w:val="28"/>
        </w:rPr>
        <w:t>полноту и достоверность сведений в представляемых документах</w:t>
      </w:r>
      <w:r w:rsidRPr="005434F9">
        <w:rPr>
          <w:rFonts w:ascii="Times New Roman" w:hAnsi="Times New Roman" w:cs="Times New Roman"/>
          <w:sz w:val="28"/>
          <w:szCs w:val="28"/>
        </w:rPr>
        <w:t>.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2.</w:t>
      </w:r>
      <w:r w:rsidR="000F772B">
        <w:rPr>
          <w:rFonts w:ascii="Times New Roman" w:hAnsi="Times New Roman" w:cs="Times New Roman"/>
          <w:sz w:val="28"/>
          <w:szCs w:val="28"/>
        </w:rPr>
        <w:t>6</w:t>
      </w:r>
      <w:r w:rsidRPr="005434F9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852142">
        <w:rPr>
          <w:rFonts w:ascii="Times New Roman" w:hAnsi="Times New Roman" w:cs="Times New Roman"/>
          <w:sz w:val="28"/>
          <w:szCs w:val="28"/>
        </w:rPr>
        <w:t>двух</w:t>
      </w:r>
      <w:r w:rsidRPr="005434F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52142">
        <w:rPr>
          <w:rFonts w:ascii="Times New Roman" w:hAnsi="Times New Roman" w:cs="Times New Roman"/>
          <w:sz w:val="28"/>
          <w:szCs w:val="28"/>
        </w:rPr>
        <w:t>их</w:t>
      </w:r>
      <w:r w:rsidRPr="005434F9">
        <w:rPr>
          <w:rFonts w:ascii="Times New Roman" w:hAnsi="Times New Roman" w:cs="Times New Roman"/>
          <w:sz w:val="28"/>
          <w:szCs w:val="28"/>
        </w:rPr>
        <w:t xml:space="preserve"> дн</w:t>
      </w:r>
      <w:r w:rsidR="00852142">
        <w:rPr>
          <w:rFonts w:ascii="Times New Roman" w:hAnsi="Times New Roman" w:cs="Times New Roman"/>
          <w:sz w:val="28"/>
          <w:szCs w:val="28"/>
        </w:rPr>
        <w:t>ей</w:t>
      </w:r>
      <w:r w:rsidRPr="005434F9">
        <w:rPr>
          <w:rFonts w:ascii="Times New Roman" w:hAnsi="Times New Roman" w:cs="Times New Roman"/>
          <w:sz w:val="28"/>
          <w:szCs w:val="28"/>
        </w:rPr>
        <w:t xml:space="preserve"> со дня получения от заказчика в соответствии с </w:t>
      </w:r>
      <w:hyperlink w:anchor="P119" w:history="1">
        <w:r w:rsidRPr="00543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</w:t>
        </w:r>
      </w:hyperlink>
      <w:r w:rsidRPr="005434F9">
        <w:rPr>
          <w:rFonts w:ascii="Times New Roman" w:hAnsi="Times New Roman" w:cs="Times New Roman"/>
          <w:color w:val="000000" w:themeColor="text1"/>
          <w:sz w:val="28"/>
          <w:szCs w:val="28"/>
        </w:rPr>
        <w:t>2, 2.3настоящего Регламента заявки, подлежащей рассмотрению на заседании Рабочей группы, направляет заявку членам Рабочей группы, а в случае представления неполного перечня документов</w:t>
      </w:r>
      <w:r w:rsidRPr="005434F9">
        <w:rPr>
          <w:rFonts w:ascii="Times New Roman" w:hAnsi="Times New Roman" w:cs="Times New Roman"/>
          <w:sz w:val="28"/>
          <w:szCs w:val="28"/>
        </w:rPr>
        <w:t xml:space="preserve"> возвращает заявку заказчику.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6"/>
      <w:bookmarkEnd w:id="3"/>
      <w:r w:rsidRPr="005434F9">
        <w:rPr>
          <w:rFonts w:ascii="Times New Roman" w:hAnsi="Times New Roman" w:cs="Times New Roman"/>
          <w:sz w:val="28"/>
          <w:szCs w:val="28"/>
        </w:rPr>
        <w:t>2.</w:t>
      </w:r>
      <w:r w:rsidR="000F772B">
        <w:rPr>
          <w:rFonts w:ascii="Times New Roman" w:hAnsi="Times New Roman" w:cs="Times New Roman"/>
          <w:sz w:val="28"/>
          <w:szCs w:val="28"/>
        </w:rPr>
        <w:t>7</w:t>
      </w:r>
      <w:r w:rsidRPr="005434F9">
        <w:rPr>
          <w:rFonts w:ascii="Times New Roman" w:hAnsi="Times New Roman" w:cs="Times New Roman"/>
          <w:sz w:val="28"/>
          <w:szCs w:val="28"/>
        </w:rPr>
        <w:t xml:space="preserve">. Члены Рабочей группы в течение </w:t>
      </w:r>
      <w:r w:rsidR="000F772B">
        <w:rPr>
          <w:rFonts w:ascii="Times New Roman" w:hAnsi="Times New Roman" w:cs="Times New Roman"/>
          <w:sz w:val="28"/>
          <w:szCs w:val="28"/>
        </w:rPr>
        <w:t>пяти</w:t>
      </w:r>
      <w:r w:rsidRPr="005434F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заявок направляют в Уполномоченный орган следующую информацию: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заключение о наличии у заказчика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5434F9">
        <w:rPr>
          <w:rFonts w:ascii="Times New Roman" w:hAnsi="Times New Roman" w:cs="Times New Roman"/>
          <w:sz w:val="28"/>
          <w:szCs w:val="28"/>
        </w:rPr>
        <w:t>для осуществления закупки или о соответствии закупки плану финансово-хозяйственной деятельности учреждения;</w:t>
      </w:r>
    </w:p>
    <w:p w:rsidR="000F772B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заключение о соответствии заявки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а также об отсутствии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434F9">
        <w:rPr>
          <w:rFonts w:ascii="Times New Roman" w:hAnsi="Times New Roman" w:cs="Times New Roman"/>
          <w:sz w:val="28"/>
          <w:szCs w:val="28"/>
        </w:rPr>
        <w:t>в заявке усло</w:t>
      </w:r>
      <w:r w:rsidR="000F772B">
        <w:rPr>
          <w:rFonts w:ascii="Times New Roman" w:hAnsi="Times New Roman" w:cs="Times New Roman"/>
          <w:sz w:val="28"/>
          <w:szCs w:val="28"/>
        </w:rPr>
        <w:t>вий, ограничивающих конкуренцию.</w:t>
      </w:r>
    </w:p>
    <w:p w:rsidR="00314854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2.</w:t>
      </w:r>
      <w:r w:rsidR="000F772B">
        <w:rPr>
          <w:rFonts w:ascii="Times New Roman" w:hAnsi="Times New Roman" w:cs="Times New Roman"/>
          <w:sz w:val="28"/>
          <w:szCs w:val="28"/>
        </w:rPr>
        <w:t>8</w:t>
      </w:r>
      <w:r w:rsidRPr="005434F9">
        <w:rPr>
          <w:rFonts w:ascii="Times New Roman" w:hAnsi="Times New Roman" w:cs="Times New Roman"/>
          <w:sz w:val="28"/>
          <w:szCs w:val="28"/>
        </w:rPr>
        <w:t>. Заявки рассматриваются на заседании Рабочей группы в очном порядке или с использованием средств видео-конференц-связи.</w:t>
      </w:r>
    </w:p>
    <w:p w:rsidR="000F772B" w:rsidRDefault="000F772B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72B" w:rsidRPr="000F772B" w:rsidRDefault="000F772B" w:rsidP="000F772B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2B"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Функции, права, обязанности членов Рабочей группы</w:t>
      </w:r>
    </w:p>
    <w:p w:rsidR="000F772B" w:rsidRPr="005434F9" w:rsidRDefault="000F772B" w:rsidP="000F772B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4854" w:rsidRPr="005434F9" w:rsidRDefault="000F772B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854" w:rsidRPr="005434F9">
        <w:rPr>
          <w:rFonts w:ascii="Times New Roman" w:hAnsi="Times New Roman" w:cs="Times New Roman"/>
          <w:sz w:val="28"/>
          <w:szCs w:val="28"/>
        </w:rPr>
        <w:t>.1. Председатель Рабочей группы: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определяет дату и место проведения заседания Рабочей группы;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дает поручения членам Рабочей группы в пределах своей компетенции;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ведет заседание Рабочей группы.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При временном отсутствии председателя Рабочей группы заседание Рабочей группы ведет заместитель председателя Рабочей группы, в случае временного отсутствия председателя и заместителя председателя Рабочей группы - председательствующий, выбранный большинством голосов из числа присутствующих на заседании членов Рабочей группы.</w:t>
      </w:r>
    </w:p>
    <w:p w:rsidR="00314854" w:rsidRPr="005434F9" w:rsidRDefault="000F772B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854" w:rsidRPr="00543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4854" w:rsidRPr="005434F9">
        <w:rPr>
          <w:rFonts w:ascii="Times New Roman" w:hAnsi="Times New Roman" w:cs="Times New Roman"/>
          <w:sz w:val="28"/>
          <w:szCs w:val="28"/>
        </w:rPr>
        <w:t>. Присутствие на заседании Рабочей группы ее членов обязательно.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Решения Рабочей группы принимаются большинством голосов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434F9">
        <w:rPr>
          <w:rFonts w:ascii="Times New Roman" w:hAnsi="Times New Roman" w:cs="Times New Roman"/>
          <w:sz w:val="28"/>
          <w:szCs w:val="28"/>
        </w:rPr>
        <w:t>от численного состава Рабочей группы, присутствующего на заседании.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lastRenderedPageBreak/>
        <w:t>В случае равенства голосов решающим является голос председательствующего на заседании Рабочей группы.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Рабочей группы на заседании он обязан известить об этом Уполномоченный орган.</w:t>
      </w:r>
      <w:r w:rsidR="000F772B">
        <w:rPr>
          <w:rFonts w:ascii="Times New Roman" w:hAnsi="Times New Roman" w:cs="Times New Roman"/>
          <w:sz w:val="28"/>
          <w:szCs w:val="28"/>
        </w:rPr>
        <w:t xml:space="preserve"> При этом член Рабочей группы может передать свои полномочия другому члену Рабочей группы (по согласованию).</w:t>
      </w:r>
    </w:p>
    <w:p w:rsidR="00314854" w:rsidRPr="005434F9" w:rsidRDefault="000F772B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854" w:rsidRPr="00543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14854" w:rsidRPr="005434F9">
        <w:rPr>
          <w:rFonts w:ascii="Times New Roman" w:hAnsi="Times New Roman" w:cs="Times New Roman"/>
          <w:sz w:val="28"/>
          <w:szCs w:val="28"/>
        </w:rPr>
        <w:t>. Заседание Рабочей группы считается правомочным, если на нем присутствуют более половины ее численного состава.</w:t>
      </w:r>
    </w:p>
    <w:p w:rsidR="00314854" w:rsidRPr="005434F9" w:rsidRDefault="000F772B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2"/>
      <w:bookmarkEnd w:id="4"/>
      <w:r>
        <w:rPr>
          <w:rFonts w:ascii="Times New Roman" w:hAnsi="Times New Roman" w:cs="Times New Roman"/>
          <w:sz w:val="28"/>
          <w:szCs w:val="28"/>
        </w:rPr>
        <w:t>3.4</w:t>
      </w:r>
      <w:r w:rsidR="00314854" w:rsidRPr="005434F9">
        <w:rPr>
          <w:rFonts w:ascii="Times New Roman" w:hAnsi="Times New Roman" w:cs="Times New Roman"/>
          <w:sz w:val="28"/>
          <w:szCs w:val="28"/>
        </w:rPr>
        <w:t>. Члены Рабочей группы обладают равными правами при обсуждении рассматриваемых на заседании вопросов.</w:t>
      </w:r>
    </w:p>
    <w:p w:rsidR="00314854" w:rsidRPr="005434F9" w:rsidRDefault="000F772B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14854" w:rsidRPr="005434F9">
        <w:rPr>
          <w:rFonts w:ascii="Times New Roman" w:hAnsi="Times New Roman" w:cs="Times New Roman"/>
          <w:sz w:val="28"/>
          <w:szCs w:val="28"/>
        </w:rPr>
        <w:t xml:space="preserve">. В зависимости от рассматриваемых вопросов к участию </w:t>
      </w:r>
      <w:r w:rsidR="00314854">
        <w:rPr>
          <w:rFonts w:ascii="Times New Roman" w:hAnsi="Times New Roman" w:cs="Times New Roman"/>
          <w:sz w:val="28"/>
          <w:szCs w:val="28"/>
        </w:rPr>
        <w:br/>
      </w:r>
      <w:r w:rsidR="00314854" w:rsidRPr="005434F9">
        <w:rPr>
          <w:rFonts w:ascii="Times New Roman" w:hAnsi="Times New Roman" w:cs="Times New Roman"/>
          <w:sz w:val="28"/>
          <w:szCs w:val="28"/>
        </w:rPr>
        <w:t xml:space="preserve">на заседаниях Рабочей группы могут привлекаться лица, имеющие опыт </w:t>
      </w:r>
      <w:r w:rsidR="00314854">
        <w:rPr>
          <w:rFonts w:ascii="Times New Roman" w:hAnsi="Times New Roman" w:cs="Times New Roman"/>
          <w:sz w:val="28"/>
          <w:szCs w:val="28"/>
        </w:rPr>
        <w:br/>
      </w:r>
      <w:r w:rsidR="00314854" w:rsidRPr="005434F9">
        <w:rPr>
          <w:rFonts w:ascii="Times New Roman" w:hAnsi="Times New Roman" w:cs="Times New Roman"/>
          <w:sz w:val="28"/>
          <w:szCs w:val="28"/>
        </w:rPr>
        <w:t>в требуемой сфере не менее трех лет или специальные знания по объекту закупки.</w:t>
      </w:r>
    </w:p>
    <w:p w:rsidR="00314854" w:rsidRPr="005434F9" w:rsidRDefault="00687E5E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854" w:rsidRPr="00543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14854" w:rsidRPr="005434F9">
        <w:rPr>
          <w:rFonts w:ascii="Times New Roman" w:hAnsi="Times New Roman" w:cs="Times New Roman"/>
          <w:sz w:val="28"/>
          <w:szCs w:val="28"/>
        </w:rPr>
        <w:t xml:space="preserve">. На заседаниях Рабочей группы обязан присутствовать представитель заказчика. 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 xml:space="preserve">На заседании Рабочей группы представитель заказчика обязан представить устные пояснения в части обоснования закупки. В случае необходимости представитель заказчика может представить письменные пояснения, касающиеся соответствующей заявки, самостоятельно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5434F9">
        <w:rPr>
          <w:rFonts w:ascii="Times New Roman" w:hAnsi="Times New Roman" w:cs="Times New Roman"/>
          <w:sz w:val="28"/>
          <w:szCs w:val="28"/>
        </w:rPr>
        <w:t>по замечаниям, полученным при предварительном рассмотрении заявок Уполномоченн</w:t>
      </w:r>
      <w:r w:rsidRPr="00E52DE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34F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34F9">
        <w:rPr>
          <w:rFonts w:ascii="Times New Roman" w:hAnsi="Times New Roman" w:cs="Times New Roman"/>
          <w:sz w:val="28"/>
          <w:szCs w:val="28"/>
        </w:rPr>
        <w:t>.</w:t>
      </w:r>
    </w:p>
    <w:p w:rsidR="00314854" w:rsidRPr="005434F9" w:rsidRDefault="00687E5E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854" w:rsidRPr="00543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14854" w:rsidRPr="005434F9">
        <w:rPr>
          <w:rFonts w:ascii="Times New Roman" w:hAnsi="Times New Roman" w:cs="Times New Roman"/>
          <w:sz w:val="28"/>
          <w:szCs w:val="28"/>
        </w:rPr>
        <w:t>. По результатам рассмотрения заявок Рабочая группа принимает следующие решения:</w:t>
      </w:r>
    </w:p>
    <w:p w:rsidR="00314854" w:rsidRPr="005434F9" w:rsidRDefault="00687E5E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>
        <w:rPr>
          <w:rFonts w:ascii="Times New Roman" w:hAnsi="Times New Roman" w:cs="Times New Roman"/>
          <w:sz w:val="28"/>
          <w:szCs w:val="28"/>
        </w:rPr>
        <w:t>3.7.</w:t>
      </w:r>
      <w:r w:rsidR="00314854" w:rsidRPr="005434F9">
        <w:rPr>
          <w:rFonts w:ascii="Times New Roman" w:hAnsi="Times New Roman" w:cs="Times New Roman"/>
          <w:sz w:val="28"/>
          <w:szCs w:val="28"/>
        </w:rPr>
        <w:t>1. согласовать заявку;</w:t>
      </w:r>
    </w:p>
    <w:p w:rsidR="00314854" w:rsidRPr="005434F9" w:rsidRDefault="00687E5E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3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314854" w:rsidRPr="00543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14854" w:rsidRPr="005434F9">
        <w:rPr>
          <w:rFonts w:ascii="Times New Roman" w:hAnsi="Times New Roman" w:cs="Times New Roman"/>
          <w:sz w:val="28"/>
          <w:szCs w:val="28"/>
        </w:rPr>
        <w:t>.2. отклонить заявку;</w:t>
      </w:r>
    </w:p>
    <w:p w:rsidR="00314854" w:rsidRPr="005434F9" w:rsidRDefault="00687E5E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4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314854" w:rsidRPr="00543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14854" w:rsidRPr="005434F9">
        <w:rPr>
          <w:rFonts w:ascii="Times New Roman" w:hAnsi="Times New Roman" w:cs="Times New Roman"/>
          <w:sz w:val="28"/>
          <w:szCs w:val="28"/>
        </w:rPr>
        <w:t>.3. согласовать заявку при условии устранения заказчиком замечаний Рабочей группы.</w:t>
      </w:r>
    </w:p>
    <w:p w:rsidR="00314854" w:rsidRPr="005434F9" w:rsidRDefault="00687E5E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854" w:rsidRPr="00543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14854" w:rsidRPr="005434F9">
        <w:rPr>
          <w:rFonts w:ascii="Times New Roman" w:hAnsi="Times New Roman" w:cs="Times New Roman"/>
          <w:sz w:val="28"/>
          <w:szCs w:val="28"/>
        </w:rPr>
        <w:t xml:space="preserve">. Решения Рабочей группы оформляются протоколом, который подписывается председательствовавшим на заседании Рабочей группы, </w:t>
      </w:r>
      <w:r w:rsidR="00314854">
        <w:rPr>
          <w:rFonts w:ascii="Times New Roman" w:hAnsi="Times New Roman" w:cs="Times New Roman"/>
          <w:sz w:val="28"/>
          <w:szCs w:val="28"/>
        </w:rPr>
        <w:br/>
      </w:r>
      <w:r w:rsidR="00314854" w:rsidRPr="005434F9">
        <w:rPr>
          <w:rFonts w:ascii="Times New Roman" w:hAnsi="Times New Roman" w:cs="Times New Roman"/>
          <w:sz w:val="28"/>
          <w:szCs w:val="28"/>
        </w:rPr>
        <w:t>с указанием замечаний (особого мнения) членов Рабочей группы не позднее одного рабочего дня со дня заседания Рабочей группы.</w:t>
      </w:r>
    </w:p>
    <w:p w:rsidR="00314854" w:rsidRPr="005434F9" w:rsidRDefault="00687E5E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854" w:rsidRPr="00543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314854" w:rsidRPr="005434F9">
        <w:rPr>
          <w:rFonts w:ascii="Times New Roman" w:hAnsi="Times New Roman" w:cs="Times New Roman"/>
          <w:sz w:val="28"/>
          <w:szCs w:val="28"/>
        </w:rPr>
        <w:t xml:space="preserve">.Уполномоченный орган направляет заказчикам выписку </w:t>
      </w:r>
      <w:r w:rsidR="00314854">
        <w:rPr>
          <w:rFonts w:ascii="Times New Roman" w:hAnsi="Times New Roman" w:cs="Times New Roman"/>
          <w:sz w:val="28"/>
          <w:szCs w:val="28"/>
        </w:rPr>
        <w:br/>
      </w:r>
      <w:r w:rsidR="00314854" w:rsidRPr="005434F9">
        <w:rPr>
          <w:rFonts w:ascii="Times New Roman" w:hAnsi="Times New Roman" w:cs="Times New Roman"/>
          <w:sz w:val="28"/>
          <w:szCs w:val="28"/>
        </w:rPr>
        <w:t>из протокола заседания Рабочей группы не позднее одного рабочего дня со дня подписания протокола Рабочей группы.</w:t>
      </w:r>
    </w:p>
    <w:p w:rsidR="00314854" w:rsidRPr="005434F9" w:rsidRDefault="00687E5E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854" w:rsidRPr="00543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14854" w:rsidRPr="005434F9">
        <w:rPr>
          <w:rFonts w:ascii="Times New Roman" w:hAnsi="Times New Roman" w:cs="Times New Roman"/>
          <w:sz w:val="28"/>
          <w:szCs w:val="28"/>
        </w:rPr>
        <w:t>. В случае если Рабочей группой принято решение, указанное в:</w:t>
      </w:r>
    </w:p>
    <w:p w:rsidR="00314854" w:rsidRPr="005434F9" w:rsidRDefault="007D2733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2" w:history="1">
        <w:r w:rsidR="00314854" w:rsidRPr="00543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r w:rsidR="00687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314854" w:rsidRPr="00543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87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  <w:r w:rsidR="00314854" w:rsidRPr="00543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687E5E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314854" w:rsidRPr="005434F9">
        <w:rPr>
          <w:rFonts w:ascii="Times New Roman" w:hAnsi="Times New Roman" w:cs="Times New Roman"/>
          <w:sz w:val="28"/>
          <w:szCs w:val="28"/>
        </w:rPr>
        <w:t xml:space="preserve"> - заказчик направляет посредством использования РИС ЗАКУПКИ ПК заявку в Уполномоченный орган </w:t>
      </w:r>
      <w:r w:rsidR="00314854">
        <w:rPr>
          <w:rFonts w:ascii="Times New Roman" w:hAnsi="Times New Roman" w:cs="Times New Roman"/>
          <w:sz w:val="28"/>
          <w:szCs w:val="28"/>
        </w:rPr>
        <w:br/>
      </w:r>
      <w:r w:rsidR="00687E5E">
        <w:rPr>
          <w:rFonts w:ascii="Times New Roman" w:hAnsi="Times New Roman" w:cs="Times New Roman"/>
          <w:sz w:val="28"/>
          <w:szCs w:val="28"/>
        </w:rPr>
        <w:t>по</w:t>
      </w:r>
      <w:r w:rsidR="00314854" w:rsidRPr="005434F9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687E5E">
        <w:rPr>
          <w:rFonts w:ascii="Times New Roman" w:hAnsi="Times New Roman" w:cs="Times New Roman"/>
          <w:sz w:val="28"/>
          <w:szCs w:val="28"/>
        </w:rPr>
        <w:t>ю</w:t>
      </w:r>
      <w:r w:rsidR="00314854" w:rsidRPr="005434F9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687E5E">
        <w:rPr>
          <w:rFonts w:ascii="Times New Roman" w:hAnsi="Times New Roman" w:cs="Times New Roman"/>
          <w:sz w:val="28"/>
          <w:szCs w:val="28"/>
        </w:rPr>
        <w:t>ов</w:t>
      </w:r>
      <w:r w:rsidR="00314854" w:rsidRPr="005434F9">
        <w:rPr>
          <w:rFonts w:ascii="Times New Roman" w:hAnsi="Times New Roman" w:cs="Times New Roman"/>
          <w:sz w:val="28"/>
          <w:szCs w:val="28"/>
        </w:rPr>
        <w:t xml:space="preserve"> (подрядчик</w:t>
      </w:r>
      <w:r w:rsidR="00687E5E">
        <w:rPr>
          <w:rFonts w:ascii="Times New Roman" w:hAnsi="Times New Roman" w:cs="Times New Roman"/>
          <w:sz w:val="28"/>
          <w:szCs w:val="28"/>
        </w:rPr>
        <w:t>ов</w:t>
      </w:r>
      <w:r w:rsidR="00314854" w:rsidRPr="005434F9">
        <w:rPr>
          <w:rFonts w:ascii="Times New Roman" w:hAnsi="Times New Roman" w:cs="Times New Roman"/>
          <w:sz w:val="28"/>
          <w:szCs w:val="28"/>
        </w:rPr>
        <w:t>, исполнител</w:t>
      </w:r>
      <w:r w:rsidR="00687E5E">
        <w:rPr>
          <w:rFonts w:ascii="Times New Roman" w:hAnsi="Times New Roman" w:cs="Times New Roman"/>
          <w:sz w:val="28"/>
          <w:szCs w:val="28"/>
        </w:rPr>
        <w:t>ей</w:t>
      </w:r>
      <w:r w:rsidR="00314854" w:rsidRPr="005434F9">
        <w:rPr>
          <w:rFonts w:ascii="Times New Roman" w:hAnsi="Times New Roman" w:cs="Times New Roman"/>
          <w:sz w:val="28"/>
          <w:szCs w:val="28"/>
        </w:rPr>
        <w:t xml:space="preserve">) для </w:t>
      </w:r>
      <w:r w:rsidR="00687E5E">
        <w:rPr>
          <w:rFonts w:ascii="Times New Roman" w:hAnsi="Times New Roman" w:cs="Times New Roman"/>
          <w:sz w:val="28"/>
          <w:szCs w:val="28"/>
        </w:rPr>
        <w:t xml:space="preserve">обеспечения нужд муниципальных </w:t>
      </w:r>
      <w:r w:rsidR="00314854" w:rsidRPr="005434F9">
        <w:rPr>
          <w:rFonts w:ascii="Times New Roman" w:hAnsi="Times New Roman" w:cs="Times New Roman"/>
          <w:sz w:val="28"/>
          <w:szCs w:val="28"/>
        </w:rPr>
        <w:t>заказчиков</w:t>
      </w:r>
      <w:r w:rsidR="00687E5E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="00314854" w:rsidRPr="005434F9">
        <w:rPr>
          <w:rFonts w:ascii="Times New Roman" w:hAnsi="Times New Roman" w:cs="Times New Roman"/>
          <w:sz w:val="28"/>
          <w:szCs w:val="28"/>
        </w:rPr>
        <w:t>;</w:t>
      </w:r>
    </w:p>
    <w:p w:rsidR="00314854" w:rsidRPr="005434F9" w:rsidRDefault="007D2733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3" w:history="1">
        <w:r w:rsidR="00314854" w:rsidRPr="00543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r w:rsidR="00687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3.7</w:t>
        </w:r>
        <w:r w:rsidR="00314854" w:rsidRPr="00543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.2</w:t>
        </w:r>
      </w:hyperlink>
      <w:r w:rsidR="00687E5E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314854" w:rsidRPr="005434F9">
        <w:rPr>
          <w:rFonts w:ascii="Times New Roman" w:hAnsi="Times New Roman" w:cs="Times New Roman"/>
          <w:sz w:val="28"/>
          <w:szCs w:val="28"/>
        </w:rPr>
        <w:t xml:space="preserve"> - после устранения замечаний членов Рабочей группы заказчик повторно направляет заявку </w:t>
      </w:r>
      <w:r w:rsidR="00314854">
        <w:rPr>
          <w:rFonts w:ascii="Times New Roman" w:hAnsi="Times New Roman" w:cs="Times New Roman"/>
          <w:sz w:val="28"/>
          <w:szCs w:val="28"/>
        </w:rPr>
        <w:br/>
      </w:r>
      <w:r w:rsidR="00314854" w:rsidRPr="005434F9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Рабочей группы в порядке, установленном </w:t>
      </w:r>
      <w:hyperlink w:anchor="P113" w:history="1">
        <w:r w:rsidR="00314854" w:rsidRPr="00543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="00314854" w:rsidRPr="005434F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14854" w:rsidRPr="005434F9" w:rsidRDefault="007D2733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4" w:history="1">
        <w:r w:rsidR="00314854" w:rsidRPr="00543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r w:rsidR="00687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314854" w:rsidRPr="00543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87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  <w:r w:rsidR="00314854" w:rsidRPr="00543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.3</w:t>
        </w:r>
      </w:hyperlink>
      <w:r w:rsidR="00314854" w:rsidRPr="005434F9">
        <w:rPr>
          <w:rFonts w:ascii="Times New Roman" w:hAnsi="Times New Roman" w:cs="Times New Roman"/>
          <w:sz w:val="28"/>
          <w:szCs w:val="28"/>
        </w:rPr>
        <w:t>настоящего Регламента, - заказчик в течение 3 рабочих дней, если иной срок не установлен решением Рабочей группы, устраняет замечания Рабочей группы и направляет доработанную заявку для согласования членам Рабочей группы в РИС ЗАКУПКИ ПК. Срок согласования доработанной заявки членами Рабочей группы не должен превышать 3 рабочих дня со дня ее поступления. После истечения указанного срока доработанная заявка считается согласованной членами Рабочей группы. Уполномоченный орган согласовывает доработанную заявку в течение 1 рабочего дня со дня согласования членами Рабочей группы или истечения срока, установленного для согласования членами Рабочей группы. Дальнейшее осуществление закупки производится в соответствии с абзацем вторым настоящего пункта.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34F9">
        <w:rPr>
          <w:rFonts w:ascii="Times New Roman" w:hAnsi="Times New Roman" w:cs="Times New Roman"/>
          <w:sz w:val="28"/>
          <w:szCs w:val="28"/>
        </w:rPr>
        <w:t>. Направление заказчиком доработанной заявки для согласования членом Рабочей группы и Уполномоченным органом осуществляется в РИС ЗАКУПКИ ПК.</w:t>
      </w:r>
    </w:p>
    <w:p w:rsidR="00314854" w:rsidRPr="005434F9" w:rsidRDefault="00314854" w:rsidP="0031485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4F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34F9">
        <w:rPr>
          <w:rFonts w:ascii="Times New Roman" w:hAnsi="Times New Roman" w:cs="Times New Roman"/>
          <w:sz w:val="28"/>
          <w:szCs w:val="28"/>
        </w:rPr>
        <w:t>. В случае неосуществления закупки по заявкам, рассмотренным на заседании Рабочей группы в том же финансовом году, в котором принято решение Рабочей группы, и сохранения потребности в товаре, работе, услуге, заказчик обязан представить в Уполномоченный орган заявку для ее повторного рассмотрения на заседании Рабочей группы.</w:t>
      </w:r>
      <w:bookmarkStart w:id="8" w:name="_GoBack"/>
      <w:bookmarkEnd w:id="8"/>
    </w:p>
    <w:p w:rsidR="00314854" w:rsidRDefault="00314854" w:rsidP="0031485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AF4855" w:rsidRPr="00F518B5" w:rsidRDefault="00AF4855" w:rsidP="0043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AF4855" w:rsidRPr="00F518B5" w:rsidSect="002A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37" w:rsidRDefault="007F0237">
      <w:r>
        <w:separator/>
      </w:r>
    </w:p>
  </w:endnote>
  <w:endnote w:type="continuationSeparator" w:id="1">
    <w:p w:rsidR="007F0237" w:rsidRDefault="007F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37" w:rsidRDefault="007F0237">
      <w:r>
        <w:separator/>
      </w:r>
    </w:p>
  </w:footnote>
  <w:footnote w:type="continuationSeparator" w:id="1">
    <w:p w:rsidR="007F0237" w:rsidRDefault="007F0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95245F4"/>
    <w:multiLevelType w:val="hybridMultilevel"/>
    <w:tmpl w:val="8CC49E62"/>
    <w:lvl w:ilvl="0" w:tplc="C60687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3721"/>
    <w:rsid w:val="0006035C"/>
    <w:rsid w:val="000862DA"/>
    <w:rsid w:val="0009563A"/>
    <w:rsid w:val="000B582D"/>
    <w:rsid w:val="000F652E"/>
    <w:rsid w:val="000F772B"/>
    <w:rsid w:val="00131F25"/>
    <w:rsid w:val="00154BE1"/>
    <w:rsid w:val="001D02CD"/>
    <w:rsid w:val="001F7F86"/>
    <w:rsid w:val="0021164F"/>
    <w:rsid w:val="002234A8"/>
    <w:rsid w:val="0023577B"/>
    <w:rsid w:val="00261997"/>
    <w:rsid w:val="002753DA"/>
    <w:rsid w:val="002A4602"/>
    <w:rsid w:val="002C11E8"/>
    <w:rsid w:val="002C37BB"/>
    <w:rsid w:val="00314854"/>
    <w:rsid w:val="003413C1"/>
    <w:rsid w:val="00344940"/>
    <w:rsid w:val="00347993"/>
    <w:rsid w:val="00351CA8"/>
    <w:rsid w:val="00384EA0"/>
    <w:rsid w:val="00387642"/>
    <w:rsid w:val="003D6752"/>
    <w:rsid w:val="003E652E"/>
    <w:rsid w:val="00431A57"/>
    <w:rsid w:val="004662ED"/>
    <w:rsid w:val="00466A7D"/>
    <w:rsid w:val="004671A0"/>
    <w:rsid w:val="00470FB3"/>
    <w:rsid w:val="00482A25"/>
    <w:rsid w:val="00487A05"/>
    <w:rsid w:val="004A247B"/>
    <w:rsid w:val="004C7C52"/>
    <w:rsid w:val="00502F9B"/>
    <w:rsid w:val="00517331"/>
    <w:rsid w:val="00523514"/>
    <w:rsid w:val="0052427E"/>
    <w:rsid w:val="00536FED"/>
    <w:rsid w:val="0054126D"/>
    <w:rsid w:val="005B093D"/>
    <w:rsid w:val="005B7C2C"/>
    <w:rsid w:val="005E08B2"/>
    <w:rsid w:val="006155F3"/>
    <w:rsid w:val="00637B08"/>
    <w:rsid w:val="0064011E"/>
    <w:rsid w:val="0066436B"/>
    <w:rsid w:val="00687E5E"/>
    <w:rsid w:val="006B575D"/>
    <w:rsid w:val="006C3C58"/>
    <w:rsid w:val="00730458"/>
    <w:rsid w:val="00781BEE"/>
    <w:rsid w:val="0078616F"/>
    <w:rsid w:val="007D2733"/>
    <w:rsid w:val="007E4ADC"/>
    <w:rsid w:val="007F0237"/>
    <w:rsid w:val="00802B6F"/>
    <w:rsid w:val="0080586A"/>
    <w:rsid w:val="0081735F"/>
    <w:rsid w:val="00817ACA"/>
    <w:rsid w:val="008206C6"/>
    <w:rsid w:val="0082075F"/>
    <w:rsid w:val="00852142"/>
    <w:rsid w:val="00887BF7"/>
    <w:rsid w:val="008B1016"/>
    <w:rsid w:val="008B7004"/>
    <w:rsid w:val="008C5766"/>
    <w:rsid w:val="008D16CB"/>
    <w:rsid w:val="009169CE"/>
    <w:rsid w:val="00952C8D"/>
    <w:rsid w:val="00960BA7"/>
    <w:rsid w:val="00977CEF"/>
    <w:rsid w:val="009925CA"/>
    <w:rsid w:val="00995616"/>
    <w:rsid w:val="00997F4C"/>
    <w:rsid w:val="009B5F49"/>
    <w:rsid w:val="009E2B1E"/>
    <w:rsid w:val="00A46124"/>
    <w:rsid w:val="00A6015E"/>
    <w:rsid w:val="00A663F7"/>
    <w:rsid w:val="00AB333E"/>
    <w:rsid w:val="00AE035E"/>
    <w:rsid w:val="00AF4855"/>
    <w:rsid w:val="00B113A5"/>
    <w:rsid w:val="00B1278C"/>
    <w:rsid w:val="00B90BE7"/>
    <w:rsid w:val="00BB0CD5"/>
    <w:rsid w:val="00BB6EA3"/>
    <w:rsid w:val="00C00DCE"/>
    <w:rsid w:val="00C37CAF"/>
    <w:rsid w:val="00C80448"/>
    <w:rsid w:val="00CA40DC"/>
    <w:rsid w:val="00CA6900"/>
    <w:rsid w:val="00CD039A"/>
    <w:rsid w:val="00D5688B"/>
    <w:rsid w:val="00D70D2D"/>
    <w:rsid w:val="00D74709"/>
    <w:rsid w:val="00D85F50"/>
    <w:rsid w:val="00E24269"/>
    <w:rsid w:val="00E25FA2"/>
    <w:rsid w:val="00E55D54"/>
    <w:rsid w:val="00EA4BB7"/>
    <w:rsid w:val="00EB54EA"/>
    <w:rsid w:val="00ED1AF2"/>
    <w:rsid w:val="00EF634C"/>
    <w:rsid w:val="00F518B5"/>
    <w:rsid w:val="00F64F3E"/>
    <w:rsid w:val="00FC1030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148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148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936BE33F62D9280E6F91970BB6DBF46BBFA0A58C1C0A9F92E31B209EC126A604D812B6B6D0825A6E00F4E8B0C54BEA74B2A4BE3CA1D939E799EE9A79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1715</Words>
  <Characters>13011</Characters>
  <Application>Microsoft Office Word</Application>
  <DocSecurity>0</DocSecurity>
  <Lines>108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2021-04-13T05:28:00Z</cp:lastPrinted>
  <dcterms:created xsi:type="dcterms:W3CDTF">2021-07-14T05:21:00Z</dcterms:created>
  <dcterms:modified xsi:type="dcterms:W3CDTF">2021-07-14T05:21:00Z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