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42" w:rsidRPr="00BA2942" w:rsidRDefault="00BA2942" w:rsidP="00BA29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A29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2942" w:rsidRDefault="00BA2942" w:rsidP="00BA29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A294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spellStart"/>
      <w:r w:rsidRPr="00BA2942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BA2942"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</w:t>
      </w:r>
    </w:p>
    <w:p w:rsidR="00BA2942" w:rsidRPr="00BA2942" w:rsidRDefault="00BA2942" w:rsidP="00BA2942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>10.08.2021             259-01-04-227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2942">
        <w:rPr>
          <w:rFonts w:ascii="Times New Roman" w:hAnsi="Times New Roman" w:cs="Times New Roman"/>
          <w:b/>
          <w:sz w:val="26"/>
          <w:szCs w:val="26"/>
        </w:rPr>
        <w:t>ИЗВЕЩЕНИЕ О ПРОВЕДЕНИИ КОНКУРСНОГО ОТБОРА ИНИЦИАТИВНЫХ ПРОЕКТОВ УИНСКОГО МУНИЦИПАЛЬНОГО ОКРУГА ПЕРМСКОГО КРАЯ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 объявляет о проведении конкурсного отбора инициативных проектов 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края, планируемых к реализации в 2022 году.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1. Организатор конкурса: Администрация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Уполномоченный орган: Финансовое управление администрации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Адрес: с.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Уинское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BA2942">
        <w:rPr>
          <w:rFonts w:ascii="Times New Roman" w:hAnsi="Times New Roman" w:cs="Times New Roman"/>
          <w:sz w:val="26"/>
          <w:szCs w:val="26"/>
        </w:rPr>
        <w:t>Коммунистическая</w:t>
      </w:r>
      <w:proofErr w:type="gramEnd"/>
      <w:r w:rsidRPr="00BA2942">
        <w:rPr>
          <w:rFonts w:ascii="Times New Roman" w:hAnsi="Times New Roman" w:cs="Times New Roman"/>
          <w:sz w:val="26"/>
          <w:szCs w:val="26"/>
        </w:rPr>
        <w:t xml:space="preserve">, д. 1, кабинет № 33, № 23;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BA2942">
        <w:rPr>
          <w:rFonts w:ascii="Times New Roman" w:hAnsi="Times New Roman" w:cs="Times New Roman"/>
          <w:sz w:val="26"/>
          <w:szCs w:val="26"/>
          <w:lang w:val="en-US"/>
        </w:rPr>
        <w:t>finuinsk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Pr="00BA2942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BA294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>Николаева Наталья Александровна, телефон: (34259) 2-45-32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>Пахомова Марина Анатольевна, телефон: (34259) 2-36-45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A2942">
        <w:rPr>
          <w:rFonts w:ascii="Times New Roman" w:hAnsi="Times New Roman" w:cs="Times New Roman"/>
          <w:sz w:val="26"/>
          <w:szCs w:val="26"/>
        </w:rPr>
        <w:t xml:space="preserve">Условия участия, порядок организации и проведения конкурса утверждены решением Думы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 от 30 июня 2021 года №  231 «Об утверждении Порядка выдвижения, внесения, обсуждения, рассмотрения и конкурсного отбора инициативных проектов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края, предназначенных для участия в конкурсном отборе проектов инициативного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конкурсной комиссией Пермского края». </w:t>
      </w:r>
      <w:proofErr w:type="gramEnd"/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С решением Думы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 можно ознакомиться на сайте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 – </w:t>
      </w:r>
      <w:hyperlink r:id="rId4" w:history="1">
        <w:r w:rsidRPr="00BA2942">
          <w:rPr>
            <w:rStyle w:val="a3"/>
            <w:rFonts w:ascii="Times New Roman" w:hAnsi="Times New Roman" w:cs="Times New Roman"/>
            <w:sz w:val="26"/>
            <w:szCs w:val="26"/>
          </w:rPr>
          <w:t>https://uinsk.ru/2021/06/50960/</w:t>
        </w:r>
      </w:hyperlink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>3. Участники конкурса инициативных проектов: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края,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- органы территориального общественного самоуправления,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- староста сельского населенного пункта,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- индивидуальный предприниматель, осуществляющий деятельность на территории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края,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- юридическое лицо, осуществляющее деятельность на территории  </w:t>
      </w:r>
      <w:proofErr w:type="spellStart"/>
      <w:r w:rsidRPr="00BA2942">
        <w:rPr>
          <w:rFonts w:ascii="Times New Roman" w:hAnsi="Times New Roman" w:cs="Times New Roman"/>
          <w:sz w:val="26"/>
          <w:szCs w:val="26"/>
        </w:rPr>
        <w:t>Уинского</w:t>
      </w:r>
      <w:proofErr w:type="spellEnd"/>
      <w:r w:rsidRPr="00BA2942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края, (далее - инициаторы проекта).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 xml:space="preserve"> 4. Дата начала и окончания срока подачи проектов для участия в конкурсе: 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>дата начала приема проектов: 25 августа 2021 года,</w:t>
      </w:r>
    </w:p>
    <w:p w:rsidR="00BA2942" w:rsidRPr="00BA2942" w:rsidRDefault="00BA2942" w:rsidP="00BA2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942">
        <w:rPr>
          <w:rFonts w:ascii="Times New Roman" w:hAnsi="Times New Roman" w:cs="Times New Roman"/>
          <w:sz w:val="26"/>
          <w:szCs w:val="26"/>
        </w:rPr>
        <w:t>дата окончания приема проектов: 10 сентября 2021 года.</w:t>
      </w:r>
    </w:p>
    <w:p w:rsidR="00BA2942" w:rsidRPr="00BA2942" w:rsidRDefault="00BA2942" w:rsidP="00BA2942">
      <w:pPr>
        <w:rPr>
          <w:b/>
          <w:sz w:val="26"/>
          <w:szCs w:val="26"/>
        </w:rPr>
      </w:pPr>
      <w:r w:rsidRPr="00BA2942"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BA2942" w:rsidRDefault="00BA2942" w:rsidP="00BA2942">
                  <w:pPr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A27C9" w:rsidRPr="00BA2942" w:rsidRDefault="000A27C9">
      <w:pPr>
        <w:rPr>
          <w:sz w:val="26"/>
          <w:szCs w:val="26"/>
        </w:rPr>
      </w:pPr>
    </w:p>
    <w:sectPr w:rsidR="000A27C9" w:rsidRPr="00BA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A2942"/>
    <w:rsid w:val="000A27C9"/>
    <w:rsid w:val="00BA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insk.ru/2021/06/50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2021-08-11T04:41:00Z</dcterms:created>
  <dcterms:modified xsi:type="dcterms:W3CDTF">2021-08-11T04:44:00Z</dcterms:modified>
</cp:coreProperties>
</file>