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E55424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-631190</wp:posOffset>
            </wp:positionV>
            <wp:extent cx="6118860" cy="296291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4339A9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39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2.65pt;margin-top:241.35pt;width:212.15pt;height:150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4B1D8A" w:rsidRDefault="004B1D8A" w:rsidP="00280AD8">
                  <w:pPr>
                    <w:pStyle w:val="a3"/>
                    <w:jc w:val="both"/>
                  </w:pPr>
                  <w:r w:rsidRPr="006A21D7">
                    <w:rPr>
                      <w:szCs w:val="28"/>
                    </w:rPr>
                    <w:t xml:space="preserve">О внесении изменений </w:t>
                  </w:r>
                  <w:r>
                    <w:rPr>
                      <w:szCs w:val="28"/>
                    </w:rPr>
                    <w:t>в постановление администрации Уинского муниципального округа Пермского края от 14.10.2020 № 259-01-03-430 «Об утверждении муниципальной программы «</w:t>
                  </w:r>
                  <w:r w:rsidRPr="00484165">
                    <w:rPr>
                      <w:szCs w:val="28"/>
                    </w:rPr>
                    <w:t xml:space="preserve">Управление муниципальными финансами и муниципальным долгом Уинского муниципального </w:t>
                  </w:r>
                  <w:r>
                    <w:rPr>
                      <w:szCs w:val="28"/>
                    </w:rPr>
                    <w:t>округа Пермского края</w:t>
                  </w:r>
                  <w:r w:rsidRPr="00484165">
                    <w:rPr>
                      <w:szCs w:val="28"/>
                    </w:rPr>
                    <w:t>» на 20</w:t>
                  </w:r>
                  <w:r>
                    <w:rPr>
                      <w:szCs w:val="28"/>
                    </w:rPr>
                    <w:t>21</w:t>
                  </w:r>
                  <w:r w:rsidRPr="00484165">
                    <w:rPr>
                      <w:szCs w:val="28"/>
                    </w:rPr>
                    <w:t xml:space="preserve"> – 202</w:t>
                  </w:r>
                  <w:r>
                    <w:rPr>
                      <w:szCs w:val="28"/>
                    </w:rPr>
                    <w:t>3 годы</w:t>
                  </w:r>
                </w:p>
              </w:txbxContent>
            </v:textbox>
            <w10:wrap type="topAndBottom" anchorx="page" anchory="page"/>
          </v:shape>
        </w:pict>
      </w:r>
    </w:p>
    <w:p w:rsidR="003725B7" w:rsidRPr="00B65674" w:rsidRDefault="00B65674" w:rsidP="00E554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65674">
        <w:rPr>
          <w:b/>
          <w:sz w:val="28"/>
          <w:szCs w:val="28"/>
        </w:rPr>
        <w:t xml:space="preserve">                                                                      6.10.2021  </w:t>
      </w:r>
      <w:r>
        <w:rPr>
          <w:b/>
          <w:sz w:val="28"/>
          <w:szCs w:val="28"/>
        </w:rPr>
        <w:t xml:space="preserve">      </w:t>
      </w:r>
      <w:r w:rsidRPr="00B65674">
        <w:rPr>
          <w:b/>
          <w:sz w:val="28"/>
          <w:szCs w:val="28"/>
        </w:rPr>
        <w:t>№ 259-01-03-306</w:t>
      </w:r>
    </w:p>
    <w:p w:rsidR="00067B6D" w:rsidRPr="00484165" w:rsidRDefault="00067B6D" w:rsidP="00067B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484165">
        <w:rPr>
          <w:sz w:val="28"/>
          <w:szCs w:val="28"/>
        </w:rPr>
        <w:t>179 Бюджетного кодекса Российской Федерации,</w:t>
      </w:r>
      <w:r w:rsidRPr="0012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Уинского муниципального округа Пермского края от 17.12.2020 №187 «О бюджете Уинского муниципального округа Пермского края на 2021 год и на плановый период 2022 и 2023 годов», </w:t>
      </w:r>
      <w:r w:rsidRPr="00766FD2">
        <w:rPr>
          <w:sz w:val="28"/>
          <w:szCs w:val="28"/>
        </w:rPr>
        <w:t>постановлениями администрации Уинского  муниципального округа Пермского края от 05.08.2020 № 259-01-03-346 «Об утверждении Порядка разработки, реализации и оценки эффективности муниципальных программ Уинского муниципального округа», от 25.09.2020 № 259-01-03-409 «Об утверждении Перечня муниципальных программ Уинского муниципального округа Пермского края», администрация Уинского муниципального округа Пермского края</w:t>
      </w:r>
    </w:p>
    <w:p w:rsidR="00067B6D" w:rsidRPr="00484165" w:rsidRDefault="00067B6D" w:rsidP="00067B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ПОСТАНОВЛЯЕТ:</w:t>
      </w:r>
    </w:p>
    <w:p w:rsidR="00067B6D" w:rsidRDefault="00067B6D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484165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165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Уинского муниципального округа Пермского края 14.10.2020 №</w:t>
      </w:r>
      <w:r w:rsidR="0096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259-01-03-430 (в ред. от 11.02.2021</w:t>
      </w:r>
      <w:r w:rsidR="0096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259-01-03-46</w:t>
      </w:r>
      <w:r w:rsidR="00584CE2">
        <w:rPr>
          <w:rFonts w:ascii="Times New Roman" w:hAnsi="Times New Roman" w:cs="Times New Roman"/>
          <w:sz w:val="28"/>
          <w:szCs w:val="28"/>
        </w:rPr>
        <w:t>, от 12.08.2021 № 259-01-03-238</w:t>
      </w:r>
      <w:r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067B6D" w:rsidRDefault="00067B6D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раздел 9 «Объемы и источники финансирования программы» изложить в следующей редакции: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1701"/>
        <w:gridCol w:w="1417"/>
        <w:gridCol w:w="1418"/>
        <w:gridCol w:w="1701"/>
      </w:tblGrid>
      <w:tr w:rsidR="00067B6D" w:rsidRPr="00F22BCE" w:rsidTr="002A5D8D">
        <w:tc>
          <w:tcPr>
            <w:tcW w:w="1951" w:type="dxa"/>
            <w:vMerge w:val="restart"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финансирова-ния программы</w:t>
            </w:r>
          </w:p>
        </w:tc>
        <w:tc>
          <w:tcPr>
            <w:tcW w:w="2410" w:type="dxa"/>
            <w:vMerge w:val="restart"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237" w:type="dxa"/>
            <w:gridSpan w:val="4"/>
          </w:tcPr>
          <w:p w:rsidR="00067B6D" w:rsidRPr="00F22BCE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CE">
              <w:rPr>
                <w:rFonts w:ascii="Times New Roman" w:hAnsi="Times New Roman" w:cs="Times New Roman"/>
                <w:sz w:val="28"/>
                <w:szCs w:val="28"/>
              </w:rPr>
              <w:t>Расходы (рублей)</w:t>
            </w:r>
          </w:p>
        </w:tc>
      </w:tr>
      <w:tr w:rsidR="00067B6D" w:rsidRPr="00F22BCE" w:rsidTr="002A5D8D">
        <w:tc>
          <w:tcPr>
            <w:tcW w:w="1951" w:type="dxa"/>
            <w:vMerge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7B6D" w:rsidRPr="00F22BCE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7B6D" w:rsidRPr="00F22BCE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7B6D" w:rsidRPr="00F22BCE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7B6D" w:rsidRPr="00F22BCE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67B6D" w:rsidRPr="00446F4A" w:rsidTr="002A5D8D">
        <w:tc>
          <w:tcPr>
            <w:tcW w:w="1951" w:type="dxa"/>
            <w:vMerge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067B6D" w:rsidRPr="00446F4A" w:rsidRDefault="00067B6D" w:rsidP="004B1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067B6D" w:rsidRPr="00446F4A" w:rsidRDefault="00067B6D" w:rsidP="002A5D8D">
            <w:r w:rsidRPr="00446F4A">
              <w:t>1</w:t>
            </w:r>
            <w:r>
              <w:t>7</w:t>
            </w:r>
            <w:r w:rsidRPr="00446F4A">
              <w:t> </w:t>
            </w:r>
            <w:r>
              <w:t>648</w:t>
            </w:r>
            <w:r w:rsidRPr="00446F4A">
              <w:t> </w:t>
            </w:r>
            <w:r>
              <w:t>180</w:t>
            </w:r>
          </w:p>
        </w:tc>
        <w:tc>
          <w:tcPr>
            <w:tcW w:w="1418" w:type="dxa"/>
          </w:tcPr>
          <w:p w:rsidR="00067B6D" w:rsidRPr="00446F4A" w:rsidRDefault="00067B6D" w:rsidP="002A5D8D">
            <w:r>
              <w:t>20 648 180</w:t>
            </w:r>
          </w:p>
        </w:tc>
        <w:tc>
          <w:tcPr>
            <w:tcW w:w="1701" w:type="dxa"/>
          </w:tcPr>
          <w:p w:rsidR="00067B6D" w:rsidRPr="00446F4A" w:rsidRDefault="00067B6D" w:rsidP="004B1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7B6D" w:rsidRPr="00446F4A" w:rsidTr="002A5D8D">
        <w:tc>
          <w:tcPr>
            <w:tcW w:w="1951" w:type="dxa"/>
            <w:vMerge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Бюджет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</w:p>
        </w:tc>
        <w:tc>
          <w:tcPr>
            <w:tcW w:w="1701" w:type="dxa"/>
          </w:tcPr>
          <w:p w:rsidR="00067B6D" w:rsidRPr="00446F4A" w:rsidRDefault="00067B6D" w:rsidP="004B1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067B6D" w:rsidRPr="00446F4A" w:rsidRDefault="00067B6D" w:rsidP="002A5D8D">
            <w:r w:rsidRPr="00446F4A">
              <w:t>1</w:t>
            </w:r>
            <w:r>
              <w:t>7</w:t>
            </w:r>
            <w:r w:rsidRPr="00446F4A">
              <w:t> </w:t>
            </w:r>
            <w:r>
              <w:t>648</w:t>
            </w:r>
            <w:r w:rsidRPr="00446F4A">
              <w:t> </w:t>
            </w:r>
            <w:r>
              <w:t>180</w:t>
            </w:r>
          </w:p>
        </w:tc>
        <w:tc>
          <w:tcPr>
            <w:tcW w:w="1418" w:type="dxa"/>
          </w:tcPr>
          <w:p w:rsidR="00067B6D" w:rsidRPr="00446F4A" w:rsidRDefault="00067B6D" w:rsidP="002A5D8D">
            <w:r>
              <w:t>20 648 180</w:t>
            </w:r>
          </w:p>
        </w:tc>
        <w:tc>
          <w:tcPr>
            <w:tcW w:w="1701" w:type="dxa"/>
          </w:tcPr>
          <w:p w:rsidR="00067B6D" w:rsidRPr="00446F4A" w:rsidRDefault="00067B6D" w:rsidP="004B1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D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7B6D" w:rsidRPr="00484165" w:rsidTr="002A5D8D">
        <w:tc>
          <w:tcPr>
            <w:tcW w:w="1951" w:type="dxa"/>
            <w:vMerge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B6D" w:rsidRDefault="00067B6D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067B6D" w:rsidRDefault="00535664" w:rsidP="0053566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67B6D" w:rsidRPr="00535664">
        <w:rPr>
          <w:rFonts w:ascii="Times New Roman" w:hAnsi="Times New Roman" w:cs="Times New Roman"/>
          <w:sz w:val="28"/>
          <w:szCs w:val="28"/>
        </w:rPr>
        <w:t>формы 3,4,5 к паспорту программы изложить в</w:t>
      </w:r>
      <w:r w:rsidR="00067B6D">
        <w:rPr>
          <w:rFonts w:ascii="Times New Roman" w:hAnsi="Times New Roman" w:cs="Times New Roman"/>
          <w:sz w:val="28"/>
          <w:szCs w:val="28"/>
        </w:rPr>
        <w:t xml:space="preserve"> соответствии с приложением 1 к данному постановлению.</w:t>
      </w:r>
    </w:p>
    <w:p w:rsidR="00067B6D" w:rsidRPr="00446F4A" w:rsidRDefault="00067B6D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21D7">
        <w:rPr>
          <w:rFonts w:ascii="Times New Roman" w:hAnsi="Times New Roman" w:cs="Times New Roman"/>
          <w:sz w:val="28"/>
          <w:szCs w:val="28"/>
        </w:rPr>
        <w:t xml:space="preserve"> </w:t>
      </w:r>
      <w:r w:rsidRPr="00446F4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479">
        <w:rPr>
          <w:rFonts w:ascii="Times New Roman" w:hAnsi="Times New Roman" w:cs="Times New Roman"/>
          <w:sz w:val="28"/>
          <w:szCs w:val="28"/>
        </w:rPr>
        <w:t>вступает</w:t>
      </w:r>
      <w:r w:rsidRPr="00446F4A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и применяется к правоотношениям при исполнении бюджета Уинского муниципального округа, начиная с бюджета на 2021 год и плановый период 2022 и 2023 годов.</w:t>
      </w:r>
    </w:p>
    <w:p w:rsidR="00067B6D" w:rsidRPr="00446F4A" w:rsidRDefault="00067B6D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6F4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утверждения</w:t>
      </w:r>
      <w:r w:rsidRPr="00446F4A">
        <w:rPr>
          <w:rFonts w:ascii="Times New Roman" w:hAnsi="Times New Roman" w:cs="Times New Roman"/>
          <w:sz w:val="28"/>
          <w:szCs w:val="28"/>
        </w:rPr>
        <w:t>.</w:t>
      </w:r>
    </w:p>
    <w:p w:rsidR="00067B6D" w:rsidRPr="00446F4A" w:rsidRDefault="004339A9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339A9">
        <w:rPr>
          <w:noProof/>
        </w:rPr>
        <w:pict>
          <v:shape id="_x0000_s1033" type="#_x0000_t202" style="position:absolute;left:0;text-align:left;margin-left:85.05pt;margin-top:837.95pt;width:331.2pt;height: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4B1D8A" w:rsidRPr="009169CE" w:rsidRDefault="004B1D8A" w:rsidP="00067B6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67B6D">
        <w:rPr>
          <w:rFonts w:ascii="Times New Roman" w:hAnsi="Times New Roman" w:cs="Times New Roman"/>
          <w:sz w:val="28"/>
          <w:szCs w:val="28"/>
        </w:rPr>
        <w:t>4</w:t>
      </w:r>
      <w:r w:rsidR="00067B6D" w:rsidRPr="00446F4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начальника финансового управления администрации Уинского муниципального округа Пермского края Хомякову Л.А.</w:t>
      </w:r>
    </w:p>
    <w:p w:rsidR="00067B6D" w:rsidRPr="00446F4A" w:rsidRDefault="00067B6D" w:rsidP="00067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B6D" w:rsidRPr="00446F4A" w:rsidRDefault="00067B6D" w:rsidP="00067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B6D" w:rsidRPr="00446F4A" w:rsidRDefault="00067B6D" w:rsidP="00067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6F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F4A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067B6D" w:rsidRPr="00446F4A" w:rsidRDefault="00067B6D" w:rsidP="00067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6F4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F4A">
        <w:rPr>
          <w:rFonts w:ascii="Times New Roman" w:hAnsi="Times New Roman" w:cs="Times New Roman"/>
          <w:sz w:val="28"/>
          <w:szCs w:val="28"/>
        </w:rPr>
        <w:t xml:space="preserve"> администрации Уинского</w:t>
      </w:r>
    </w:p>
    <w:p w:rsidR="00067B6D" w:rsidRDefault="00067B6D" w:rsidP="00067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</w:t>
      </w:r>
      <w:r w:rsidRPr="00446F4A">
        <w:rPr>
          <w:sz w:val="28"/>
          <w:szCs w:val="28"/>
        </w:rPr>
        <w:t xml:space="preserve">круга                                  </w:t>
      </w:r>
      <w:r>
        <w:rPr>
          <w:sz w:val="28"/>
          <w:szCs w:val="28"/>
        </w:rPr>
        <w:t xml:space="preserve">        </w:t>
      </w:r>
      <w:r w:rsidRPr="00446F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446F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446F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А.Н.Зелёнкин </w:t>
      </w:r>
    </w:p>
    <w:p w:rsidR="00067B6D" w:rsidRDefault="00067B6D" w:rsidP="00067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B6D" w:rsidRDefault="00067B6D" w:rsidP="00067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AD8" w:rsidRPr="00AD1479" w:rsidRDefault="00280AD8" w:rsidP="00280AD8">
      <w:pPr>
        <w:ind w:left="6096"/>
        <w:rPr>
          <w:color w:val="000000"/>
          <w:sz w:val="28"/>
          <w:szCs w:val="28"/>
        </w:rPr>
      </w:pPr>
    </w:p>
    <w:p w:rsidR="0072250F" w:rsidRPr="00410C76" w:rsidRDefault="0072250F" w:rsidP="0072250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87B12" w:rsidRDefault="00487B12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487B12" w:rsidSect="00C26578">
          <w:footerReference w:type="default" r:id="rId10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0062D5" w:rsidRDefault="000062D5" w:rsidP="000062D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1</w:t>
      </w:r>
    </w:p>
    <w:p w:rsidR="000062D5" w:rsidRDefault="000062D5" w:rsidP="000062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к постановлению администрации </w:t>
      </w:r>
    </w:p>
    <w:p w:rsidR="000062D5" w:rsidRDefault="000062D5" w:rsidP="000062D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</w:p>
    <w:p w:rsidR="000062D5" w:rsidRDefault="000062D5" w:rsidP="000062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Пермского края</w:t>
      </w:r>
    </w:p>
    <w:p w:rsidR="00030E35" w:rsidRDefault="00030E35" w:rsidP="000062D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26578">
        <w:rPr>
          <w:rFonts w:ascii="Times New Roman" w:hAnsi="Times New Roman" w:cs="Times New Roman"/>
          <w:sz w:val="28"/>
          <w:szCs w:val="28"/>
        </w:rPr>
        <w:t>3</w:t>
      </w:r>
    </w:p>
    <w:p w:rsidR="00E55424" w:rsidRPr="008A4908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8A4908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701"/>
        <w:gridCol w:w="1559"/>
        <w:gridCol w:w="1701"/>
      </w:tblGrid>
      <w:tr w:rsidR="00E55424" w:rsidRPr="0028334F" w:rsidTr="00AA09A3">
        <w:tc>
          <w:tcPr>
            <w:tcW w:w="4361" w:type="dxa"/>
            <w:vMerge w:val="restart"/>
            <w:shd w:val="clear" w:color="auto" w:fill="auto"/>
          </w:tcPr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4" w:rsidRPr="0028334F" w:rsidRDefault="00E55424" w:rsidP="00101609">
            <w:r w:rsidRPr="0028334F">
              <w:t>Расходы, рублей</w:t>
            </w:r>
          </w:p>
        </w:tc>
      </w:tr>
      <w:tr w:rsidR="00E55424" w:rsidRPr="0028334F" w:rsidTr="00AA09A3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B033E" w:rsidRPr="00283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E35" w:rsidRPr="0028334F" w:rsidTr="00AA09A3">
        <w:tc>
          <w:tcPr>
            <w:tcW w:w="4361" w:type="dxa"/>
            <w:vMerge w:val="restart"/>
          </w:tcPr>
          <w:p w:rsidR="006A3E35" w:rsidRPr="0028334F" w:rsidRDefault="006A3E35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268" w:type="dxa"/>
          </w:tcPr>
          <w:p w:rsidR="006A3E35" w:rsidRPr="0028334F" w:rsidRDefault="006A3E35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E35" w:rsidRPr="0028334F" w:rsidRDefault="00AA09A3" w:rsidP="004B1D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</w:t>
            </w:r>
            <w:r w:rsidR="004B1D8A"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D8A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  <w:r w:rsidR="006A3E35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B1D8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A3E35" w:rsidRPr="0028334F" w:rsidRDefault="00DF7685" w:rsidP="00DF7685">
            <w:r>
              <w:rPr>
                <w:b/>
              </w:rPr>
              <w:t>17</w:t>
            </w:r>
            <w:r w:rsidR="006A3E35"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="006A3E35"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="006A3E35"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6A3E35" w:rsidRPr="0028334F" w:rsidRDefault="00DF7685" w:rsidP="00DF7685">
            <w:r>
              <w:rPr>
                <w:b/>
              </w:rPr>
              <w:t>20</w:t>
            </w:r>
            <w:r w:rsidR="006A3E35"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="006A3E35"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="006A3E35" w:rsidRPr="0028334F">
              <w:rPr>
                <w:b/>
              </w:rPr>
              <w:t>,0</w:t>
            </w:r>
          </w:p>
        </w:tc>
      </w:tr>
      <w:tr w:rsidR="00E55424" w:rsidRPr="0028334F" w:rsidTr="00AA09A3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424" w:rsidRPr="0028334F" w:rsidRDefault="00E55424" w:rsidP="00791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="00046615" w:rsidRPr="002833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</w:t>
            </w:r>
            <w:r w:rsidR="007918FE" w:rsidRPr="0028334F">
              <w:rPr>
                <w:rFonts w:ascii="Times New Roman" w:hAnsi="Times New Roman" w:cs="Times New Roman"/>
                <w:sz w:val="24"/>
                <w:szCs w:val="24"/>
              </w:rPr>
              <w:t>, МКУ «ЦУ Уинского муниципального округа»</w:t>
            </w:r>
          </w:p>
        </w:tc>
        <w:tc>
          <w:tcPr>
            <w:tcW w:w="85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C2" w:rsidRPr="0028334F" w:rsidRDefault="00A41CC2" w:rsidP="00A41CC2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C43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C5C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C5C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3C5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A41CC2" w:rsidRPr="0028334F" w:rsidRDefault="00A41CC2" w:rsidP="002A5D8D">
            <w:r>
              <w:rPr>
                <w:b/>
              </w:rPr>
              <w:t>17</w:t>
            </w:r>
            <w:r w:rsidRPr="0028334F">
              <w:rPr>
                <w:b/>
              </w:rPr>
              <w:t xml:space="preserve"> </w:t>
            </w:r>
            <w:r w:rsidR="002A5D8D">
              <w:rPr>
                <w:b/>
              </w:rPr>
              <w:t>5</w:t>
            </w:r>
            <w:r>
              <w:rPr>
                <w:b/>
              </w:rPr>
              <w:t>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r>
              <w:rPr>
                <w:b/>
              </w:rPr>
              <w:t>20</w:t>
            </w:r>
            <w:r w:rsidRPr="0028334F">
              <w:rPr>
                <w:b/>
              </w:rPr>
              <w:t xml:space="preserve"> </w:t>
            </w:r>
            <w:r w:rsidR="002A5D8D">
              <w:rPr>
                <w:b/>
              </w:rPr>
              <w:t>5</w:t>
            </w:r>
            <w:r>
              <w:rPr>
                <w:b/>
              </w:rPr>
              <w:t>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jc w:val="center"/>
            </w:pPr>
            <w:r w:rsidRPr="0028334F">
              <w:t>3410100000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C43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C43C5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43C5C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3C5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64526C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органов местного самоуправления    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2A5D8D" w:rsidRDefault="00A41CC2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A41CC2" w:rsidRPr="0028334F" w:rsidRDefault="00A41CC2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41CC2" w:rsidRPr="0028334F" w:rsidRDefault="00A41CC2" w:rsidP="00C43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5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5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C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A41CC2" w:rsidRPr="0028334F" w:rsidRDefault="00A41CC2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CC2" w:rsidRPr="0028334F" w:rsidRDefault="00C70EF3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41CC2" w:rsidRPr="0028334F" w:rsidRDefault="00A41CC2" w:rsidP="00C43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C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5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C5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A41CC2" w:rsidRPr="0028334F" w:rsidRDefault="00A41CC2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мероприятий по централизации бухгалтерского</w:t>
            </w:r>
            <w:r w:rsidR="00AE7F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учета»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jc w:val="center"/>
            </w:pPr>
            <w:r w:rsidRPr="0028334F">
              <w:t>3410200000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C43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C5C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3C5C">
              <w:rPr>
                <w:rFonts w:ascii="Times New Roman" w:hAnsi="Times New Roman" w:cs="Times New Roman"/>
                <w:b/>
                <w:sz w:val="24"/>
                <w:szCs w:val="24"/>
              </w:rPr>
              <w:t>747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3C5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A41CC2" w:rsidRPr="0028334F" w:rsidRDefault="00A41CC2" w:rsidP="00A41CC2">
            <w:r w:rsidRPr="0028334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165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098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r>
              <w:rPr>
                <w:b/>
              </w:rPr>
              <w:t>14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165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098</w:t>
            </w:r>
            <w:r w:rsidRPr="0028334F">
              <w:rPr>
                <w:b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оказания услуг, выполнения работ) муниципальных учреждений</w:t>
            </w:r>
          </w:p>
        </w:tc>
        <w:tc>
          <w:tcPr>
            <w:tcW w:w="2268" w:type="dxa"/>
          </w:tcPr>
          <w:p w:rsidR="00A41CC2" w:rsidRPr="0028334F" w:rsidRDefault="00A41CC2" w:rsidP="00A41CC2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41CC2" w:rsidRPr="0028334F" w:rsidRDefault="00A41CC2" w:rsidP="00C43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3C5C">
              <w:rPr>
                <w:rFonts w:ascii="Times New Roman" w:hAnsi="Times New Roman" w:cs="Times New Roman"/>
                <w:sz w:val="24"/>
                <w:szCs w:val="24"/>
              </w:rPr>
              <w:t> 919 879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C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CC2" w:rsidRPr="0028334F" w:rsidRDefault="00A41CC2" w:rsidP="00A41CC2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41CC2" w:rsidRPr="0028334F" w:rsidRDefault="00C43C5C" w:rsidP="00C43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A41CC2"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A41CC2"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A41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Уинском муниципальном округе Пермского края»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C43C5C" w:rsidP="003D2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26DC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09A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E55424" w:rsidRPr="0028334F" w:rsidRDefault="00E55424" w:rsidP="00953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  <w:r w:rsidR="00953B17"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C43C5C" w:rsidP="003D2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6DC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9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E55424" w:rsidRPr="0028334F" w:rsidRDefault="00E55424" w:rsidP="00A53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E55424" w:rsidRPr="0028334F" w:rsidRDefault="00C43C5C" w:rsidP="003D2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</w:tbl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55424" w:rsidRPr="008A4908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E35" w:rsidRDefault="006A3E3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55424" w:rsidRPr="00030E35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0E35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C26578" w:rsidRPr="00030E35">
        <w:rPr>
          <w:rFonts w:ascii="Times New Roman" w:hAnsi="Times New Roman" w:cs="Times New Roman"/>
          <w:sz w:val="28"/>
          <w:szCs w:val="28"/>
        </w:rPr>
        <w:t>4</w:t>
      </w:r>
    </w:p>
    <w:p w:rsidR="00E55424" w:rsidRPr="0028334F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6BF" w:rsidRPr="0028334F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4F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реализации муниципальной программы за счет средств бюджета </w:t>
      </w:r>
    </w:p>
    <w:p w:rsidR="00D616BF" w:rsidRPr="0028334F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4F">
        <w:rPr>
          <w:rFonts w:ascii="Times New Roman" w:hAnsi="Times New Roman" w:cs="Times New Roman"/>
          <w:b/>
          <w:sz w:val="24"/>
          <w:szCs w:val="24"/>
        </w:rPr>
        <w:t>Уинского муниципального округа Пермского края</w:t>
      </w:r>
    </w:p>
    <w:p w:rsidR="00E55424" w:rsidRPr="0028334F" w:rsidRDefault="00E55424" w:rsidP="00E554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2551"/>
        <w:gridCol w:w="709"/>
        <w:gridCol w:w="851"/>
        <w:gridCol w:w="1135"/>
        <w:gridCol w:w="850"/>
        <w:gridCol w:w="1701"/>
        <w:gridCol w:w="1560"/>
        <w:gridCol w:w="1701"/>
      </w:tblGrid>
      <w:tr w:rsidR="00E55424" w:rsidRPr="0028334F" w:rsidTr="002C0431">
        <w:tc>
          <w:tcPr>
            <w:tcW w:w="4644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545" w:type="dxa"/>
            <w:gridSpan w:val="4"/>
            <w:shd w:val="clear" w:color="auto" w:fill="auto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4" w:rsidRPr="0028334F" w:rsidRDefault="00E55424" w:rsidP="00101609">
            <w:r w:rsidRPr="0028334F">
              <w:t>Расходы, рублей</w:t>
            </w:r>
          </w:p>
        </w:tc>
      </w:tr>
      <w:tr w:rsidR="007918FE" w:rsidRPr="0028334F" w:rsidTr="002C0431">
        <w:tc>
          <w:tcPr>
            <w:tcW w:w="4644" w:type="dxa"/>
            <w:vMerge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135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55424" w:rsidRPr="0028334F" w:rsidTr="002C0431">
        <w:tc>
          <w:tcPr>
            <w:tcW w:w="4644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1550" w:rsidRPr="0028334F" w:rsidTr="002C0431">
        <w:tc>
          <w:tcPr>
            <w:tcW w:w="4644" w:type="dxa"/>
            <w:vMerge w:val="restart"/>
          </w:tcPr>
          <w:p w:rsidR="00DF1550" w:rsidRPr="0028334F" w:rsidRDefault="00DF1550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551" w:type="dxa"/>
          </w:tcPr>
          <w:p w:rsidR="00DF1550" w:rsidRPr="0028334F" w:rsidRDefault="00DF1550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850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550" w:rsidRPr="0028334F" w:rsidRDefault="00DF1550" w:rsidP="0037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DF1550" w:rsidRPr="0028334F" w:rsidRDefault="00DF1550" w:rsidP="00963004">
            <w:r>
              <w:rPr>
                <w:b/>
              </w:rPr>
              <w:t>17</w:t>
            </w:r>
            <w:r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DF1550" w:rsidRPr="0028334F" w:rsidRDefault="00DF1550" w:rsidP="00963004">
            <w:r>
              <w:rPr>
                <w:b/>
              </w:rPr>
              <w:t>20</w:t>
            </w:r>
            <w:r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</w:tr>
      <w:tr w:rsidR="00DF1550" w:rsidRPr="0028334F" w:rsidTr="002C0431">
        <w:tc>
          <w:tcPr>
            <w:tcW w:w="4644" w:type="dxa"/>
            <w:vMerge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1550" w:rsidRPr="0028334F" w:rsidRDefault="00DF1550" w:rsidP="00791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– Финансовое управление, МКУ «ЦУ Уинского муниципального округа»</w:t>
            </w:r>
          </w:p>
        </w:tc>
        <w:tc>
          <w:tcPr>
            <w:tcW w:w="709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550" w:rsidRPr="0028334F" w:rsidRDefault="00DF1550" w:rsidP="00963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550" w:rsidRPr="0028334F" w:rsidRDefault="00DF1550" w:rsidP="00963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550" w:rsidRPr="0028334F" w:rsidRDefault="00DF1550" w:rsidP="00963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550" w:rsidRPr="0028334F" w:rsidTr="002C0431">
        <w:tc>
          <w:tcPr>
            <w:tcW w:w="4644" w:type="dxa"/>
          </w:tcPr>
          <w:p w:rsidR="00DF1550" w:rsidRPr="0028334F" w:rsidRDefault="00DF1550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DF1550" w:rsidRPr="0028334F" w:rsidRDefault="00DF1550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550" w:rsidRPr="0028334F" w:rsidRDefault="00DF1550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50" w:rsidRPr="0028334F" w:rsidRDefault="00DF1550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DF1550" w:rsidRPr="0028334F" w:rsidRDefault="00DF1550" w:rsidP="00A41CC2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850" w:type="dxa"/>
          </w:tcPr>
          <w:p w:rsidR="00DF1550" w:rsidRPr="0028334F" w:rsidRDefault="00DF1550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550" w:rsidRPr="0028334F" w:rsidRDefault="00DF1550" w:rsidP="0037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DF1550" w:rsidRPr="0028334F" w:rsidRDefault="00DF1550" w:rsidP="00963004">
            <w:r>
              <w:rPr>
                <w:b/>
              </w:rPr>
              <w:t>17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548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DF1550" w:rsidRPr="0028334F" w:rsidRDefault="00DF1550" w:rsidP="00963004">
            <w:r>
              <w:rPr>
                <w:b/>
              </w:rPr>
              <w:t>20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548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</w:tr>
      <w:tr w:rsidR="0064526C" w:rsidRPr="0028334F" w:rsidTr="002C0431">
        <w:tc>
          <w:tcPr>
            <w:tcW w:w="4644" w:type="dxa"/>
          </w:tcPr>
          <w:p w:rsidR="0064526C" w:rsidRPr="0028334F" w:rsidRDefault="0064526C" w:rsidP="00E920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551" w:type="dxa"/>
          </w:tcPr>
          <w:p w:rsidR="0064526C" w:rsidRPr="0028334F" w:rsidRDefault="0064526C" w:rsidP="00E920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64526C" w:rsidRPr="0028334F" w:rsidRDefault="0064526C" w:rsidP="00E92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64526C" w:rsidRPr="0028334F" w:rsidRDefault="0064526C" w:rsidP="00E92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5" w:type="dxa"/>
          </w:tcPr>
          <w:p w:rsidR="0064526C" w:rsidRPr="0028334F" w:rsidRDefault="0064526C" w:rsidP="00E92022">
            <w:pPr>
              <w:jc w:val="center"/>
            </w:pPr>
            <w:r w:rsidRPr="0028334F">
              <w:t>3410100000</w:t>
            </w:r>
          </w:p>
        </w:tc>
        <w:tc>
          <w:tcPr>
            <w:tcW w:w="850" w:type="dxa"/>
          </w:tcPr>
          <w:p w:rsidR="0064526C" w:rsidRPr="0028334F" w:rsidRDefault="0064526C" w:rsidP="00E92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26C" w:rsidRPr="0028334F" w:rsidRDefault="0064526C" w:rsidP="0037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64526C" w:rsidRPr="0028334F" w:rsidRDefault="0064526C" w:rsidP="00E92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4526C" w:rsidRPr="0028334F" w:rsidRDefault="0064526C" w:rsidP="00E92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41CC2" w:rsidRPr="0028334F" w:rsidTr="002C0431">
        <w:tc>
          <w:tcPr>
            <w:tcW w:w="4644" w:type="dxa"/>
          </w:tcPr>
          <w:p w:rsidR="00A41CC2" w:rsidRPr="00E92022" w:rsidRDefault="00E92022" w:rsidP="00A41C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органов местного самоуправления</w:t>
            </w:r>
          </w:p>
        </w:tc>
        <w:tc>
          <w:tcPr>
            <w:tcW w:w="2551" w:type="dxa"/>
          </w:tcPr>
          <w:p w:rsidR="00A41CC2" w:rsidRPr="00E92022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A41CC2" w:rsidRPr="00E92022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E92022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5" w:type="dxa"/>
          </w:tcPr>
          <w:p w:rsidR="00A41CC2" w:rsidRPr="00E92022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850" w:type="dxa"/>
          </w:tcPr>
          <w:p w:rsidR="00A41CC2" w:rsidRPr="00E92022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E92022" w:rsidRDefault="00A41CC2" w:rsidP="0037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E92022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  <w:r w:rsidRPr="00E920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3CD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A41CC2" w:rsidRPr="00E92022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b/>
                <w:sz w:val="24"/>
                <w:szCs w:val="24"/>
              </w:rPr>
              <w:t>6 383 082,0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b/>
                <w:sz w:val="24"/>
                <w:szCs w:val="24"/>
              </w:rPr>
              <w:t>6 383 082,0</w:t>
            </w:r>
          </w:p>
        </w:tc>
      </w:tr>
      <w:tr w:rsidR="002C0431" w:rsidRPr="0028334F" w:rsidTr="002C0431">
        <w:tc>
          <w:tcPr>
            <w:tcW w:w="4644" w:type="dxa"/>
          </w:tcPr>
          <w:p w:rsidR="002C0431" w:rsidRPr="0028334F" w:rsidRDefault="002C0431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431" w:rsidRDefault="002C0431">
            <w:r w:rsidRPr="003C194B">
              <w:t>Финансовое управление</w:t>
            </w:r>
          </w:p>
        </w:tc>
        <w:tc>
          <w:tcPr>
            <w:tcW w:w="709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5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85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C0431" w:rsidRPr="0028334F" w:rsidRDefault="002C0431" w:rsidP="0037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2C0431" w:rsidRPr="0028334F" w:rsidRDefault="002C0431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0431" w:rsidRPr="0028334F" w:rsidTr="002C0431">
        <w:tc>
          <w:tcPr>
            <w:tcW w:w="4644" w:type="dxa"/>
          </w:tcPr>
          <w:p w:rsidR="002C0431" w:rsidRPr="0028334F" w:rsidRDefault="002C0431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431" w:rsidRDefault="002C0431">
            <w:r w:rsidRPr="003C194B">
              <w:t>Финансовое управление</w:t>
            </w:r>
          </w:p>
        </w:tc>
        <w:tc>
          <w:tcPr>
            <w:tcW w:w="709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5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85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C0431" w:rsidRPr="0028334F" w:rsidRDefault="002C0431" w:rsidP="0037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2C0431" w:rsidRPr="0028334F" w:rsidRDefault="002C0431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C70EF3" w:rsidTr="002C0431">
        <w:tc>
          <w:tcPr>
            <w:tcW w:w="4644" w:type="dxa"/>
          </w:tcPr>
          <w:p w:rsidR="00A41CC2" w:rsidRPr="00C70EF3" w:rsidRDefault="00E9202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мероприятий по централизации бухгалтерского и кадрового учета»</w:t>
            </w:r>
          </w:p>
        </w:tc>
        <w:tc>
          <w:tcPr>
            <w:tcW w:w="2551" w:type="dxa"/>
          </w:tcPr>
          <w:p w:rsidR="00A41CC2" w:rsidRPr="00C70EF3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709" w:type="dxa"/>
          </w:tcPr>
          <w:p w:rsidR="00A41CC2" w:rsidRPr="00C70EF3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C70EF3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5" w:type="dxa"/>
          </w:tcPr>
          <w:p w:rsidR="00A41CC2" w:rsidRPr="00C70EF3" w:rsidRDefault="00A41CC2" w:rsidP="00A41CC2">
            <w:pPr>
              <w:jc w:val="center"/>
            </w:pPr>
            <w:r w:rsidRPr="00C70EF3">
              <w:t>3410200000</w:t>
            </w:r>
          </w:p>
        </w:tc>
        <w:tc>
          <w:tcPr>
            <w:tcW w:w="850" w:type="dxa"/>
          </w:tcPr>
          <w:p w:rsidR="00A41CC2" w:rsidRPr="00C70EF3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C70EF3" w:rsidRDefault="00A41CC2" w:rsidP="0037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A41CC2" w:rsidRPr="00C70EF3" w:rsidRDefault="00A41CC2" w:rsidP="00A41CC2">
            <w:r w:rsidRPr="00C70EF3">
              <w:t>11 165 098,0</w:t>
            </w:r>
          </w:p>
        </w:tc>
        <w:tc>
          <w:tcPr>
            <w:tcW w:w="1701" w:type="dxa"/>
          </w:tcPr>
          <w:p w:rsidR="00A41CC2" w:rsidRPr="00C70EF3" w:rsidRDefault="00A41CC2" w:rsidP="00A41CC2">
            <w:r w:rsidRPr="00C70EF3">
              <w:t>14 165 098,0</w:t>
            </w:r>
          </w:p>
        </w:tc>
      </w:tr>
      <w:tr w:rsidR="002C0431" w:rsidRPr="0028334F" w:rsidTr="002C0431">
        <w:tc>
          <w:tcPr>
            <w:tcW w:w="4644" w:type="dxa"/>
          </w:tcPr>
          <w:p w:rsidR="002C0431" w:rsidRPr="0028334F" w:rsidRDefault="002C0431" w:rsidP="00C70E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оказания услуг, выполнения работ) муниципальных учреждений</w:t>
            </w:r>
          </w:p>
        </w:tc>
        <w:tc>
          <w:tcPr>
            <w:tcW w:w="2551" w:type="dxa"/>
          </w:tcPr>
          <w:p w:rsidR="002C0431" w:rsidRPr="00C70EF3" w:rsidRDefault="002C0431" w:rsidP="004B1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709" w:type="dxa"/>
          </w:tcPr>
          <w:p w:rsidR="002C0431" w:rsidRPr="0028334F" w:rsidRDefault="002C0431" w:rsidP="00C70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2C0431" w:rsidRPr="0028334F" w:rsidRDefault="002C0431" w:rsidP="00C70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5" w:type="dxa"/>
          </w:tcPr>
          <w:p w:rsidR="002C0431" w:rsidRPr="0028334F" w:rsidRDefault="002C0431" w:rsidP="00C70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2C0431" w:rsidRPr="0028334F" w:rsidRDefault="002C0431" w:rsidP="00C70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C0431" w:rsidRPr="0028334F" w:rsidRDefault="002C0431" w:rsidP="00C70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431" w:rsidRPr="00C70EF3" w:rsidRDefault="002C0431" w:rsidP="0037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2C0431" w:rsidRPr="00C70EF3" w:rsidRDefault="002C0431" w:rsidP="00C70EF3">
            <w:r w:rsidRPr="00C70EF3">
              <w:t>11 165 098,0</w:t>
            </w:r>
          </w:p>
        </w:tc>
        <w:tc>
          <w:tcPr>
            <w:tcW w:w="1701" w:type="dxa"/>
          </w:tcPr>
          <w:p w:rsidR="002C0431" w:rsidRPr="00C70EF3" w:rsidRDefault="002C0431" w:rsidP="00C70EF3">
            <w:r w:rsidRPr="00C70EF3">
              <w:t>14 165 098,0</w:t>
            </w:r>
          </w:p>
        </w:tc>
      </w:tr>
      <w:tr w:rsidR="002C0431" w:rsidRPr="0028334F" w:rsidTr="002C0431">
        <w:tc>
          <w:tcPr>
            <w:tcW w:w="4644" w:type="dxa"/>
          </w:tcPr>
          <w:p w:rsidR="002C0431" w:rsidRPr="0028334F" w:rsidRDefault="002C0431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431" w:rsidRPr="00C70EF3" w:rsidRDefault="002C0431" w:rsidP="004B1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709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5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C0431" w:rsidRPr="0028334F" w:rsidRDefault="002C0431" w:rsidP="0037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C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0431" w:rsidRPr="0028334F" w:rsidTr="002C0431">
        <w:tc>
          <w:tcPr>
            <w:tcW w:w="4644" w:type="dxa"/>
          </w:tcPr>
          <w:p w:rsidR="002C0431" w:rsidRPr="0028334F" w:rsidRDefault="002C0431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431" w:rsidRPr="00C70EF3" w:rsidRDefault="002C0431" w:rsidP="004B1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709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5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C0431" w:rsidRPr="0028334F" w:rsidRDefault="00373CD7" w:rsidP="00373C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2C0431"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2C0431"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424" w:rsidRPr="0028334F" w:rsidTr="002C0431">
        <w:tc>
          <w:tcPr>
            <w:tcW w:w="4644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A41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Уинском муниципальном округе Пермского края»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373CD7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550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63A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</w:tr>
      <w:tr w:rsidR="00E55424" w:rsidRPr="0028334F" w:rsidTr="002C0431">
        <w:trPr>
          <w:trHeight w:val="1138"/>
        </w:trPr>
        <w:tc>
          <w:tcPr>
            <w:tcW w:w="4644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5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3420100000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E55424" w:rsidRPr="0028334F" w:rsidRDefault="00373CD7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3263A0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550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  <w:r w:rsidR="003263A0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63A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E55424" w:rsidRPr="0028334F" w:rsidTr="002C0431">
        <w:trPr>
          <w:trHeight w:val="1138"/>
        </w:trPr>
        <w:tc>
          <w:tcPr>
            <w:tcW w:w="4644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5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E55424" w:rsidRPr="003263A0" w:rsidRDefault="00373CD7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263A0" w:rsidRPr="0032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50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3263A0" w:rsidRPr="003263A0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</w:tbl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55424" w:rsidRPr="0028334F" w:rsidRDefault="004339A9" w:rsidP="00E55424">
      <w:pPr>
        <w:autoSpaceDE w:val="0"/>
        <w:autoSpaceDN w:val="0"/>
        <w:adjustRightInd w:val="0"/>
      </w:pPr>
      <w:r>
        <w:rPr>
          <w:noProof/>
        </w:rPr>
        <w:pict>
          <v:rect id="_x0000_s1030" style="position:absolute;margin-left:312.7pt;margin-top:53pt;width:198pt;height:3.55pt;z-index:251668480" strokecolor="white">
            <v:textbox style="mso-next-textbox:#_x0000_s1030">
              <w:txbxContent>
                <w:p w:rsidR="004B1D8A" w:rsidRPr="00570FC1" w:rsidRDefault="004B1D8A" w:rsidP="00E5542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E55424" w:rsidRPr="0028334F">
        <w:t xml:space="preserve">                       </w:t>
      </w: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  <w:r w:rsidRPr="008A4908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694B96">
        <w:rPr>
          <w:rFonts w:ascii="Times New Roman" w:hAnsi="Times New Roman" w:cs="Times New Roman"/>
          <w:sz w:val="28"/>
          <w:szCs w:val="28"/>
        </w:rPr>
        <w:t>5</w:t>
      </w:r>
    </w:p>
    <w:p w:rsidR="00E55424" w:rsidRPr="008A4908" w:rsidRDefault="00E55424" w:rsidP="00E554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План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7918FE" w:rsidP="00791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</w:t>
      </w:r>
      <w:r w:rsidR="00E55424" w:rsidRPr="008A4908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55424" w:rsidRPr="008A49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4908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» на 20</w:t>
      </w:r>
      <w:r w:rsidR="00953B17">
        <w:rPr>
          <w:rFonts w:ascii="Times New Roman" w:hAnsi="Times New Roman" w:cs="Times New Roman"/>
          <w:sz w:val="28"/>
          <w:szCs w:val="28"/>
        </w:rPr>
        <w:t>21</w:t>
      </w:r>
      <w:r w:rsidRPr="008A4908">
        <w:rPr>
          <w:rFonts w:ascii="Times New Roman" w:hAnsi="Times New Roman" w:cs="Times New Roman"/>
          <w:sz w:val="28"/>
          <w:szCs w:val="28"/>
        </w:rPr>
        <w:t>-202</w:t>
      </w:r>
      <w:r w:rsidR="00953B17">
        <w:rPr>
          <w:rFonts w:ascii="Times New Roman" w:hAnsi="Times New Roman" w:cs="Times New Roman"/>
          <w:sz w:val="28"/>
          <w:szCs w:val="28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843"/>
        <w:gridCol w:w="1417"/>
        <w:gridCol w:w="1418"/>
        <w:gridCol w:w="1559"/>
        <w:gridCol w:w="1134"/>
        <w:gridCol w:w="992"/>
        <w:gridCol w:w="1559"/>
        <w:gridCol w:w="851"/>
      </w:tblGrid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подпрограмм, основных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Срок начала реализа</w:t>
            </w:r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.гггг)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Срок оконча</w:t>
            </w:r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ния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.гггг)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918FE" w:rsidRDefault="007918FE" w:rsidP="002F7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8F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7520FF" w:rsidRDefault="002F76FA" w:rsidP="00101609">
            <w:pPr>
              <w:rPr>
                <w:highlight w:val="red"/>
                <w:lang w:eastAsia="en-US"/>
              </w:rPr>
            </w:pPr>
            <w:r>
              <w:rPr>
                <w:sz w:val="26"/>
                <w:szCs w:val="26"/>
              </w:rPr>
              <w:t>Бюджет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520FF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F76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3CD7" w:rsidTr="00675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«Обеспечение реализации муниципальной программы (обеспечивающая подпрограмма)»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управление,</w:t>
            </w:r>
          </w:p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МКУ «ЦУ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D7" w:rsidRPr="00954588" w:rsidRDefault="00373CD7" w:rsidP="00373CD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59</w:t>
            </w:r>
            <w:r>
              <w:rPr>
                <w:sz w:val="26"/>
                <w:szCs w:val="26"/>
                <w:lang w:eastAsia="en-US"/>
              </w:rPr>
              <w:t>770244</w:t>
            </w:r>
            <w:r w:rsidRPr="00954588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D7" w:rsidRPr="00954588" w:rsidRDefault="00373CD7" w:rsidP="0067508D">
            <w:pPr>
              <w:jc w:val="center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D7" w:rsidRPr="00954588" w:rsidRDefault="00373CD7" w:rsidP="00D150A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59</w:t>
            </w:r>
            <w:r>
              <w:rPr>
                <w:sz w:val="26"/>
                <w:szCs w:val="26"/>
                <w:lang w:eastAsia="en-US"/>
              </w:rPr>
              <w:t>770244</w:t>
            </w:r>
            <w:r w:rsidRPr="00954588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  <w:tr w:rsidR="00373CD7" w:rsidTr="00675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D7" w:rsidRPr="00954588" w:rsidRDefault="00373CD7" w:rsidP="00373CD7">
            <w:pPr>
              <w:jc w:val="center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>429622</w:t>
            </w:r>
            <w:r w:rsidRPr="00954588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D7" w:rsidRPr="00954588" w:rsidRDefault="00373CD7" w:rsidP="0067508D">
            <w:pPr>
              <w:jc w:val="center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D7" w:rsidRPr="00954588" w:rsidRDefault="00373CD7" w:rsidP="00373CD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19429622</w:t>
            </w:r>
            <w:r w:rsidRPr="00954588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</w:t>
            </w:r>
            <w:r w:rsidRPr="00954588">
              <w:rPr>
                <w:sz w:val="26"/>
                <w:szCs w:val="26"/>
              </w:rPr>
              <w:lastRenderedPageBreak/>
              <w:t>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ind w:firstLine="34"/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«Повышение профессионального уровня специалистов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ind w:firstLine="34"/>
              <w:rPr>
                <w:sz w:val="26"/>
                <w:szCs w:val="26"/>
                <w:u w:val="single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«Обеспечение сохранности документов о формировании и исполнении бюджета Уинского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ind w:firstLine="34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ind w:firstLine="34"/>
              <w:rPr>
                <w:sz w:val="26"/>
                <w:szCs w:val="26"/>
                <w:u w:val="single"/>
              </w:rPr>
            </w:pPr>
            <w:r w:rsidRPr="00954588">
              <w:rPr>
                <w:b/>
                <w:sz w:val="26"/>
                <w:szCs w:val="26"/>
              </w:rPr>
              <w:t>Результат</w:t>
            </w:r>
            <w:r w:rsidRPr="00954588">
              <w:rPr>
                <w:sz w:val="26"/>
                <w:szCs w:val="26"/>
              </w:rPr>
              <w:t>: исполнение полномочий финансового управления в соответствии с федеральным, региональным законодательством и нормативным правовым актам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Уинского муниципальном округе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: совершенствования систем контроля, достижения прозрачности бюджетного процес</w:t>
            </w:r>
          </w:p>
          <w:p w:rsidR="00373CD7" w:rsidRPr="00954588" w:rsidRDefault="00373CD7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са, обеспечения доступа к достоверной, актуальной и непротиворечивой информации о состоянии муниципальных ресурсов и для поддержки принятия управленческих решений.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«Осуществление мероприятий по централизации бухгалтерского и кадрового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МКУ«ЦУ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E71C9E" w:rsidP="00E71C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40044943</w:t>
            </w:r>
            <w:r w:rsidR="00373CD7" w:rsidRPr="00954588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67508D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E71C9E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40044943,95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«Обеспечение деятельности (оказания услуг, выполнения работ) муниципальных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rPr>
                <w:sz w:val="26"/>
                <w:szCs w:val="26"/>
                <w:u w:val="single"/>
              </w:rPr>
            </w:pPr>
            <w:r w:rsidRPr="00954588">
              <w:rPr>
                <w:b/>
                <w:sz w:val="26"/>
                <w:szCs w:val="26"/>
                <w:u w:val="single"/>
              </w:rPr>
              <w:t xml:space="preserve">Результат: </w:t>
            </w:r>
            <w:r w:rsidRPr="00954588">
              <w:rPr>
                <w:sz w:val="26"/>
                <w:szCs w:val="26"/>
              </w:rPr>
              <w:t xml:space="preserve">исполнение полномочий по осуществлению </w:t>
            </w:r>
            <w:r w:rsidRPr="00954588">
              <w:rPr>
                <w:sz w:val="26"/>
                <w:szCs w:val="26"/>
              </w:rPr>
              <w:lastRenderedPageBreak/>
              <w:t>мероприятий централизации бухгалтерского и кадрового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2 «Нормативно-методическое обеспечение и организация бюджетного процесса в Уинском муниципальном округе Пермского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E8019C" w:rsidP="00E8019C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295 677</w:t>
            </w:r>
            <w:r w:rsidR="00373CD7" w:rsidRPr="00954588">
              <w:rPr>
                <w:b/>
                <w:sz w:val="26"/>
                <w:szCs w:val="26"/>
                <w:lang w:eastAsia="en-US"/>
              </w:rPr>
              <w:t>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3CD7" w:rsidRPr="00954588" w:rsidRDefault="00373CD7" w:rsidP="0010160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E8019C" w:rsidP="006164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295</w:t>
            </w:r>
            <w:r w:rsidR="00373CD7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373CD7">
              <w:rPr>
                <w:rFonts w:ascii="Times New Roman" w:hAnsi="Times New Roman" w:cs="Times New Roman"/>
                <w:b/>
                <w:sz w:val="26"/>
                <w:szCs w:val="26"/>
              </w:rPr>
              <w:t>677</w:t>
            </w:r>
            <w:r w:rsidR="00373CD7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нормативного правового регулирования  и  методологического  обеспечения  бюджетного   процесса,   своевременная   и качественная подготовка проекта  «Решения  о  бюджете Уинского муниципального округа Пермского края на  очередной  финансовый  год 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</w:p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вое управле</w:t>
            </w:r>
          </w:p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2F76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953B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73CD7" w:rsidRPr="00954588" w:rsidRDefault="00373CD7" w:rsidP="00101609">
            <w:pPr>
              <w:rPr>
                <w:sz w:val="26"/>
                <w:szCs w:val="26"/>
                <w:lang w:eastAsia="en-US"/>
              </w:rPr>
            </w:pPr>
          </w:p>
          <w:p w:rsidR="00373CD7" w:rsidRPr="00954588" w:rsidRDefault="00373CD7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3CD7" w:rsidRPr="00954588" w:rsidRDefault="00373CD7" w:rsidP="00101609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73CD7" w:rsidRPr="00954588" w:rsidRDefault="00373CD7" w:rsidP="00101609">
            <w:pPr>
              <w:rPr>
                <w:sz w:val="26"/>
                <w:szCs w:val="26"/>
                <w:lang w:eastAsia="en-US"/>
              </w:rPr>
            </w:pPr>
          </w:p>
          <w:p w:rsidR="00373CD7" w:rsidRPr="00954588" w:rsidRDefault="00373CD7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73CD7" w:rsidRPr="00954588" w:rsidRDefault="00373CD7" w:rsidP="00101609">
            <w:pPr>
              <w:rPr>
                <w:sz w:val="26"/>
                <w:szCs w:val="26"/>
                <w:lang w:eastAsia="en-US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«Подготовка проектов решений Думы Уинского муниципального округа Пермского края, регламентирующих порядок осуществления бюджетного процесса в Уинском муниципальном округе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«Подготовка нормативных правовых актов Уинского муниципального округа Пермского края по вопросам формирования и исполнения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«Организация проведения семинаров для органов местного самоуправления и муниципальных учреждений по вопросам формирования и исполнения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rPr>
                <w:sz w:val="26"/>
                <w:szCs w:val="26"/>
              </w:rPr>
            </w:pPr>
            <w:r w:rsidRPr="00954588">
              <w:rPr>
                <w:b/>
                <w:sz w:val="26"/>
                <w:szCs w:val="26"/>
              </w:rPr>
              <w:t>Результа</w:t>
            </w:r>
            <w:r w:rsidRPr="00954588">
              <w:rPr>
                <w:sz w:val="26"/>
                <w:szCs w:val="26"/>
              </w:rPr>
              <w:t>т:  качественная организация бюджетного процесса в Уинском муниципальном округе Пермского края, соответствующая нормам федерального, краевого законодательства и нормативным правовым актам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953B1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«Своевременная и качественная подготовка проекта  решения о  бюджете  Уинского муниципального округа Пермского края на очередной финансовый год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rPr>
                <w:sz w:val="26"/>
                <w:szCs w:val="26"/>
                <w:u w:val="single"/>
              </w:rPr>
            </w:pPr>
            <w:r w:rsidRPr="00954588">
              <w:rPr>
                <w:b/>
                <w:sz w:val="26"/>
                <w:szCs w:val="26"/>
              </w:rPr>
              <w:t>Результат</w:t>
            </w:r>
            <w:r w:rsidRPr="00954588">
              <w:rPr>
                <w:sz w:val="26"/>
                <w:szCs w:val="26"/>
              </w:rPr>
              <w:t>: разработка и внесение в  Думу Уинского муниципального округа в установленные сроки и соответствующего   требованиям федерального, краевого и округного бюджетного  законодательства проекта  решения о бюджете Уинского муниципального округа Пермского края на очередной финансовый год и плановый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достоверного прогноза социально-экономического  развития Уинс-</w:t>
            </w:r>
          </w:p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кого муниципального округа Пермского края на планируемый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Администрация округа (участник)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: формирование достоверного прогноза социально-экономического развития Уинского муниципального округа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Пермского края, являющегося основой для формирования бюджета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доходной части бюджета Уинского муниципального округа Пермского края с учетом выбора реалистичной оценки варианта основных показателей прогноза социально-экономического  развития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</w:p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вое управле</w:t>
            </w:r>
          </w:p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: реалистичность прогно</w:t>
            </w:r>
          </w:p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за доходной части бюджета Уинского муниципального округа Пермского края на планируемый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953B1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 «Проведение качественного анализа поступлений и составление реальн</w:t>
            </w:r>
          </w:p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ой оценки доходов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администраторами доходов бюдже</w:t>
            </w:r>
          </w:p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та Уинского муниципального</w:t>
            </w:r>
          </w:p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 в процессе формирования и исполнения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крупнейшими налогоплательщиками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: реалистичность прогно</w:t>
            </w:r>
          </w:p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за доходной части бюджета Уинского муниципального округа Пермского края текущего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4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оптимальных условий для эффективного использования средств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планирования и исполнения бюджета муниципального округа в соответствии с приоритетными направлениями, целями и задачами, определенными программой комплексного социально-экономического развития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0D5327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: соответствие бюджета Уинского муниципального округа Пермского края целям и задачам программы комлексного социально-экономического развития Уинского муниципального округа Пермского края</w:t>
            </w:r>
            <w:r w:rsidRPr="0095458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5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«Обеспечение сбалансированности бюджета Уинского муниципально</w:t>
            </w:r>
          </w:p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го округа Пермского края в долгосрочном периоде»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Финансовое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F348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F3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«Инвентаризация расходных обязательств Уинского муниципального округа Пермского края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обязательств при наличии источников для их обеспечения на весь период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:сбалансированность бюджета Уинского муниципально</w:t>
            </w:r>
          </w:p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6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«Резервный фонд администрации Уинского муниципального округа Пермского края</w:t>
            </w: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E8019C" w:rsidP="006164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295</w:t>
            </w:r>
            <w:r w:rsidR="00373CD7">
              <w:rPr>
                <w:sz w:val="26"/>
                <w:szCs w:val="26"/>
                <w:lang w:eastAsia="en-US"/>
              </w:rPr>
              <w:t xml:space="preserve"> 677</w:t>
            </w:r>
            <w:r w:rsidR="00373CD7" w:rsidRPr="00954588">
              <w:rPr>
                <w:sz w:val="26"/>
                <w:szCs w:val="26"/>
                <w:lang w:eastAsia="en-US"/>
              </w:rPr>
              <w:t>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E8019C" w:rsidP="006164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295</w:t>
            </w:r>
            <w:r w:rsidR="00373CD7">
              <w:rPr>
                <w:sz w:val="26"/>
                <w:szCs w:val="26"/>
                <w:lang w:eastAsia="en-US"/>
              </w:rPr>
              <w:t xml:space="preserve"> 677</w:t>
            </w:r>
            <w:r w:rsidR="00373CD7" w:rsidRPr="00954588">
              <w:rPr>
                <w:sz w:val="26"/>
                <w:szCs w:val="26"/>
                <w:lang w:eastAsia="en-US"/>
              </w:rPr>
              <w:t>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E8019C" w:rsidP="006164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295</w:t>
            </w:r>
            <w:r w:rsidR="00373CD7" w:rsidRPr="00954588">
              <w:rPr>
                <w:sz w:val="26"/>
                <w:szCs w:val="26"/>
                <w:lang w:eastAsia="en-US"/>
              </w:rPr>
              <w:t xml:space="preserve"> </w:t>
            </w:r>
            <w:r w:rsidR="00373CD7">
              <w:rPr>
                <w:sz w:val="26"/>
                <w:szCs w:val="26"/>
                <w:lang w:eastAsia="en-US"/>
              </w:rPr>
              <w:t>677</w:t>
            </w:r>
            <w:r w:rsidR="00373CD7" w:rsidRPr="00954588">
              <w:rPr>
                <w:sz w:val="26"/>
                <w:szCs w:val="26"/>
                <w:lang w:eastAsia="en-US"/>
              </w:rPr>
              <w:t>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E8019C" w:rsidP="006164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295</w:t>
            </w:r>
            <w:r w:rsidR="00373CD7" w:rsidRPr="00954588">
              <w:rPr>
                <w:sz w:val="26"/>
                <w:szCs w:val="26"/>
                <w:lang w:eastAsia="en-US"/>
              </w:rPr>
              <w:t xml:space="preserve"> </w:t>
            </w:r>
            <w:r w:rsidR="00373CD7">
              <w:rPr>
                <w:sz w:val="26"/>
                <w:szCs w:val="26"/>
                <w:lang w:eastAsia="en-US"/>
              </w:rPr>
              <w:t>677</w:t>
            </w:r>
            <w:r w:rsidR="00373CD7" w:rsidRPr="00954588">
              <w:rPr>
                <w:sz w:val="26"/>
                <w:szCs w:val="26"/>
                <w:lang w:eastAsia="en-US"/>
              </w:rPr>
              <w:t>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сбалансированность бюджета Уинского муниципально</w:t>
            </w:r>
          </w:p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7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организации исполнения бюджета Уинского муниципального округа Пермского края, кассового обслуживания органов местного самоуправления Уинского муниципального округа Пермского края, муниципальных учреждений, порядка формирования бюджетной отчетности»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исполнения бюджета Уинского муниципального округа Пермского края и кассовое обслуживание органов местного самоуправления и муниципальных учреждений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порядка формирования бюджетной отчетности и повышение её качества и достоверности отражаемой в ней информации»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организация исполнения бюджета Уинского муниципального округа Пермского края, полное соответствие представляемой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 требованиям федерального и регионального законодательства, её достоверность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8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«Судебная защита интересов казны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«Своевременное 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Результат: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повышение эффективности судебной защиты интересов казны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Пермского края, минимизация потерь бюджета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Default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954588">
              <w:rPr>
                <w:b/>
                <w:color w:val="auto"/>
                <w:sz w:val="26"/>
                <w:szCs w:val="26"/>
              </w:rPr>
              <w:t>Подпрограмма 3 «Повышение бюджетной и финансовой грамотности населения  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67508D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67508D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67508D">
            <w:pPr>
              <w:jc w:val="right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67508D">
            <w:pPr>
              <w:jc w:val="right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  <w:p w:rsidR="00373CD7" w:rsidRPr="00954588" w:rsidRDefault="00373CD7" w:rsidP="006750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CD7" w:rsidRPr="00954588" w:rsidRDefault="00373CD7" w:rsidP="0067508D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firstLine="0"/>
              <w:rPr>
                <w:rStyle w:val="FontStyle26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Style w:val="FontStyle26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Style w:val="FontStyle26"/>
                <w:sz w:val="26"/>
                <w:szCs w:val="26"/>
              </w:rPr>
              <w:t xml:space="preserve"> «Р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аскрытие информации о бюджете в соответствии с новыми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67508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54588">
              <w:rPr>
                <w:b/>
                <w:sz w:val="26"/>
                <w:szCs w:val="26"/>
              </w:rPr>
              <w:t>Результат</w:t>
            </w:r>
            <w:r w:rsidRPr="00954588">
              <w:rPr>
                <w:sz w:val="26"/>
                <w:szCs w:val="26"/>
              </w:rPr>
              <w:t>: обеспечение открытости и доступности информации о формировании и исполнении бюджета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2C4AA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4 «Управление муниципальным долгом Уинского муниципального </w:t>
            </w: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«Привлечение муниципальных заимствований Уинского муниципального округа Пермского края, исполнение обязательств перед ним»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«Планирование долговых обязательств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«Привлечение муниципальных заимствований Уинского муниципального округа Пермского края (при необходимости), исполнение по ранее привлеченным заимствованиям»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приемлемых и экономически обоснованных объема и структуры муниципального долга Уинского муниципального округа Пермского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обязательств по реструктурированной задолженности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долговых обязательств Уинского муниципального округа Пермского края по реструктурированной задолженности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«Исполнение долговых обязательств Уинского муниципального округа Пермского края по реструктурированной задолженности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3CD7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8A490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исполнение обязательств по реструктурированной задолженности Уинского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954588" w:rsidRDefault="00373CD7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</w:tbl>
    <w:p w:rsidR="00E55424" w:rsidRPr="008A4908" w:rsidRDefault="00E55424" w:rsidP="00E55424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55424" w:rsidRPr="008A4908" w:rsidRDefault="00E55424" w:rsidP="00D56DAA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  <w:sectPr w:rsidR="00E55424" w:rsidRPr="008A4908" w:rsidSect="001E77EB">
          <w:pgSz w:w="16838" w:h="11906" w:orient="landscape" w:code="9"/>
          <w:pgMar w:top="1134" w:right="536" w:bottom="567" w:left="1134" w:header="720" w:footer="720" w:gutter="0"/>
          <w:pgNumType w:start="1"/>
          <w:cols w:space="708"/>
          <w:titlePg/>
          <w:docGrid w:linePitch="360"/>
        </w:sectPr>
      </w:pPr>
      <w:r w:rsidRPr="008A4908">
        <w:rPr>
          <w:rFonts w:ascii="Times New Roman" w:hAnsi="Times New Roman" w:cs="Times New Roman"/>
          <w:sz w:val="28"/>
          <w:szCs w:val="28"/>
        </w:rPr>
        <w:t xml:space="preserve">&lt;4&gt; В </w:t>
      </w:r>
      <w:hyperlink w:anchor="Par1247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8A4908">
        <w:rPr>
          <w:rFonts w:ascii="Times New Roman" w:hAnsi="Times New Roman" w:cs="Times New Roman"/>
          <w:sz w:val="28"/>
          <w:szCs w:val="28"/>
        </w:rPr>
        <w:t>-</w:t>
      </w:r>
      <w:hyperlink w:anchor="Par1251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A490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финансирования на очередной финансовый год и плановый период.</w:t>
      </w:r>
    </w:p>
    <w:p w:rsidR="002C37BB" w:rsidRDefault="004339A9" w:rsidP="007E4ADC">
      <w:r>
        <w:rPr>
          <w:noProof/>
        </w:rPr>
        <w:lastRenderedPageBreak/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4B1D8A" w:rsidRPr="009169CE" w:rsidRDefault="004B1D8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A9" w:rsidRDefault="00E137A9">
      <w:r>
        <w:separator/>
      </w:r>
    </w:p>
  </w:endnote>
  <w:endnote w:type="continuationSeparator" w:id="1">
    <w:p w:rsidR="00E137A9" w:rsidRDefault="00E1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8A" w:rsidRDefault="004339A9">
    <w:pPr>
      <w:pStyle w:val="a7"/>
      <w:jc w:val="center"/>
    </w:pPr>
    <w:fldSimple w:instr=" PAGE   \* MERGEFORMAT ">
      <w:r w:rsidR="00B65674">
        <w:rPr>
          <w:noProof/>
        </w:rPr>
        <w:t>2</w:t>
      </w:r>
    </w:fldSimple>
  </w:p>
  <w:p w:rsidR="004B1D8A" w:rsidRDefault="004B1D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D8A" w:rsidRDefault="004B1D8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A9" w:rsidRDefault="00E137A9">
      <w:r>
        <w:separator/>
      </w:r>
    </w:p>
  </w:footnote>
  <w:footnote w:type="continuationSeparator" w:id="1">
    <w:p w:rsidR="00E137A9" w:rsidRDefault="00E13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pt;height:16.7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69E"/>
    <w:rsid w:val="000062D5"/>
    <w:rsid w:val="00020472"/>
    <w:rsid w:val="00022C6D"/>
    <w:rsid w:val="00030E35"/>
    <w:rsid w:val="00045904"/>
    <w:rsid w:val="00046615"/>
    <w:rsid w:val="00067B6D"/>
    <w:rsid w:val="00072CA0"/>
    <w:rsid w:val="000862DA"/>
    <w:rsid w:val="0009081C"/>
    <w:rsid w:val="00096CA3"/>
    <w:rsid w:val="000B366E"/>
    <w:rsid w:val="000D4151"/>
    <w:rsid w:val="000D5327"/>
    <w:rsid w:val="000D5B09"/>
    <w:rsid w:val="000E51A7"/>
    <w:rsid w:val="000F3484"/>
    <w:rsid w:val="000F6B6E"/>
    <w:rsid w:val="00101609"/>
    <w:rsid w:val="001072C1"/>
    <w:rsid w:val="001174D5"/>
    <w:rsid w:val="00130897"/>
    <w:rsid w:val="0014185D"/>
    <w:rsid w:val="00172575"/>
    <w:rsid w:val="0018404D"/>
    <w:rsid w:val="001A0D7D"/>
    <w:rsid w:val="001A2276"/>
    <w:rsid w:val="001D02CD"/>
    <w:rsid w:val="001D232C"/>
    <w:rsid w:val="001E402D"/>
    <w:rsid w:val="001E77EB"/>
    <w:rsid w:val="002005CD"/>
    <w:rsid w:val="00205A06"/>
    <w:rsid w:val="0021683A"/>
    <w:rsid w:val="00251A93"/>
    <w:rsid w:val="002607AC"/>
    <w:rsid w:val="00261549"/>
    <w:rsid w:val="002776D8"/>
    <w:rsid w:val="00280AD8"/>
    <w:rsid w:val="0028334F"/>
    <w:rsid w:val="002A0FE6"/>
    <w:rsid w:val="002A5D8D"/>
    <w:rsid w:val="002C0431"/>
    <w:rsid w:val="002C37BB"/>
    <w:rsid w:val="002C4AA6"/>
    <w:rsid w:val="002E5A95"/>
    <w:rsid w:val="002F76FA"/>
    <w:rsid w:val="00316E0B"/>
    <w:rsid w:val="00320E71"/>
    <w:rsid w:val="003263A0"/>
    <w:rsid w:val="00330EB9"/>
    <w:rsid w:val="00344940"/>
    <w:rsid w:val="0036554D"/>
    <w:rsid w:val="003725B7"/>
    <w:rsid w:val="00373CD7"/>
    <w:rsid w:val="00381C4F"/>
    <w:rsid w:val="00394DF0"/>
    <w:rsid w:val="003968F2"/>
    <w:rsid w:val="003A6923"/>
    <w:rsid w:val="003B1B48"/>
    <w:rsid w:val="003D26DC"/>
    <w:rsid w:val="003E2A9E"/>
    <w:rsid w:val="00410C76"/>
    <w:rsid w:val="004339A9"/>
    <w:rsid w:val="00446F4A"/>
    <w:rsid w:val="004641AC"/>
    <w:rsid w:val="00465A9C"/>
    <w:rsid w:val="00470FB3"/>
    <w:rsid w:val="00473732"/>
    <w:rsid w:val="00477174"/>
    <w:rsid w:val="00482A25"/>
    <w:rsid w:val="00487B12"/>
    <w:rsid w:val="004B1D8A"/>
    <w:rsid w:val="004D0262"/>
    <w:rsid w:val="004E2A73"/>
    <w:rsid w:val="004E5A06"/>
    <w:rsid w:val="004F2D0A"/>
    <w:rsid w:val="00502F9B"/>
    <w:rsid w:val="00505F8C"/>
    <w:rsid w:val="0051790B"/>
    <w:rsid w:val="00524B1A"/>
    <w:rsid w:val="00535664"/>
    <w:rsid w:val="00536FED"/>
    <w:rsid w:val="00563A16"/>
    <w:rsid w:val="00581A99"/>
    <w:rsid w:val="00584CE2"/>
    <w:rsid w:val="005A2D27"/>
    <w:rsid w:val="005B33D2"/>
    <w:rsid w:val="005B7849"/>
    <w:rsid w:val="005B7C2C"/>
    <w:rsid w:val="005C28AB"/>
    <w:rsid w:val="005D37BE"/>
    <w:rsid w:val="005D4A5F"/>
    <w:rsid w:val="005D6CAC"/>
    <w:rsid w:val="006029D6"/>
    <w:rsid w:val="00606E4A"/>
    <w:rsid w:val="0061020F"/>
    <w:rsid w:val="006155F3"/>
    <w:rsid w:val="00616422"/>
    <w:rsid w:val="006216E9"/>
    <w:rsid w:val="00624AA1"/>
    <w:rsid w:val="00637B08"/>
    <w:rsid w:val="0064526C"/>
    <w:rsid w:val="0066436B"/>
    <w:rsid w:val="0067508D"/>
    <w:rsid w:val="00692BB1"/>
    <w:rsid w:val="00694B96"/>
    <w:rsid w:val="006A385F"/>
    <w:rsid w:val="006A3E35"/>
    <w:rsid w:val="006C00F8"/>
    <w:rsid w:val="006C0976"/>
    <w:rsid w:val="006C101C"/>
    <w:rsid w:val="006C1E39"/>
    <w:rsid w:val="006E41DC"/>
    <w:rsid w:val="006F1BE2"/>
    <w:rsid w:val="006F1E5D"/>
    <w:rsid w:val="00712D06"/>
    <w:rsid w:val="0072250F"/>
    <w:rsid w:val="0073197F"/>
    <w:rsid w:val="0073289A"/>
    <w:rsid w:val="00733758"/>
    <w:rsid w:val="00771B75"/>
    <w:rsid w:val="0078616F"/>
    <w:rsid w:val="007918FE"/>
    <w:rsid w:val="007B3A6D"/>
    <w:rsid w:val="007C1D04"/>
    <w:rsid w:val="007D5A6C"/>
    <w:rsid w:val="007E4ADC"/>
    <w:rsid w:val="007E7EC9"/>
    <w:rsid w:val="008068AC"/>
    <w:rsid w:val="0081498D"/>
    <w:rsid w:val="0081735F"/>
    <w:rsid w:val="00817ACA"/>
    <w:rsid w:val="00823E94"/>
    <w:rsid w:val="00824CC3"/>
    <w:rsid w:val="00845870"/>
    <w:rsid w:val="008467AB"/>
    <w:rsid w:val="00867130"/>
    <w:rsid w:val="00872BCA"/>
    <w:rsid w:val="00873F40"/>
    <w:rsid w:val="00874C14"/>
    <w:rsid w:val="008A6635"/>
    <w:rsid w:val="008B1016"/>
    <w:rsid w:val="008D16CB"/>
    <w:rsid w:val="008D3A23"/>
    <w:rsid w:val="009169CE"/>
    <w:rsid w:val="00925EA4"/>
    <w:rsid w:val="00940F56"/>
    <w:rsid w:val="00941006"/>
    <w:rsid w:val="00944A1D"/>
    <w:rsid w:val="00953B17"/>
    <w:rsid w:val="00954588"/>
    <w:rsid w:val="00963004"/>
    <w:rsid w:val="009735E1"/>
    <w:rsid w:val="00997F4C"/>
    <w:rsid w:val="009C05CB"/>
    <w:rsid w:val="009D0F6D"/>
    <w:rsid w:val="009E61E8"/>
    <w:rsid w:val="009F1864"/>
    <w:rsid w:val="00A05327"/>
    <w:rsid w:val="00A12C39"/>
    <w:rsid w:val="00A14CC1"/>
    <w:rsid w:val="00A405B2"/>
    <w:rsid w:val="00A41CC2"/>
    <w:rsid w:val="00A508CC"/>
    <w:rsid w:val="00A53102"/>
    <w:rsid w:val="00A554BE"/>
    <w:rsid w:val="00A65F95"/>
    <w:rsid w:val="00A67682"/>
    <w:rsid w:val="00A70B96"/>
    <w:rsid w:val="00A7162C"/>
    <w:rsid w:val="00A83D0A"/>
    <w:rsid w:val="00AA09A3"/>
    <w:rsid w:val="00AB033E"/>
    <w:rsid w:val="00AD1479"/>
    <w:rsid w:val="00AE295D"/>
    <w:rsid w:val="00AE7FEF"/>
    <w:rsid w:val="00B107C1"/>
    <w:rsid w:val="00B1278C"/>
    <w:rsid w:val="00B17633"/>
    <w:rsid w:val="00B41D1F"/>
    <w:rsid w:val="00B6257F"/>
    <w:rsid w:val="00B65674"/>
    <w:rsid w:val="00B959BD"/>
    <w:rsid w:val="00BA1F7E"/>
    <w:rsid w:val="00BB0CD5"/>
    <w:rsid w:val="00BB6EA3"/>
    <w:rsid w:val="00BD3149"/>
    <w:rsid w:val="00BD3153"/>
    <w:rsid w:val="00BD38A3"/>
    <w:rsid w:val="00BD43AD"/>
    <w:rsid w:val="00BD4570"/>
    <w:rsid w:val="00BD6D77"/>
    <w:rsid w:val="00C26578"/>
    <w:rsid w:val="00C41735"/>
    <w:rsid w:val="00C43C5C"/>
    <w:rsid w:val="00C70EF3"/>
    <w:rsid w:val="00C71445"/>
    <w:rsid w:val="00C80448"/>
    <w:rsid w:val="00C910A9"/>
    <w:rsid w:val="00C950AF"/>
    <w:rsid w:val="00CA4CAE"/>
    <w:rsid w:val="00CB3444"/>
    <w:rsid w:val="00D071B1"/>
    <w:rsid w:val="00D16422"/>
    <w:rsid w:val="00D20955"/>
    <w:rsid w:val="00D26E4A"/>
    <w:rsid w:val="00D40BB4"/>
    <w:rsid w:val="00D56129"/>
    <w:rsid w:val="00D56DAA"/>
    <w:rsid w:val="00D616BF"/>
    <w:rsid w:val="00D74D8E"/>
    <w:rsid w:val="00D9189A"/>
    <w:rsid w:val="00DC0BA4"/>
    <w:rsid w:val="00DD18E8"/>
    <w:rsid w:val="00DD5DDB"/>
    <w:rsid w:val="00DF1550"/>
    <w:rsid w:val="00DF4111"/>
    <w:rsid w:val="00DF7685"/>
    <w:rsid w:val="00E137A9"/>
    <w:rsid w:val="00E168B3"/>
    <w:rsid w:val="00E23742"/>
    <w:rsid w:val="00E44EAA"/>
    <w:rsid w:val="00E55424"/>
    <w:rsid w:val="00E55D54"/>
    <w:rsid w:val="00E567F7"/>
    <w:rsid w:val="00E65587"/>
    <w:rsid w:val="00E65F61"/>
    <w:rsid w:val="00E71C9E"/>
    <w:rsid w:val="00E71F84"/>
    <w:rsid w:val="00E72450"/>
    <w:rsid w:val="00E7796E"/>
    <w:rsid w:val="00E8019C"/>
    <w:rsid w:val="00E92022"/>
    <w:rsid w:val="00EA1EF7"/>
    <w:rsid w:val="00EB2649"/>
    <w:rsid w:val="00EB54EA"/>
    <w:rsid w:val="00EB7255"/>
    <w:rsid w:val="00EC45AC"/>
    <w:rsid w:val="00ED39F2"/>
    <w:rsid w:val="00F06478"/>
    <w:rsid w:val="00F16726"/>
    <w:rsid w:val="00F169B7"/>
    <w:rsid w:val="00F205BA"/>
    <w:rsid w:val="00F33735"/>
    <w:rsid w:val="00F5377B"/>
    <w:rsid w:val="00F61AB5"/>
    <w:rsid w:val="00F646FD"/>
    <w:rsid w:val="00F83DD3"/>
    <w:rsid w:val="00FC1030"/>
    <w:rsid w:val="00FD4627"/>
    <w:rsid w:val="00FE0C15"/>
    <w:rsid w:val="00FE661A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customStyle="1" w:styleId="ConsNormal">
    <w:name w:val="ConsNormal"/>
    <w:rsid w:val="00E55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E55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542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0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E55424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E55424"/>
    <w:rPr>
      <w:sz w:val="28"/>
    </w:rPr>
  </w:style>
  <w:style w:type="paragraph" w:customStyle="1" w:styleId="ConsPlusCell">
    <w:name w:val="ConsPlusCell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Default">
    <w:name w:val="Default"/>
    <w:rsid w:val="00E55424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uiPriority w:val="99"/>
    <w:rsid w:val="00E55424"/>
    <w:rPr>
      <w:rFonts w:ascii="Times New Roman" w:hAnsi="Times New Roman" w:cs="Times New Roman"/>
      <w:sz w:val="22"/>
      <w:szCs w:val="22"/>
    </w:rPr>
  </w:style>
  <w:style w:type="paragraph" w:customStyle="1" w:styleId="af">
    <w:name w:val="Адресат"/>
    <w:basedOn w:val="a"/>
    <w:rsid w:val="00E55424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f0">
    <w:name w:val="Приложение"/>
    <w:basedOn w:val="a4"/>
    <w:rsid w:val="00E55424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uiPriority w:val="99"/>
    <w:rsid w:val="00E55424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55424"/>
    <w:rPr>
      <w:rFonts w:ascii="Tahoma" w:hAnsi="Tahoma"/>
      <w:sz w:val="16"/>
      <w:szCs w:val="16"/>
    </w:rPr>
  </w:style>
  <w:style w:type="paragraph" w:customStyle="1" w:styleId="ConsPlusTitle">
    <w:name w:val="ConsPlusTitle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3">
    <w:name w:val="Знак Знак Знак Знак Знак Знак"/>
    <w:basedOn w:val="a"/>
    <w:rsid w:val="00E55424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сновной"/>
    <w:basedOn w:val="a"/>
    <w:link w:val="af5"/>
    <w:rsid w:val="00E55424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5">
    <w:name w:val="Основной Знак"/>
    <w:link w:val="af4"/>
    <w:rsid w:val="00E55424"/>
    <w:rPr>
      <w:sz w:val="28"/>
    </w:rPr>
  </w:style>
  <w:style w:type="paragraph" w:customStyle="1" w:styleId="1">
    <w:name w:val="Абзац списка1"/>
    <w:basedOn w:val="a"/>
    <w:rsid w:val="00E554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E55424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E55424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E55424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E55424"/>
    <w:rPr>
      <w:b/>
      <w:sz w:val="28"/>
      <w:szCs w:val="24"/>
    </w:rPr>
  </w:style>
  <w:style w:type="paragraph" w:customStyle="1" w:styleId="af6">
    <w:name w:val="программа"/>
    <w:basedOn w:val="a"/>
    <w:link w:val="af7"/>
    <w:rsid w:val="00E55424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E55424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E55424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E55424"/>
    <w:rPr>
      <w:rFonts w:ascii="Calibri" w:eastAsia="Calibri" w:hAnsi="Calibri"/>
      <w:sz w:val="22"/>
      <w:szCs w:val="22"/>
    </w:rPr>
  </w:style>
  <w:style w:type="paragraph" w:styleId="af8">
    <w:name w:val="No Spacing"/>
    <w:link w:val="af9"/>
    <w:uiPriority w:val="99"/>
    <w:qFormat/>
    <w:rsid w:val="00E5542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E55424"/>
    <w:rPr>
      <w:rFonts w:ascii="Calibri" w:hAnsi="Calibri"/>
      <w:sz w:val="22"/>
      <w:szCs w:val="22"/>
    </w:rPr>
  </w:style>
  <w:style w:type="paragraph" w:styleId="afa">
    <w:name w:val="Plain Text"/>
    <w:basedOn w:val="a"/>
    <w:link w:val="afb"/>
    <w:uiPriority w:val="99"/>
    <w:rsid w:val="00E55424"/>
    <w:pPr>
      <w:ind w:firstLine="709"/>
      <w:jc w:val="both"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E55424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E55424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424"/>
    <w:rPr>
      <w:rFonts w:ascii="Calibri" w:eastAsia="Calibri" w:hAnsi="Calibri"/>
      <w:sz w:val="16"/>
      <w:szCs w:val="16"/>
      <w:lang w:eastAsia="en-US"/>
    </w:rPr>
  </w:style>
  <w:style w:type="character" w:styleId="afc">
    <w:name w:val="Hyperlink"/>
    <w:uiPriority w:val="99"/>
    <w:unhideWhenUsed/>
    <w:rsid w:val="00E55424"/>
    <w:rPr>
      <w:color w:val="0000FF"/>
      <w:u w:val="single"/>
    </w:rPr>
  </w:style>
  <w:style w:type="character" w:styleId="afd">
    <w:name w:val="Strong"/>
    <w:uiPriority w:val="22"/>
    <w:qFormat/>
    <w:rsid w:val="00E55424"/>
    <w:rPr>
      <w:b/>
      <w:bCs/>
    </w:rPr>
  </w:style>
  <w:style w:type="paragraph" w:customStyle="1" w:styleId="afe">
    <w:name w:val="Стиль"/>
    <w:basedOn w:val="a"/>
    <w:autoRedefine/>
    <w:uiPriority w:val="99"/>
    <w:rsid w:val="00E55424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C583-85B0-4C38-BC19-E1035BFA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3149</Words>
  <Characters>17954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6</cp:revision>
  <cp:lastPrinted>2021-02-08T07:46:00Z</cp:lastPrinted>
  <dcterms:created xsi:type="dcterms:W3CDTF">2021-10-06T03:53:00Z</dcterms:created>
  <dcterms:modified xsi:type="dcterms:W3CDTF">2021-10-27T10:45:00Z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