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Default="003271A0" w:rsidP="00833250">
      <w:pPr>
        <w:pStyle w:val="a4"/>
        <w:ind w:firstLine="0"/>
        <w:rPr>
          <w:noProof/>
        </w:rPr>
      </w:pPr>
      <w:r>
        <w:rPr>
          <w:noProof/>
        </w:rPr>
        <w:drawing>
          <wp:anchor distT="0" distB="0" distL="114300" distR="114300" simplePos="0" relativeHeight="251670016" behindDoc="1" locked="0" layoutInCell="1" allowOverlap="1">
            <wp:simplePos x="0" y="0"/>
            <wp:positionH relativeFrom="margin">
              <wp:posOffset>-20955</wp:posOffset>
            </wp:positionH>
            <wp:positionV relativeFrom="margin">
              <wp:posOffset>-47625</wp:posOffset>
            </wp:positionV>
            <wp:extent cx="6115685" cy="263144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6115685" cy="2631440"/>
                    </a:xfrm>
                    <a:prstGeom prst="rect">
                      <a:avLst/>
                    </a:prstGeom>
                    <a:noFill/>
                    <a:ln w="9525">
                      <a:noFill/>
                      <a:miter lim="800000"/>
                      <a:headEnd/>
                      <a:tailEnd/>
                    </a:ln>
                  </pic:spPr>
                </pic:pic>
              </a:graphicData>
            </a:graphic>
          </wp:anchor>
        </w:drawing>
      </w: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EF449D" w:rsidP="00833250">
      <w:pPr>
        <w:pStyle w:val="a4"/>
        <w:ind w:firstLine="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255pt;width:213pt;height:181.5pt;z-index:251648512;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" filled="f" stroked="f">
            <v:textbox inset="0,0,0,0">
              <w:txbxContent>
                <w:p w:rsidR="00CF60D5" w:rsidRPr="003271A0" w:rsidRDefault="003271A0" w:rsidP="003271A0">
                  <w:pPr>
                    <w:suppressAutoHyphens/>
                    <w:spacing w:line="240" w:lineRule="exact"/>
                    <w:rPr>
                      <w:b/>
                      <w:bCs/>
                      <w:sz w:val="28"/>
                      <w:szCs w:val="28"/>
                    </w:rPr>
                  </w:pPr>
                  <w:r w:rsidRPr="003B13A2">
                    <w:rPr>
                      <w:b/>
                      <w:bCs/>
                      <w:sz w:val="28"/>
                      <w:szCs w:val="28"/>
                    </w:rPr>
                    <w:t xml:space="preserve">Об утверждении </w:t>
                  </w:r>
                  <w:r>
                    <w:rPr>
                      <w:b/>
                      <w:bCs/>
                      <w:sz w:val="28"/>
                      <w:szCs w:val="28"/>
                    </w:rPr>
                    <w:t>а</w:t>
                  </w:r>
                  <w:r w:rsidRPr="003B13A2">
                    <w:rPr>
                      <w:b/>
                      <w:bCs/>
                      <w:sz w:val="28"/>
                      <w:szCs w:val="28"/>
                    </w:rPr>
                    <w:t>дминистративного регламента</w:t>
                  </w:r>
                  <w:r w:rsidR="005E44A7">
                    <w:rPr>
                      <w:b/>
                      <w:bCs/>
                      <w:sz w:val="28"/>
                      <w:szCs w:val="28"/>
                    </w:rPr>
                    <w:t xml:space="preserve"> </w:t>
                  </w:r>
                  <w:r w:rsidRPr="00482C74">
                    <w:rPr>
                      <w:b/>
                      <w:sz w:val="28"/>
                      <w:szCs w:val="28"/>
                    </w:rPr>
                    <w:t>предоставлени</w:t>
                  </w:r>
                  <w:r w:rsidR="00FD49A3">
                    <w:rPr>
                      <w:b/>
                      <w:sz w:val="28"/>
                      <w:szCs w:val="28"/>
                    </w:rPr>
                    <w:t>я</w:t>
                  </w:r>
                  <w:r w:rsidR="005E44A7">
                    <w:rPr>
                      <w:b/>
                      <w:sz w:val="28"/>
                      <w:szCs w:val="28"/>
                    </w:rPr>
                    <w:t xml:space="preserve"> </w:t>
                  </w:r>
                  <w:r w:rsidRPr="00482C74">
                    <w:rPr>
                      <w:b/>
                      <w:sz w:val="28"/>
                      <w:szCs w:val="28"/>
                    </w:rPr>
                    <w:t>муниципальной услуги</w:t>
                  </w:r>
                  <w:r>
                    <w:rPr>
                      <w:b/>
                      <w:bCs/>
                      <w:sz w:val="28"/>
                      <w:szCs w:val="28"/>
                    </w:rPr>
                    <w:t xml:space="preserve"> «Предоставление </w:t>
                  </w:r>
                  <w:r w:rsidR="006E578C">
                    <w:rPr>
                      <w:b/>
                      <w:bCs/>
                      <w:sz w:val="28"/>
                      <w:szCs w:val="28"/>
                    </w:rPr>
                    <w:t>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bookmarkStart w:id="0" w:name="_GoBack"/>
                  <w:bookmarkEnd w:id="0"/>
                </w:p>
                <w:p w:rsidR="00CF60D5" w:rsidRPr="009449FD" w:rsidRDefault="00CF60D5" w:rsidP="00344940">
                  <w:pPr>
                    <w:pStyle w:val="a3"/>
                  </w:pPr>
                </w:p>
              </w:txbxContent>
            </v:textbox>
            <w10:wrap type="topAndBottom" anchorx="margin" anchory="page"/>
          </v:shape>
        </w:pict>
      </w:r>
    </w:p>
    <w:p w:rsidR="006E578C" w:rsidRDefault="006E578C" w:rsidP="00833250">
      <w:pPr>
        <w:pStyle w:val="ConsPlusNormal"/>
        <w:ind w:firstLine="540"/>
        <w:jc w:val="both"/>
        <w:rPr>
          <w:rFonts w:ascii="Times New Roman" w:hAnsi="Times New Roman" w:cs="Times New Roman"/>
          <w:sz w:val="28"/>
          <w:szCs w:val="28"/>
        </w:rPr>
      </w:pPr>
    </w:p>
    <w:p w:rsidR="006E578C" w:rsidRDefault="006E578C" w:rsidP="00833250">
      <w:pPr>
        <w:pStyle w:val="ConsPlusNormal"/>
        <w:ind w:firstLine="540"/>
        <w:jc w:val="both"/>
        <w:rPr>
          <w:rFonts w:ascii="Times New Roman" w:hAnsi="Times New Roman" w:cs="Times New Roman"/>
          <w:sz w:val="28"/>
          <w:szCs w:val="28"/>
        </w:rPr>
      </w:pPr>
    </w:p>
    <w:p w:rsidR="00833250" w:rsidRDefault="00833250" w:rsidP="00833250">
      <w:pPr>
        <w:pStyle w:val="ConsPlusNormal"/>
        <w:ind w:firstLine="540"/>
        <w:jc w:val="both"/>
        <w:rPr>
          <w:sz w:val="28"/>
          <w:szCs w:val="28"/>
        </w:rPr>
      </w:pPr>
      <w:r w:rsidRPr="00424D4F">
        <w:rPr>
          <w:rFonts w:ascii="Times New Roman" w:hAnsi="Times New Roman" w:cs="Times New Roman"/>
          <w:sz w:val="28"/>
          <w:szCs w:val="28"/>
        </w:rPr>
        <w:t xml:space="preserve">В соответствии с Федеральным </w:t>
      </w:r>
      <w:hyperlink r:id="rId9" w:history="1">
        <w:r w:rsidRPr="00424D4F">
          <w:rPr>
            <w:rFonts w:ascii="Times New Roman" w:hAnsi="Times New Roman" w:cs="Times New Roman"/>
            <w:sz w:val="28"/>
            <w:szCs w:val="28"/>
          </w:rPr>
          <w:t>законом</w:t>
        </w:r>
      </w:hyperlink>
      <w:r w:rsidRPr="00424D4F">
        <w:rPr>
          <w:rFonts w:ascii="Times New Roman" w:hAnsi="Times New Roman" w:cs="Times New Roman"/>
          <w:sz w:val="28"/>
          <w:szCs w:val="28"/>
        </w:rPr>
        <w:t xml:space="preserve"> от </w:t>
      </w:r>
      <w:r w:rsidR="003271A0">
        <w:rPr>
          <w:rFonts w:ascii="Times New Roman" w:hAnsi="Times New Roman" w:cs="Times New Roman"/>
          <w:sz w:val="28"/>
          <w:szCs w:val="28"/>
        </w:rPr>
        <w:t>06.10.2003</w:t>
      </w:r>
      <w:r>
        <w:rPr>
          <w:rFonts w:ascii="Times New Roman" w:hAnsi="Times New Roman" w:cs="Times New Roman"/>
          <w:sz w:val="28"/>
          <w:szCs w:val="28"/>
        </w:rPr>
        <w:t>№</w:t>
      </w:r>
      <w:r w:rsidRPr="00424D4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целях реализации Федерального </w:t>
      </w:r>
      <w:hyperlink r:id="rId10" w:history="1">
        <w:r w:rsidRPr="00424D4F">
          <w:rPr>
            <w:rFonts w:ascii="Times New Roman" w:hAnsi="Times New Roman" w:cs="Times New Roman"/>
            <w:sz w:val="28"/>
            <w:szCs w:val="28"/>
          </w:rPr>
          <w:t>закона</w:t>
        </w:r>
      </w:hyperlink>
      <w:r w:rsidRPr="00424D4F">
        <w:rPr>
          <w:rFonts w:ascii="Times New Roman" w:hAnsi="Times New Roman" w:cs="Times New Roman"/>
          <w:sz w:val="28"/>
          <w:szCs w:val="28"/>
        </w:rPr>
        <w:t xml:space="preserve"> от </w:t>
      </w:r>
      <w:r w:rsidR="003271A0">
        <w:rPr>
          <w:rFonts w:ascii="Times New Roman" w:hAnsi="Times New Roman" w:cs="Times New Roman"/>
          <w:sz w:val="28"/>
          <w:szCs w:val="28"/>
        </w:rPr>
        <w:t>27.07.2010</w:t>
      </w:r>
      <w:r>
        <w:rPr>
          <w:rFonts w:ascii="Times New Roman" w:hAnsi="Times New Roman" w:cs="Times New Roman"/>
          <w:sz w:val="28"/>
          <w:szCs w:val="28"/>
        </w:rPr>
        <w:t>№</w:t>
      </w:r>
      <w:r w:rsidRPr="00424D4F">
        <w:rPr>
          <w:rFonts w:ascii="Times New Roman" w:hAnsi="Times New Roman" w:cs="Times New Roman"/>
          <w:sz w:val="28"/>
          <w:szCs w:val="28"/>
        </w:rPr>
        <w:t xml:space="preserve"> 210-ФЗ "Об организации предоставления государственных и муниципальных услуг", на основании </w:t>
      </w:r>
      <w:hyperlink r:id="rId11" w:history="1">
        <w:r w:rsidRPr="00424D4F">
          <w:rPr>
            <w:rFonts w:ascii="Times New Roman" w:hAnsi="Times New Roman" w:cs="Times New Roman"/>
            <w:sz w:val="28"/>
            <w:szCs w:val="28"/>
          </w:rPr>
          <w:t>Устава</w:t>
        </w:r>
      </w:hyperlink>
      <w:r>
        <w:rPr>
          <w:rFonts w:ascii="Times New Roman" w:hAnsi="Times New Roman" w:cs="Times New Roman"/>
          <w:sz w:val="28"/>
          <w:szCs w:val="28"/>
        </w:rPr>
        <w:t>Уинского муниципального</w:t>
      </w:r>
      <w:r w:rsidRPr="00424D4F">
        <w:rPr>
          <w:rFonts w:ascii="Times New Roman" w:hAnsi="Times New Roman" w:cs="Times New Roman"/>
          <w:sz w:val="28"/>
          <w:szCs w:val="28"/>
        </w:rPr>
        <w:t xml:space="preserve"> округа</w:t>
      </w:r>
      <w:r>
        <w:rPr>
          <w:rFonts w:ascii="Times New Roman" w:hAnsi="Times New Roman" w:cs="Times New Roman"/>
          <w:sz w:val="28"/>
          <w:szCs w:val="28"/>
        </w:rPr>
        <w:t>,</w:t>
      </w:r>
      <w:r w:rsidR="00E74D65" w:rsidRPr="00E74D65">
        <w:rPr>
          <w:rFonts w:ascii="Times New Roman" w:hAnsi="Times New Roman" w:cs="Times New Roman"/>
          <w:color w:val="000000"/>
          <w:sz w:val="28"/>
          <w:szCs w:val="28"/>
        </w:rPr>
        <w:t>постановления администрации Уинского муниципального округа Пермского края от 13 мая 2020</w:t>
      </w:r>
      <w:r w:rsidR="00CF60D5">
        <w:rPr>
          <w:rFonts w:ascii="Times New Roman" w:hAnsi="Times New Roman" w:cs="Times New Roman"/>
          <w:color w:val="000000"/>
          <w:sz w:val="28"/>
          <w:szCs w:val="28"/>
        </w:rPr>
        <w:t xml:space="preserve"> г. № 259</w:t>
      </w:r>
      <w:r w:rsidR="006E578C">
        <w:rPr>
          <w:rFonts w:ascii="Times New Roman" w:hAnsi="Times New Roman" w:cs="Times New Roman"/>
          <w:color w:val="000000"/>
          <w:sz w:val="28"/>
          <w:szCs w:val="28"/>
        </w:rPr>
        <w:t>-</w:t>
      </w:r>
      <w:r w:rsidR="00CF60D5">
        <w:rPr>
          <w:rFonts w:ascii="Times New Roman" w:hAnsi="Times New Roman" w:cs="Times New Roman"/>
          <w:color w:val="000000"/>
          <w:sz w:val="28"/>
          <w:szCs w:val="28"/>
        </w:rPr>
        <w:t>01</w:t>
      </w:r>
      <w:r w:rsidR="006E578C">
        <w:rPr>
          <w:rFonts w:ascii="Times New Roman" w:hAnsi="Times New Roman" w:cs="Times New Roman"/>
          <w:color w:val="000000"/>
          <w:sz w:val="28"/>
          <w:szCs w:val="28"/>
        </w:rPr>
        <w:t>-</w:t>
      </w:r>
      <w:r w:rsidR="00CF60D5">
        <w:rPr>
          <w:rFonts w:ascii="Times New Roman" w:hAnsi="Times New Roman" w:cs="Times New Roman"/>
          <w:color w:val="000000"/>
          <w:sz w:val="28"/>
          <w:szCs w:val="28"/>
        </w:rPr>
        <w:t>03</w:t>
      </w:r>
      <w:r w:rsidR="006E578C">
        <w:rPr>
          <w:rFonts w:ascii="Times New Roman" w:hAnsi="Times New Roman" w:cs="Times New Roman"/>
          <w:color w:val="000000"/>
          <w:sz w:val="28"/>
          <w:szCs w:val="28"/>
        </w:rPr>
        <w:t>-</w:t>
      </w:r>
      <w:r w:rsidR="00E74D65" w:rsidRPr="00E74D65">
        <w:rPr>
          <w:rFonts w:ascii="Times New Roman" w:hAnsi="Times New Roman" w:cs="Times New Roman"/>
          <w:color w:val="000000"/>
          <w:sz w:val="28"/>
          <w:szCs w:val="28"/>
        </w:rPr>
        <w:t>171 «Об утверждении Перечня муниципальных услуг, предоставляемых администрацией Уинского муниципального округа Пермского края»</w:t>
      </w:r>
      <w:r w:rsidR="00E74D65">
        <w:rPr>
          <w:rFonts w:ascii="Times New Roman" w:hAnsi="Times New Roman" w:cs="Times New Roman"/>
          <w:color w:val="000000"/>
          <w:sz w:val="28"/>
          <w:szCs w:val="28"/>
        </w:rPr>
        <w:t xml:space="preserve">, </w:t>
      </w:r>
      <w:r w:rsidRPr="00AA7D21">
        <w:rPr>
          <w:rFonts w:ascii="Times New Roman" w:hAnsi="Times New Roman" w:cs="Times New Roman"/>
          <w:sz w:val="28"/>
          <w:szCs w:val="28"/>
        </w:rPr>
        <w:t>администрация Уинского муниципального округа</w:t>
      </w:r>
    </w:p>
    <w:p w:rsidR="00833250" w:rsidRPr="004B5885" w:rsidRDefault="00833250" w:rsidP="00833250">
      <w:pPr>
        <w:pStyle w:val="ConsPlusNormal"/>
        <w:jc w:val="both"/>
        <w:rPr>
          <w:rFonts w:ascii="Times New Roman" w:hAnsi="Times New Roman" w:cs="Times New Roman"/>
          <w:sz w:val="28"/>
          <w:szCs w:val="28"/>
        </w:rPr>
      </w:pPr>
      <w:r w:rsidRPr="004B5885">
        <w:rPr>
          <w:rFonts w:ascii="Times New Roman" w:hAnsi="Times New Roman" w:cs="Times New Roman"/>
          <w:sz w:val="28"/>
          <w:szCs w:val="28"/>
        </w:rPr>
        <w:t>ПОСТАНОВЛЯЕТ:</w:t>
      </w:r>
    </w:p>
    <w:p w:rsidR="004E53DA" w:rsidRPr="006E578C" w:rsidRDefault="00833250" w:rsidP="006E578C">
      <w:pPr>
        <w:pStyle w:val="ConsPlusNormal"/>
        <w:numPr>
          <w:ilvl w:val="0"/>
          <w:numId w:val="2"/>
        </w:numPr>
        <w:tabs>
          <w:tab w:val="left" w:pos="851"/>
        </w:tabs>
        <w:ind w:left="0" w:firstLine="567"/>
        <w:jc w:val="both"/>
        <w:rPr>
          <w:rFonts w:ascii="Times New Roman" w:hAnsi="Times New Roman" w:cs="Times New Roman"/>
          <w:sz w:val="28"/>
          <w:szCs w:val="28"/>
        </w:rPr>
      </w:pPr>
      <w:r w:rsidRPr="004C0D3F">
        <w:rPr>
          <w:rFonts w:ascii="Times New Roman" w:hAnsi="Times New Roman" w:cs="Times New Roman"/>
          <w:sz w:val="28"/>
          <w:szCs w:val="28"/>
        </w:rPr>
        <w:t xml:space="preserve">Утвердить </w:t>
      </w:r>
      <w:r w:rsidRPr="006E578C">
        <w:rPr>
          <w:rFonts w:ascii="Times New Roman" w:hAnsi="Times New Roman" w:cs="Times New Roman"/>
          <w:sz w:val="28"/>
          <w:szCs w:val="28"/>
        </w:rPr>
        <w:t xml:space="preserve">прилагаемый административный </w:t>
      </w:r>
      <w:hyperlink w:anchor="P33" w:history="1">
        <w:r w:rsidRPr="006E578C">
          <w:rPr>
            <w:rFonts w:ascii="Times New Roman" w:hAnsi="Times New Roman" w:cs="Times New Roman"/>
            <w:sz w:val="28"/>
            <w:szCs w:val="28"/>
          </w:rPr>
          <w:t>регламент</w:t>
        </w:r>
      </w:hyperlink>
      <w:r w:rsidRPr="006E578C">
        <w:rPr>
          <w:rFonts w:ascii="Times New Roman" w:hAnsi="Times New Roman" w:cs="Times New Roman"/>
          <w:sz w:val="28"/>
          <w:szCs w:val="28"/>
        </w:rPr>
        <w:t xml:space="preserve"> предоставлени</w:t>
      </w:r>
      <w:r w:rsidR="00FD49A3" w:rsidRPr="006E578C">
        <w:rPr>
          <w:rFonts w:ascii="Times New Roman" w:hAnsi="Times New Roman" w:cs="Times New Roman"/>
          <w:sz w:val="28"/>
          <w:szCs w:val="28"/>
        </w:rPr>
        <w:t>я</w:t>
      </w:r>
      <w:r w:rsidRPr="006E578C">
        <w:rPr>
          <w:rFonts w:ascii="Times New Roman" w:hAnsi="Times New Roman" w:cs="Times New Roman"/>
          <w:sz w:val="28"/>
          <w:szCs w:val="28"/>
        </w:rPr>
        <w:t xml:space="preserve"> муниципальной услуги </w:t>
      </w:r>
      <w:r w:rsidR="003D35BA" w:rsidRPr="006E578C">
        <w:rPr>
          <w:rFonts w:ascii="Times New Roman" w:hAnsi="Times New Roman" w:cs="Times New Roman"/>
          <w:sz w:val="28"/>
          <w:szCs w:val="28"/>
        </w:rPr>
        <w:t>«</w:t>
      </w:r>
      <w:r w:rsidR="006E578C" w:rsidRPr="006E578C">
        <w:rPr>
          <w:rFonts w:ascii="Times New Roman" w:hAnsi="Times New Roman" w:cs="Times New Roman"/>
          <w:bCs/>
          <w:sz w:val="28"/>
          <w:szCs w:val="28"/>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003D35BA" w:rsidRPr="006E578C">
        <w:rPr>
          <w:rFonts w:ascii="Times New Roman" w:hAnsi="Times New Roman" w:cs="Times New Roman"/>
          <w:sz w:val="28"/>
          <w:szCs w:val="28"/>
        </w:rPr>
        <w:t>»</w:t>
      </w:r>
      <w:r w:rsidR="003D35BA" w:rsidRPr="003D35BA">
        <w:rPr>
          <w:rFonts w:ascii="Times New Roman" w:hAnsi="Times New Roman" w:cs="Times New Roman"/>
          <w:sz w:val="28"/>
          <w:szCs w:val="28"/>
        </w:rPr>
        <w:t>.</w:t>
      </w:r>
    </w:p>
    <w:p w:rsidR="004E53DA" w:rsidRDefault="004E53DA" w:rsidP="004E53DA">
      <w:pPr>
        <w:pStyle w:val="ConsPlusNormal"/>
        <w:numPr>
          <w:ilvl w:val="0"/>
          <w:numId w:val="2"/>
        </w:numPr>
        <w:tabs>
          <w:tab w:val="left" w:pos="851"/>
        </w:tabs>
        <w:ind w:left="0" w:firstLine="567"/>
        <w:jc w:val="both"/>
        <w:rPr>
          <w:rFonts w:ascii="Times New Roman" w:hAnsi="Times New Roman" w:cs="Times New Roman"/>
          <w:sz w:val="28"/>
          <w:szCs w:val="28"/>
        </w:rPr>
      </w:pPr>
      <w:r w:rsidRPr="004E53DA">
        <w:rPr>
          <w:rFonts w:ascii="Times New Roman" w:hAnsi="Times New Roman" w:cs="Times New Roman"/>
          <w:sz w:val="28"/>
          <w:szCs w:val="28"/>
        </w:rPr>
        <w:t xml:space="preserve">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Пермского края в информационно-телекоммуникационной сети "Интернет" </w:t>
      </w:r>
      <w:r w:rsidRPr="004E53DA">
        <w:rPr>
          <w:rFonts w:ascii="Times New Roman" w:hAnsi="Times New Roman" w:cs="Times New Roman"/>
          <w:color w:val="000000"/>
          <w:sz w:val="28"/>
          <w:szCs w:val="28"/>
          <w:shd w:val="clear" w:color="auto" w:fill="FFFFFF"/>
        </w:rPr>
        <w:t>(</w:t>
      </w:r>
      <w:hyperlink r:id="rId12" w:tgtFrame="_blank" w:history="1">
        <w:r w:rsidRPr="004E53DA">
          <w:rPr>
            <w:rStyle w:val="ad"/>
            <w:rFonts w:ascii="Times New Roman" w:hAnsi="Times New Roman" w:cs="Times New Roman"/>
            <w:sz w:val="28"/>
            <w:szCs w:val="28"/>
            <w:shd w:val="clear" w:color="auto" w:fill="FFFFFF"/>
            <w:lang w:val="en-US"/>
          </w:rPr>
          <w:t>www</w:t>
        </w:r>
        <w:r w:rsidRPr="004E53DA">
          <w:rPr>
            <w:rStyle w:val="ad"/>
            <w:rFonts w:ascii="Times New Roman" w:hAnsi="Times New Roman" w:cs="Times New Roman"/>
            <w:sz w:val="28"/>
            <w:szCs w:val="28"/>
            <w:shd w:val="clear" w:color="auto" w:fill="FFFFFF"/>
          </w:rPr>
          <w:t>.</w:t>
        </w:r>
        <w:r w:rsidRPr="004E53DA">
          <w:rPr>
            <w:rStyle w:val="ad"/>
            <w:rFonts w:ascii="Times New Roman" w:hAnsi="Times New Roman" w:cs="Times New Roman"/>
            <w:sz w:val="28"/>
            <w:szCs w:val="28"/>
            <w:shd w:val="clear" w:color="auto" w:fill="FFFFFF"/>
            <w:lang w:val="en-US"/>
          </w:rPr>
          <w:t>uinsk</w:t>
        </w:r>
        <w:r w:rsidRPr="004E53DA">
          <w:rPr>
            <w:rStyle w:val="ad"/>
            <w:rFonts w:ascii="Times New Roman" w:hAnsi="Times New Roman" w:cs="Times New Roman"/>
            <w:sz w:val="28"/>
            <w:szCs w:val="28"/>
            <w:shd w:val="clear" w:color="auto" w:fill="FFFFFF"/>
          </w:rPr>
          <w:t>.</w:t>
        </w:r>
        <w:r w:rsidRPr="004E53DA">
          <w:rPr>
            <w:rStyle w:val="ad"/>
            <w:rFonts w:ascii="Times New Roman" w:hAnsi="Times New Roman" w:cs="Times New Roman"/>
            <w:sz w:val="28"/>
            <w:szCs w:val="28"/>
            <w:shd w:val="clear" w:color="auto" w:fill="FFFFFF"/>
            <w:lang w:val="en-US"/>
          </w:rPr>
          <w:t>ru</w:t>
        </w:r>
      </w:hyperlink>
      <w:r w:rsidRPr="004E53DA">
        <w:rPr>
          <w:rFonts w:ascii="Times New Roman" w:hAnsi="Times New Roman" w:cs="Times New Roman"/>
          <w:color w:val="000000"/>
          <w:sz w:val="28"/>
          <w:szCs w:val="28"/>
          <w:shd w:val="clear" w:color="auto" w:fill="FFFFFF"/>
        </w:rPr>
        <w:t>)</w:t>
      </w:r>
      <w:r w:rsidRPr="004E53DA">
        <w:rPr>
          <w:rFonts w:ascii="Times New Roman" w:hAnsi="Times New Roman" w:cs="Times New Roman"/>
          <w:sz w:val="28"/>
          <w:szCs w:val="28"/>
        </w:rPr>
        <w:t>.</w:t>
      </w:r>
    </w:p>
    <w:p w:rsidR="006E578C" w:rsidRPr="004E53DA" w:rsidRDefault="006E578C" w:rsidP="006E578C">
      <w:pPr>
        <w:pStyle w:val="ConsPlusNormal"/>
        <w:tabs>
          <w:tab w:val="left" w:pos="851"/>
        </w:tabs>
        <w:ind w:left="567"/>
        <w:jc w:val="both"/>
        <w:rPr>
          <w:rFonts w:ascii="Times New Roman" w:hAnsi="Times New Roman" w:cs="Times New Roman"/>
          <w:sz w:val="28"/>
          <w:szCs w:val="28"/>
        </w:rPr>
      </w:pPr>
    </w:p>
    <w:p w:rsidR="004E53DA" w:rsidRPr="004E53DA" w:rsidRDefault="004E53DA" w:rsidP="004E53DA">
      <w:pPr>
        <w:pStyle w:val="ConsPlusNormal"/>
        <w:numPr>
          <w:ilvl w:val="0"/>
          <w:numId w:val="2"/>
        </w:numPr>
        <w:tabs>
          <w:tab w:val="left" w:pos="851"/>
        </w:tabs>
        <w:ind w:left="0" w:firstLine="567"/>
        <w:jc w:val="both"/>
        <w:rPr>
          <w:rFonts w:ascii="Times New Roman" w:hAnsi="Times New Roman" w:cs="Times New Roman"/>
          <w:sz w:val="28"/>
          <w:szCs w:val="28"/>
        </w:rPr>
      </w:pPr>
      <w:r w:rsidRPr="004E53DA">
        <w:rPr>
          <w:rFonts w:ascii="Times New Roman" w:hAnsi="Times New Roman" w:cs="Times New Roman"/>
          <w:sz w:val="28"/>
          <w:szCs w:val="28"/>
        </w:rPr>
        <w:lastRenderedPageBreak/>
        <w:t>Контроль над исполнением постановления возложить на заместителя главы администрации Уинского муниципального округа Матынову Ю.А.</w:t>
      </w:r>
    </w:p>
    <w:p w:rsidR="00CF60D5" w:rsidRDefault="00833250" w:rsidP="004E53DA">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6E578C" w:rsidRPr="00DF38E8" w:rsidRDefault="006E578C" w:rsidP="004E53DA">
      <w:pPr>
        <w:pStyle w:val="ConsPlusNormal"/>
        <w:jc w:val="both"/>
      </w:pPr>
    </w:p>
    <w:p w:rsidR="004B538D" w:rsidRDefault="00CF60D5" w:rsidP="00CF60D5">
      <w:pPr>
        <w:pStyle w:val="a4"/>
        <w:spacing w:line="240" w:lineRule="auto"/>
        <w:ind w:firstLine="0"/>
        <w:rPr>
          <w:szCs w:val="28"/>
        </w:rPr>
      </w:pPr>
      <w:r w:rsidRPr="000851F1">
        <w:rPr>
          <w:szCs w:val="28"/>
        </w:rPr>
        <w:t xml:space="preserve">Глава муниципального округа – </w:t>
      </w:r>
    </w:p>
    <w:p w:rsidR="00CF60D5" w:rsidRPr="000851F1" w:rsidRDefault="004B538D" w:rsidP="00CF60D5">
      <w:pPr>
        <w:pStyle w:val="a4"/>
        <w:spacing w:line="240" w:lineRule="auto"/>
        <w:ind w:firstLine="0"/>
        <w:rPr>
          <w:szCs w:val="28"/>
        </w:rPr>
      </w:pPr>
      <w:r>
        <w:rPr>
          <w:szCs w:val="28"/>
        </w:rPr>
        <w:t>г</w:t>
      </w:r>
      <w:r w:rsidR="00CF60D5" w:rsidRPr="000851F1">
        <w:rPr>
          <w:szCs w:val="28"/>
        </w:rPr>
        <w:t xml:space="preserve">лаваадминистрации Уинского </w:t>
      </w:r>
    </w:p>
    <w:p w:rsidR="004E53DA" w:rsidRDefault="00CF60D5" w:rsidP="00F47D76">
      <w:pPr>
        <w:pStyle w:val="22"/>
        <w:shd w:val="clear" w:color="auto" w:fill="auto"/>
        <w:tabs>
          <w:tab w:val="left" w:pos="0"/>
        </w:tabs>
        <w:spacing w:before="0" w:after="0" w:line="322" w:lineRule="exact"/>
        <w:sectPr w:rsidR="004E53DA" w:rsidSect="004E53DA">
          <w:pgSz w:w="11906" w:h="16838"/>
          <w:pgMar w:top="1134" w:right="850" w:bottom="426" w:left="1701" w:header="708" w:footer="708" w:gutter="0"/>
          <w:cols w:space="708"/>
          <w:docGrid w:linePitch="360"/>
        </w:sectPr>
      </w:pPr>
      <w:r w:rsidRPr="000851F1">
        <w:t>муниципального округа                                   А.Н. Зелёнки</w:t>
      </w:r>
      <w:r w:rsidR="00EF449D">
        <w:rPr>
          <w:noProof/>
        </w:rPr>
        <w:pict>
          <v:shape id="Text Box 4" o:spid="_x0000_s1027" type="#_x0000_t202" style="position:absolute;left:0;text-align:left;margin-left:81.85pt;margin-top:767.15pt;width:266.4pt;height:29.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tS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" filled="f" stroked="f">
            <v:textbox inset="0,0,0,0">
              <w:txbxContent>
                <w:p w:rsidR="00CF60D5" w:rsidRPr="009169CE" w:rsidRDefault="00CF60D5" w:rsidP="00CF60D5">
                  <w:pPr>
                    <w:pStyle w:val="a6"/>
                    <w:ind w:firstLine="0"/>
                    <w:rPr>
                      <w:sz w:val="24"/>
                    </w:rPr>
                  </w:pPr>
                </w:p>
              </w:txbxContent>
            </v:textbox>
            <w10:wrap anchorx="page" anchory="page"/>
          </v:shape>
        </w:pict>
      </w:r>
      <w:r w:rsidR="004B538D">
        <w:t>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9177A" w:rsidTr="0099177A">
        <w:tc>
          <w:tcPr>
            <w:tcW w:w="4672" w:type="dxa"/>
          </w:tcPr>
          <w:p w:rsidR="0099177A" w:rsidRDefault="0099177A" w:rsidP="0099177A">
            <w:pPr>
              <w:pStyle w:val="22"/>
              <w:shd w:val="clear" w:color="auto" w:fill="auto"/>
              <w:tabs>
                <w:tab w:val="left" w:pos="0"/>
              </w:tabs>
              <w:spacing w:before="0" w:after="0" w:line="240" w:lineRule="auto"/>
            </w:pPr>
          </w:p>
        </w:tc>
        <w:tc>
          <w:tcPr>
            <w:tcW w:w="4673" w:type="dxa"/>
          </w:tcPr>
          <w:p w:rsidR="0099177A" w:rsidRDefault="0099177A" w:rsidP="0099177A">
            <w:pPr>
              <w:pStyle w:val="22"/>
              <w:shd w:val="clear" w:color="auto" w:fill="auto"/>
              <w:tabs>
                <w:tab w:val="left" w:pos="0"/>
              </w:tabs>
              <w:spacing w:before="0" w:after="0" w:line="240" w:lineRule="auto"/>
              <w:jc w:val="right"/>
              <w:rPr>
                <w:sz w:val="24"/>
                <w:szCs w:val="24"/>
              </w:rPr>
            </w:pPr>
            <w:r w:rsidRPr="00DA6BF2">
              <w:rPr>
                <w:sz w:val="24"/>
                <w:szCs w:val="24"/>
              </w:rPr>
              <w:t>УТВЕРЖДЕН</w:t>
            </w:r>
          </w:p>
          <w:p w:rsidR="0099177A" w:rsidRDefault="0099177A" w:rsidP="0099177A">
            <w:pPr>
              <w:pStyle w:val="22"/>
              <w:shd w:val="clear" w:color="auto" w:fill="auto"/>
              <w:tabs>
                <w:tab w:val="left" w:pos="0"/>
              </w:tabs>
              <w:spacing w:before="0" w:after="0" w:line="240" w:lineRule="auto"/>
              <w:jc w:val="right"/>
              <w:rPr>
                <w:sz w:val="24"/>
                <w:szCs w:val="24"/>
              </w:rPr>
            </w:pPr>
            <w:r>
              <w:rPr>
                <w:sz w:val="24"/>
                <w:szCs w:val="24"/>
              </w:rPr>
              <w:t>постановлением администрации</w:t>
            </w:r>
          </w:p>
          <w:p w:rsidR="0099177A" w:rsidRDefault="0099177A" w:rsidP="0099177A">
            <w:pPr>
              <w:pStyle w:val="22"/>
              <w:shd w:val="clear" w:color="auto" w:fill="auto"/>
              <w:tabs>
                <w:tab w:val="left" w:pos="0"/>
              </w:tabs>
              <w:spacing w:before="0" w:after="0" w:line="240" w:lineRule="auto"/>
              <w:jc w:val="right"/>
              <w:rPr>
                <w:sz w:val="24"/>
                <w:szCs w:val="24"/>
              </w:rPr>
            </w:pPr>
            <w:r>
              <w:rPr>
                <w:sz w:val="24"/>
                <w:szCs w:val="24"/>
              </w:rPr>
              <w:t>Уинского муниципального округа</w:t>
            </w:r>
          </w:p>
          <w:p w:rsidR="0099177A" w:rsidRDefault="0099177A" w:rsidP="0099177A">
            <w:pPr>
              <w:pStyle w:val="22"/>
              <w:shd w:val="clear" w:color="auto" w:fill="auto"/>
              <w:tabs>
                <w:tab w:val="left" w:pos="0"/>
              </w:tabs>
              <w:spacing w:before="0" w:after="0" w:line="240" w:lineRule="auto"/>
              <w:jc w:val="right"/>
            </w:pPr>
            <w:r>
              <w:rPr>
                <w:sz w:val="24"/>
                <w:szCs w:val="24"/>
              </w:rPr>
              <w:t xml:space="preserve">от ______________ № _________________ </w:t>
            </w:r>
          </w:p>
        </w:tc>
      </w:tr>
    </w:tbl>
    <w:p w:rsidR="00FD49A3" w:rsidRDefault="00FD49A3" w:rsidP="00FD49A3">
      <w:pPr>
        <w:pStyle w:val="a4"/>
        <w:spacing w:line="240" w:lineRule="exact"/>
        <w:ind w:firstLine="0"/>
        <w:jc w:val="center"/>
        <w:rPr>
          <w:b/>
          <w:szCs w:val="28"/>
        </w:rPr>
      </w:pPr>
    </w:p>
    <w:p w:rsidR="00FD49A3" w:rsidRDefault="00FD49A3" w:rsidP="00FD49A3">
      <w:pPr>
        <w:pStyle w:val="a4"/>
        <w:spacing w:line="240" w:lineRule="exact"/>
        <w:ind w:firstLine="0"/>
        <w:jc w:val="center"/>
        <w:rPr>
          <w:b/>
          <w:szCs w:val="28"/>
        </w:rPr>
      </w:pPr>
    </w:p>
    <w:p w:rsidR="00FD49A3" w:rsidRDefault="00FD49A3" w:rsidP="00FD49A3">
      <w:pPr>
        <w:pStyle w:val="a4"/>
        <w:spacing w:line="240" w:lineRule="exact"/>
        <w:ind w:firstLine="0"/>
        <w:jc w:val="center"/>
        <w:rPr>
          <w:b/>
          <w:szCs w:val="28"/>
        </w:rPr>
      </w:pPr>
    </w:p>
    <w:p w:rsidR="00FD49A3" w:rsidRPr="00935A58" w:rsidRDefault="00FD49A3" w:rsidP="00683E64">
      <w:pPr>
        <w:pStyle w:val="a4"/>
        <w:spacing w:line="240" w:lineRule="auto"/>
        <w:ind w:firstLine="0"/>
        <w:jc w:val="center"/>
        <w:rPr>
          <w:b/>
          <w:szCs w:val="28"/>
        </w:rPr>
      </w:pPr>
      <w:r w:rsidRPr="00935A58">
        <w:rPr>
          <w:b/>
          <w:szCs w:val="28"/>
        </w:rPr>
        <w:t>Административный регламент</w:t>
      </w:r>
    </w:p>
    <w:p w:rsidR="00FD49A3" w:rsidRPr="00935A58" w:rsidRDefault="00FD49A3" w:rsidP="00683E64">
      <w:pPr>
        <w:pStyle w:val="a4"/>
        <w:spacing w:line="240" w:lineRule="auto"/>
        <w:ind w:firstLine="0"/>
        <w:jc w:val="center"/>
        <w:rPr>
          <w:b/>
          <w:szCs w:val="28"/>
        </w:rPr>
      </w:pPr>
      <w:r w:rsidRPr="00935A58">
        <w:rPr>
          <w:b/>
          <w:szCs w:val="28"/>
        </w:rPr>
        <w:t>предоставления муниципальной услуги</w:t>
      </w:r>
    </w:p>
    <w:p w:rsidR="00FD49A3" w:rsidRDefault="00FD49A3" w:rsidP="00683E64">
      <w:pPr>
        <w:pStyle w:val="a4"/>
        <w:spacing w:line="240" w:lineRule="auto"/>
        <w:ind w:firstLine="0"/>
        <w:jc w:val="center"/>
        <w:rPr>
          <w:b/>
          <w:szCs w:val="28"/>
        </w:rPr>
      </w:pPr>
      <w:r w:rsidRPr="00935A58">
        <w:rPr>
          <w:b/>
          <w:szCs w:val="28"/>
        </w:rPr>
        <w:t>«</w:t>
      </w:r>
      <w:r w:rsidRPr="007A349C">
        <w:rPr>
          <w:b/>
          <w:szCs w:val="28"/>
        </w:rPr>
        <w:t xml:space="preserve">Предоставление </w:t>
      </w:r>
      <w:r w:rsidR="007A349C" w:rsidRPr="007A349C">
        <w:rPr>
          <w:b/>
          <w:bCs/>
          <w:szCs w:val="28"/>
        </w:rPr>
        <w:t>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Pr="007A349C">
        <w:rPr>
          <w:b/>
          <w:szCs w:val="28"/>
        </w:rPr>
        <w:t>»</w:t>
      </w:r>
    </w:p>
    <w:p w:rsidR="00935A58" w:rsidRPr="00683E64" w:rsidRDefault="00935A58" w:rsidP="00683E64">
      <w:pPr>
        <w:pStyle w:val="a4"/>
        <w:spacing w:line="240" w:lineRule="auto"/>
        <w:ind w:firstLine="0"/>
        <w:jc w:val="center"/>
        <w:rPr>
          <w:b/>
          <w:szCs w:val="28"/>
        </w:rPr>
      </w:pPr>
    </w:p>
    <w:p w:rsidR="007A349C" w:rsidRPr="00683E64" w:rsidRDefault="007A349C" w:rsidP="00683E64">
      <w:pPr>
        <w:pStyle w:val="Standard"/>
        <w:widowControl/>
        <w:jc w:val="center"/>
        <w:outlineLvl w:val="0"/>
        <w:rPr>
          <w:rFonts w:ascii="Times New Roman" w:hAnsi="Times New Roman" w:cs="Times New Roman"/>
          <w:sz w:val="28"/>
          <w:szCs w:val="28"/>
        </w:rPr>
      </w:pPr>
      <w:r w:rsidRPr="00683E64">
        <w:rPr>
          <w:rFonts w:ascii="Times New Roman" w:hAnsi="Times New Roman" w:cs="Times New Roman"/>
          <w:b/>
          <w:color w:val="000000"/>
          <w:sz w:val="28"/>
          <w:szCs w:val="28"/>
        </w:rPr>
        <w:t>I. Общие положения</w:t>
      </w:r>
    </w:p>
    <w:p w:rsidR="007A349C" w:rsidRPr="00683E64" w:rsidRDefault="007A349C" w:rsidP="00683E64">
      <w:pPr>
        <w:pStyle w:val="Standard"/>
        <w:widowControl/>
        <w:jc w:val="center"/>
        <w:rPr>
          <w:rFonts w:ascii="Times New Roman" w:hAnsi="Times New Roman" w:cs="Times New Roman"/>
          <w:color w:val="000000"/>
          <w:sz w:val="28"/>
          <w:szCs w:val="28"/>
        </w:rPr>
      </w:pPr>
      <w:r w:rsidRPr="00683E64">
        <w:rPr>
          <w:rFonts w:ascii="Times New Roman" w:hAnsi="Times New Roman" w:cs="Times New Roman"/>
          <w:color w:val="000000"/>
          <w:sz w:val="28"/>
          <w:szCs w:val="28"/>
        </w:rPr>
        <w:t>1.1. Предмет регулирования административного регламента</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 xml:space="preserve">1.1.1. </w:t>
      </w:r>
      <w:r w:rsidRPr="00683E64">
        <w:rPr>
          <w:rFonts w:ascii="Times New Roman" w:hAnsi="Times New Roman" w:cs="Times New Roman"/>
          <w:sz w:val="28"/>
          <w:szCs w:val="28"/>
        </w:rPr>
        <w:t>Административный регламент по предоставлению муниципальной услуги «</w:t>
      </w:r>
      <w:r w:rsidRPr="00683E64">
        <w:rPr>
          <w:rFonts w:ascii="Times New Roman" w:hAnsi="Times New Roman" w:cs="Times New Roman"/>
          <w:bCs/>
          <w:sz w:val="28"/>
          <w:szCs w:val="28"/>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Pr="00683E64">
        <w:rPr>
          <w:rFonts w:ascii="Times New Roman" w:hAnsi="Times New Roman" w:cs="Times New Roman"/>
          <w:sz w:val="28"/>
          <w:szCs w:val="28"/>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683E64">
        <w:rPr>
          <w:rFonts w:ascii="Times New Roman" w:hAnsi="Times New Roman" w:cs="Times New Roman"/>
          <w:color w:val="000000"/>
          <w:sz w:val="28"/>
          <w:szCs w:val="28"/>
        </w:rPr>
        <w:t>.</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1.1.2. </w:t>
      </w:r>
      <w:r w:rsidRPr="00683E64">
        <w:rPr>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w:t>
      </w:r>
      <w:r w:rsidR="00024BAB" w:rsidRPr="00683E64">
        <w:rPr>
          <w:color w:val="000000"/>
          <w:sz w:val="28"/>
          <w:szCs w:val="28"/>
        </w:rPr>
        <w:t>Уинского муниципального округа Пермского края</w:t>
      </w:r>
      <w:r w:rsidRPr="00683E64">
        <w:rPr>
          <w:color w:val="000000"/>
          <w:sz w:val="28"/>
          <w:szCs w:val="28"/>
        </w:rPr>
        <w:t xml:space="preserve">, </w:t>
      </w:r>
      <w:r w:rsidR="00753225" w:rsidRPr="00683E64">
        <w:rPr>
          <w:color w:val="000000"/>
          <w:sz w:val="28"/>
          <w:szCs w:val="28"/>
        </w:rPr>
        <w:t xml:space="preserve">в соответствии с </w:t>
      </w:r>
      <w:r w:rsidRPr="00683E64">
        <w:rPr>
          <w:sz w:val="28"/>
          <w:szCs w:val="28"/>
        </w:rPr>
        <w:t>пунктом 3 части 1 статьи 16</w:t>
      </w:r>
      <w:r w:rsidRPr="00683E64">
        <w:rPr>
          <w:color w:val="000000"/>
          <w:sz w:val="28"/>
          <w:szCs w:val="28"/>
          <w:vertAlign w:val="superscript"/>
        </w:rPr>
        <w:footnoteReference w:id="2"/>
      </w:r>
      <w:r w:rsidRPr="00683E64">
        <w:rPr>
          <w:sz w:val="28"/>
          <w:szCs w:val="28"/>
        </w:rPr>
        <w:t>Федерального закона от 6 октября 2003 г. № 131-ФЗ «Об общих принципах организации местного самоуправления в Российской Федерации».</w:t>
      </w:r>
    </w:p>
    <w:p w:rsidR="007A349C" w:rsidRPr="00683E64" w:rsidRDefault="007A349C" w:rsidP="00683E64">
      <w:pPr>
        <w:pStyle w:val="Standard"/>
        <w:keepNext/>
        <w:keepLines/>
        <w:widowControl/>
        <w:ind w:left="851" w:right="851"/>
        <w:jc w:val="center"/>
        <w:outlineLvl w:val="1"/>
        <w:rPr>
          <w:rFonts w:ascii="Times New Roman" w:eastAsia="Times New Roman" w:hAnsi="Times New Roman" w:cs="Times New Roman"/>
          <w:kern w:val="0"/>
          <w:sz w:val="28"/>
          <w:szCs w:val="28"/>
          <w:lang w:eastAsia="ru-RU" w:bidi="ar-SA"/>
        </w:rPr>
      </w:pPr>
      <w:r w:rsidRPr="00683E64">
        <w:rPr>
          <w:rFonts w:ascii="Times New Roman" w:hAnsi="Times New Roman" w:cs="Times New Roman"/>
          <w:color w:val="000000"/>
          <w:sz w:val="28"/>
          <w:szCs w:val="28"/>
        </w:rPr>
        <w:t>1.2. Круг заявителей</w:t>
      </w:r>
    </w:p>
    <w:p w:rsidR="007A349C" w:rsidRPr="00683E64" w:rsidRDefault="007A349C" w:rsidP="00683E64">
      <w:pPr>
        <w:autoSpaceDE w:val="0"/>
        <w:adjustRightInd w:val="0"/>
        <w:ind w:firstLine="709"/>
        <w:jc w:val="both"/>
        <w:rPr>
          <w:sz w:val="28"/>
          <w:szCs w:val="28"/>
        </w:rPr>
      </w:pPr>
      <w:r w:rsidRPr="00683E64">
        <w:rPr>
          <w:color w:val="000000"/>
          <w:sz w:val="28"/>
          <w:szCs w:val="28"/>
        </w:rPr>
        <w:t>1</w:t>
      </w:r>
      <w:r w:rsidRPr="00683E64">
        <w:rPr>
          <w:sz w:val="28"/>
          <w:szCs w:val="28"/>
        </w:rPr>
        <w:t>.2.1.</w:t>
      </w:r>
      <w:r w:rsidRPr="00683E64">
        <w:rPr>
          <w:sz w:val="28"/>
          <w:szCs w:val="28"/>
        </w:rPr>
        <w:tab/>
        <w:t>физические лица, индивидуальные предприниматели, юридические лица (далее - Заявитель).</w:t>
      </w:r>
    </w:p>
    <w:p w:rsidR="007A349C" w:rsidRPr="00683E64" w:rsidRDefault="007A349C" w:rsidP="00683E64">
      <w:pPr>
        <w:autoSpaceDE w:val="0"/>
        <w:adjustRightInd w:val="0"/>
        <w:ind w:firstLine="709"/>
        <w:jc w:val="both"/>
        <w:rPr>
          <w:sz w:val="28"/>
          <w:szCs w:val="28"/>
        </w:rPr>
      </w:pPr>
      <w:r w:rsidRPr="00683E64">
        <w:rPr>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7A349C" w:rsidRPr="00683E64" w:rsidRDefault="007A349C" w:rsidP="00683E64">
      <w:pPr>
        <w:pStyle w:val="Standard"/>
        <w:keepNext/>
        <w:keepLines/>
        <w:widowControl/>
        <w:ind w:left="851" w:right="851"/>
        <w:jc w:val="center"/>
        <w:outlineLvl w:val="1"/>
        <w:rPr>
          <w:rFonts w:ascii="Times New Roman" w:eastAsia="Times New Roman" w:hAnsi="Times New Roman" w:cs="Times New Roman"/>
          <w:b/>
          <w:kern w:val="0"/>
          <w:sz w:val="28"/>
          <w:szCs w:val="28"/>
          <w:lang w:eastAsia="ru-RU" w:bidi="ar-SA"/>
        </w:rPr>
      </w:pPr>
      <w:r w:rsidRPr="00683E64">
        <w:rPr>
          <w:rFonts w:ascii="Times New Roman" w:hAnsi="Times New Roman" w:cs="Times New Roman"/>
          <w:b/>
          <w:color w:val="000000"/>
          <w:sz w:val="28"/>
          <w:szCs w:val="28"/>
        </w:rPr>
        <w:lastRenderedPageBreak/>
        <w:t xml:space="preserve">1.3. Требования к порядку информирования о предоставлении </w:t>
      </w:r>
      <w:r w:rsidRPr="00683E64">
        <w:rPr>
          <w:rFonts w:ascii="Times New Roman" w:hAnsi="Times New Roman" w:cs="Times New Roman"/>
          <w:b/>
          <w:color w:val="000000"/>
          <w:sz w:val="28"/>
          <w:szCs w:val="28"/>
        </w:rPr>
        <w:br/>
        <w:t>муниципальной услуги</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1.3.1. Услуга предоставляется </w:t>
      </w:r>
      <w:r w:rsidR="00D848AE" w:rsidRPr="00683E64">
        <w:rPr>
          <w:color w:val="000000"/>
          <w:sz w:val="28"/>
          <w:szCs w:val="28"/>
        </w:rPr>
        <w:t>Управлением имущественных и земельных отношений администрации Уинского муниципального округа Пермского края</w:t>
      </w:r>
      <w:r w:rsidR="00D97EDA" w:rsidRPr="00683E64">
        <w:rPr>
          <w:color w:val="000000"/>
          <w:sz w:val="28"/>
          <w:szCs w:val="28"/>
        </w:rPr>
        <w:t xml:space="preserve"> (далее – Управления имущественных и земельных отношений)</w:t>
      </w:r>
      <w:r w:rsidRPr="00683E64">
        <w:rPr>
          <w:color w:val="000000"/>
          <w:sz w:val="28"/>
          <w:szCs w:val="28"/>
        </w:rPr>
        <w:t>.</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Информация о месте нахождения, графике работы, контактных телефонах, адресе электронной почты и официальном сайте </w:t>
      </w:r>
      <w:r w:rsidR="00467814" w:rsidRPr="00683E64">
        <w:rPr>
          <w:color w:val="000000"/>
          <w:sz w:val="28"/>
          <w:szCs w:val="28"/>
        </w:rPr>
        <w:t>Управления имущественных и земельных отношений</w:t>
      </w:r>
      <w:r w:rsidRPr="00683E64">
        <w:rPr>
          <w:color w:val="000000"/>
          <w:sz w:val="28"/>
          <w:szCs w:val="28"/>
        </w:rPr>
        <w:t xml:space="preserve">, многофункционального центра предоставления государственных и муниципальных услуг приведена в </w:t>
      </w:r>
      <w:hyperlink r:id="rId13" w:history="1">
        <w:r w:rsidRPr="00683E64">
          <w:rPr>
            <w:color w:val="000000"/>
            <w:sz w:val="28"/>
            <w:szCs w:val="28"/>
          </w:rPr>
          <w:t>приложении1</w:t>
        </w:r>
      </w:hyperlink>
      <w:r w:rsidRPr="00683E64">
        <w:rPr>
          <w:color w:val="000000"/>
          <w:sz w:val="28"/>
          <w:szCs w:val="28"/>
        </w:rPr>
        <w:t>к административному регламенту, размещена на официальном сайте</w:t>
      </w:r>
      <w:r w:rsidR="00D97EDA" w:rsidRPr="00683E64">
        <w:rPr>
          <w:color w:val="000000"/>
          <w:sz w:val="28"/>
          <w:szCs w:val="28"/>
        </w:rPr>
        <w:t xml:space="preserve"> администрации Уинского муниципального округа </w:t>
      </w:r>
      <w:hyperlink r:id="rId14" w:history="1">
        <w:r w:rsidR="00D97EDA" w:rsidRPr="00683E64">
          <w:rPr>
            <w:rStyle w:val="ad"/>
            <w:sz w:val="28"/>
            <w:szCs w:val="28"/>
            <w:lang w:val="en-US"/>
          </w:rPr>
          <w:t>www</w:t>
        </w:r>
        <w:r w:rsidR="00D97EDA" w:rsidRPr="00683E64">
          <w:rPr>
            <w:rStyle w:val="ad"/>
            <w:sz w:val="28"/>
            <w:szCs w:val="28"/>
          </w:rPr>
          <w:t>.</w:t>
        </w:r>
        <w:r w:rsidR="00D97EDA" w:rsidRPr="00683E64">
          <w:rPr>
            <w:rStyle w:val="ad"/>
            <w:sz w:val="28"/>
            <w:szCs w:val="28"/>
            <w:lang w:val="en-US"/>
          </w:rPr>
          <w:t>uinsk</w:t>
        </w:r>
        <w:r w:rsidR="00D97EDA" w:rsidRPr="00683E64">
          <w:rPr>
            <w:rStyle w:val="ad"/>
            <w:sz w:val="28"/>
            <w:szCs w:val="28"/>
          </w:rPr>
          <w:t>.</w:t>
        </w:r>
        <w:r w:rsidR="00D97EDA" w:rsidRPr="00683E64">
          <w:rPr>
            <w:rStyle w:val="ad"/>
            <w:sz w:val="28"/>
            <w:szCs w:val="28"/>
            <w:lang w:val="en-US"/>
          </w:rPr>
          <w:t>ru</w:t>
        </w:r>
      </w:hyperlink>
      <w:r w:rsidRPr="00683E64">
        <w:rPr>
          <w:color w:val="000000"/>
          <w:sz w:val="28"/>
          <w:szCs w:val="28"/>
        </w:rPr>
        <w:t>в информационно-телекоммуникационной сети "Интернет" (далее - официальный сайт ОМСУ), региональной государственной информационной системе Пермского края "Реестр государственных услуг (функций) Пермского края" http://rgu.permkrai.ru/ (далее - ГИС "Реестр Пермского края"), федеральной государственной информационной системе "Единый портал государственных и муниципальных услуг (функций)" http://gosuslugi.ru/ (далее - Единый портал), официальном сайте Пермского края в информационно-телекоммуникационной сети "Интернет" "Услуги и сервисы Пермского края" https://uslugi.permkrai.ru/ (далее - официальный сайт "Услуги и сервисы Пермского края").</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на информационных стендах в здании </w:t>
      </w:r>
      <w:r w:rsidR="00D97EDA" w:rsidRPr="00683E64">
        <w:rPr>
          <w:color w:val="000000"/>
          <w:sz w:val="28"/>
          <w:szCs w:val="28"/>
        </w:rPr>
        <w:t>Управления имущественных и земельных отношений</w:t>
      </w:r>
      <w:r w:rsidRPr="00683E64">
        <w:rPr>
          <w:color w:val="000000"/>
          <w:sz w:val="28"/>
          <w:szCs w:val="28"/>
        </w:rPr>
        <w:t>;</w:t>
      </w:r>
    </w:p>
    <w:p w:rsidR="007A349C" w:rsidRPr="00683E64" w:rsidRDefault="007A349C" w:rsidP="00683E64">
      <w:pPr>
        <w:autoSpaceDE w:val="0"/>
        <w:adjustRightInd w:val="0"/>
        <w:ind w:firstLine="709"/>
        <w:jc w:val="both"/>
        <w:rPr>
          <w:color w:val="000000"/>
          <w:sz w:val="28"/>
          <w:szCs w:val="28"/>
          <w:highlight w:val="yellow"/>
        </w:rPr>
      </w:pPr>
      <w:r w:rsidRPr="00683E64">
        <w:rPr>
          <w:color w:val="000000"/>
          <w:sz w:val="28"/>
          <w:szCs w:val="28"/>
        </w:rPr>
        <w:t>на официальном сайте ОМСУ;</w:t>
      </w:r>
    </w:p>
    <w:p w:rsidR="007A349C" w:rsidRPr="00683E64" w:rsidRDefault="007A349C" w:rsidP="00683E64">
      <w:pPr>
        <w:autoSpaceDE w:val="0"/>
        <w:adjustRightInd w:val="0"/>
        <w:ind w:firstLine="709"/>
        <w:jc w:val="both"/>
        <w:rPr>
          <w:color w:val="000000"/>
          <w:sz w:val="28"/>
          <w:szCs w:val="28"/>
          <w:highlight w:val="yellow"/>
        </w:rPr>
      </w:pPr>
      <w:r w:rsidRPr="00683E64">
        <w:rPr>
          <w:color w:val="000000"/>
          <w:sz w:val="28"/>
          <w:szCs w:val="28"/>
        </w:rPr>
        <w:t>на Едином портале;</w:t>
      </w:r>
    </w:p>
    <w:p w:rsidR="007A349C" w:rsidRPr="00683E64" w:rsidRDefault="007A349C" w:rsidP="00683E64">
      <w:pPr>
        <w:autoSpaceDE w:val="0"/>
        <w:adjustRightInd w:val="0"/>
        <w:ind w:firstLine="709"/>
        <w:jc w:val="both"/>
        <w:rPr>
          <w:sz w:val="28"/>
          <w:szCs w:val="28"/>
        </w:rPr>
      </w:pPr>
      <w:r w:rsidRPr="00683E64">
        <w:rPr>
          <w:sz w:val="28"/>
          <w:szCs w:val="28"/>
        </w:rPr>
        <w:t>на официальном сайте "Услуги и сервисы Пермского края";</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с использованием средств телефонной связи;</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при личном обращении в </w:t>
      </w:r>
      <w:r w:rsidR="00D97EDA" w:rsidRPr="00683E64">
        <w:rPr>
          <w:color w:val="000000"/>
          <w:sz w:val="28"/>
          <w:szCs w:val="28"/>
        </w:rPr>
        <w:t>Управление имущественных и земельных отношений</w:t>
      </w:r>
      <w:r w:rsidRPr="00683E64">
        <w:rPr>
          <w:color w:val="000000"/>
          <w:sz w:val="28"/>
          <w:szCs w:val="28"/>
        </w:rPr>
        <w:t>;</w:t>
      </w:r>
    </w:p>
    <w:p w:rsidR="00753225"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в государственном бюджетном учреждении Пермского края «Пермский краевой многофункциональный центр предоставления государственных </w:t>
      </w:r>
      <w:r w:rsidRPr="00683E64">
        <w:rPr>
          <w:color w:val="000000"/>
          <w:sz w:val="28"/>
          <w:szCs w:val="28"/>
        </w:rPr>
        <w:br/>
        <w:t>и муниципальных услуг» (далее – МФЦ);</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1.3.3. </w:t>
      </w:r>
      <w:r w:rsidR="00753225" w:rsidRPr="00683E64">
        <w:rPr>
          <w:color w:val="000000"/>
          <w:sz w:val="28"/>
          <w:szCs w:val="28"/>
        </w:rPr>
        <w:t>Управление имущественных и земельных отношений</w:t>
      </w:r>
      <w:r w:rsidRPr="00683E64">
        <w:rPr>
          <w:color w:val="000000"/>
          <w:sz w:val="28"/>
          <w:szCs w:val="28"/>
        </w:rPr>
        <w:t xml:space="preserve"> обеспечивает размещение (актуализацию) на официальном сайте ОМСУ, Едином портале следующей информации:</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местонахождение и график работы </w:t>
      </w:r>
      <w:r w:rsidR="00753225" w:rsidRPr="00683E64">
        <w:rPr>
          <w:color w:val="000000"/>
          <w:sz w:val="28"/>
          <w:szCs w:val="28"/>
        </w:rPr>
        <w:t>Управления имущественных и земельных отношений</w:t>
      </w:r>
      <w:r w:rsidRPr="00683E64">
        <w:rPr>
          <w:color w:val="000000"/>
          <w:sz w:val="28"/>
          <w:szCs w:val="28"/>
        </w:rPr>
        <w:t>, организаций, обращение в которые необходимо для получения муниципальной услуги, МФЦ;</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lastRenderedPageBreak/>
        <w:t xml:space="preserve">справочные телефоны </w:t>
      </w:r>
      <w:r w:rsidR="00753225" w:rsidRPr="00683E64">
        <w:rPr>
          <w:color w:val="000000"/>
          <w:sz w:val="28"/>
          <w:szCs w:val="28"/>
        </w:rPr>
        <w:t>Управления имущественных и земельных отношений</w:t>
      </w:r>
      <w:r w:rsidRPr="00683E64">
        <w:rPr>
          <w:color w:val="000000"/>
          <w:sz w:val="28"/>
          <w:szCs w:val="28"/>
        </w:rPr>
        <w:t>, организаций, участвующих в предоставлении муниципальной услуги, МФЦ;</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адреса электронной почты и (или) формы обратной связи </w:t>
      </w:r>
      <w:r w:rsidR="00753225" w:rsidRPr="00683E64">
        <w:rPr>
          <w:color w:val="000000"/>
          <w:sz w:val="28"/>
          <w:szCs w:val="28"/>
        </w:rPr>
        <w:t>с Управлением имущественных и земельных отношений</w:t>
      </w:r>
      <w:r w:rsidRPr="00683E64">
        <w:rPr>
          <w:color w:val="000000"/>
          <w:sz w:val="28"/>
          <w:szCs w:val="28"/>
        </w:rPr>
        <w:t>, МФЦ в сети «Интернет».</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1.3.4.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на Едином портале;</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на официальном сайте;</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с использованием средств телефонной связи;</w:t>
      </w:r>
    </w:p>
    <w:p w:rsidR="007A349C" w:rsidRPr="00683E64" w:rsidRDefault="00753225" w:rsidP="00683E64">
      <w:pPr>
        <w:pStyle w:val="Standard"/>
        <w:widowControl/>
        <w:ind w:firstLine="709"/>
        <w:outlineLvl w:val="0"/>
        <w:rPr>
          <w:rFonts w:ascii="Times New Roman" w:eastAsia="Times New Roman" w:hAnsi="Times New Roman" w:cs="Times New Roman"/>
          <w:color w:val="000000"/>
          <w:sz w:val="28"/>
          <w:szCs w:val="28"/>
        </w:rPr>
      </w:pPr>
      <w:r w:rsidRPr="00683E64">
        <w:rPr>
          <w:rFonts w:ascii="Times New Roman" w:eastAsia="Times New Roman" w:hAnsi="Times New Roman" w:cs="Times New Roman"/>
          <w:color w:val="000000"/>
          <w:sz w:val="28"/>
          <w:szCs w:val="28"/>
        </w:rPr>
        <w:t xml:space="preserve">при личном обращении в </w:t>
      </w:r>
      <w:r w:rsidRPr="00683E64">
        <w:rPr>
          <w:rFonts w:ascii="Times New Roman" w:hAnsi="Times New Roman" w:cs="Times New Roman"/>
          <w:color w:val="000000"/>
          <w:sz w:val="28"/>
          <w:szCs w:val="28"/>
        </w:rPr>
        <w:t>Управление имущественных и земельных отношений</w:t>
      </w:r>
      <w:r w:rsidR="007A349C" w:rsidRPr="00683E64">
        <w:rPr>
          <w:rFonts w:ascii="Times New Roman" w:eastAsia="Times New Roman" w:hAnsi="Times New Roman" w:cs="Times New Roman"/>
          <w:color w:val="000000"/>
          <w:sz w:val="28"/>
          <w:szCs w:val="28"/>
        </w:rPr>
        <w:t>.</w:t>
      </w:r>
    </w:p>
    <w:p w:rsidR="007A349C" w:rsidRPr="00683E64" w:rsidRDefault="007A349C" w:rsidP="00683E64">
      <w:pPr>
        <w:pStyle w:val="Standard"/>
        <w:widowControl/>
        <w:jc w:val="center"/>
        <w:outlineLvl w:val="0"/>
        <w:rPr>
          <w:rFonts w:ascii="Times New Roman" w:hAnsi="Times New Roman" w:cs="Times New Roman"/>
          <w:sz w:val="28"/>
          <w:szCs w:val="28"/>
        </w:rPr>
      </w:pPr>
      <w:r w:rsidRPr="00683E64">
        <w:rPr>
          <w:rFonts w:ascii="Times New Roman" w:hAnsi="Times New Roman" w:cs="Times New Roman"/>
          <w:b/>
          <w:color w:val="000000"/>
          <w:sz w:val="28"/>
          <w:szCs w:val="28"/>
        </w:rPr>
        <w:t>II. Стандарт предоставления муниципальной услуги</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 Наименование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 xml:space="preserve">2.1.1. </w:t>
      </w:r>
      <w:r w:rsidRPr="00683E64">
        <w:rPr>
          <w:rFonts w:ascii="Times New Roman" w:hAnsi="Times New Roman" w:cs="Times New Roman"/>
          <w:bCs/>
          <w:sz w:val="28"/>
          <w:szCs w:val="28"/>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Pr="00683E64">
        <w:rPr>
          <w:rFonts w:ascii="Times New Roman" w:hAnsi="Times New Roman" w:cs="Times New Roman"/>
          <w:color w:val="000000"/>
          <w:sz w:val="28"/>
          <w:szCs w:val="28"/>
          <w:lang w:eastAsia="ru-RU"/>
        </w:rPr>
        <w:t>.</w:t>
      </w:r>
    </w:p>
    <w:p w:rsidR="007A349C" w:rsidRPr="00683E64" w:rsidRDefault="007A349C" w:rsidP="00683E64">
      <w:pPr>
        <w:pStyle w:val="Standard"/>
        <w:keepNext/>
        <w:keepLines/>
        <w:widowControl/>
        <w:ind w:left="851" w:right="851"/>
        <w:jc w:val="center"/>
        <w:outlineLvl w:val="1"/>
        <w:rPr>
          <w:rFonts w:ascii="Times New Roman" w:hAnsi="Times New Roman" w:cs="Times New Roman"/>
          <w:b/>
          <w:sz w:val="28"/>
          <w:szCs w:val="28"/>
        </w:rPr>
      </w:pPr>
      <w:r w:rsidRPr="00683E64">
        <w:rPr>
          <w:rFonts w:ascii="Times New Roman" w:hAnsi="Times New Roman" w:cs="Times New Roman"/>
          <w:b/>
          <w:color w:val="000000"/>
          <w:sz w:val="28"/>
          <w:szCs w:val="28"/>
        </w:rPr>
        <w:t>2.2. Наименование органа местного самоуправления, предоставляющего муниципальную услугу</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2.2.1. Органом, уполномоченным на предоставление муниципальной услуги, является</w:t>
      </w:r>
      <w:r w:rsidR="000E6AB7" w:rsidRPr="00683E64">
        <w:rPr>
          <w:rFonts w:ascii="Times New Roman" w:hAnsi="Times New Roman" w:cs="Times New Roman"/>
          <w:color w:val="000000"/>
          <w:sz w:val="28"/>
          <w:szCs w:val="28"/>
        </w:rPr>
        <w:t>Управление имущественных и земельных отношений</w:t>
      </w:r>
      <w:r w:rsidRPr="00683E64">
        <w:rPr>
          <w:rFonts w:ascii="Times New Roman" w:hAnsi="Times New Roman" w:cs="Times New Roman"/>
          <w:color w:val="000000"/>
          <w:sz w:val="28"/>
          <w:szCs w:val="28"/>
        </w:rPr>
        <w:t xml:space="preserve"> (далее - орган, предоставляющий муниципальную услугу).</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2.2.2. </w:t>
      </w:r>
      <w:r w:rsidRPr="00683E64">
        <w:rPr>
          <w:sz w:val="28"/>
          <w:szCs w:val="28"/>
        </w:rPr>
        <w:t xml:space="preserve">При предоставлении муниципальной услуги орган, </w:t>
      </w:r>
      <w:r w:rsidRPr="00683E64">
        <w:rPr>
          <w:color w:val="000000"/>
          <w:sz w:val="28"/>
          <w:szCs w:val="28"/>
        </w:rPr>
        <w:t>предоставляющий муниципальную услугу, осуществляет взаимодействие с:</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Управлением Федеральной службы государственной регистрации, кадастра и картографии по Пермскому краю,</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Пермскому краю (филиал ФГБУ «ФКП Росреестра» по Пермскому краю);</w:t>
      </w:r>
    </w:p>
    <w:p w:rsidR="007A349C" w:rsidRPr="00683E64" w:rsidRDefault="007A349C" w:rsidP="00683E64">
      <w:pPr>
        <w:shd w:val="clear" w:color="auto" w:fill="FFFFFF"/>
        <w:ind w:firstLine="709"/>
        <w:jc w:val="both"/>
        <w:rPr>
          <w:sz w:val="28"/>
          <w:szCs w:val="28"/>
        </w:rPr>
      </w:pPr>
      <w:r w:rsidRPr="00683E64">
        <w:rPr>
          <w:sz w:val="28"/>
          <w:szCs w:val="28"/>
        </w:rPr>
        <w:t>Управлением Федеральной налоговой службы по Пермскому краю;</w:t>
      </w:r>
    </w:p>
    <w:p w:rsidR="007A349C" w:rsidRPr="00683E64" w:rsidRDefault="007A349C" w:rsidP="00683E64">
      <w:pPr>
        <w:shd w:val="clear" w:color="auto" w:fill="FFFFFF"/>
        <w:ind w:firstLine="709"/>
        <w:jc w:val="both"/>
        <w:rPr>
          <w:color w:val="000000"/>
          <w:sz w:val="28"/>
          <w:szCs w:val="28"/>
        </w:rPr>
      </w:pPr>
      <w:r w:rsidRPr="00683E64">
        <w:rPr>
          <w:color w:val="000000"/>
          <w:sz w:val="28"/>
          <w:szCs w:val="28"/>
        </w:rPr>
        <w:t>Специализированными государственными и муниципальными организациями технической инвентаризации;</w:t>
      </w:r>
    </w:p>
    <w:p w:rsidR="007A349C" w:rsidRPr="00683E64" w:rsidRDefault="007A349C" w:rsidP="00683E64">
      <w:pPr>
        <w:autoSpaceDE w:val="0"/>
        <w:adjustRightInd w:val="0"/>
        <w:ind w:firstLine="709"/>
        <w:jc w:val="both"/>
        <w:rPr>
          <w:sz w:val="28"/>
          <w:szCs w:val="28"/>
        </w:rPr>
      </w:pPr>
    </w:p>
    <w:p w:rsidR="007A349C" w:rsidRPr="00683E64" w:rsidRDefault="007A349C" w:rsidP="00683E64">
      <w:pPr>
        <w:pStyle w:val="Standard"/>
        <w:widowControl/>
        <w:ind w:firstLine="709"/>
        <w:jc w:val="both"/>
        <w:rPr>
          <w:rFonts w:ascii="Times New Roman" w:hAnsi="Times New Roman" w:cs="Times New Roman"/>
          <w:b/>
          <w:color w:val="000000"/>
          <w:sz w:val="28"/>
          <w:szCs w:val="28"/>
        </w:rPr>
      </w:pPr>
    </w:p>
    <w:p w:rsidR="007A349C" w:rsidRPr="00683E64" w:rsidRDefault="007A349C" w:rsidP="00683E64">
      <w:pPr>
        <w:pStyle w:val="Standard"/>
        <w:keepNext/>
        <w:keepLines/>
        <w:widowControl/>
        <w:jc w:val="center"/>
        <w:outlineLvl w:val="1"/>
        <w:rPr>
          <w:rFonts w:ascii="Times New Roman" w:hAnsi="Times New Roman" w:cs="Times New Roman"/>
          <w:b/>
          <w:color w:val="000000"/>
          <w:sz w:val="28"/>
          <w:szCs w:val="28"/>
        </w:rPr>
      </w:pPr>
      <w:bookmarkStart w:id="1" w:name="Par61"/>
      <w:bookmarkEnd w:id="1"/>
      <w:r w:rsidRPr="00683E64">
        <w:rPr>
          <w:rFonts w:ascii="Times New Roman" w:hAnsi="Times New Roman" w:cs="Times New Roman"/>
          <w:b/>
          <w:color w:val="000000"/>
          <w:sz w:val="28"/>
          <w:szCs w:val="28"/>
        </w:rPr>
        <w:t>2.3. Описание результата предоставления</w:t>
      </w:r>
    </w:p>
    <w:p w:rsidR="007A349C" w:rsidRPr="00683E64" w:rsidRDefault="007A349C" w:rsidP="00683E64">
      <w:pPr>
        <w:pStyle w:val="Standard"/>
        <w:keepNext/>
        <w:keepLines/>
        <w:widowControl/>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 xml:space="preserve">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2.3.1.</w:t>
      </w:r>
      <w:r w:rsidRPr="00683E64">
        <w:rPr>
          <w:rFonts w:ascii="Times New Roman" w:hAnsi="Times New Roman" w:cs="Times New Roman"/>
          <w:color w:val="000000"/>
          <w:sz w:val="28"/>
          <w:szCs w:val="28"/>
        </w:rPr>
        <w:tab/>
        <w:t>Результатом предоставления муниципальной услуги является:</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sz w:val="28"/>
          <w:szCs w:val="28"/>
        </w:rPr>
        <w:lastRenderedPageBreak/>
        <w:t>заключение договора аренды,</w:t>
      </w:r>
      <w:r w:rsidRPr="00683E64">
        <w:rPr>
          <w:rFonts w:ascii="Times New Roman" w:hAnsi="Times New Roman" w:cs="Times New Roman"/>
          <w:bCs/>
          <w:sz w:val="28"/>
          <w:szCs w:val="28"/>
        </w:rPr>
        <w:t xml:space="preserve"> безвозмездного пользования, доверительного управления</w:t>
      </w:r>
      <w:r w:rsidRPr="00683E64">
        <w:rPr>
          <w:rFonts w:ascii="Times New Roman" w:hAnsi="Times New Roman" w:cs="Times New Roman"/>
          <w:sz w:val="28"/>
          <w:szCs w:val="28"/>
        </w:rPr>
        <w:t xml:space="preserve"> муниципального имущества и подписание акта приема-передачи</w:t>
      </w:r>
      <w:r w:rsidRPr="00683E64">
        <w:rPr>
          <w:rFonts w:ascii="Times New Roman" w:hAnsi="Times New Roman" w:cs="Times New Roman"/>
          <w:color w:val="000000"/>
          <w:sz w:val="28"/>
          <w:szCs w:val="28"/>
        </w:rPr>
        <w:t>;</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sz w:val="28"/>
          <w:szCs w:val="28"/>
        </w:rPr>
        <w:t>отказ в предоставлении муниципального имущества без проведении торгов (в форме письма)</w:t>
      </w:r>
      <w:r w:rsidRPr="00683E64">
        <w:rPr>
          <w:rFonts w:ascii="Times New Roman" w:hAnsi="Times New Roman" w:cs="Times New Roman"/>
          <w:color w:val="000000"/>
          <w:sz w:val="28"/>
          <w:szCs w:val="28"/>
        </w:rPr>
        <w:t>.</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2.4. Срок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2.4.1.</w:t>
      </w:r>
      <w:r w:rsidRPr="00683E64">
        <w:rPr>
          <w:rFonts w:ascii="Times New Roman" w:hAnsi="Times New Roman" w:cs="Times New Roman"/>
          <w:color w:val="000000"/>
          <w:sz w:val="28"/>
          <w:szCs w:val="28"/>
        </w:rPr>
        <w:tab/>
      </w:r>
      <w:r w:rsidRPr="00683E64">
        <w:rPr>
          <w:rFonts w:ascii="Times New Roman" w:hAnsi="Times New Roman" w:cs="Times New Roman"/>
          <w:sz w:val="28"/>
          <w:szCs w:val="28"/>
        </w:rPr>
        <w:t xml:space="preserve">При предоставлении муниципального имущества без проведения торгов путем заключения договора аренды муниципального имущества, договора безвозмездного пользования муниципального имущества, договора </w:t>
      </w:r>
      <w:r w:rsidRPr="00683E64">
        <w:rPr>
          <w:rFonts w:ascii="Times New Roman" w:hAnsi="Times New Roman" w:cs="Times New Roman"/>
          <w:bCs/>
          <w:sz w:val="28"/>
          <w:szCs w:val="28"/>
        </w:rPr>
        <w:t>доверительного управления</w:t>
      </w:r>
      <w:r w:rsidRPr="00683E64">
        <w:rPr>
          <w:rFonts w:ascii="Times New Roman" w:hAnsi="Times New Roman" w:cs="Times New Roman"/>
          <w:sz w:val="28"/>
          <w:szCs w:val="28"/>
        </w:rPr>
        <w:t xml:space="preserve"> муниципального имущества срок предоставления муниципальной услуги не должен превышать 30 календарных дней со дня поступления</w:t>
      </w:r>
      <w:r w:rsidRPr="00683E64">
        <w:rPr>
          <w:rFonts w:ascii="Times New Roman" w:hAnsi="Times New Roman" w:cs="Times New Roman"/>
          <w:color w:val="000000"/>
          <w:sz w:val="28"/>
          <w:szCs w:val="28"/>
        </w:rPr>
        <w:t xml:space="preserve"> заявления и документов, обязанность по предоставлению которых возложена на заявителя, в орган, предоставляющий муниципальную услугу.</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2.4.2.</w:t>
      </w:r>
      <w:r w:rsidRPr="00683E64">
        <w:rPr>
          <w:rFonts w:ascii="Times New Roman" w:hAnsi="Times New Roman" w:cs="Times New Roman"/>
          <w:color w:val="000000"/>
          <w:sz w:val="28"/>
          <w:szCs w:val="28"/>
        </w:rPr>
        <w:tab/>
        <w:t xml:space="preserve">Решение о </w:t>
      </w:r>
      <w:r w:rsidRPr="00683E64">
        <w:rPr>
          <w:rFonts w:ascii="Times New Roman" w:hAnsi="Times New Roman" w:cs="Times New Roman"/>
          <w:kern w:val="0"/>
          <w:sz w:val="28"/>
          <w:szCs w:val="28"/>
          <w:lang w:bidi="ar-SA"/>
        </w:rPr>
        <w:t>согласовании или об отказе в согласовании</w:t>
      </w:r>
      <w:r w:rsidRPr="00683E64">
        <w:rPr>
          <w:rFonts w:ascii="Times New Roman" w:hAnsi="Times New Roman" w:cs="Times New Roman"/>
          <w:sz w:val="28"/>
          <w:szCs w:val="28"/>
        </w:rPr>
        <w:t xml:space="preserve">предоставления муниципального имущества по договорам аренды, </w:t>
      </w:r>
      <w:r w:rsidRPr="00683E64">
        <w:rPr>
          <w:rFonts w:ascii="Times New Roman" w:hAnsi="Times New Roman" w:cs="Times New Roman"/>
          <w:bCs/>
          <w:sz w:val="28"/>
          <w:szCs w:val="28"/>
        </w:rPr>
        <w:t>безвозмездного пользования, доверительного управления</w:t>
      </w:r>
      <w:r w:rsidRPr="00683E64">
        <w:rPr>
          <w:rFonts w:ascii="Times New Roman" w:hAnsi="Times New Roman" w:cs="Times New Roman"/>
          <w:kern w:val="0"/>
          <w:sz w:val="28"/>
          <w:szCs w:val="28"/>
          <w:lang w:bidi="ar-SA"/>
        </w:rPr>
        <w:t>должно быть принято не позднее чем через 23</w:t>
      </w:r>
      <w:r w:rsidRPr="00683E64">
        <w:rPr>
          <w:rFonts w:ascii="Times New Roman" w:hAnsi="Times New Roman" w:cs="Times New Roman"/>
          <w:sz w:val="28"/>
          <w:szCs w:val="28"/>
        </w:rPr>
        <w:t xml:space="preserve"> календарных</w:t>
      </w:r>
      <w:r w:rsidRPr="00683E64">
        <w:rPr>
          <w:rFonts w:ascii="Times New Roman" w:hAnsi="Times New Roman" w:cs="Times New Roman"/>
          <w:kern w:val="0"/>
          <w:sz w:val="28"/>
          <w:szCs w:val="28"/>
          <w:lang w:bidi="ar-SA"/>
        </w:rPr>
        <w:t xml:space="preserve"> дня со дня представления в орган</w:t>
      </w:r>
      <w:r w:rsidRPr="00683E64">
        <w:rPr>
          <w:rFonts w:ascii="Times New Roman" w:hAnsi="Times New Roman" w:cs="Times New Roman"/>
          <w:color w:val="000000"/>
          <w:sz w:val="28"/>
          <w:szCs w:val="28"/>
        </w:rPr>
        <w:t>, предоставляющий муниципальную услугу, заявления и</w:t>
      </w:r>
      <w:r w:rsidRPr="00683E64">
        <w:rPr>
          <w:rFonts w:ascii="Times New Roman" w:hAnsi="Times New Roman" w:cs="Times New Roman"/>
          <w:kern w:val="0"/>
          <w:sz w:val="28"/>
          <w:szCs w:val="28"/>
          <w:lang w:bidi="ar-SA"/>
        </w:rPr>
        <w:t xml:space="preserve"> документов, обязанность по представлению которых возложена на заявителя. </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2.4.3.</w:t>
      </w:r>
      <w:r w:rsidRPr="00683E64">
        <w:rPr>
          <w:rFonts w:ascii="Times New Roman" w:hAnsi="Times New Roman" w:cs="Times New Roman"/>
          <w:color w:val="000000"/>
          <w:sz w:val="28"/>
          <w:szCs w:val="28"/>
        </w:rPr>
        <w:tab/>
        <w:t xml:space="preserve">Срок выдачи (направления по адресу, указанному в заявлении, либо через МФЦ) заявителю документа, подтверждающего принятие решения о </w:t>
      </w:r>
      <w:r w:rsidRPr="00683E64">
        <w:rPr>
          <w:rFonts w:ascii="Times New Roman" w:hAnsi="Times New Roman" w:cs="Times New Roman"/>
          <w:kern w:val="0"/>
          <w:sz w:val="28"/>
          <w:szCs w:val="28"/>
          <w:lang w:bidi="ar-SA"/>
        </w:rPr>
        <w:t xml:space="preserve">согласовании или об отказе в </w:t>
      </w:r>
      <w:r w:rsidRPr="00683E64">
        <w:rPr>
          <w:rFonts w:ascii="Times New Roman" w:hAnsi="Times New Roman" w:cs="Times New Roman"/>
          <w:sz w:val="28"/>
          <w:szCs w:val="28"/>
        </w:rPr>
        <w:t xml:space="preserve">предоставления муниципального имущества по договорам аренды, </w:t>
      </w:r>
      <w:r w:rsidRPr="00683E64">
        <w:rPr>
          <w:rFonts w:ascii="Times New Roman" w:hAnsi="Times New Roman" w:cs="Times New Roman"/>
          <w:bCs/>
          <w:sz w:val="28"/>
          <w:szCs w:val="28"/>
        </w:rPr>
        <w:t>безвозмездного пользования, доверительного управления</w:t>
      </w:r>
      <w:r w:rsidRPr="00683E64">
        <w:rPr>
          <w:rFonts w:ascii="Times New Roman" w:hAnsi="Times New Roman" w:cs="Times New Roman"/>
          <w:color w:val="000000"/>
          <w:sz w:val="28"/>
          <w:szCs w:val="28"/>
        </w:rPr>
        <w:t xml:space="preserve"> составляет не более 7 календарных дней со дня принятия такого решения.</w:t>
      </w:r>
    </w:p>
    <w:p w:rsidR="007A349C" w:rsidRPr="00683E64" w:rsidRDefault="007A349C" w:rsidP="00683E64">
      <w:pPr>
        <w:pStyle w:val="Standard"/>
        <w:widowControl/>
        <w:tabs>
          <w:tab w:val="left" w:pos="2391"/>
        </w:tabs>
        <w:ind w:firstLine="709"/>
        <w:jc w:val="center"/>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 xml:space="preserve">2.5. Перечень нормативных правовых актов, </w:t>
      </w:r>
      <w:r w:rsidRPr="00683E64">
        <w:rPr>
          <w:rFonts w:ascii="Times New Roman" w:hAnsi="Times New Roman" w:cs="Times New Roman"/>
          <w:b/>
          <w:color w:val="000000"/>
          <w:sz w:val="28"/>
          <w:szCs w:val="28"/>
        </w:rPr>
        <w:br/>
        <w:t>регулирующих отношения, возникающие в связи с предоставлением муниципальной услуги</w:t>
      </w:r>
    </w:p>
    <w:p w:rsidR="007A349C" w:rsidRPr="00683E64" w:rsidRDefault="007A349C" w:rsidP="00683E64">
      <w:pPr>
        <w:pStyle w:val="aa"/>
        <w:ind w:left="0" w:firstLine="709"/>
        <w:jc w:val="both"/>
        <w:rPr>
          <w:color w:val="000000"/>
          <w:szCs w:val="28"/>
        </w:rPr>
      </w:pPr>
      <w:r w:rsidRPr="00683E64">
        <w:rPr>
          <w:szCs w:val="28"/>
        </w:rPr>
        <w:t>2.5.1.  </w:t>
      </w:r>
      <w:r w:rsidRPr="00683E64">
        <w:rPr>
          <w:color w:val="000000"/>
          <w:szCs w:val="28"/>
        </w:rPr>
        <w:t>Перечень нормативных правовых актов, регулирующих отношения, возникающие в связи с предоставлением услуги, размещен:</w:t>
      </w:r>
    </w:p>
    <w:p w:rsidR="007A349C" w:rsidRPr="00683E64" w:rsidRDefault="007A349C" w:rsidP="00683E64">
      <w:pPr>
        <w:ind w:firstLine="567"/>
        <w:jc w:val="both"/>
        <w:rPr>
          <w:sz w:val="28"/>
          <w:szCs w:val="28"/>
        </w:rPr>
      </w:pPr>
      <w:r w:rsidRPr="00683E64">
        <w:rPr>
          <w:color w:val="000000"/>
          <w:sz w:val="28"/>
          <w:szCs w:val="28"/>
        </w:rPr>
        <w:t xml:space="preserve">на </w:t>
      </w:r>
      <w:r w:rsidRPr="00683E64">
        <w:rPr>
          <w:sz w:val="28"/>
          <w:szCs w:val="28"/>
        </w:rPr>
        <w:t xml:space="preserve">официальном сайте </w:t>
      </w:r>
      <w:r w:rsidR="000E6AB7" w:rsidRPr="00683E64">
        <w:rPr>
          <w:sz w:val="28"/>
          <w:szCs w:val="28"/>
        </w:rPr>
        <w:t xml:space="preserve">администрации Уинского муниципального округа </w:t>
      </w:r>
      <w:hyperlink r:id="rId15" w:history="1">
        <w:r w:rsidR="000E6AB7" w:rsidRPr="00683E64">
          <w:rPr>
            <w:rStyle w:val="ad"/>
            <w:sz w:val="28"/>
            <w:szCs w:val="28"/>
          </w:rPr>
          <w:t>www.uinsk.ru</w:t>
        </w:r>
      </w:hyperlink>
      <w:r w:rsidRPr="00683E64">
        <w:rPr>
          <w:sz w:val="28"/>
          <w:szCs w:val="28"/>
        </w:rPr>
        <w:t>;</w:t>
      </w:r>
    </w:p>
    <w:p w:rsidR="007A349C" w:rsidRPr="00683E64" w:rsidRDefault="007A349C" w:rsidP="00683E64">
      <w:pPr>
        <w:ind w:firstLine="567"/>
        <w:jc w:val="both"/>
        <w:rPr>
          <w:sz w:val="28"/>
          <w:szCs w:val="28"/>
        </w:rPr>
      </w:pPr>
      <w:r w:rsidRPr="00683E64">
        <w:rPr>
          <w:sz w:val="28"/>
          <w:szCs w:val="28"/>
        </w:rPr>
        <w:t>на Едином портале;</w:t>
      </w:r>
    </w:p>
    <w:p w:rsidR="007A349C" w:rsidRPr="00683E64" w:rsidRDefault="007A349C" w:rsidP="00683E64">
      <w:pPr>
        <w:autoSpaceDE w:val="0"/>
        <w:adjustRightInd w:val="0"/>
        <w:ind w:firstLine="567"/>
        <w:jc w:val="both"/>
        <w:rPr>
          <w:sz w:val="28"/>
          <w:szCs w:val="28"/>
        </w:rPr>
      </w:pPr>
      <w:r w:rsidRPr="00683E64">
        <w:rPr>
          <w:sz w:val="28"/>
          <w:szCs w:val="28"/>
        </w:rPr>
        <w:t>на официальном сайте "Услуги и сервисы Пермского края".</w:t>
      </w:r>
    </w:p>
    <w:p w:rsidR="007A349C" w:rsidRPr="00683E64" w:rsidRDefault="007A349C" w:rsidP="00683E64">
      <w:pPr>
        <w:pStyle w:val="Standard"/>
        <w:keepNext/>
        <w:keepLines/>
        <w:widowControl/>
        <w:ind w:left="851" w:right="851"/>
        <w:jc w:val="center"/>
        <w:outlineLvl w:val="1"/>
        <w:rPr>
          <w:rFonts w:ascii="Times New Roman" w:hAnsi="Times New Roman" w:cs="Times New Roman"/>
          <w:b/>
          <w:sz w:val="28"/>
          <w:szCs w:val="28"/>
        </w:rPr>
      </w:pPr>
      <w:r w:rsidRPr="00683E64">
        <w:rPr>
          <w:rFonts w:ascii="Times New Roman" w:hAnsi="Times New Roman" w:cs="Times New Roman"/>
          <w:b/>
          <w:color w:val="000000"/>
          <w:sz w:val="28"/>
          <w:szCs w:val="28"/>
        </w:rPr>
        <w:t xml:space="preserve">2.6. Исчерпывающий перечень документов, необходимых </w:t>
      </w:r>
      <w:r w:rsidRPr="00683E64">
        <w:rPr>
          <w:rFonts w:ascii="Times New Roman" w:hAnsi="Times New Roman" w:cs="Times New Roman"/>
          <w:b/>
          <w:color w:val="000000"/>
          <w:sz w:val="28"/>
          <w:szCs w:val="28"/>
        </w:rPr>
        <w:br/>
        <w:t>в соответствии с нормативными правовыми актами для предоставления муниципальной услуги, ,</w:t>
      </w:r>
      <w:r w:rsidRPr="00683E64">
        <w:rPr>
          <w:rFonts w:ascii="Times New Roman" w:hAnsi="Times New Roman" w:cs="Times New Roman"/>
          <w:b/>
          <w:color w:val="000000"/>
          <w:sz w:val="28"/>
          <w:szCs w:val="28"/>
        </w:rPr>
        <w:br/>
      </w:r>
      <w:r w:rsidRPr="00683E64">
        <w:rPr>
          <w:rFonts w:ascii="Times New Roman" w:hAnsi="Times New Roman" w:cs="Times New Roman"/>
          <w:b/>
          <w:sz w:val="28"/>
          <w:szCs w:val="28"/>
        </w:rPr>
        <w:t>которые являются необходимыми и обязательными для предоставления муниципальной услуги, подлежащих представлению заявителем</w:t>
      </w:r>
    </w:p>
    <w:p w:rsidR="007A349C" w:rsidRPr="00683E64" w:rsidRDefault="007A349C" w:rsidP="00683E64">
      <w:pPr>
        <w:pStyle w:val="Standard"/>
        <w:widowControl/>
        <w:ind w:firstLine="567"/>
        <w:jc w:val="both"/>
        <w:rPr>
          <w:rFonts w:ascii="Times New Roman" w:hAnsi="Times New Roman" w:cs="Times New Roman"/>
          <w:color w:val="000000"/>
          <w:sz w:val="28"/>
          <w:szCs w:val="28"/>
        </w:rPr>
      </w:pPr>
      <w:r w:rsidRPr="00683E64">
        <w:rPr>
          <w:rFonts w:ascii="Times New Roman" w:hAnsi="Times New Roman" w:cs="Times New Roman"/>
          <w:sz w:val="28"/>
          <w:szCs w:val="28"/>
        </w:rPr>
        <w:t>2.6.1. Для получения муниципальной услуги по предоставлению муниципального имущества без проведения торгов заявитель представляет следующие документы:</w:t>
      </w:r>
    </w:p>
    <w:p w:rsidR="007A349C" w:rsidRPr="00683E64" w:rsidRDefault="007A349C" w:rsidP="00683E64">
      <w:pPr>
        <w:pStyle w:val="Standard"/>
        <w:widowControl/>
        <w:ind w:firstLine="539"/>
        <w:jc w:val="both"/>
        <w:rPr>
          <w:rFonts w:ascii="Times New Roman" w:hAnsi="Times New Roman" w:cs="Times New Roman"/>
          <w:sz w:val="28"/>
          <w:szCs w:val="28"/>
        </w:rPr>
      </w:pPr>
      <w:r w:rsidRPr="00683E64">
        <w:rPr>
          <w:rFonts w:ascii="Times New Roman" w:hAnsi="Times New Roman" w:cs="Times New Roman"/>
          <w:sz w:val="28"/>
          <w:szCs w:val="28"/>
        </w:rPr>
        <w:lastRenderedPageBreak/>
        <w:t xml:space="preserve">2.6.1.1. заявление о предоставлении имущества, находящегося в собственности муниципального образования </w:t>
      </w:r>
      <w:r w:rsidR="000E6AB7" w:rsidRPr="00683E64">
        <w:rPr>
          <w:rFonts w:ascii="Times New Roman" w:hAnsi="Times New Roman" w:cs="Times New Roman"/>
          <w:sz w:val="28"/>
          <w:szCs w:val="28"/>
        </w:rPr>
        <w:t>Уинский муниципальный округ Пермского края</w:t>
      </w:r>
      <w:r w:rsidRPr="00683E64">
        <w:rPr>
          <w:rFonts w:ascii="Times New Roman" w:hAnsi="Times New Roman" w:cs="Times New Roman"/>
          <w:sz w:val="28"/>
          <w:szCs w:val="28"/>
        </w:rPr>
        <w:t>, без проведения торгов, содержащее следующую информацию:</w:t>
      </w:r>
    </w:p>
    <w:p w:rsidR="007A349C" w:rsidRPr="00683E64" w:rsidRDefault="007A349C" w:rsidP="00683E64">
      <w:pPr>
        <w:pStyle w:val="Standard"/>
        <w:widowControl/>
        <w:ind w:firstLine="539"/>
        <w:jc w:val="both"/>
        <w:rPr>
          <w:rFonts w:ascii="Times New Roman" w:hAnsi="Times New Roman" w:cs="Times New Roman"/>
          <w:sz w:val="28"/>
          <w:szCs w:val="28"/>
        </w:rPr>
      </w:pPr>
      <w:r w:rsidRPr="00683E64">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физического лица);</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основание предоставления муниципального имущества без проведения торгов из числа предусмотренных пунктами части 1 статьи 17.1 Федерального закона от 26.07.2006 г. № 135-ФЗ (ред. от 29.07.2018) «О защите конкуренции»;</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вид права, на котором заявитель желает получить муниципальное имущество, если предоставление муниципального имущества указанному заявителю допускается на нескольких видах прав;</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цель использования муниципального имущества;</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почтовый адрес и (или) адрес электронной почты для связи с заявителем;</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2.6.1.2. для заявителя юридического лица:</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 xml:space="preserve">копии учредительных документов; </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копию документа, подтверждающего государственную регистрацию</w:t>
      </w:r>
      <w:r w:rsidRPr="00683E64">
        <w:rPr>
          <w:rFonts w:ascii="Times New Roman" w:hAnsi="Times New Roman" w:cs="Times New Roman"/>
          <w:sz w:val="28"/>
          <w:szCs w:val="28"/>
        </w:rPr>
        <w:br/>
        <w:t>в качестве юридического лица (в случае его непредставления соответствующие сведения запрашиваются органом, предоставляющий муниципальную услугу, самостоятельно);</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для заявителя физического лица:</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копию документа, подтверждающего государственную регистрацию физического лица в качестве индивидуального предпринимателя (в случае его непредставления соответствующие сведения запрашиваются органом, предоставляющий муниципальную услугу, самостоятельно).</w:t>
      </w:r>
    </w:p>
    <w:p w:rsidR="007A349C" w:rsidRPr="00683E64" w:rsidRDefault="007A349C" w:rsidP="00683E64">
      <w:pPr>
        <w:pStyle w:val="ConsPlusNormal"/>
        <w:ind w:firstLine="539"/>
        <w:jc w:val="both"/>
        <w:rPr>
          <w:rFonts w:ascii="Times New Roman" w:hAnsi="Times New Roman" w:cs="Times New Roman"/>
          <w:sz w:val="28"/>
          <w:szCs w:val="28"/>
        </w:rPr>
      </w:pPr>
      <w:bookmarkStart w:id="2" w:name="P177"/>
      <w:bookmarkEnd w:id="2"/>
      <w:r w:rsidRPr="00683E64">
        <w:rPr>
          <w:rFonts w:ascii="Times New Roman" w:hAnsi="Times New Roman" w:cs="Times New Roman"/>
          <w:sz w:val="28"/>
          <w:szCs w:val="28"/>
        </w:rPr>
        <w:t>2.6.2. Заявление (заявление о предварительном согласовании предоставления муниципального имущества)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 xml:space="preserve">Форма заявления (заявления о предварительном согласовании предоставления муниципального имущества) приведена в </w:t>
      </w:r>
      <w:hyperlink w:anchor="P592" w:history="1">
        <w:r w:rsidRPr="00683E64">
          <w:rPr>
            <w:rFonts w:ascii="Times New Roman" w:hAnsi="Times New Roman" w:cs="Times New Roman"/>
            <w:sz w:val="28"/>
            <w:szCs w:val="28"/>
          </w:rPr>
          <w:t>приложении № 1</w:t>
        </w:r>
      </w:hyperlink>
      <w:r w:rsidRPr="00683E64">
        <w:rPr>
          <w:rFonts w:ascii="Times New Roman" w:hAnsi="Times New Roman" w:cs="Times New Roman"/>
          <w:sz w:val="28"/>
          <w:szCs w:val="28"/>
        </w:rPr>
        <w:t xml:space="preserve"> к административному регламенту.</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2.6.3. Орган, предоставляющий муниципальную услугу, не вправе требовать от заявителя:</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2.6.3.1.</w:t>
      </w:r>
      <w:r w:rsidRPr="00683E64">
        <w:rPr>
          <w:rFonts w:ascii="Times New Roman" w:hAnsi="Times New Roman" w:cs="Times New Roman"/>
          <w:color w:val="000000"/>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lastRenderedPageBreak/>
        <w:t>2.6.3.2.</w:t>
      </w:r>
      <w:r w:rsidRPr="00683E64">
        <w:rPr>
          <w:rFonts w:ascii="Times New Roman" w:hAnsi="Times New Roman" w:cs="Times New Roman"/>
          <w:color w:val="000000"/>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w:t>
      </w:r>
      <w:r w:rsidRPr="00683E64">
        <w:rPr>
          <w:rFonts w:ascii="Times New Roman" w:hAnsi="Times New Roman" w:cs="Times New Roman"/>
          <w:color w:val="000000"/>
          <w:sz w:val="28"/>
          <w:szCs w:val="28"/>
        </w:rPr>
        <w:br/>
        <w:t xml:space="preserve">или органам местного самоуправления организаций, участвующих </w:t>
      </w:r>
      <w:r w:rsidRPr="00683E64">
        <w:rPr>
          <w:rFonts w:ascii="Times New Roman" w:hAnsi="Times New Roman" w:cs="Times New Roman"/>
          <w:color w:val="000000"/>
          <w:sz w:val="28"/>
          <w:szCs w:val="28"/>
        </w:rPr>
        <w:br/>
        <w:t xml:space="preserve">в предоставлении предусмотренных частью 1 статьи 1 Федерального закона </w:t>
      </w:r>
      <w:r w:rsidRPr="00683E64">
        <w:rPr>
          <w:rFonts w:ascii="Times New Roman" w:hAnsi="Times New Roman" w:cs="Times New Roman"/>
          <w:color w:val="000000"/>
          <w:sz w:val="28"/>
          <w:szCs w:val="28"/>
        </w:rPr>
        <w:br/>
        <w:t xml:space="preserve">№ 210-ФЗ государственных и муниципальных услуг, в соответствии </w:t>
      </w:r>
      <w:r w:rsidRPr="00683E64">
        <w:rPr>
          <w:rFonts w:ascii="Times New Roman" w:hAnsi="Times New Roman" w:cs="Times New Roman"/>
          <w:color w:val="000000"/>
          <w:sz w:val="28"/>
          <w:szCs w:val="28"/>
        </w:rPr>
        <w:br/>
        <w:t xml:space="preserve">с нормативными правовыми актами Российской Федерации, нормативными правовыми актами Пермского края, муниципальными правовыми актами, </w:t>
      </w:r>
      <w:r w:rsidRPr="00683E64">
        <w:rPr>
          <w:rFonts w:ascii="Times New Roman" w:hAnsi="Times New Roman" w:cs="Times New Roman"/>
          <w:color w:val="000000"/>
          <w:sz w:val="28"/>
          <w:szCs w:val="28"/>
        </w:rPr>
        <w:br/>
        <w:t xml:space="preserve">за исключением документов, включенных в определенный частью 6 статьи 7 вышеназванного федерального закона перечень документов. </w:t>
      </w:r>
    </w:p>
    <w:p w:rsidR="007A349C" w:rsidRPr="00683E64" w:rsidRDefault="007A349C" w:rsidP="00683E64">
      <w:pPr>
        <w:pStyle w:val="Standard"/>
        <w:widowControl/>
        <w:ind w:firstLine="709"/>
        <w:jc w:val="both"/>
        <w:rPr>
          <w:rFonts w:ascii="Times New Roman" w:eastAsia="Times New Roman" w:hAnsi="Times New Roman" w:cs="Times New Roman"/>
          <w:color w:val="000000"/>
          <w:kern w:val="0"/>
          <w:sz w:val="28"/>
          <w:szCs w:val="28"/>
          <w:lang w:eastAsia="ru-RU" w:bidi="ar-SA"/>
        </w:rPr>
      </w:pPr>
      <w:r w:rsidRPr="00683E64">
        <w:rPr>
          <w:rFonts w:ascii="Times New Roman" w:hAnsi="Times New Roman" w:cs="Times New Roman"/>
          <w:color w:val="000000"/>
          <w:sz w:val="28"/>
          <w:szCs w:val="28"/>
        </w:rPr>
        <w:t xml:space="preserve">2.6.3.3. </w:t>
      </w:r>
      <w:r w:rsidRPr="00683E64">
        <w:rPr>
          <w:rFonts w:ascii="Times New Roman" w:eastAsia="Times New Roman" w:hAnsi="Times New Roman" w:cs="Times New Roman"/>
          <w:kern w:val="0"/>
          <w:sz w:val="28"/>
          <w:szCs w:val="28"/>
          <w:lang w:eastAsia="ru-RU" w:bidi="ar-SA"/>
        </w:rPr>
        <w:t xml:space="preserve">представления документов и информации, отсутствие </w:t>
      </w:r>
      <w:r w:rsidRPr="00683E64">
        <w:rPr>
          <w:rFonts w:ascii="Times New Roman" w:eastAsia="Times New Roman" w:hAnsi="Times New Roman" w:cs="Times New Roman"/>
          <w:kern w:val="0"/>
          <w:sz w:val="28"/>
          <w:szCs w:val="28"/>
          <w:lang w:eastAsia="ru-RU" w:bidi="ar-SA"/>
        </w:rPr>
        <w:br/>
        <w:t xml:space="preserve">и (или) недостоверность которых не указывались при первоначальном отказе </w:t>
      </w:r>
      <w:r w:rsidRPr="00683E64">
        <w:rPr>
          <w:rFonts w:ascii="Times New Roman" w:eastAsia="Times New Roman" w:hAnsi="Times New Roman" w:cs="Times New Roman"/>
          <w:kern w:val="0"/>
          <w:sz w:val="28"/>
          <w:szCs w:val="28"/>
          <w:lang w:eastAsia="ru-RU" w:bidi="ar-SA"/>
        </w:rPr>
        <w:br/>
        <w:t xml:space="preserve">в приеме документов, необходимых для предоставления услуги, </w:t>
      </w:r>
      <w:r w:rsidRPr="00683E64">
        <w:rPr>
          <w:rFonts w:ascii="Times New Roman" w:eastAsia="Times New Roman" w:hAnsi="Times New Roman" w:cs="Times New Roman"/>
          <w:kern w:val="0"/>
          <w:sz w:val="28"/>
          <w:szCs w:val="28"/>
          <w:lang w:eastAsia="ru-RU" w:bidi="ar-SA"/>
        </w:rPr>
        <w:br/>
        <w:t xml:space="preserve">либо в предоставлении услуги, за исключением случаев, </w:t>
      </w:r>
      <w:r w:rsidRPr="00683E64">
        <w:rPr>
          <w:rFonts w:ascii="Times New Roman" w:hAnsi="Times New Roman" w:cs="Times New Roman"/>
          <w:kern w:val="0"/>
          <w:sz w:val="28"/>
          <w:szCs w:val="28"/>
          <w:lang w:eastAsia="ru-RU" w:bidi="ar-SA"/>
        </w:rPr>
        <w:t xml:space="preserve">а исключением случаев, предусмотренных </w:t>
      </w:r>
      <w:hyperlink r:id="rId16" w:history="1">
        <w:r w:rsidRPr="00683E64">
          <w:rPr>
            <w:rFonts w:ascii="Times New Roman" w:hAnsi="Times New Roman" w:cs="Times New Roman"/>
            <w:kern w:val="0"/>
            <w:sz w:val="28"/>
            <w:szCs w:val="28"/>
            <w:lang w:eastAsia="ru-RU" w:bidi="ar-SA"/>
          </w:rPr>
          <w:t>пунктом 4 части 1 статьи 7</w:t>
        </w:r>
      </w:hyperlink>
      <w:r w:rsidRPr="00683E64">
        <w:rPr>
          <w:rFonts w:ascii="Times New Roman" w:hAnsi="Times New Roman" w:cs="Times New Roman"/>
          <w:kern w:val="0"/>
          <w:sz w:val="28"/>
          <w:szCs w:val="28"/>
          <w:lang w:eastAsia="ru-RU" w:bidi="ar-SA"/>
        </w:rPr>
        <w:t xml:space="preserve"> Федерального закона № 210-ФЗ</w:t>
      </w:r>
      <w:r w:rsidRPr="00683E64">
        <w:rPr>
          <w:rFonts w:ascii="Times New Roman" w:eastAsia="Times New Roman" w:hAnsi="Times New Roman" w:cs="Times New Roman"/>
          <w:color w:val="000000"/>
          <w:kern w:val="0"/>
          <w:sz w:val="28"/>
          <w:szCs w:val="28"/>
          <w:lang w:eastAsia="ru-RU" w:bidi="ar-SA"/>
        </w:rPr>
        <w:t>.</w:t>
      </w:r>
    </w:p>
    <w:p w:rsidR="007A349C" w:rsidRPr="00683E64" w:rsidRDefault="007A349C" w:rsidP="00683E64">
      <w:pPr>
        <w:pStyle w:val="Standard"/>
        <w:widowControl/>
        <w:ind w:firstLine="709"/>
        <w:jc w:val="both"/>
        <w:rPr>
          <w:rFonts w:ascii="Times New Roman" w:eastAsia="Times New Roman" w:hAnsi="Times New Roman" w:cs="Times New Roman"/>
          <w:kern w:val="0"/>
          <w:sz w:val="28"/>
          <w:szCs w:val="28"/>
          <w:lang w:eastAsia="ru-RU" w:bidi="ar-SA"/>
        </w:rPr>
      </w:pPr>
      <w:r w:rsidRPr="00683E64">
        <w:rPr>
          <w:rFonts w:ascii="Times New Roman" w:eastAsia="Times New Roman" w:hAnsi="Times New Roman" w:cs="Times New Roman"/>
          <w:kern w:val="0"/>
          <w:sz w:val="28"/>
          <w:szCs w:val="28"/>
          <w:lang w:eastAsia="ru-RU" w:bidi="ar-SA"/>
        </w:rPr>
        <w:t>2.6.3.4.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2.6.4.</w:t>
      </w:r>
      <w:r w:rsidRPr="00683E64">
        <w:rPr>
          <w:rFonts w:ascii="Times New Roman" w:hAnsi="Times New Roman" w:cs="Times New Roman"/>
          <w:color w:val="000000"/>
          <w:sz w:val="28"/>
          <w:szCs w:val="28"/>
        </w:rPr>
        <w:tab/>
        <w:t>Заявитель вправе представить документы, указанные в пункте 2.6.1.2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2.6.5.</w:t>
      </w:r>
      <w:r w:rsidRPr="00683E64">
        <w:rPr>
          <w:rFonts w:ascii="Times New Roman" w:hAnsi="Times New Roman" w:cs="Times New Roman"/>
          <w:color w:val="000000"/>
          <w:sz w:val="28"/>
          <w:szCs w:val="28"/>
        </w:rPr>
        <w:tab/>
      </w:r>
      <w:r w:rsidRPr="00683E64">
        <w:rPr>
          <w:rFonts w:ascii="Times New Roman" w:hAnsi="Times New Roman" w:cs="Times New Roman"/>
          <w:sz w:val="28"/>
          <w:szCs w:val="28"/>
        </w:rPr>
        <w:t xml:space="preserve">Исчерпывающий перечень требований к документам (информации), представляемым заявителем на бумажном носителе, а также </w:t>
      </w:r>
      <w:r w:rsidRPr="00683E64">
        <w:rPr>
          <w:rFonts w:ascii="Times New Roman" w:hAnsi="Times New Roman" w:cs="Times New Roman"/>
          <w:sz w:val="28"/>
          <w:szCs w:val="28"/>
        </w:rPr>
        <w:br/>
        <w:t>в электронной форме, к которым в том числе относятся:</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2.6.5.1. отсутствие подчисток, приписок и исправлений текста, зачеркнутых слов и иных неоговоренных исправлений;</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2.6.5.2. отсутствие повреждений, наличие которых не позволяет однозначно истолковать их содержание;</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2.6.5.3.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A349C" w:rsidRPr="00683E64" w:rsidRDefault="007A349C" w:rsidP="00683E64">
      <w:pPr>
        <w:pStyle w:val="Standard"/>
        <w:widowControl/>
        <w:ind w:firstLine="539"/>
        <w:jc w:val="both"/>
        <w:rPr>
          <w:rFonts w:ascii="Times New Roman" w:hAnsi="Times New Roman" w:cs="Times New Roman"/>
          <w:sz w:val="28"/>
          <w:szCs w:val="28"/>
        </w:rPr>
      </w:pPr>
      <w:r w:rsidRPr="00683E64">
        <w:rPr>
          <w:rFonts w:ascii="Times New Roman" w:hAnsi="Times New Roman" w:cs="Times New Roman"/>
          <w:sz w:val="28"/>
          <w:szCs w:val="28"/>
        </w:rPr>
        <w:t xml:space="preserve">2.6.5.4. соответствие заявления и каждого прилагаемого к нему документа, направляемого в электронной форме, требованиям Федерального </w:t>
      </w:r>
      <w:hyperlink r:id="rId17" w:history="1">
        <w:r w:rsidRPr="00683E64">
          <w:rPr>
            <w:rFonts w:ascii="Times New Roman" w:hAnsi="Times New Roman" w:cs="Times New Roman"/>
            <w:sz w:val="28"/>
            <w:szCs w:val="28"/>
          </w:rPr>
          <w:t>закона</w:t>
        </w:r>
      </w:hyperlink>
      <w:r w:rsidRPr="00683E64">
        <w:rPr>
          <w:rFonts w:ascii="Times New Roman" w:hAnsi="Times New Roman" w:cs="Times New Roman"/>
          <w:sz w:val="28"/>
          <w:szCs w:val="28"/>
        </w:rPr>
        <w:t xml:space="preserve"> от 06 апреля 2011 г. № 63-ФЗ «Об электронной подписи», </w:t>
      </w:r>
      <w:hyperlink r:id="rId18" w:history="1">
        <w:r w:rsidRPr="00683E64">
          <w:rPr>
            <w:rFonts w:ascii="Times New Roman" w:hAnsi="Times New Roman" w:cs="Times New Roman"/>
            <w:color w:val="000000"/>
            <w:sz w:val="28"/>
            <w:szCs w:val="28"/>
          </w:rPr>
          <w:t>статей 21.1</w:t>
        </w:r>
      </w:hyperlink>
      <w:r w:rsidRPr="00683E64">
        <w:rPr>
          <w:rFonts w:ascii="Times New Roman" w:hAnsi="Times New Roman" w:cs="Times New Roman"/>
          <w:color w:val="000000"/>
          <w:sz w:val="28"/>
          <w:szCs w:val="28"/>
        </w:rPr>
        <w:t xml:space="preserve"> и </w:t>
      </w:r>
      <w:hyperlink r:id="rId19" w:history="1">
        <w:r w:rsidRPr="00683E64">
          <w:rPr>
            <w:rFonts w:ascii="Times New Roman" w:hAnsi="Times New Roman" w:cs="Times New Roman"/>
            <w:color w:val="000000"/>
            <w:sz w:val="28"/>
            <w:szCs w:val="28"/>
          </w:rPr>
          <w:t>21.2</w:t>
        </w:r>
      </w:hyperlink>
      <w:r w:rsidRPr="00683E64">
        <w:rPr>
          <w:rFonts w:ascii="Times New Roman" w:hAnsi="Times New Roman" w:cs="Times New Roman"/>
          <w:color w:val="000000"/>
          <w:sz w:val="28"/>
          <w:szCs w:val="28"/>
        </w:rPr>
        <w:t xml:space="preserve"> Федерального закона № 210-ФЗ</w:t>
      </w:r>
      <w:r w:rsidRPr="00683E64">
        <w:rPr>
          <w:rFonts w:ascii="Times New Roman" w:hAnsi="Times New Roman" w:cs="Times New Roman"/>
          <w:sz w:val="28"/>
          <w:szCs w:val="28"/>
        </w:rPr>
        <w:t xml:space="preserve"> и принятым в соответствии с ними иным нормативным правовым актам;</w:t>
      </w:r>
    </w:p>
    <w:p w:rsidR="007A349C" w:rsidRPr="00683E64" w:rsidRDefault="007A349C" w:rsidP="00683E64">
      <w:pPr>
        <w:pStyle w:val="Standard"/>
        <w:widowControl/>
        <w:ind w:firstLine="539"/>
        <w:jc w:val="both"/>
        <w:rPr>
          <w:rFonts w:ascii="Times New Roman" w:hAnsi="Times New Roman" w:cs="Times New Roman"/>
          <w:sz w:val="28"/>
          <w:szCs w:val="28"/>
        </w:rPr>
      </w:pPr>
      <w:r w:rsidRPr="00683E64">
        <w:rPr>
          <w:rFonts w:ascii="Times New Roman" w:hAnsi="Times New Roman" w:cs="Times New Roman"/>
          <w:sz w:val="28"/>
          <w:szCs w:val="28"/>
        </w:rPr>
        <w:lastRenderedPageBreak/>
        <w:t>2.6.5.5.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7A349C" w:rsidRPr="00683E64" w:rsidRDefault="007A349C" w:rsidP="00683E64">
      <w:pPr>
        <w:pStyle w:val="Standard"/>
        <w:widowControl/>
        <w:ind w:firstLine="539"/>
        <w:jc w:val="both"/>
        <w:rPr>
          <w:rFonts w:ascii="Times New Roman" w:hAnsi="Times New Roman" w:cs="Times New Roman"/>
          <w:color w:val="000000"/>
          <w:sz w:val="28"/>
          <w:szCs w:val="28"/>
        </w:rPr>
      </w:pPr>
      <w:r w:rsidRPr="00683E64">
        <w:rPr>
          <w:rFonts w:ascii="Times New Roman" w:hAnsi="Times New Roman" w:cs="Times New Roman"/>
          <w:sz w:val="28"/>
          <w:szCs w:val="28"/>
        </w:rPr>
        <w:t>2</w:t>
      </w:r>
      <w:r w:rsidRPr="00683E64">
        <w:rPr>
          <w:rFonts w:ascii="Times New Roman" w:hAnsi="Times New Roman" w:cs="Times New Roman"/>
          <w:color w:val="000000"/>
          <w:sz w:val="28"/>
          <w:szCs w:val="28"/>
        </w:rPr>
        <w:t>.7. Способы получения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2.7.1. Заявитель имеет право лично либо через своих представителей представить заявление (заявление о предварительном согласовании предоставления муниципального имущества) с приложением копий документов в орган, предоставляющий муниципальную услугу:</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 в письменном виде по почте (с описью вложения и с уведомлением о вручении) или в корреспонденцию органа, предоставляющего муниципальную услугу;</w:t>
      </w:r>
    </w:p>
    <w:p w:rsidR="007A349C" w:rsidRPr="00683E64" w:rsidRDefault="007A349C" w:rsidP="00683E64">
      <w:pPr>
        <w:autoSpaceDE w:val="0"/>
        <w:adjustRightInd w:val="0"/>
        <w:ind w:firstLine="540"/>
        <w:jc w:val="both"/>
        <w:rPr>
          <w:color w:val="00000A"/>
          <w:sz w:val="28"/>
          <w:szCs w:val="28"/>
        </w:rPr>
      </w:pPr>
      <w:r w:rsidRPr="00683E64">
        <w:rPr>
          <w:color w:val="00000A"/>
          <w:sz w:val="28"/>
          <w:szCs w:val="28"/>
        </w:rPr>
        <w:t>- в электронном виде посредством официального сайта Пермского края "Услуги и сервисы Пермского края";</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 через МФЦ;</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 через Единый портал.</w:t>
      </w:r>
    </w:p>
    <w:p w:rsidR="007A349C" w:rsidRPr="00683E64" w:rsidRDefault="007A349C" w:rsidP="00683E64">
      <w:pPr>
        <w:pStyle w:val="ConsPlusNormal"/>
        <w:ind w:firstLine="539"/>
        <w:jc w:val="both"/>
        <w:rPr>
          <w:rFonts w:ascii="Times New Roman" w:hAnsi="Times New Roman" w:cs="Times New Roman"/>
          <w:sz w:val="28"/>
          <w:szCs w:val="28"/>
        </w:rPr>
      </w:pPr>
      <w:bookmarkStart w:id="3" w:name="P184"/>
      <w:bookmarkEnd w:id="3"/>
      <w:r w:rsidRPr="00683E64">
        <w:rPr>
          <w:rFonts w:ascii="Times New Roman" w:hAnsi="Times New Roman" w:cs="Times New Roman"/>
          <w:sz w:val="28"/>
          <w:szCs w:val="28"/>
        </w:rPr>
        <w:t>2.7.2 Документы, запрашиваемые органом, предоставляющим муниципальную услугу, в порядке межведомственного взаимодействия:</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2.7.2.1. выписка из Единого государственного реестра недвижимости об основных характеристиках и зарегистрированных правах на объект недвижимости;</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2.7.2.2.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2.7.2.3. технический паспорт на недвижимое имущество.</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Заявитель вправе приложить к заявлению документы, указанные в настоящем пункте, по собственной инициативе. При этом непредставление заявителем указанных документов не является основанием для отказа заявителю в предоставлении муниципальной услуги.</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2.8.1.</w:t>
      </w:r>
      <w:r w:rsidRPr="00683E64">
        <w:rPr>
          <w:rFonts w:ascii="Times New Roman" w:hAnsi="Times New Roman" w:cs="Times New Roman"/>
          <w:color w:val="000000"/>
          <w:sz w:val="28"/>
          <w:szCs w:val="28"/>
        </w:rPr>
        <w:tab/>
        <w:t xml:space="preserve">Основанием для отказа в приеме документов, необходимых </w:t>
      </w:r>
      <w:r w:rsidRPr="00683E64">
        <w:rPr>
          <w:rFonts w:ascii="Times New Roman" w:hAnsi="Times New Roman" w:cs="Times New Roman"/>
          <w:color w:val="000000"/>
          <w:sz w:val="28"/>
          <w:szCs w:val="28"/>
        </w:rPr>
        <w:br/>
        <w:t>для предоставления муниципальной услуги является:</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 xml:space="preserve">2.8.1.1. </w:t>
      </w:r>
      <w:r w:rsidRPr="00683E64">
        <w:rPr>
          <w:rFonts w:ascii="Times New Roman" w:hAnsi="Times New Roman" w:cs="Times New Roman"/>
          <w:color w:val="000000"/>
          <w:kern w:val="0"/>
          <w:sz w:val="28"/>
          <w:szCs w:val="28"/>
          <w:lang w:bidi="ar-SA"/>
        </w:rPr>
        <w:t>несоответствие представленных заявителем документов (информации) на бумажном носителе, а также в электронной форме установленным в регламенте требованиям</w:t>
      </w:r>
      <w:r w:rsidRPr="00683E64">
        <w:rPr>
          <w:rFonts w:ascii="Times New Roman" w:hAnsi="Times New Roman" w:cs="Times New Roman"/>
          <w:color w:val="000000"/>
          <w:sz w:val="28"/>
          <w:szCs w:val="28"/>
        </w:rPr>
        <w:t>;</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2.</w:t>
      </w:r>
      <w:r w:rsidRPr="00683E64">
        <w:rPr>
          <w:rFonts w:ascii="Times New Roman" w:hAnsi="Times New Roman" w:cs="Times New Roman"/>
          <w:sz w:val="28"/>
          <w:szCs w:val="28"/>
        </w:rPr>
        <w:t xml:space="preserve">8.1.2. </w:t>
      </w:r>
      <w:r w:rsidRPr="00683E64">
        <w:rPr>
          <w:rFonts w:ascii="Times New Roman" w:hAnsi="Times New Roman" w:cs="Times New Roman"/>
          <w:kern w:val="0"/>
          <w:sz w:val="28"/>
          <w:szCs w:val="28"/>
          <w:lang w:eastAsia="ru-RU" w:bidi="ar-SA"/>
        </w:rPr>
        <w:t>заявление подано лицом, не уполномоченным на совершение такого рода действий</w:t>
      </w:r>
      <w:r w:rsidRPr="00683E64">
        <w:rPr>
          <w:rFonts w:ascii="Times New Roman" w:hAnsi="Times New Roman" w:cs="Times New Roman"/>
          <w:sz w:val="28"/>
          <w:szCs w:val="28"/>
        </w:rPr>
        <w:t>;</w:t>
      </w:r>
    </w:p>
    <w:p w:rsidR="007A349C" w:rsidRPr="00683E64" w:rsidRDefault="007A349C" w:rsidP="00683E64">
      <w:pPr>
        <w:pStyle w:val="Standard"/>
        <w:widowControl/>
        <w:ind w:firstLine="709"/>
        <w:jc w:val="both"/>
        <w:rPr>
          <w:rFonts w:ascii="Times New Roman" w:hAnsi="Times New Roman" w:cs="Times New Roman"/>
          <w:kern w:val="0"/>
          <w:sz w:val="28"/>
          <w:szCs w:val="28"/>
          <w:lang w:eastAsia="ru-RU" w:bidi="ar-SA"/>
        </w:rPr>
      </w:pPr>
      <w:r w:rsidRPr="00683E64">
        <w:rPr>
          <w:rFonts w:ascii="Times New Roman" w:hAnsi="Times New Roman" w:cs="Times New Roman"/>
          <w:color w:val="000000"/>
          <w:sz w:val="28"/>
          <w:szCs w:val="28"/>
        </w:rPr>
        <w:t>2.8.2.</w:t>
      </w:r>
      <w:r w:rsidRPr="00683E64">
        <w:rPr>
          <w:rFonts w:ascii="Times New Roman" w:hAnsi="Times New Roman" w:cs="Times New Roman"/>
          <w:color w:val="000000"/>
          <w:sz w:val="28"/>
          <w:szCs w:val="28"/>
        </w:rPr>
        <w:tab/>
      </w:r>
      <w:r w:rsidRPr="00683E64">
        <w:rPr>
          <w:rFonts w:ascii="Times New Roman" w:hAnsi="Times New Roman" w:cs="Times New Roman"/>
          <w:sz w:val="28"/>
          <w:szCs w:val="28"/>
        </w:rPr>
        <w:t xml:space="preserve">Заявителю отказывается в приеме документов до момента регистрации поданных заявителем документов в органе, предоставляющем муниципальную услугу, МФЦ, за исключением случая, предусмотренного пунктом 9 </w:t>
      </w:r>
      <w:r w:rsidRPr="00683E64">
        <w:rPr>
          <w:rFonts w:ascii="Times New Roman" w:hAnsi="Times New Roman" w:cs="Times New Roman"/>
          <w:kern w:val="0"/>
          <w:sz w:val="28"/>
          <w:szCs w:val="28"/>
          <w:lang w:eastAsia="ru-RU" w:bidi="ar-SA"/>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w:t>
      </w:r>
    </w:p>
    <w:p w:rsidR="007A349C" w:rsidRPr="00683E64" w:rsidRDefault="007A349C" w:rsidP="00683E64">
      <w:pPr>
        <w:pStyle w:val="Standard"/>
        <w:widowControl/>
        <w:ind w:firstLine="709"/>
        <w:jc w:val="both"/>
        <w:rPr>
          <w:rFonts w:ascii="Times New Roman" w:hAnsi="Times New Roman" w:cs="Times New Roman"/>
          <w:sz w:val="28"/>
          <w:szCs w:val="28"/>
        </w:rPr>
      </w:pPr>
    </w:p>
    <w:p w:rsidR="007A349C" w:rsidRPr="00683E64" w:rsidRDefault="007A349C" w:rsidP="00683E64">
      <w:pPr>
        <w:autoSpaceDE w:val="0"/>
        <w:adjustRightInd w:val="0"/>
        <w:ind w:firstLine="540"/>
        <w:jc w:val="center"/>
        <w:rPr>
          <w:b/>
          <w:sz w:val="28"/>
          <w:szCs w:val="28"/>
        </w:rPr>
      </w:pPr>
      <w:r w:rsidRPr="00683E64">
        <w:rPr>
          <w:b/>
          <w:sz w:val="28"/>
          <w:szCs w:val="28"/>
        </w:rPr>
        <w:t>2.9. Исчерпывающий перечень оснований для приостановления предоставления муниципальной услуги</w:t>
      </w:r>
    </w:p>
    <w:p w:rsidR="007A349C" w:rsidRPr="00683E64" w:rsidRDefault="007A349C" w:rsidP="00683E64">
      <w:pPr>
        <w:autoSpaceDE w:val="0"/>
        <w:adjustRightInd w:val="0"/>
        <w:ind w:firstLine="540"/>
        <w:jc w:val="both"/>
        <w:rPr>
          <w:sz w:val="28"/>
          <w:szCs w:val="28"/>
        </w:rPr>
      </w:pPr>
    </w:p>
    <w:p w:rsidR="007A349C" w:rsidRPr="00683E64" w:rsidRDefault="007A349C" w:rsidP="00683E64">
      <w:pPr>
        <w:autoSpaceDE w:val="0"/>
        <w:adjustRightInd w:val="0"/>
        <w:ind w:firstLine="540"/>
        <w:jc w:val="both"/>
        <w:rPr>
          <w:sz w:val="28"/>
          <w:szCs w:val="28"/>
        </w:rPr>
      </w:pPr>
      <w:r w:rsidRPr="00683E64">
        <w:rPr>
          <w:sz w:val="28"/>
          <w:szCs w:val="28"/>
        </w:rPr>
        <w:t>2.9.1. Оснований для приостановления сроков предоставления муниципальной услуги действующим законодательством не предусмотрено.</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2.10. Исчерпывающий перечень оснований для отказа в предоставлении муниципальной услуги</w:t>
      </w:r>
    </w:p>
    <w:p w:rsidR="007A349C" w:rsidRPr="00683E64" w:rsidRDefault="007A349C" w:rsidP="00683E64">
      <w:pPr>
        <w:autoSpaceDE w:val="0"/>
        <w:adjustRightInd w:val="0"/>
        <w:ind w:firstLine="709"/>
        <w:jc w:val="both"/>
        <w:rPr>
          <w:color w:val="000000"/>
          <w:sz w:val="28"/>
          <w:szCs w:val="28"/>
        </w:rPr>
      </w:pPr>
    </w:p>
    <w:p w:rsidR="007A349C" w:rsidRPr="00683E64" w:rsidRDefault="007A349C" w:rsidP="00683E64">
      <w:pPr>
        <w:pStyle w:val="HTML"/>
        <w:jc w:val="both"/>
        <w:rPr>
          <w:rFonts w:ascii="Times New Roman" w:eastAsia="Andale Sans UI" w:hAnsi="Times New Roman" w:cs="Times New Roman"/>
          <w:kern w:val="3"/>
          <w:sz w:val="28"/>
          <w:szCs w:val="28"/>
          <w:lang w:eastAsia="en-US" w:bidi="en-US"/>
        </w:rPr>
      </w:pPr>
      <w:r w:rsidRPr="00683E64">
        <w:rPr>
          <w:rFonts w:ascii="Times New Roman" w:eastAsia="Andale Sans UI" w:hAnsi="Times New Roman" w:cs="Times New Roman"/>
          <w:kern w:val="3"/>
          <w:sz w:val="28"/>
          <w:szCs w:val="28"/>
          <w:lang w:eastAsia="en-US" w:bidi="en-US"/>
        </w:rPr>
        <w:tab/>
        <w:t>2.10.1. Основаниями для отказа в предоставлении муниципальной услуги являются:</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2.10.1.1. отсутствие правовых оснований для предоставления заявителю</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муниципального имущества без проведения торгов;</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2.10.1.2. отсутствие на момент обращения заявителя свободного муниципального имущества, которое может быть передано по договорам аренды, безвозмездного пользования, доверительного управления;</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2.10.1.3. в отношении указанного в заявлении заявителя муниципального имущества принято решение об использовании его для муниципальных нужд;</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2.10.1.4. указанное в заявлении заявителя муниципальное имущество является предметом действующего договора аренды, безвозмездного пользования, доверительного управления;</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2.10.1.5. указанное в заявлении заявителя муниципальное имущество находится в перечне недвижимого имущества, предназначенного для долгосрочной аренды субъектам малого и среднего предпринимательства;</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lastRenderedPageBreak/>
        <w:tab/>
        <w:t>2.10.1.6. содержание заявления не позволяет точно установить запрашиваемую информацию (описание объекта предоставления, его индивидуальных характеристик);</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2.10.1.7. имущество, указанное в заявлении заявителем, не является муниципальной собственностью;</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2.10.1.8. заявление подано лицом, не уполномоченным на осуществление таких действий;</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2.10.1.9. наличие в документах, представленных заинтересованным лицом, недостоверной или искаженной информации;</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2.10.1.10. наличие у заявителя задолженности по арендной плате по договорам аренды иного муниципального имущества.</w:t>
      </w:r>
    </w:p>
    <w:p w:rsidR="007A349C" w:rsidRPr="00683E64" w:rsidRDefault="007A349C" w:rsidP="00683E64">
      <w:pPr>
        <w:autoSpaceDE w:val="0"/>
        <w:adjustRightInd w:val="0"/>
        <w:ind w:firstLine="540"/>
        <w:jc w:val="both"/>
        <w:rPr>
          <w:sz w:val="28"/>
          <w:szCs w:val="28"/>
        </w:rPr>
      </w:pP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 xml:space="preserve">2.11.1. </w:t>
      </w:r>
      <w:r w:rsidRPr="00683E64">
        <w:rPr>
          <w:rFonts w:ascii="Times New Roman" w:hAnsi="Times New Roman" w:cs="Times New Roman"/>
          <w:sz w:val="28"/>
          <w:szCs w:val="28"/>
        </w:rPr>
        <w:t xml:space="preserve">Предоставления услуг, которые являются необходимыми </w:t>
      </w:r>
      <w:r w:rsidRPr="00683E64">
        <w:rPr>
          <w:rFonts w:ascii="Times New Roman" w:hAnsi="Times New Roman" w:cs="Times New Roman"/>
          <w:sz w:val="28"/>
          <w:szCs w:val="28"/>
        </w:rPr>
        <w:br/>
        <w:t>и обязательными для предоставления муниципальной услуги не требуется.</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2.12.1. Государственная пошлина и иная плата за предоставление муниципальной услуги не взимается.</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2.13.1.</w:t>
      </w:r>
      <w:r w:rsidRPr="00683E64">
        <w:rPr>
          <w:rFonts w:ascii="Times New Roman" w:hAnsi="Times New Roman" w:cs="Times New Roman"/>
          <w:color w:val="000000"/>
          <w:sz w:val="28"/>
          <w:szCs w:val="28"/>
        </w:rPr>
        <w:tab/>
        <w:t>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2.13.2.</w:t>
      </w:r>
      <w:r w:rsidRPr="00683E64">
        <w:rPr>
          <w:rFonts w:ascii="Times New Roman" w:hAnsi="Times New Roman" w:cs="Times New Roman"/>
          <w:color w:val="000000"/>
          <w:sz w:val="28"/>
          <w:szCs w:val="28"/>
        </w:rPr>
        <w:tab/>
        <w:t>Максимальное время ожидания в очереди при получении результата предоставления муниципальной услуги не превышает 15 минут.</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2.14. Срок и порядок регистрации запроса о предоставлении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 xml:space="preserve">2.14.1. Заявление о предоставлении муниципальной услуги и документы, обязанность по представлению которых возложена на заявителя, </w:t>
      </w:r>
      <w:r w:rsidRPr="00683E64">
        <w:rPr>
          <w:rFonts w:ascii="Times New Roman" w:hAnsi="Times New Roman" w:cs="Times New Roman"/>
          <w:color w:val="000000"/>
          <w:sz w:val="28"/>
          <w:szCs w:val="28"/>
        </w:rPr>
        <w:br/>
        <w:t>для предоставления муниципальной услуги, в том числе в электронной форме, подлежат регистрации в срок не более 1 рабочего дня со дня поступления заявления и документов в орган, предоставляющий муниципальную услугу.</w:t>
      </w:r>
    </w:p>
    <w:p w:rsidR="007A349C" w:rsidRPr="00683E64" w:rsidRDefault="007A349C" w:rsidP="00683E64">
      <w:pPr>
        <w:autoSpaceDE w:val="0"/>
        <w:adjustRightInd w:val="0"/>
        <w:ind w:firstLine="539"/>
        <w:jc w:val="both"/>
        <w:rPr>
          <w:color w:val="000000"/>
          <w:sz w:val="28"/>
          <w:szCs w:val="28"/>
        </w:rPr>
      </w:pPr>
      <w:r w:rsidRPr="00683E64">
        <w:rPr>
          <w:color w:val="000000"/>
          <w:sz w:val="28"/>
          <w:szCs w:val="28"/>
        </w:rPr>
        <w:t>Заявления и документы, поступившие в орган, предоставляющий муниципальную услугу, после 17-00 часов (или после 16-00 в пятницу), регистрируются на следующий рабочий день.</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lastRenderedPageBreak/>
        <w:t>2.14.2.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 xml:space="preserve">2.15.2. Прием заявителей осуществляется в специально выделенных </w:t>
      </w:r>
      <w:r w:rsidRPr="00683E64">
        <w:rPr>
          <w:rFonts w:ascii="Times New Roman" w:hAnsi="Times New Roman" w:cs="Times New Roman"/>
          <w:color w:val="000000"/>
          <w:sz w:val="28"/>
          <w:szCs w:val="28"/>
        </w:rPr>
        <w:br/>
        <w:t>для этих целей помещениях.</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683E64">
        <w:rPr>
          <w:rFonts w:ascii="Times New Roman" w:hAnsi="Times New Roman" w:cs="Times New Roman"/>
          <w:color w:val="000000"/>
          <w:sz w:val="28"/>
          <w:szCs w:val="28"/>
        </w:rPr>
        <w:br/>
        <w:t>в том числе для лиц с ограниченными возможностями здоровья, и оптимальным условиям работы специалистов.</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номера кабинета (окна);</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 xml:space="preserve">2.15.3. </w:t>
      </w:r>
      <w:r w:rsidRPr="00683E64">
        <w:rPr>
          <w:rFonts w:ascii="Times New Roman" w:hAnsi="Times New Roman" w:cs="Times New Roman"/>
          <w:bCs/>
          <w:color w:val="000000"/>
          <w:sz w:val="28"/>
          <w:szCs w:val="28"/>
        </w:rPr>
        <w:t xml:space="preserve">Информационные стенды должны содержать полную </w:t>
      </w:r>
      <w:r w:rsidRPr="00683E64">
        <w:rPr>
          <w:rFonts w:ascii="Times New Roman" w:hAnsi="Times New Roman" w:cs="Times New Roman"/>
          <w:bCs/>
          <w:color w:val="000000"/>
          <w:sz w:val="28"/>
          <w:szCs w:val="28"/>
        </w:rPr>
        <w:br/>
        <w:t xml:space="preserve">и актуальную информацию о порядке предоставления муниципальной услуги. </w:t>
      </w:r>
      <w:r w:rsidRPr="00683E64">
        <w:rPr>
          <w:rFonts w:ascii="Times New Roman" w:hAnsi="Times New Roman" w:cs="Times New Roman"/>
          <w:color w:val="000000"/>
          <w:sz w:val="28"/>
          <w:szCs w:val="28"/>
        </w:rPr>
        <w:t xml:space="preserve">Тексты информационных материалов, которые размещаются </w:t>
      </w:r>
      <w:r w:rsidRPr="00683E64">
        <w:rPr>
          <w:rFonts w:ascii="Times New Roman" w:hAnsi="Times New Roman" w:cs="Times New Roman"/>
          <w:color w:val="000000"/>
          <w:sz w:val="28"/>
          <w:szCs w:val="28"/>
        </w:rPr>
        <w:br/>
        <w:t xml:space="preserve">на </w:t>
      </w:r>
      <w:r w:rsidRPr="00683E64">
        <w:rPr>
          <w:rFonts w:ascii="Times New Roman" w:hAnsi="Times New Roman" w:cs="Times New Roman"/>
          <w:sz w:val="28"/>
          <w:szCs w:val="28"/>
        </w:rPr>
        <w:t xml:space="preserve">информационных стендах печатаются удобным для чтения шрифтом, </w:t>
      </w:r>
      <w:r w:rsidRPr="00683E64">
        <w:rPr>
          <w:rFonts w:ascii="Times New Roman" w:hAnsi="Times New Roman" w:cs="Times New Roman"/>
          <w:sz w:val="28"/>
          <w:szCs w:val="28"/>
        </w:rPr>
        <w:br/>
        <w:t>без исправлений, с выделением наиболее важной информации полужирным начертанием или подчеркиванием.</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lastRenderedPageBreak/>
        <w:t xml:space="preserve">2.15.4. </w:t>
      </w:r>
      <w:r w:rsidRPr="00683E64">
        <w:rPr>
          <w:rFonts w:ascii="Times New Roman" w:hAnsi="Times New Roman" w:cs="Times New Roman"/>
          <w:kern w:val="0"/>
          <w:sz w:val="28"/>
          <w:szCs w:val="28"/>
          <w:lang w:eastAsia="ru-RU" w:bidi="ar-SA"/>
        </w:rPr>
        <w:t xml:space="preserve">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w:t>
      </w:r>
      <w:r w:rsidRPr="00683E64">
        <w:rPr>
          <w:rFonts w:ascii="Times New Roman" w:hAnsi="Times New Roman" w:cs="Times New Roman"/>
          <w:kern w:val="0"/>
          <w:sz w:val="28"/>
          <w:szCs w:val="28"/>
          <w:lang w:eastAsia="ru-RU" w:bidi="ar-SA"/>
        </w:rPr>
        <w:br/>
        <w:t xml:space="preserve">от 24 ноября 1995 г. № 181-ФЗ «О социальной защите инвалидов </w:t>
      </w:r>
      <w:r w:rsidRPr="00683E64">
        <w:rPr>
          <w:rFonts w:ascii="Times New Roman" w:hAnsi="Times New Roman" w:cs="Times New Roman"/>
          <w:kern w:val="0"/>
          <w:sz w:val="28"/>
          <w:szCs w:val="28"/>
          <w:lang w:eastAsia="ru-RU" w:bidi="ar-SA"/>
        </w:rPr>
        <w:br/>
        <w:t>в Российской Федерации».</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2.16. Показатели доступности и качества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2.16.1. При предоставлении муниципальной услуги заявитель имеет право:</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получать муниципальную услугу своевременно и в соответствии </w:t>
      </w:r>
      <w:r w:rsidRPr="00683E64">
        <w:rPr>
          <w:rFonts w:ascii="Times New Roman" w:hAnsi="Times New Roman" w:cs="Times New Roman"/>
          <w:sz w:val="28"/>
          <w:szCs w:val="28"/>
        </w:rPr>
        <w:br/>
        <w:t>со стандартом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получать муниципальную услугу в электронной форме в объеме, установленном административным регламентом;</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обращаться с жалобой на принятое по заявлению решение или на действия (бездействие) </w:t>
      </w:r>
      <w:r w:rsidRPr="00683E64">
        <w:rPr>
          <w:rFonts w:ascii="Times New Roman" w:hAnsi="Times New Roman" w:cs="Times New Roman"/>
          <w:color w:val="000000"/>
          <w:sz w:val="28"/>
          <w:szCs w:val="28"/>
        </w:rPr>
        <w:t xml:space="preserve">органа, предоставляющего </w:t>
      </w:r>
      <w:r w:rsidRPr="00683E64">
        <w:rPr>
          <w:rFonts w:ascii="Times New Roman" w:hAnsi="Times New Roman" w:cs="Times New Roman"/>
          <w:sz w:val="28"/>
          <w:szCs w:val="28"/>
        </w:rPr>
        <w:t xml:space="preserve">муниципальную услугу, должностных лиц </w:t>
      </w:r>
      <w:r w:rsidRPr="00683E64">
        <w:rPr>
          <w:rFonts w:ascii="Times New Roman" w:hAnsi="Times New Roman" w:cs="Times New Roman"/>
          <w:color w:val="000000"/>
          <w:sz w:val="28"/>
          <w:szCs w:val="28"/>
        </w:rPr>
        <w:t xml:space="preserve">органа, предоставляющего </w:t>
      </w:r>
      <w:r w:rsidRPr="00683E64">
        <w:rPr>
          <w:rFonts w:ascii="Times New Roman" w:hAnsi="Times New Roman" w:cs="Times New Roman"/>
          <w:sz w:val="28"/>
          <w:szCs w:val="28"/>
        </w:rPr>
        <w:t xml:space="preserve">муниципальную услугу, </w:t>
      </w:r>
      <w:r w:rsidRPr="00683E64">
        <w:rPr>
          <w:rFonts w:ascii="Times New Roman" w:eastAsia="Calibri" w:hAnsi="Times New Roman" w:cs="Times New Roman"/>
          <w:sz w:val="28"/>
          <w:szCs w:val="28"/>
        </w:rPr>
        <w:t>муниципальных служащих, МФЦ, его работников, привлекаемых организаций, их работников</w:t>
      </w:r>
      <w:r w:rsidRPr="00683E64">
        <w:rPr>
          <w:rFonts w:ascii="Times New Roman" w:hAnsi="Times New Roman" w:cs="Times New Roman"/>
          <w:sz w:val="28"/>
          <w:szCs w:val="28"/>
        </w:rPr>
        <w:t xml:space="preserve"> в досудебном и (или) судебном порядке в соответствии </w:t>
      </w:r>
      <w:r w:rsidRPr="00683E64">
        <w:rPr>
          <w:rFonts w:ascii="Times New Roman" w:hAnsi="Times New Roman" w:cs="Times New Roman"/>
          <w:sz w:val="28"/>
          <w:szCs w:val="28"/>
        </w:rPr>
        <w:br/>
        <w:t>с законодательством Российской Федерации.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2.16.2. Должностные лица </w:t>
      </w:r>
      <w:r w:rsidRPr="00683E64">
        <w:rPr>
          <w:rFonts w:ascii="Times New Roman" w:hAnsi="Times New Roman" w:cs="Times New Roman"/>
          <w:color w:val="000000"/>
          <w:sz w:val="28"/>
          <w:szCs w:val="28"/>
        </w:rPr>
        <w:t>органа, предоставляющего муниципальную услугу</w:t>
      </w:r>
      <w:r w:rsidRPr="00683E64">
        <w:rPr>
          <w:rFonts w:ascii="Times New Roman" w:hAnsi="Times New Roman" w:cs="Times New Roman"/>
          <w:sz w:val="28"/>
          <w:szCs w:val="28"/>
        </w:rPr>
        <w:t>, ответственные за осуществление конкретной административной процедуры (действия), обеспечивают объективное и своевременное исполнение процедуры (действия).</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2.16.3. Показателями доступности муниципальной услуги в соответствии с административным регламентом являются:</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информированность заявителей о порядке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обеспечение удобного для заявителей способа подачи заявления (уведомления) в </w:t>
      </w:r>
      <w:r w:rsidRPr="00683E64">
        <w:rPr>
          <w:rFonts w:ascii="Times New Roman" w:hAnsi="Times New Roman" w:cs="Times New Roman"/>
          <w:color w:val="000000"/>
          <w:sz w:val="28"/>
          <w:szCs w:val="28"/>
        </w:rPr>
        <w:t>орган, предоставляющий муниципальную услугу.</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2.16.4. Показателями качества муниципальной услуги в соответствии с административным регламентом являются:</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обеспеченность заявителей комфортными условиями получения муниципальной услуги в объеме, предусмотренном пунктом </w:t>
      </w:r>
      <w:hyperlink r:id="rId20" w:history="1">
        <w:r w:rsidRPr="00683E64">
          <w:rPr>
            <w:rFonts w:ascii="Times New Roman" w:hAnsi="Times New Roman" w:cs="Times New Roman"/>
            <w:sz w:val="28"/>
            <w:szCs w:val="28"/>
          </w:rPr>
          <w:t>2.15</w:t>
        </w:r>
      </w:hyperlink>
      <w:r w:rsidRPr="00683E64">
        <w:rPr>
          <w:rFonts w:ascii="Times New Roman" w:hAnsi="Times New Roman" w:cs="Times New Roman"/>
          <w:sz w:val="28"/>
          <w:szCs w:val="28"/>
        </w:rPr>
        <w:t xml:space="preserve"> административного регламента;</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технологичность предоставления государственной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отсутствие коррупциогенных факторов при предоставлении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количество взаимодействий заявителя с должностными лицами </w:t>
      </w:r>
      <w:r w:rsidRPr="00683E64">
        <w:rPr>
          <w:rFonts w:ascii="Times New Roman" w:hAnsi="Times New Roman" w:cs="Times New Roman"/>
          <w:color w:val="000000"/>
          <w:sz w:val="28"/>
          <w:szCs w:val="28"/>
        </w:rPr>
        <w:t>органа, предоставляющего муниципальную услугу</w:t>
      </w:r>
      <w:r w:rsidRPr="00683E64">
        <w:rPr>
          <w:rFonts w:ascii="Times New Roman" w:hAnsi="Times New Roman" w:cs="Times New Roman"/>
          <w:sz w:val="28"/>
          <w:szCs w:val="28"/>
        </w:rPr>
        <w:t xml:space="preserve">, при предоставлении </w:t>
      </w:r>
      <w:r w:rsidRPr="00683E64">
        <w:rPr>
          <w:rFonts w:ascii="Times New Roman" w:hAnsi="Times New Roman" w:cs="Times New Roman"/>
          <w:sz w:val="28"/>
          <w:szCs w:val="28"/>
        </w:rPr>
        <w:lastRenderedPageBreak/>
        <w:t>муниципальной услуги и их продолжительность должны быть минимальными. Достижение этого показателя обеспечивается путем:</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автоматизации процедуры (действия) приема заявления (уведомления) и выдачи документов;</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информирования заявителей о состоянии прохождения административных процедур с использованием средств Единого портала государственных </w:t>
      </w:r>
      <w:r w:rsidRPr="00683E64">
        <w:rPr>
          <w:rFonts w:ascii="Times New Roman" w:hAnsi="Times New Roman" w:cs="Times New Roman"/>
          <w:sz w:val="28"/>
          <w:szCs w:val="28"/>
        </w:rPr>
        <w:br/>
        <w:t>и муниципальных услуг (функций);</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своевременного исполнения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соблюдения сроков прохождения административных процедур;</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технологичность предоставления муниципальной услуги обеспечивается путем:</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обеспечения специалистов </w:t>
      </w:r>
      <w:r w:rsidRPr="00683E64">
        <w:rPr>
          <w:rFonts w:ascii="Times New Roman" w:hAnsi="Times New Roman" w:cs="Times New Roman"/>
          <w:color w:val="000000"/>
          <w:sz w:val="28"/>
          <w:szCs w:val="28"/>
        </w:rPr>
        <w:t>органа, предоставляющего муниципальную услугу,</w:t>
      </w:r>
      <w:r w:rsidRPr="00683E64">
        <w:rPr>
          <w:rFonts w:ascii="Times New Roman" w:hAnsi="Times New Roman" w:cs="Times New Roman"/>
          <w:sz w:val="28"/>
          <w:szCs w:val="28"/>
        </w:rPr>
        <w:t xml:space="preserve"> необходимыми техническими средствами (копировальная техника, сканеры, компьютеры, принтеры, телефоны);</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автоматизации административных процедур;</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отсутствие коррупциогенных факторов при предоставлении </w:t>
      </w:r>
      <w:r w:rsidRPr="00683E64">
        <w:rPr>
          <w:rFonts w:ascii="Times New Roman" w:hAnsi="Times New Roman" w:cs="Times New Roman"/>
          <w:color w:val="000000"/>
          <w:sz w:val="28"/>
          <w:szCs w:val="28"/>
        </w:rPr>
        <w:t>муниципальной</w:t>
      </w:r>
      <w:r w:rsidRPr="00683E64">
        <w:rPr>
          <w:rFonts w:ascii="Times New Roman" w:hAnsi="Times New Roman" w:cs="Times New Roman"/>
          <w:sz w:val="28"/>
          <w:szCs w:val="28"/>
        </w:rPr>
        <w:t xml:space="preserve"> услуги обеспечивается путем:</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подробной детализации административных процедур, сроков их исполнения;</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персонального закрепления ответственности должностных лиц </w:t>
      </w:r>
      <w:r w:rsidRPr="00683E64">
        <w:rPr>
          <w:rFonts w:ascii="Times New Roman" w:hAnsi="Times New Roman" w:cs="Times New Roman"/>
          <w:color w:val="000000"/>
          <w:sz w:val="28"/>
          <w:szCs w:val="28"/>
        </w:rPr>
        <w:t xml:space="preserve">органа, предоставляющего муниципальную услугу, </w:t>
      </w:r>
      <w:r w:rsidRPr="00683E64">
        <w:rPr>
          <w:rFonts w:ascii="Times New Roman" w:hAnsi="Times New Roman" w:cs="Times New Roman"/>
          <w:sz w:val="28"/>
          <w:szCs w:val="28"/>
        </w:rPr>
        <w:t>по каждой административной процедуре;</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исключения действий должностных лиц </w:t>
      </w:r>
      <w:r w:rsidRPr="00683E64">
        <w:rPr>
          <w:rFonts w:ascii="Times New Roman" w:hAnsi="Times New Roman" w:cs="Times New Roman"/>
          <w:color w:val="000000"/>
          <w:sz w:val="28"/>
          <w:szCs w:val="28"/>
        </w:rPr>
        <w:t>органа, предоставляющего муниципальную услугу</w:t>
      </w:r>
      <w:r w:rsidRPr="00683E64">
        <w:rPr>
          <w:rFonts w:ascii="Times New Roman" w:hAnsi="Times New Roman" w:cs="Times New Roman"/>
          <w:sz w:val="28"/>
          <w:szCs w:val="28"/>
        </w:rPr>
        <w:t>, влекущих ограничение прав заявителей;</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обеспечения мониторинга и контроля исполнения </w:t>
      </w:r>
      <w:r w:rsidRPr="00683E64">
        <w:rPr>
          <w:rFonts w:ascii="Times New Roman" w:hAnsi="Times New Roman" w:cs="Times New Roman"/>
          <w:color w:val="000000"/>
          <w:sz w:val="28"/>
          <w:szCs w:val="28"/>
        </w:rPr>
        <w:t>муниципальн</w:t>
      </w:r>
      <w:r w:rsidRPr="00683E64">
        <w:rPr>
          <w:rFonts w:ascii="Times New Roman" w:hAnsi="Times New Roman" w:cs="Times New Roman"/>
          <w:sz w:val="28"/>
          <w:szCs w:val="28"/>
        </w:rPr>
        <w:t>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Муниципальная услуга по экстерриториальному принципу </w:t>
      </w:r>
      <w:r w:rsidRPr="00683E64">
        <w:rPr>
          <w:rFonts w:ascii="Times New Roman" w:hAnsi="Times New Roman" w:cs="Times New Roman"/>
          <w:sz w:val="28"/>
          <w:szCs w:val="28"/>
        </w:rPr>
        <w:br/>
        <w:t>не предоставляется.</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349C" w:rsidRPr="00683E64" w:rsidRDefault="007A349C" w:rsidP="00683E64">
      <w:pPr>
        <w:tabs>
          <w:tab w:val="left" w:pos="709"/>
        </w:tabs>
        <w:autoSpaceDE w:val="0"/>
        <w:adjustRightInd w:val="0"/>
        <w:ind w:firstLine="709"/>
        <w:jc w:val="both"/>
        <w:rPr>
          <w:color w:val="000000"/>
          <w:sz w:val="28"/>
          <w:szCs w:val="28"/>
        </w:rPr>
      </w:pPr>
      <w:r w:rsidRPr="00683E64">
        <w:rPr>
          <w:color w:val="000000"/>
          <w:sz w:val="28"/>
          <w:szCs w:val="28"/>
        </w:rPr>
        <w:t>2.17.1. Информация о муниципальной услуге:</w:t>
      </w:r>
    </w:p>
    <w:p w:rsidR="007A349C" w:rsidRPr="00683E64" w:rsidRDefault="007A349C" w:rsidP="00683E64">
      <w:pPr>
        <w:tabs>
          <w:tab w:val="left" w:pos="709"/>
        </w:tabs>
        <w:autoSpaceDE w:val="0"/>
        <w:adjustRightInd w:val="0"/>
        <w:ind w:firstLine="709"/>
        <w:jc w:val="both"/>
        <w:rPr>
          <w:color w:val="000000"/>
          <w:sz w:val="28"/>
          <w:szCs w:val="28"/>
        </w:rPr>
      </w:pPr>
      <w:r w:rsidRPr="00683E64">
        <w:rPr>
          <w:color w:val="000000"/>
          <w:sz w:val="28"/>
          <w:szCs w:val="28"/>
        </w:rPr>
        <w:t>2.17.1.1. </w:t>
      </w:r>
      <w:r w:rsidRPr="00683E64">
        <w:rPr>
          <w:sz w:val="28"/>
          <w:szCs w:val="28"/>
        </w:rPr>
        <w:t xml:space="preserve">внесена в </w:t>
      </w:r>
      <w:r w:rsidRPr="00683E64">
        <w:rPr>
          <w:color w:val="000000"/>
          <w:sz w:val="28"/>
          <w:szCs w:val="28"/>
        </w:rPr>
        <w:t>региональную государственную информационную систему Пермского края «Реестр государственных услуг (функций) Пермского края»;</w:t>
      </w:r>
    </w:p>
    <w:p w:rsidR="007A349C" w:rsidRPr="00683E64" w:rsidRDefault="007A349C" w:rsidP="00683E64">
      <w:pPr>
        <w:tabs>
          <w:tab w:val="left" w:pos="709"/>
        </w:tabs>
        <w:autoSpaceDE w:val="0"/>
        <w:adjustRightInd w:val="0"/>
        <w:ind w:firstLine="709"/>
        <w:jc w:val="both"/>
        <w:rPr>
          <w:sz w:val="28"/>
          <w:szCs w:val="28"/>
        </w:rPr>
      </w:pPr>
      <w:r w:rsidRPr="00683E64">
        <w:rPr>
          <w:sz w:val="28"/>
          <w:szCs w:val="28"/>
        </w:rPr>
        <w:t xml:space="preserve">2.17.1.2. размещена на Едином портале, официальном сайте </w:t>
      </w:r>
      <w:r w:rsidRPr="00683E64">
        <w:rPr>
          <w:color w:val="000000"/>
          <w:sz w:val="28"/>
          <w:szCs w:val="28"/>
        </w:rPr>
        <w:t>"Услуги и сервисы Пермского края"</w:t>
      </w:r>
      <w:r w:rsidRPr="00683E64">
        <w:rPr>
          <w:sz w:val="28"/>
          <w:szCs w:val="28"/>
        </w:rPr>
        <w:t>.</w:t>
      </w:r>
    </w:p>
    <w:p w:rsidR="007A349C" w:rsidRPr="00683E64" w:rsidRDefault="007A349C" w:rsidP="00683E64">
      <w:pPr>
        <w:tabs>
          <w:tab w:val="left" w:pos="709"/>
        </w:tabs>
        <w:autoSpaceDE w:val="0"/>
        <w:adjustRightInd w:val="0"/>
        <w:ind w:firstLine="709"/>
        <w:jc w:val="both"/>
        <w:rPr>
          <w:sz w:val="28"/>
          <w:szCs w:val="28"/>
        </w:rPr>
      </w:pPr>
      <w:r w:rsidRPr="00683E64">
        <w:rPr>
          <w:sz w:val="28"/>
          <w:szCs w:val="28"/>
        </w:rPr>
        <w:t>2.17.2.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t>2.17.2.1. через Единый портал;</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lastRenderedPageBreak/>
        <w:t>2.17.2.2. через официальный сайт ОМСУ.</w:t>
      </w:r>
    </w:p>
    <w:p w:rsidR="007A349C" w:rsidRPr="00683E64" w:rsidRDefault="007A349C" w:rsidP="00683E64">
      <w:pPr>
        <w:autoSpaceDE w:val="0"/>
        <w:adjustRightInd w:val="0"/>
        <w:ind w:firstLine="709"/>
        <w:jc w:val="both"/>
        <w:rPr>
          <w:color w:val="00000A"/>
          <w:sz w:val="28"/>
          <w:szCs w:val="28"/>
        </w:rPr>
      </w:pPr>
      <w:r w:rsidRPr="00683E64">
        <w:rPr>
          <w:color w:val="00000A"/>
          <w:sz w:val="28"/>
          <w:szCs w:val="28"/>
        </w:rPr>
        <w:t xml:space="preserve">2.17.2.3. </w:t>
      </w:r>
      <w:r w:rsidRPr="00683E64">
        <w:rPr>
          <w:sz w:val="28"/>
          <w:szCs w:val="28"/>
        </w:rPr>
        <w:t xml:space="preserve">через официальный сайт </w:t>
      </w:r>
      <w:r w:rsidRPr="00683E64">
        <w:rPr>
          <w:color w:val="00000A"/>
          <w:sz w:val="28"/>
          <w:szCs w:val="28"/>
        </w:rPr>
        <w:t>Пермского края "Услуги и сервисы Пермского края".</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t>2.17.3.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2.17.4. Заявитель вправе подать документы, указанные в подразделе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w:t>
      </w:r>
      <w:r w:rsidRPr="00683E64">
        <w:rPr>
          <w:rFonts w:ascii="Times New Roman" w:hAnsi="Times New Roman" w:cs="Times New Roman"/>
          <w:sz w:val="28"/>
          <w:szCs w:val="28"/>
        </w:rPr>
        <w:br/>
        <w:t>о взаимодействии.</w:t>
      </w:r>
    </w:p>
    <w:p w:rsidR="007A349C" w:rsidRPr="00683E64" w:rsidRDefault="007A349C" w:rsidP="00683E64">
      <w:pPr>
        <w:pStyle w:val="Standard"/>
        <w:keepNext/>
        <w:widowControl/>
        <w:jc w:val="center"/>
        <w:outlineLvl w:val="0"/>
        <w:rPr>
          <w:rFonts w:ascii="Times New Roman" w:hAnsi="Times New Roman" w:cs="Times New Roman"/>
          <w:sz w:val="28"/>
          <w:szCs w:val="28"/>
        </w:rPr>
      </w:pPr>
      <w:r w:rsidRPr="00683E64">
        <w:rPr>
          <w:rFonts w:ascii="Times New Roman" w:hAnsi="Times New Roman" w:cs="Times New Roman"/>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3.1. Организация предоставления муниципальной услуги включает в себя следующие административные процедуры:</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bCs/>
          <w:iCs/>
          <w:color w:val="000000"/>
          <w:sz w:val="28"/>
          <w:szCs w:val="28"/>
        </w:rPr>
        <w:t>3</w:t>
      </w:r>
      <w:r w:rsidRPr="00683E64">
        <w:rPr>
          <w:rFonts w:ascii="Times New Roman" w:hAnsi="Times New Roman" w:cs="Times New Roman"/>
          <w:sz w:val="28"/>
          <w:szCs w:val="28"/>
        </w:rPr>
        <w:t>.1.1. прием и регистрация заявления и документов, необходимых для предоставления муниципальной услуги;</w:t>
      </w:r>
    </w:p>
    <w:p w:rsidR="007A349C" w:rsidRPr="00683E64" w:rsidRDefault="007A349C" w:rsidP="00683E64">
      <w:pPr>
        <w:autoSpaceDE w:val="0"/>
        <w:adjustRightInd w:val="0"/>
        <w:ind w:firstLine="709"/>
        <w:jc w:val="both"/>
        <w:rPr>
          <w:sz w:val="28"/>
          <w:szCs w:val="28"/>
        </w:rPr>
      </w:pPr>
      <w:r w:rsidRPr="00683E64">
        <w:rPr>
          <w:sz w:val="28"/>
          <w:szCs w:val="28"/>
        </w:rPr>
        <w:t xml:space="preserve">3.1.2. подготовка и направление межведомственного запроса. Документы, необходимые в соответствии с нормативными правовыми актами для предоставления муниципальной услуги, запрашиваются в государственных органах, органах местного самоуправления и иных организациях. Рассмотрение заявления и документов, необходимых для предоставления муниципальной услуги, подготовка проекта договора аренды, безвозмездного пользования, доверительного управления (далее – проект договора) либо отказа </w:t>
      </w:r>
      <w:r w:rsidRPr="00683E64">
        <w:rPr>
          <w:sz w:val="28"/>
          <w:szCs w:val="28"/>
        </w:rPr>
        <w:br/>
        <w:t>в предоставлении муниципального имущества по договорам аренды, безвозмездного пользования, доверительного управления (в форме письма органа, предоставляющего муниципальную услугу);</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3.1.3. согласование </w:t>
      </w:r>
      <w:r w:rsidRPr="00683E64">
        <w:rPr>
          <w:rFonts w:ascii="Times New Roman" w:hAnsi="Times New Roman" w:cs="Times New Roman"/>
          <w:bCs/>
          <w:sz w:val="28"/>
          <w:szCs w:val="28"/>
        </w:rPr>
        <w:t>проекта договора</w:t>
      </w:r>
      <w:r w:rsidRPr="00683E64">
        <w:rPr>
          <w:rFonts w:ascii="Times New Roman" w:hAnsi="Times New Roman" w:cs="Times New Roman"/>
          <w:sz w:val="28"/>
          <w:szCs w:val="28"/>
        </w:rPr>
        <w:t xml:space="preserve"> либо отказа в предоставлении муниципального имущества по </w:t>
      </w:r>
      <w:r w:rsidRPr="00683E64">
        <w:rPr>
          <w:rFonts w:ascii="Times New Roman" w:hAnsi="Times New Roman" w:cs="Times New Roman"/>
          <w:bCs/>
          <w:sz w:val="28"/>
          <w:szCs w:val="28"/>
        </w:rPr>
        <w:t>договорам аренды, безвозмездного пользования, доверительного управления</w:t>
      </w:r>
      <w:r w:rsidRPr="00683E64">
        <w:rPr>
          <w:rFonts w:ascii="Times New Roman" w:hAnsi="Times New Roman" w:cs="Times New Roman"/>
          <w:sz w:val="28"/>
          <w:szCs w:val="28"/>
        </w:rPr>
        <w:t xml:space="preserve"> (в форме письма органа, предоставляющего муниципальную услугу);</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t>3.1.4. оформление и выдача проекта договора.</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3.2. Прием, регистрация заявления о предоставлении муниципальной услуги и документов, необходимых для предоставления муниципальной услуги</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3.2.1.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w:t>
      </w:r>
      <w:r w:rsidRPr="00683E64">
        <w:rPr>
          <w:color w:val="000000"/>
          <w:sz w:val="28"/>
          <w:szCs w:val="28"/>
        </w:rPr>
        <w:lastRenderedPageBreak/>
        <w:t>муниципальной услуги с учетом требований, предусмотренных настоящим административным регламентом.</w:t>
      </w:r>
    </w:p>
    <w:p w:rsidR="007A349C" w:rsidRPr="00683E64" w:rsidRDefault="007A349C" w:rsidP="00683E64">
      <w:pPr>
        <w:autoSpaceDE w:val="0"/>
        <w:ind w:firstLine="709"/>
        <w:contextualSpacing/>
        <w:jc w:val="both"/>
        <w:rPr>
          <w:color w:val="000000"/>
          <w:sz w:val="28"/>
          <w:szCs w:val="28"/>
        </w:rPr>
      </w:pPr>
      <w:r w:rsidRPr="00683E64">
        <w:rPr>
          <w:color w:val="000000"/>
          <w:sz w:val="28"/>
          <w:szCs w:val="28"/>
        </w:rPr>
        <w:t>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3.2.1.1. при личном обращении в орган, предоставляющий муниципальную услугу;</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3.2.1.2. в электронной форме в порядке, предусмотренном настоящим административным регламентом;</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3.2.1.3. посредством почтового отправления на бумажном носителе;</w:t>
      </w:r>
    </w:p>
    <w:p w:rsidR="007A349C" w:rsidRPr="00683E64" w:rsidRDefault="007A349C" w:rsidP="00683E64">
      <w:pPr>
        <w:autoSpaceDE w:val="0"/>
        <w:ind w:firstLine="709"/>
        <w:jc w:val="both"/>
        <w:rPr>
          <w:color w:val="000000"/>
          <w:sz w:val="28"/>
          <w:szCs w:val="28"/>
        </w:rPr>
      </w:pPr>
      <w:r w:rsidRPr="00683E64">
        <w:rPr>
          <w:color w:val="000000"/>
          <w:sz w:val="28"/>
          <w:szCs w:val="28"/>
        </w:rPr>
        <w:t xml:space="preserve">3.2.1.4. при обращении в МФЦ, в соответствии с соглашением </w:t>
      </w:r>
      <w:r w:rsidRPr="00683E64">
        <w:rPr>
          <w:color w:val="000000"/>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683E64">
        <w:rPr>
          <w:color w:val="000000"/>
          <w:sz w:val="28"/>
          <w:szCs w:val="28"/>
        </w:rPr>
        <w:br/>
        <w:t>о взаимодействии.</w:t>
      </w:r>
    </w:p>
    <w:p w:rsidR="007A349C" w:rsidRPr="00683E64" w:rsidRDefault="007A349C" w:rsidP="00683E64">
      <w:pPr>
        <w:autoSpaceDE w:val="0"/>
        <w:ind w:firstLine="709"/>
        <w:jc w:val="both"/>
        <w:rPr>
          <w:color w:val="000000"/>
          <w:sz w:val="28"/>
          <w:szCs w:val="28"/>
        </w:rPr>
      </w:pPr>
      <w:r w:rsidRPr="00683E64">
        <w:rPr>
          <w:color w:val="000000"/>
          <w:sz w:val="28"/>
          <w:szCs w:val="28"/>
        </w:rPr>
        <w:t>3.2.2. Ответственный за исполнение административной процедуры</w:t>
      </w:r>
      <w:r w:rsidRPr="00683E64">
        <w:rPr>
          <w:sz w:val="28"/>
          <w:szCs w:val="28"/>
        </w:rPr>
        <w:br/>
      </w:r>
      <w:r w:rsidRPr="00683E64">
        <w:rPr>
          <w:color w:val="000000"/>
          <w:sz w:val="28"/>
          <w:szCs w:val="28"/>
        </w:rPr>
        <w:t xml:space="preserve">по приему, регистрации заявления о предоставлении муниципальной услуги </w:t>
      </w:r>
      <w:r w:rsidRPr="00683E64">
        <w:rPr>
          <w:color w:val="000000"/>
          <w:sz w:val="28"/>
          <w:szCs w:val="28"/>
        </w:rPr>
        <w:br/>
        <w:t>и документов, необходимых для предоставления муниципальной услуги (далее – ответственный за исполнение административной процедуры) выполняет следующие действия:</w:t>
      </w:r>
    </w:p>
    <w:p w:rsidR="007A349C" w:rsidRPr="00683E64" w:rsidRDefault="007A349C" w:rsidP="00683E64">
      <w:pPr>
        <w:autoSpaceDE w:val="0"/>
        <w:ind w:firstLine="709"/>
        <w:jc w:val="both"/>
        <w:rPr>
          <w:color w:val="000000"/>
          <w:sz w:val="28"/>
          <w:szCs w:val="28"/>
        </w:rPr>
      </w:pPr>
      <w:r w:rsidRPr="00683E64">
        <w:rPr>
          <w:color w:val="000000"/>
          <w:sz w:val="28"/>
          <w:szCs w:val="28"/>
        </w:rPr>
        <w:t>3.2.2.1. проверяет представленные документы на соответствие требованиям, установленным настоящим административным регламентом;</w:t>
      </w:r>
    </w:p>
    <w:p w:rsidR="007A349C" w:rsidRPr="00683E64" w:rsidRDefault="007A349C" w:rsidP="00683E64">
      <w:pPr>
        <w:autoSpaceDE w:val="0"/>
        <w:ind w:firstLine="709"/>
        <w:jc w:val="both"/>
        <w:rPr>
          <w:color w:val="000000"/>
          <w:sz w:val="28"/>
          <w:szCs w:val="28"/>
        </w:rPr>
      </w:pPr>
      <w:r w:rsidRPr="00683E64">
        <w:rPr>
          <w:color w:val="000000"/>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способом, указанным заявителем при подаче запроса, в том числе в электронной форме, о наличии препятствий для приема документов, с указанием выявленных недостатков в представленных документах и предложением о принятии мер по их устранению.</w:t>
      </w:r>
    </w:p>
    <w:p w:rsidR="007A349C" w:rsidRPr="00683E64" w:rsidRDefault="007A349C" w:rsidP="00683E64">
      <w:pPr>
        <w:autoSpaceDE w:val="0"/>
        <w:ind w:firstLine="709"/>
        <w:jc w:val="both"/>
        <w:rPr>
          <w:color w:val="000000"/>
          <w:sz w:val="28"/>
          <w:szCs w:val="28"/>
        </w:rPr>
      </w:pPr>
      <w:r w:rsidRPr="00683E64">
        <w:rPr>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7A349C" w:rsidRPr="00683E64" w:rsidRDefault="007A349C" w:rsidP="00683E64">
      <w:pPr>
        <w:autoSpaceDE w:val="0"/>
        <w:ind w:firstLine="709"/>
        <w:jc w:val="both"/>
        <w:rPr>
          <w:color w:val="000000"/>
          <w:sz w:val="28"/>
          <w:szCs w:val="28"/>
        </w:rPr>
      </w:pPr>
      <w:r w:rsidRPr="00683E64">
        <w:rPr>
          <w:color w:val="000000"/>
          <w:sz w:val="28"/>
          <w:szCs w:val="28"/>
        </w:rPr>
        <w:t>В случае невозможности устранения выявленных недостатков в течение приема, документы возвращаются заявителю.</w:t>
      </w:r>
    </w:p>
    <w:p w:rsidR="007A349C" w:rsidRPr="00683E64" w:rsidRDefault="007A349C" w:rsidP="00683E64">
      <w:pPr>
        <w:autoSpaceDE w:val="0"/>
        <w:ind w:firstLine="709"/>
        <w:jc w:val="both"/>
        <w:rPr>
          <w:sz w:val="28"/>
          <w:szCs w:val="28"/>
        </w:rPr>
      </w:pPr>
      <w:r w:rsidRPr="00683E64">
        <w:rPr>
          <w:rFonts w:eastAsia="Calibri"/>
          <w:color w:val="000000"/>
          <w:sz w:val="28"/>
          <w:szCs w:val="28"/>
        </w:rPr>
        <w:t xml:space="preserve">По требованию заявителя </w:t>
      </w:r>
      <w:r w:rsidRPr="00683E64">
        <w:rPr>
          <w:color w:val="000000"/>
          <w:sz w:val="28"/>
          <w:szCs w:val="28"/>
        </w:rPr>
        <w:t>ответственный за исполнение административной процедуры готовит письменный мотивированный отказ в приеме документов.</w:t>
      </w:r>
    </w:p>
    <w:p w:rsidR="007A349C" w:rsidRPr="00683E64" w:rsidRDefault="007A349C" w:rsidP="00683E64">
      <w:pPr>
        <w:autoSpaceDE w:val="0"/>
        <w:ind w:firstLine="709"/>
        <w:jc w:val="both"/>
        <w:rPr>
          <w:sz w:val="28"/>
          <w:szCs w:val="28"/>
        </w:rPr>
      </w:pPr>
      <w:r w:rsidRPr="00683E64">
        <w:rPr>
          <w:rFonts w:eastAsia="Calibri"/>
          <w:color w:val="000000"/>
          <w:sz w:val="28"/>
          <w:szCs w:val="28"/>
        </w:rPr>
        <w:t xml:space="preserve">Принятие </w:t>
      </w:r>
      <w:r w:rsidRPr="00683E64">
        <w:rPr>
          <w:color w:val="000000"/>
          <w:sz w:val="28"/>
          <w:szCs w:val="28"/>
        </w:rPr>
        <w:t xml:space="preserve">органом, предоставляющим муниципальную услугу, </w:t>
      </w:r>
      <w:r w:rsidRPr="00683E64">
        <w:rPr>
          <w:rFonts w:eastAsia="Calibri"/>
          <w:color w:val="000000"/>
          <w:sz w:val="28"/>
          <w:szCs w:val="28"/>
        </w:rPr>
        <w:t xml:space="preserve">решения </w:t>
      </w:r>
      <w:r w:rsidRPr="00683E64">
        <w:rPr>
          <w:rFonts w:eastAsia="Calibri"/>
          <w:color w:val="000000"/>
          <w:sz w:val="28"/>
          <w:szCs w:val="28"/>
        </w:rPr>
        <w:br/>
        <w:t xml:space="preserve">об отказе в приеме документов, необходимых для предоставления муниципальной услуги не препятствует повторному обращению заявителя </w:t>
      </w:r>
      <w:r w:rsidRPr="00683E64">
        <w:rPr>
          <w:rFonts w:eastAsia="Calibri"/>
          <w:color w:val="000000"/>
          <w:sz w:val="28"/>
          <w:szCs w:val="28"/>
        </w:rPr>
        <w:br/>
        <w:t xml:space="preserve">за предоставлением муниципальной услуги после устранения причин, послуживших основанием для принятия </w:t>
      </w:r>
      <w:r w:rsidRPr="00683E64">
        <w:rPr>
          <w:color w:val="000000"/>
          <w:sz w:val="28"/>
          <w:szCs w:val="28"/>
        </w:rPr>
        <w:t>органом, предоставляющим муниципальную услугу,</w:t>
      </w:r>
      <w:r w:rsidRPr="00683E64">
        <w:rPr>
          <w:rFonts w:eastAsia="Calibri"/>
          <w:color w:val="000000"/>
          <w:sz w:val="28"/>
          <w:szCs w:val="28"/>
        </w:rPr>
        <w:t xml:space="preserve"> указанного решения;</w:t>
      </w:r>
    </w:p>
    <w:p w:rsidR="007A349C" w:rsidRPr="00683E64" w:rsidRDefault="007A349C" w:rsidP="00683E64">
      <w:pPr>
        <w:autoSpaceDE w:val="0"/>
        <w:ind w:firstLine="709"/>
        <w:jc w:val="both"/>
        <w:rPr>
          <w:color w:val="000000"/>
          <w:sz w:val="28"/>
          <w:szCs w:val="28"/>
        </w:rPr>
      </w:pPr>
      <w:r w:rsidRPr="00683E64">
        <w:rPr>
          <w:color w:val="000000"/>
          <w:sz w:val="28"/>
          <w:szCs w:val="28"/>
        </w:rPr>
        <w:t xml:space="preserve">3.2.2.2. регистрирует заявление о предоставлении </w:t>
      </w:r>
      <w:r w:rsidRPr="00683E64">
        <w:rPr>
          <w:rFonts w:eastAsia="Calibri"/>
          <w:color w:val="000000"/>
          <w:sz w:val="28"/>
          <w:szCs w:val="28"/>
        </w:rPr>
        <w:t xml:space="preserve">муниципальной </w:t>
      </w:r>
      <w:r w:rsidRPr="00683E64">
        <w:rPr>
          <w:color w:val="000000"/>
          <w:sz w:val="28"/>
          <w:szCs w:val="28"/>
        </w:rPr>
        <w:t xml:space="preserve">услуги с представленными документами в соответствии с требованиями </w:t>
      </w:r>
      <w:r w:rsidRPr="00683E64">
        <w:rPr>
          <w:color w:val="000000"/>
          <w:sz w:val="28"/>
          <w:szCs w:val="28"/>
        </w:rPr>
        <w:lastRenderedPageBreak/>
        <w:t>нормативных правовых актов, правил делопроизводства, установленных в органе, предоставляющем муниципальную услугу.</w:t>
      </w:r>
    </w:p>
    <w:p w:rsidR="007A349C" w:rsidRPr="00683E64" w:rsidRDefault="007A349C" w:rsidP="00683E64">
      <w:pPr>
        <w:autoSpaceDE w:val="0"/>
        <w:adjustRightInd w:val="0"/>
        <w:ind w:firstLine="539"/>
        <w:jc w:val="both"/>
        <w:rPr>
          <w:color w:val="000000"/>
          <w:sz w:val="28"/>
          <w:szCs w:val="28"/>
        </w:rPr>
      </w:pPr>
      <w:r w:rsidRPr="00683E64">
        <w:rPr>
          <w:color w:val="000000"/>
          <w:sz w:val="28"/>
          <w:szCs w:val="28"/>
        </w:rPr>
        <w:t>Заявление и документы, поступившие в орган, предоставляющий муниципальную услугу, в том числе в электронном виде, подлежат обязательной регистрации в срок не более 1 дня со дня поступления заявления и документов в орган, предоставляющий муниципальную услугу.</w:t>
      </w:r>
    </w:p>
    <w:p w:rsidR="007A349C" w:rsidRPr="00683E64" w:rsidRDefault="007A349C" w:rsidP="00683E64">
      <w:pPr>
        <w:autoSpaceDE w:val="0"/>
        <w:adjustRightInd w:val="0"/>
        <w:ind w:firstLine="539"/>
        <w:jc w:val="both"/>
        <w:rPr>
          <w:color w:val="000000"/>
          <w:sz w:val="28"/>
          <w:szCs w:val="28"/>
        </w:rPr>
      </w:pPr>
      <w:r w:rsidRPr="00683E64">
        <w:rPr>
          <w:color w:val="000000"/>
          <w:sz w:val="28"/>
          <w:szCs w:val="28"/>
        </w:rPr>
        <w:t>Заявления и документы, поступившие в орган, предоставляющий муниципальную услугу, после 17-00 часов (или после 16-00 в пятницу), регистрируются на следующий рабочий день.</w:t>
      </w:r>
    </w:p>
    <w:p w:rsidR="007A349C" w:rsidRPr="00683E64" w:rsidRDefault="007A349C" w:rsidP="00683E64">
      <w:pPr>
        <w:pStyle w:val="ConsPlusNorma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3</w:t>
      </w:r>
      <w:r w:rsidRPr="00683E64">
        <w:rPr>
          <w:rFonts w:ascii="Times New Roman" w:hAnsi="Times New Roman" w:cs="Times New Roman"/>
          <w:sz w:val="28"/>
          <w:szCs w:val="28"/>
        </w:rPr>
        <w:t xml:space="preserve">.2.3. При поступлении заявления и приложенных документов через Единый портал, официальный сайт "Услуги и сервисы Пермского края"получение заявления и прилагаемых к нему документов подтверждается путем направления заявителю </w:t>
      </w:r>
      <w:hyperlink w:anchor="P794" w:history="1">
        <w:r w:rsidRPr="00683E64">
          <w:rPr>
            <w:rFonts w:ascii="Times New Roman" w:hAnsi="Times New Roman" w:cs="Times New Roman"/>
            <w:sz w:val="28"/>
            <w:szCs w:val="28"/>
          </w:rPr>
          <w:t>уведомления</w:t>
        </w:r>
      </w:hyperlink>
      <w:r w:rsidRPr="00683E64">
        <w:rPr>
          <w:rFonts w:ascii="Times New Roman" w:hAnsi="Times New Roman" w:cs="Times New Roman"/>
          <w:sz w:val="28"/>
          <w:szCs w:val="28"/>
        </w:rP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w:t>
      </w:r>
    </w:p>
    <w:p w:rsidR="007A349C" w:rsidRPr="00683E64" w:rsidRDefault="007A349C" w:rsidP="00683E64">
      <w:pPr>
        <w:autoSpaceDE w:val="0"/>
        <w:adjustRightInd w:val="0"/>
        <w:ind w:firstLine="709"/>
        <w:jc w:val="both"/>
        <w:rPr>
          <w:sz w:val="28"/>
          <w:szCs w:val="28"/>
        </w:rPr>
      </w:pPr>
      <w:r w:rsidRPr="00683E64">
        <w:rPr>
          <w:sz w:val="28"/>
          <w:szCs w:val="28"/>
        </w:rPr>
        <w:t xml:space="preserve">При установлении несоответствия представленных заявления </w:t>
      </w:r>
      <w:r w:rsidRPr="00683E64">
        <w:rPr>
          <w:sz w:val="28"/>
          <w:szCs w:val="28"/>
        </w:rPr>
        <w:br/>
        <w:t>и документов требованиям, предусмотренным настоящим административным регламентом, заявитель получает информацию на Едином портале, официальном сайте свидетельствующую об отказе в принятии заявления и документов.</w:t>
      </w:r>
    </w:p>
    <w:p w:rsidR="007A349C" w:rsidRPr="00683E64" w:rsidRDefault="007A349C" w:rsidP="00683E64">
      <w:pPr>
        <w:autoSpaceDE w:val="0"/>
        <w:adjustRightInd w:val="0"/>
        <w:ind w:firstLine="709"/>
        <w:jc w:val="both"/>
        <w:rPr>
          <w:sz w:val="28"/>
          <w:szCs w:val="28"/>
        </w:rPr>
      </w:pPr>
      <w:r w:rsidRPr="00683E64">
        <w:rPr>
          <w:sz w:val="28"/>
          <w:szCs w:val="28"/>
        </w:rPr>
        <w:t xml:space="preserve">Сообщение о получении заявления и документов, необходимых </w:t>
      </w:r>
      <w:r w:rsidRPr="00683E64">
        <w:rPr>
          <w:sz w:val="28"/>
          <w:szCs w:val="28"/>
        </w:rPr>
        <w:br/>
        <w:t>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7A349C" w:rsidRPr="00683E64" w:rsidRDefault="007A349C" w:rsidP="00683E64">
      <w:pPr>
        <w:autoSpaceDE w:val="0"/>
        <w:ind w:firstLine="709"/>
        <w:jc w:val="both"/>
        <w:rPr>
          <w:color w:val="000000"/>
          <w:sz w:val="28"/>
          <w:szCs w:val="28"/>
        </w:rPr>
      </w:pPr>
      <w:r w:rsidRPr="00683E64">
        <w:rPr>
          <w:color w:val="000000"/>
          <w:sz w:val="28"/>
          <w:szCs w:val="28"/>
        </w:rPr>
        <w:t xml:space="preserve">3.2.4. Прием запроса о предоставлении муниципальной услуги </w:t>
      </w:r>
      <w:r w:rsidRPr="00683E64">
        <w:rPr>
          <w:color w:val="000000"/>
          <w:sz w:val="28"/>
          <w:szCs w:val="28"/>
        </w:rPr>
        <w:br/>
        <w:t xml:space="preserve">и документов в МФЦ осуществляется в соответствии с соглашением </w:t>
      </w:r>
      <w:r w:rsidRPr="00683E64">
        <w:rPr>
          <w:color w:val="000000"/>
          <w:sz w:val="28"/>
          <w:szCs w:val="28"/>
        </w:rPr>
        <w:br/>
        <w:t>о взаимодействии, заключенным между МФЦ и органом, предоставляющим муниципальную услугу.</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3.2.5. Административная процедура выполняется в день поступления заявления в орган, предоставляющий услугу.</w:t>
      </w:r>
    </w:p>
    <w:p w:rsidR="007A349C" w:rsidRPr="00683E64" w:rsidRDefault="007A349C" w:rsidP="00683E64">
      <w:pPr>
        <w:autoSpaceDE w:val="0"/>
        <w:ind w:firstLine="709"/>
        <w:jc w:val="both"/>
        <w:rPr>
          <w:sz w:val="28"/>
          <w:szCs w:val="28"/>
        </w:rPr>
      </w:pPr>
      <w:r w:rsidRPr="00683E64">
        <w:rPr>
          <w:color w:val="000000"/>
          <w:sz w:val="28"/>
          <w:szCs w:val="28"/>
        </w:rPr>
        <w:t xml:space="preserve">3.2.6. Результатом административной процедуры является регистрация запроса о предоставлении </w:t>
      </w:r>
      <w:r w:rsidRPr="00683E64">
        <w:rPr>
          <w:rFonts w:eastAsia="Calibri"/>
          <w:color w:val="000000"/>
          <w:sz w:val="28"/>
          <w:szCs w:val="28"/>
        </w:rPr>
        <w:t xml:space="preserve">муниципальной </w:t>
      </w:r>
      <w:r w:rsidRPr="00683E64">
        <w:rPr>
          <w:color w:val="000000"/>
          <w:sz w:val="28"/>
          <w:szCs w:val="28"/>
        </w:rPr>
        <w:t>услуги и документов заявителя в установленном порядке или отказ в приеме документов по основаниям, установленным пунктом 2.8 административного регламента.</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 xml:space="preserve">3.3. Формирование и направление межведомственного запроса </w:t>
      </w:r>
      <w:r w:rsidRPr="00683E64">
        <w:rPr>
          <w:rFonts w:ascii="Times New Roman" w:hAnsi="Times New Roman" w:cs="Times New Roman"/>
          <w:b/>
          <w:color w:val="000000"/>
          <w:sz w:val="28"/>
          <w:szCs w:val="28"/>
        </w:rPr>
        <w:br/>
        <w:t>о предоставлении документов и сведений, необходимых для предоставления муниципальной услуги</w:t>
      </w:r>
    </w:p>
    <w:p w:rsidR="007A349C" w:rsidRPr="00683E64" w:rsidRDefault="007A349C" w:rsidP="00683E64">
      <w:pPr>
        <w:autoSpaceDE w:val="0"/>
        <w:ind w:firstLine="540"/>
        <w:jc w:val="both"/>
        <w:rPr>
          <w:sz w:val="28"/>
          <w:szCs w:val="28"/>
        </w:rPr>
      </w:pPr>
      <w:r w:rsidRPr="00683E64">
        <w:rPr>
          <w:color w:val="000000"/>
          <w:sz w:val="28"/>
          <w:szCs w:val="28"/>
        </w:rPr>
        <w:t xml:space="preserve">3.3.1.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w:t>
      </w:r>
      <w:r w:rsidRPr="00683E64">
        <w:rPr>
          <w:rFonts w:eastAsia="Calibri"/>
          <w:color w:val="000000"/>
          <w:sz w:val="28"/>
          <w:szCs w:val="28"/>
        </w:rPr>
        <w:t xml:space="preserve">муниципальной </w:t>
      </w:r>
      <w:r w:rsidRPr="00683E64">
        <w:rPr>
          <w:color w:val="000000"/>
          <w:sz w:val="28"/>
          <w:szCs w:val="28"/>
        </w:rPr>
        <w:t xml:space="preserve">услуги </w:t>
      </w:r>
      <w:r w:rsidRPr="00683E64">
        <w:rPr>
          <w:color w:val="000000"/>
          <w:sz w:val="28"/>
          <w:szCs w:val="28"/>
        </w:rPr>
        <w:br/>
        <w:t>и документов.</w:t>
      </w:r>
    </w:p>
    <w:p w:rsidR="007A349C" w:rsidRPr="00683E64" w:rsidRDefault="007A349C" w:rsidP="00683E64">
      <w:pPr>
        <w:autoSpaceDE w:val="0"/>
        <w:ind w:firstLine="540"/>
        <w:jc w:val="both"/>
        <w:rPr>
          <w:sz w:val="28"/>
          <w:szCs w:val="28"/>
        </w:rPr>
      </w:pPr>
      <w:r w:rsidRPr="00683E64">
        <w:rPr>
          <w:color w:val="000000"/>
          <w:sz w:val="28"/>
          <w:szCs w:val="28"/>
        </w:rPr>
        <w:t xml:space="preserve">3.3.2 Ответственный за исполнение административной процедуры </w:t>
      </w:r>
      <w:r w:rsidRPr="00683E64">
        <w:rPr>
          <w:color w:val="000000"/>
          <w:sz w:val="28"/>
          <w:szCs w:val="28"/>
        </w:rPr>
        <w:br/>
        <w:t xml:space="preserve">по формированию и направлению межведомственного запроса </w:t>
      </w:r>
      <w:r w:rsidRPr="00683E64">
        <w:rPr>
          <w:color w:val="000000"/>
          <w:sz w:val="28"/>
          <w:szCs w:val="28"/>
        </w:rPr>
        <w:br/>
      </w:r>
      <w:r w:rsidRPr="00683E64">
        <w:rPr>
          <w:color w:val="000000"/>
          <w:sz w:val="28"/>
          <w:szCs w:val="28"/>
        </w:rPr>
        <w:lastRenderedPageBreak/>
        <w:t xml:space="preserve">о предоставлении документов и сведений, необходимых для предоставления </w:t>
      </w:r>
      <w:r w:rsidRPr="00683E64">
        <w:rPr>
          <w:rFonts w:eastAsia="Calibri"/>
          <w:color w:val="000000"/>
          <w:sz w:val="28"/>
          <w:szCs w:val="28"/>
        </w:rPr>
        <w:t xml:space="preserve">муниципальной </w:t>
      </w:r>
      <w:r w:rsidRPr="00683E64">
        <w:rPr>
          <w:color w:val="000000"/>
          <w:sz w:val="28"/>
          <w:szCs w:val="28"/>
        </w:rPr>
        <w:t xml:space="preserve">услуги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2.6.1.1 административного регламента. </w:t>
      </w:r>
    </w:p>
    <w:p w:rsidR="007A349C" w:rsidRPr="00683E64" w:rsidRDefault="007A349C" w:rsidP="00683E64">
      <w:pPr>
        <w:autoSpaceDE w:val="0"/>
        <w:ind w:firstLine="709"/>
        <w:jc w:val="both"/>
        <w:rPr>
          <w:color w:val="000000"/>
          <w:sz w:val="28"/>
          <w:szCs w:val="28"/>
        </w:rPr>
      </w:pPr>
      <w:r w:rsidRPr="00683E64">
        <w:rPr>
          <w:color w:val="000000"/>
          <w:sz w:val="28"/>
          <w:szCs w:val="28"/>
        </w:rPr>
        <w:t xml:space="preserve">Межведомственный запрос формируется в соответствии </w:t>
      </w:r>
      <w:r w:rsidRPr="00683E64">
        <w:rPr>
          <w:color w:val="000000"/>
          <w:sz w:val="28"/>
          <w:szCs w:val="28"/>
        </w:rPr>
        <w:br/>
        <w:t>с требованиями статьи 7.2 Федерального закона № 210-ФЗ.</w:t>
      </w:r>
    </w:p>
    <w:p w:rsidR="007A349C" w:rsidRPr="00683E64" w:rsidRDefault="007A349C" w:rsidP="00683E64">
      <w:pPr>
        <w:autoSpaceDE w:val="0"/>
        <w:ind w:firstLine="540"/>
        <w:jc w:val="both"/>
        <w:rPr>
          <w:color w:val="000000"/>
          <w:sz w:val="28"/>
          <w:szCs w:val="28"/>
        </w:rPr>
      </w:pPr>
      <w:r w:rsidRPr="00683E64">
        <w:rPr>
          <w:color w:val="000000"/>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в том числе в электронной форме,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w:t>
      </w:r>
    </w:p>
    <w:p w:rsidR="007A349C" w:rsidRPr="00683E64" w:rsidRDefault="007A349C" w:rsidP="00683E64">
      <w:pPr>
        <w:autoSpaceDE w:val="0"/>
        <w:ind w:firstLine="540"/>
        <w:jc w:val="both"/>
        <w:rPr>
          <w:color w:val="000000"/>
          <w:sz w:val="28"/>
          <w:szCs w:val="28"/>
        </w:rPr>
      </w:pPr>
      <w:r w:rsidRPr="00683E64">
        <w:rPr>
          <w:color w:val="000000"/>
          <w:sz w:val="28"/>
          <w:szCs w:val="28"/>
        </w:rPr>
        <w:t>3.3.3. Результатом административной процедуры является получение документов и сведений, необходимых для предоставления муниципальной услуги, запрошенных в рамках межведомственного электронного взаимодействия или информации об отсутствии запрашиваемых сведений.</w:t>
      </w:r>
    </w:p>
    <w:p w:rsidR="007A349C" w:rsidRPr="00683E64" w:rsidRDefault="007A349C" w:rsidP="00683E64">
      <w:pPr>
        <w:autoSpaceDE w:val="0"/>
        <w:ind w:firstLine="540"/>
        <w:jc w:val="both"/>
        <w:rPr>
          <w:color w:val="000000"/>
          <w:sz w:val="28"/>
          <w:szCs w:val="28"/>
        </w:rPr>
      </w:pPr>
      <w:r w:rsidRPr="00683E64">
        <w:rPr>
          <w:color w:val="000000"/>
          <w:sz w:val="28"/>
          <w:szCs w:val="28"/>
        </w:rPr>
        <w:t>3.3.4. Максимальный срок выполнения административной процедуры - 10 дней.</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3.4. Рассмотрение документов, необходимых для предоставления муниципальной услуги</w:t>
      </w:r>
    </w:p>
    <w:p w:rsidR="007A349C" w:rsidRPr="00683E64" w:rsidRDefault="007A349C" w:rsidP="00683E64">
      <w:pPr>
        <w:autoSpaceDE w:val="0"/>
        <w:ind w:firstLine="540"/>
        <w:jc w:val="both"/>
        <w:rPr>
          <w:color w:val="000000"/>
          <w:sz w:val="28"/>
          <w:szCs w:val="28"/>
        </w:rPr>
      </w:pPr>
      <w:r w:rsidRPr="00683E64">
        <w:rPr>
          <w:color w:val="000000"/>
          <w:sz w:val="28"/>
          <w:szCs w:val="28"/>
        </w:rPr>
        <w:t>3.4.1. Основанием для начала административной процедуры является получение ответственным за исполнение административной процедуры документов, необходимых для предоставления муниципальной услуги, в том числе документов и сведений, полученных в рамках межведомственного взаимодействия.</w:t>
      </w:r>
    </w:p>
    <w:p w:rsidR="007A349C" w:rsidRPr="00683E64" w:rsidRDefault="007A349C" w:rsidP="00683E64">
      <w:pPr>
        <w:autoSpaceDE w:val="0"/>
        <w:adjustRightInd w:val="0"/>
        <w:ind w:firstLine="540"/>
        <w:jc w:val="both"/>
        <w:rPr>
          <w:color w:val="000000"/>
          <w:sz w:val="28"/>
          <w:szCs w:val="28"/>
        </w:rPr>
      </w:pPr>
      <w:r w:rsidRPr="00683E64">
        <w:rPr>
          <w:color w:val="000000"/>
          <w:sz w:val="28"/>
          <w:szCs w:val="28"/>
        </w:rPr>
        <w:t xml:space="preserve">3.4.2. Ответственным за исполнение административной процедуры является сотрудник органа, предоставляющего муниципальную услугу, </w:t>
      </w:r>
      <w:r w:rsidRPr="00683E64">
        <w:rPr>
          <w:color w:val="000000"/>
          <w:sz w:val="28"/>
          <w:szCs w:val="28"/>
        </w:rPr>
        <w:br/>
        <w:t>в соответствии с должностными обязанностями (далее – ответственный за исполнение административной процедуры).</w:t>
      </w:r>
    </w:p>
    <w:p w:rsidR="007A349C" w:rsidRPr="00683E64" w:rsidRDefault="007A349C" w:rsidP="00683E64">
      <w:pPr>
        <w:autoSpaceDE w:val="0"/>
        <w:adjustRightInd w:val="0"/>
        <w:ind w:firstLine="540"/>
        <w:jc w:val="both"/>
        <w:rPr>
          <w:color w:val="000000"/>
          <w:sz w:val="28"/>
          <w:szCs w:val="28"/>
        </w:rPr>
      </w:pPr>
      <w:r w:rsidRPr="00683E64">
        <w:rPr>
          <w:color w:val="000000"/>
          <w:sz w:val="28"/>
          <w:szCs w:val="28"/>
        </w:rPr>
        <w:t>3.4.3. Ответственный за исполнение административной процедуры:</w:t>
      </w:r>
    </w:p>
    <w:p w:rsidR="007A349C" w:rsidRPr="00683E64" w:rsidRDefault="007A349C" w:rsidP="00683E64">
      <w:pPr>
        <w:autoSpaceDE w:val="0"/>
        <w:ind w:firstLine="540"/>
        <w:jc w:val="both"/>
        <w:rPr>
          <w:color w:val="000000"/>
          <w:sz w:val="28"/>
          <w:szCs w:val="28"/>
        </w:rPr>
      </w:pPr>
      <w:r w:rsidRPr="00683E64">
        <w:rPr>
          <w:color w:val="000000"/>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7A349C" w:rsidRPr="00683E64" w:rsidRDefault="007A349C" w:rsidP="00683E64">
      <w:pPr>
        <w:autoSpaceDE w:val="0"/>
        <w:ind w:firstLine="540"/>
        <w:jc w:val="both"/>
        <w:rPr>
          <w:color w:val="000000"/>
          <w:sz w:val="28"/>
          <w:szCs w:val="28"/>
        </w:rPr>
      </w:pPr>
      <w:r w:rsidRPr="00683E64">
        <w:rPr>
          <w:color w:val="000000"/>
          <w:sz w:val="28"/>
          <w:szCs w:val="28"/>
        </w:rPr>
        <w:t>3.4.3.2. проверяет наличие или отсутствие оснований, предусмотренных пунктом 2.10. административного регламента;</w:t>
      </w:r>
    </w:p>
    <w:p w:rsidR="007A349C" w:rsidRPr="00683E64" w:rsidRDefault="007A349C" w:rsidP="00683E64">
      <w:pPr>
        <w:ind w:firstLine="539"/>
        <w:jc w:val="both"/>
        <w:rPr>
          <w:sz w:val="28"/>
          <w:szCs w:val="28"/>
        </w:rPr>
      </w:pPr>
      <w:r w:rsidRPr="00683E64">
        <w:rPr>
          <w:color w:val="000000"/>
          <w:sz w:val="28"/>
          <w:szCs w:val="28"/>
        </w:rPr>
        <w:t xml:space="preserve">3.4.3.3. </w:t>
      </w:r>
      <w:r w:rsidRPr="00683E64">
        <w:rPr>
          <w:sz w:val="28"/>
          <w:szCs w:val="28"/>
        </w:rPr>
        <w:t>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 направляет соответствующие запросы.</w:t>
      </w:r>
    </w:p>
    <w:p w:rsidR="007A349C" w:rsidRPr="00683E64" w:rsidRDefault="007A349C" w:rsidP="00683E64">
      <w:pPr>
        <w:ind w:firstLine="539"/>
        <w:jc w:val="both"/>
        <w:rPr>
          <w:sz w:val="28"/>
          <w:szCs w:val="28"/>
        </w:rPr>
      </w:pPr>
      <w:r w:rsidRPr="00683E64">
        <w:rPr>
          <w:sz w:val="28"/>
          <w:szCs w:val="28"/>
        </w:rPr>
        <w:t xml:space="preserve">По межведомственным запросам документы (их копии или сведения, содержащиеся в них) предоставляются государственными органами, </w:t>
      </w:r>
      <w:r w:rsidRPr="00683E64">
        <w:rPr>
          <w:sz w:val="28"/>
          <w:szCs w:val="28"/>
        </w:rP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пяти рабочих дней со дня получения соответствующих межведомственных запросов. Ответственный специалист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rsidR="007A349C" w:rsidRPr="00683E64" w:rsidRDefault="007A349C" w:rsidP="00683E64">
      <w:pPr>
        <w:tabs>
          <w:tab w:val="left" w:pos="540"/>
        </w:tabs>
        <w:ind w:firstLine="539"/>
        <w:jc w:val="both"/>
        <w:rPr>
          <w:sz w:val="28"/>
          <w:szCs w:val="28"/>
        </w:rPr>
      </w:pPr>
      <w:r w:rsidRPr="00683E64">
        <w:rPr>
          <w:sz w:val="28"/>
          <w:szCs w:val="28"/>
        </w:rPr>
        <w:t xml:space="preserve">3.4.3.4. рассматривает заявление и приложенные к нему документы на наличие предусмотренных пунктом </w:t>
      </w:r>
      <w:r w:rsidRPr="00683E64">
        <w:rPr>
          <w:bCs/>
          <w:sz w:val="28"/>
          <w:szCs w:val="28"/>
        </w:rPr>
        <w:t xml:space="preserve">2.9. настоящего </w:t>
      </w:r>
      <w:r w:rsidRPr="00683E64">
        <w:rPr>
          <w:sz w:val="28"/>
          <w:szCs w:val="28"/>
        </w:rPr>
        <w:t>административного регламента оснований для отказа заявителю в предоставлении муниципальной услуги.</w:t>
      </w:r>
    </w:p>
    <w:p w:rsidR="007A349C" w:rsidRPr="00683E64" w:rsidRDefault="007A349C" w:rsidP="00683E64">
      <w:pPr>
        <w:tabs>
          <w:tab w:val="left" w:pos="567"/>
        </w:tabs>
        <w:autoSpaceDE w:val="0"/>
        <w:adjustRightInd w:val="0"/>
        <w:ind w:firstLine="539"/>
        <w:jc w:val="both"/>
        <w:rPr>
          <w:sz w:val="28"/>
          <w:szCs w:val="28"/>
        </w:rPr>
      </w:pPr>
      <w:r w:rsidRPr="00683E64">
        <w:rPr>
          <w:sz w:val="28"/>
          <w:szCs w:val="28"/>
        </w:rPr>
        <w:t xml:space="preserve">3.4.4. </w:t>
      </w:r>
      <w:r w:rsidRPr="00683E64">
        <w:rPr>
          <w:color w:val="000000"/>
          <w:sz w:val="28"/>
          <w:szCs w:val="28"/>
        </w:rPr>
        <w:t xml:space="preserve">По результатам рассмотрения предоставленных документов и информации руководителем органа, предоставляющего муниципальную услугу </w:t>
      </w:r>
      <w:r w:rsidRPr="00683E64">
        <w:rPr>
          <w:sz w:val="28"/>
          <w:szCs w:val="28"/>
        </w:rPr>
        <w:t>принимается одно из следующих решений:</w:t>
      </w:r>
    </w:p>
    <w:p w:rsidR="007A349C" w:rsidRPr="00683E64" w:rsidRDefault="007A349C" w:rsidP="00683E64">
      <w:pPr>
        <w:autoSpaceDE w:val="0"/>
        <w:adjustRightInd w:val="0"/>
        <w:ind w:firstLine="539"/>
        <w:jc w:val="both"/>
        <w:rPr>
          <w:sz w:val="28"/>
          <w:szCs w:val="28"/>
        </w:rPr>
      </w:pPr>
      <w:r w:rsidRPr="00683E64">
        <w:rPr>
          <w:sz w:val="28"/>
          <w:szCs w:val="28"/>
        </w:rPr>
        <w:t>отказать в предоставлении муниципальной услуги по основаниям, указанным в пункте 2.10 настоящего административного регламента;</w:t>
      </w:r>
    </w:p>
    <w:p w:rsidR="007A349C" w:rsidRPr="00683E64" w:rsidRDefault="007A349C" w:rsidP="00683E64">
      <w:pPr>
        <w:autoSpaceDE w:val="0"/>
        <w:ind w:firstLine="540"/>
        <w:jc w:val="both"/>
        <w:rPr>
          <w:color w:val="000000"/>
          <w:sz w:val="28"/>
          <w:szCs w:val="28"/>
        </w:rPr>
      </w:pPr>
      <w:r w:rsidRPr="00683E64">
        <w:rPr>
          <w:sz w:val="28"/>
          <w:szCs w:val="28"/>
        </w:rPr>
        <w:t>предоставить муниципальную услугу.</w:t>
      </w:r>
    </w:p>
    <w:p w:rsidR="007A349C" w:rsidRPr="00683E64" w:rsidRDefault="007A349C" w:rsidP="00683E64">
      <w:pPr>
        <w:ind w:firstLine="539"/>
        <w:jc w:val="both"/>
        <w:rPr>
          <w:sz w:val="28"/>
          <w:szCs w:val="28"/>
        </w:rPr>
      </w:pPr>
      <w:r w:rsidRPr="00683E64">
        <w:rPr>
          <w:color w:val="000000"/>
          <w:sz w:val="28"/>
          <w:szCs w:val="28"/>
        </w:rPr>
        <w:t xml:space="preserve">3.4.5. </w:t>
      </w:r>
      <w:r w:rsidRPr="00683E64">
        <w:rPr>
          <w:sz w:val="28"/>
          <w:szCs w:val="28"/>
        </w:rPr>
        <w:t>В случае установления основания для отказа в предоставлении муниципальной услуги, ответственный за исполнение административной процедуры осуществляет подготовку письменного уведомления об отказе заявителю в предоставлении муниципальной услуги (письменного уведомления об отказе в заключении договора аренды муниципального имущества), в котором указывается причина такого отказа, и в течение 10 дней со дня подготовки обеспечивает направление данного уведомления в адрес заявителя.</w:t>
      </w:r>
    </w:p>
    <w:p w:rsidR="007A349C" w:rsidRPr="00683E64" w:rsidRDefault="007A349C" w:rsidP="00683E64">
      <w:pPr>
        <w:autoSpaceDE w:val="0"/>
        <w:adjustRightInd w:val="0"/>
        <w:ind w:firstLine="540"/>
        <w:jc w:val="both"/>
        <w:rPr>
          <w:color w:val="000000"/>
          <w:sz w:val="28"/>
          <w:szCs w:val="28"/>
        </w:rPr>
      </w:pPr>
      <w:r w:rsidRPr="00683E64">
        <w:rPr>
          <w:color w:val="000000"/>
          <w:sz w:val="28"/>
          <w:szCs w:val="28"/>
        </w:rPr>
        <w:t xml:space="preserve">3.4.6. Результатом </w:t>
      </w:r>
      <w:r w:rsidRPr="00683E64">
        <w:rPr>
          <w:sz w:val="28"/>
          <w:szCs w:val="28"/>
        </w:rPr>
        <w:t xml:space="preserve">рассмотрения заявления и документов является </w:t>
      </w:r>
      <w:r w:rsidRPr="00683E64">
        <w:rPr>
          <w:color w:val="000000"/>
          <w:sz w:val="28"/>
          <w:szCs w:val="28"/>
        </w:rPr>
        <w:t xml:space="preserve">принятие </w:t>
      </w:r>
      <w:r w:rsidRPr="00683E64">
        <w:rPr>
          <w:sz w:val="28"/>
          <w:szCs w:val="28"/>
        </w:rPr>
        <w:t>решения о заключении договора аренды,</w:t>
      </w:r>
      <w:r w:rsidRPr="00683E64">
        <w:rPr>
          <w:bCs/>
          <w:sz w:val="28"/>
          <w:szCs w:val="28"/>
        </w:rPr>
        <w:t xml:space="preserve"> безвозмездного пользования, доверительного управлениямуниципальным имуществом,</w:t>
      </w:r>
      <w:r w:rsidRPr="00683E64">
        <w:rPr>
          <w:color w:val="000000"/>
          <w:sz w:val="28"/>
          <w:szCs w:val="28"/>
        </w:rPr>
        <w:t xml:space="preserve">или об отказе в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color w:val="000000"/>
          <w:sz w:val="28"/>
          <w:szCs w:val="28"/>
        </w:rPr>
        <w:t>.</w:t>
      </w:r>
    </w:p>
    <w:p w:rsidR="007A349C" w:rsidRPr="00683E64" w:rsidRDefault="007A349C" w:rsidP="00683E64">
      <w:pPr>
        <w:tabs>
          <w:tab w:val="left" w:pos="540"/>
        </w:tabs>
        <w:ind w:firstLine="539"/>
        <w:jc w:val="both"/>
        <w:rPr>
          <w:sz w:val="28"/>
          <w:szCs w:val="28"/>
        </w:rPr>
      </w:pPr>
      <w:r w:rsidRPr="00683E64">
        <w:rPr>
          <w:color w:val="000000"/>
          <w:sz w:val="28"/>
          <w:szCs w:val="28"/>
        </w:rPr>
        <w:t xml:space="preserve">3.4.7. </w:t>
      </w:r>
      <w:r w:rsidRPr="00683E64">
        <w:rPr>
          <w:sz w:val="28"/>
          <w:szCs w:val="28"/>
        </w:rPr>
        <w:t>Оформление и выдача договора аренды,</w:t>
      </w:r>
      <w:r w:rsidRPr="00683E64">
        <w:rPr>
          <w:bCs/>
          <w:sz w:val="28"/>
          <w:szCs w:val="28"/>
        </w:rPr>
        <w:t xml:space="preserve"> безвозмездного пользования, доверительного управлениямуниципальным имуществом</w:t>
      </w:r>
      <w:r w:rsidRPr="00683E64">
        <w:rPr>
          <w:sz w:val="28"/>
          <w:szCs w:val="28"/>
        </w:rPr>
        <w:t>.</w:t>
      </w:r>
    </w:p>
    <w:p w:rsidR="007A349C" w:rsidRPr="00683E64" w:rsidRDefault="007A349C" w:rsidP="00683E64">
      <w:pPr>
        <w:tabs>
          <w:tab w:val="left" w:pos="540"/>
        </w:tabs>
        <w:ind w:firstLine="539"/>
        <w:jc w:val="both"/>
        <w:rPr>
          <w:sz w:val="28"/>
          <w:szCs w:val="28"/>
        </w:rPr>
      </w:pPr>
      <w:r w:rsidRPr="00683E64">
        <w:rPr>
          <w:color w:val="000000"/>
          <w:sz w:val="28"/>
          <w:szCs w:val="28"/>
        </w:rPr>
        <w:t>3.4.7.</w:t>
      </w:r>
      <w:r w:rsidRPr="00683E64">
        <w:rPr>
          <w:sz w:val="28"/>
          <w:szCs w:val="28"/>
        </w:rPr>
        <w:t>1. Основанием для начала административного действия по заключению договора аренды,</w:t>
      </w:r>
      <w:r w:rsidRPr="00683E64">
        <w:rPr>
          <w:bCs/>
          <w:sz w:val="28"/>
          <w:szCs w:val="28"/>
        </w:rPr>
        <w:t xml:space="preserve"> безвозмездного пользования, доверительного управлениямуниципальным имуществом</w:t>
      </w:r>
      <w:r w:rsidRPr="00683E64">
        <w:rPr>
          <w:sz w:val="28"/>
          <w:szCs w:val="28"/>
        </w:rPr>
        <w:t xml:space="preserve"> является принятие решения о предоставлении муниципального имущества в аренду,</w:t>
      </w:r>
      <w:r w:rsidRPr="00683E64">
        <w:rPr>
          <w:bCs/>
          <w:sz w:val="28"/>
          <w:szCs w:val="28"/>
        </w:rPr>
        <w:t xml:space="preserve"> безвозмездное пользование, доверительное управлениемуниципальным имуществом</w:t>
      </w:r>
      <w:r w:rsidRPr="00683E64">
        <w:rPr>
          <w:sz w:val="28"/>
          <w:szCs w:val="28"/>
        </w:rPr>
        <w:t>.</w:t>
      </w:r>
    </w:p>
    <w:p w:rsidR="007A349C" w:rsidRPr="00683E64" w:rsidRDefault="007A349C" w:rsidP="00683E64">
      <w:pPr>
        <w:tabs>
          <w:tab w:val="left" w:pos="567"/>
          <w:tab w:val="left" w:pos="1683"/>
        </w:tabs>
        <w:ind w:firstLine="539"/>
        <w:jc w:val="both"/>
        <w:rPr>
          <w:sz w:val="28"/>
          <w:szCs w:val="28"/>
        </w:rPr>
      </w:pPr>
      <w:r w:rsidRPr="00683E64">
        <w:rPr>
          <w:color w:val="000000"/>
          <w:sz w:val="28"/>
          <w:szCs w:val="28"/>
        </w:rPr>
        <w:t>3.4.7</w:t>
      </w:r>
      <w:r w:rsidRPr="00683E64">
        <w:rPr>
          <w:sz w:val="28"/>
          <w:szCs w:val="28"/>
        </w:rPr>
        <w:t xml:space="preserve">.2. Ответственным за исполнение административной процедуры является специалист органа, предоставляющего муниципальную услугу, в </w:t>
      </w:r>
      <w:r w:rsidRPr="00683E64">
        <w:rPr>
          <w:sz w:val="28"/>
          <w:szCs w:val="28"/>
        </w:rPr>
        <w:lastRenderedPageBreak/>
        <w:t>соответствии с должностными обязанностями (далее – ответственный за исполнение административной процедуры).</w:t>
      </w:r>
    </w:p>
    <w:p w:rsidR="007A349C" w:rsidRPr="00683E64" w:rsidRDefault="007A349C" w:rsidP="00683E64">
      <w:pPr>
        <w:tabs>
          <w:tab w:val="left" w:pos="567"/>
        </w:tabs>
        <w:ind w:firstLine="539"/>
        <w:jc w:val="both"/>
        <w:rPr>
          <w:sz w:val="28"/>
          <w:szCs w:val="28"/>
        </w:rPr>
      </w:pPr>
      <w:r w:rsidRPr="00683E64">
        <w:rPr>
          <w:color w:val="000000"/>
          <w:sz w:val="28"/>
          <w:szCs w:val="28"/>
        </w:rPr>
        <w:t>3.4.7</w:t>
      </w:r>
      <w:r w:rsidRPr="00683E64">
        <w:rPr>
          <w:sz w:val="28"/>
          <w:szCs w:val="28"/>
        </w:rPr>
        <w:t>.3. Ответственный за исполнение административной процедуры:</w:t>
      </w:r>
    </w:p>
    <w:p w:rsidR="007A349C" w:rsidRPr="00683E64" w:rsidRDefault="007A349C" w:rsidP="00683E64">
      <w:pPr>
        <w:tabs>
          <w:tab w:val="left" w:pos="540"/>
        </w:tabs>
        <w:ind w:firstLine="539"/>
        <w:jc w:val="both"/>
        <w:rPr>
          <w:sz w:val="28"/>
          <w:szCs w:val="28"/>
        </w:rPr>
      </w:pPr>
      <w:r w:rsidRPr="00683E64">
        <w:rPr>
          <w:sz w:val="28"/>
          <w:szCs w:val="28"/>
        </w:rPr>
        <w:t>а) осуществляет подготовку проекта договора аренды,</w:t>
      </w:r>
      <w:r w:rsidRPr="00683E64">
        <w:rPr>
          <w:bCs/>
          <w:sz w:val="28"/>
          <w:szCs w:val="28"/>
        </w:rPr>
        <w:t xml:space="preserve"> безвозмездного пользования, доверительного управлениямуниципальным имуществом</w:t>
      </w:r>
      <w:r w:rsidRPr="00683E64">
        <w:rPr>
          <w:sz w:val="28"/>
          <w:szCs w:val="28"/>
        </w:rPr>
        <w:t>;</w:t>
      </w:r>
    </w:p>
    <w:p w:rsidR="007A349C" w:rsidRPr="00683E64" w:rsidRDefault="007A349C" w:rsidP="00683E64">
      <w:pPr>
        <w:tabs>
          <w:tab w:val="left" w:pos="0"/>
        </w:tabs>
        <w:autoSpaceDE w:val="0"/>
        <w:adjustRightInd w:val="0"/>
        <w:ind w:firstLine="539"/>
        <w:jc w:val="both"/>
        <w:rPr>
          <w:rFonts w:eastAsia="Calibri"/>
          <w:sz w:val="28"/>
          <w:szCs w:val="28"/>
        </w:rPr>
      </w:pPr>
      <w:r w:rsidRPr="00683E64">
        <w:rPr>
          <w:rFonts w:eastAsia="Calibri"/>
          <w:sz w:val="28"/>
          <w:szCs w:val="28"/>
        </w:rPr>
        <w:t xml:space="preserve">б) направляет проект договора </w:t>
      </w:r>
      <w:r w:rsidRPr="00683E64">
        <w:rPr>
          <w:sz w:val="28"/>
          <w:szCs w:val="28"/>
        </w:rPr>
        <w:t>аренды,</w:t>
      </w:r>
      <w:r w:rsidRPr="00683E64">
        <w:rPr>
          <w:bCs/>
          <w:sz w:val="28"/>
          <w:szCs w:val="28"/>
        </w:rPr>
        <w:t xml:space="preserve"> безвозмездного пользования, доверительного управлениямуниципальным имуществом</w:t>
      </w:r>
      <w:r w:rsidRPr="00683E64">
        <w:rPr>
          <w:rFonts w:eastAsia="Calibri"/>
          <w:sz w:val="28"/>
          <w:szCs w:val="28"/>
        </w:rPr>
        <w:t xml:space="preserve"> руководителю органа, предоставляющего муниципальную услугу для подписания.</w:t>
      </w:r>
    </w:p>
    <w:p w:rsidR="007A349C" w:rsidRPr="00683E64" w:rsidRDefault="007A349C" w:rsidP="00683E64">
      <w:pPr>
        <w:tabs>
          <w:tab w:val="left" w:pos="0"/>
        </w:tabs>
        <w:autoSpaceDE w:val="0"/>
        <w:adjustRightInd w:val="0"/>
        <w:ind w:firstLine="539"/>
        <w:jc w:val="both"/>
        <w:rPr>
          <w:rFonts w:eastAsia="Calibri"/>
          <w:sz w:val="28"/>
          <w:szCs w:val="28"/>
        </w:rPr>
      </w:pPr>
      <w:r w:rsidRPr="00683E64">
        <w:rPr>
          <w:rFonts w:eastAsia="Calibri"/>
          <w:sz w:val="28"/>
          <w:szCs w:val="28"/>
        </w:rPr>
        <w:t xml:space="preserve">в) при заключении договора </w:t>
      </w:r>
      <w:r w:rsidRPr="00683E64">
        <w:rPr>
          <w:sz w:val="28"/>
          <w:szCs w:val="28"/>
        </w:rPr>
        <w:t>аренды,</w:t>
      </w:r>
      <w:r w:rsidRPr="00683E64">
        <w:rPr>
          <w:bCs/>
          <w:sz w:val="28"/>
          <w:szCs w:val="28"/>
        </w:rPr>
        <w:t xml:space="preserve"> безвозмездного пользования, доверительного управлениямуниципальным имуществом</w:t>
      </w:r>
      <w:r w:rsidRPr="00683E64">
        <w:rPr>
          <w:rFonts w:eastAsia="Calibri"/>
          <w:sz w:val="28"/>
          <w:szCs w:val="28"/>
        </w:rPr>
        <w:t xml:space="preserve">, орган предоставляющий муниципальную услугу является – арендодателем, ссудодателем, </w:t>
      </w:r>
      <w:r w:rsidRPr="00683E64">
        <w:rPr>
          <w:sz w:val="28"/>
          <w:szCs w:val="28"/>
        </w:rPr>
        <w:t xml:space="preserve">учредитель </w:t>
      </w:r>
      <w:r w:rsidRPr="00683E64">
        <w:rPr>
          <w:bCs/>
          <w:sz w:val="28"/>
          <w:szCs w:val="28"/>
        </w:rPr>
        <w:t>управления</w:t>
      </w:r>
      <w:r w:rsidRPr="00683E64">
        <w:rPr>
          <w:rFonts w:eastAsia="Calibri"/>
          <w:sz w:val="28"/>
          <w:szCs w:val="28"/>
        </w:rPr>
        <w:t xml:space="preserve"> соответственно (далее – собственник), заявитель является арендатором, ссудополучателем, доверительным управляющим соответственно (далее – пользователь). Ответственный направляет пользователю для подписания проект договора аренды,</w:t>
      </w:r>
      <w:r w:rsidRPr="00683E64">
        <w:rPr>
          <w:bCs/>
          <w:sz w:val="28"/>
          <w:szCs w:val="28"/>
        </w:rPr>
        <w:t xml:space="preserve"> безвозмездного пользования, доверительного управлениямуниципальным имуществом</w:t>
      </w:r>
      <w:r w:rsidRPr="00683E64">
        <w:rPr>
          <w:rFonts w:eastAsia="Calibri"/>
          <w:sz w:val="28"/>
          <w:szCs w:val="28"/>
        </w:rPr>
        <w:t xml:space="preserve"> почтой с сопроводительным письмом либо передает под расписку представителю пользователя, имеющему полномочия выступать без доверенности от лица пользователя либо по доверенности, оформленной в установленном законом порядке.</w:t>
      </w:r>
    </w:p>
    <w:p w:rsidR="007A349C" w:rsidRPr="00683E64" w:rsidRDefault="007A349C" w:rsidP="00683E64">
      <w:pPr>
        <w:tabs>
          <w:tab w:val="left" w:pos="540"/>
        </w:tabs>
        <w:ind w:firstLine="539"/>
        <w:jc w:val="both"/>
        <w:rPr>
          <w:sz w:val="28"/>
          <w:szCs w:val="28"/>
        </w:rPr>
      </w:pPr>
      <w:r w:rsidRPr="00683E64">
        <w:rPr>
          <w:color w:val="000000"/>
          <w:sz w:val="28"/>
          <w:szCs w:val="28"/>
        </w:rPr>
        <w:t>3.4.7</w:t>
      </w:r>
      <w:r w:rsidRPr="00683E64">
        <w:rPr>
          <w:sz w:val="28"/>
          <w:szCs w:val="28"/>
        </w:rPr>
        <w:t>.4. В случае заключения договора аренды,</w:t>
      </w:r>
      <w:r w:rsidRPr="00683E64">
        <w:rPr>
          <w:bCs/>
          <w:sz w:val="28"/>
          <w:szCs w:val="28"/>
        </w:rPr>
        <w:t xml:space="preserve"> безвозмездного пользования, доверительного управлениямуниципальным имуществом</w:t>
      </w:r>
      <w:r w:rsidRPr="00683E64">
        <w:rPr>
          <w:sz w:val="28"/>
          <w:szCs w:val="28"/>
        </w:rPr>
        <w:t xml:space="preserve"> в отношении муниципального имущества,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 заявитель согласовывает договор с такими муниципальными унитарными предприятиями или муниципальными учреждениями.</w:t>
      </w:r>
    </w:p>
    <w:p w:rsidR="007A349C" w:rsidRPr="00683E64" w:rsidRDefault="007A349C" w:rsidP="00683E64">
      <w:pPr>
        <w:tabs>
          <w:tab w:val="left" w:pos="540"/>
        </w:tabs>
        <w:ind w:firstLine="539"/>
        <w:jc w:val="both"/>
        <w:rPr>
          <w:sz w:val="28"/>
          <w:szCs w:val="28"/>
        </w:rPr>
      </w:pPr>
      <w:r w:rsidRPr="00683E64">
        <w:rPr>
          <w:color w:val="000000"/>
          <w:sz w:val="28"/>
          <w:szCs w:val="28"/>
        </w:rPr>
        <w:t>3.4.7</w:t>
      </w:r>
      <w:r w:rsidRPr="00683E64">
        <w:rPr>
          <w:sz w:val="28"/>
          <w:szCs w:val="28"/>
        </w:rPr>
        <w:t>.5. В случае заключения договора аренды,</w:t>
      </w:r>
      <w:r w:rsidRPr="00683E64">
        <w:rPr>
          <w:bCs/>
          <w:sz w:val="28"/>
          <w:szCs w:val="28"/>
        </w:rPr>
        <w:t xml:space="preserve"> безвозмездного пользования, доверительного управлениямуниципальным имуществом</w:t>
      </w:r>
      <w:r w:rsidRPr="00683E64">
        <w:rPr>
          <w:sz w:val="28"/>
          <w:szCs w:val="28"/>
        </w:rPr>
        <w:t xml:space="preserve"> на срок более одного года заявитель обеспечивает его государственную регистрацию.</w:t>
      </w:r>
    </w:p>
    <w:p w:rsidR="007A349C" w:rsidRPr="00683E64" w:rsidRDefault="007A349C" w:rsidP="00683E64">
      <w:pPr>
        <w:tabs>
          <w:tab w:val="left" w:pos="540"/>
        </w:tabs>
        <w:ind w:firstLine="539"/>
        <w:jc w:val="both"/>
        <w:rPr>
          <w:sz w:val="28"/>
          <w:szCs w:val="28"/>
        </w:rPr>
      </w:pPr>
      <w:r w:rsidRPr="00683E64">
        <w:rPr>
          <w:color w:val="000000"/>
          <w:sz w:val="28"/>
          <w:szCs w:val="28"/>
        </w:rPr>
        <w:t>3.4.7</w:t>
      </w:r>
      <w:r w:rsidRPr="00683E64">
        <w:rPr>
          <w:sz w:val="28"/>
          <w:szCs w:val="28"/>
        </w:rPr>
        <w:t>.6. Ответственный за исполнение административной процедуры заносит информацию о заключении договора аренды в информационную базу данных.</w:t>
      </w:r>
    </w:p>
    <w:p w:rsidR="007A349C" w:rsidRPr="00683E64" w:rsidRDefault="007A349C" w:rsidP="00683E64">
      <w:pPr>
        <w:tabs>
          <w:tab w:val="left" w:pos="0"/>
        </w:tabs>
        <w:autoSpaceDE w:val="0"/>
        <w:adjustRightInd w:val="0"/>
        <w:ind w:firstLine="539"/>
        <w:jc w:val="both"/>
        <w:rPr>
          <w:rFonts w:eastAsia="Calibri"/>
          <w:sz w:val="28"/>
          <w:szCs w:val="28"/>
        </w:rPr>
      </w:pPr>
      <w:r w:rsidRPr="00683E64">
        <w:rPr>
          <w:color w:val="000000"/>
          <w:sz w:val="28"/>
          <w:szCs w:val="28"/>
        </w:rPr>
        <w:t>3.4.7</w:t>
      </w:r>
      <w:r w:rsidRPr="00683E64">
        <w:rPr>
          <w:rFonts w:eastAsia="Calibri"/>
          <w:sz w:val="28"/>
          <w:szCs w:val="28"/>
        </w:rPr>
        <w:t xml:space="preserve">.7. После подписания пользователем и возвращения в </w:t>
      </w:r>
      <w:r w:rsidRPr="00683E64">
        <w:rPr>
          <w:sz w:val="28"/>
          <w:szCs w:val="28"/>
        </w:rPr>
        <w:t>орган, предоставляющий муниципальную услугу</w:t>
      </w:r>
      <w:r w:rsidRPr="00683E64">
        <w:rPr>
          <w:rFonts w:eastAsia="Calibri"/>
          <w:sz w:val="28"/>
          <w:szCs w:val="28"/>
        </w:rPr>
        <w:t xml:space="preserve"> проекта договора аренды, </w:t>
      </w:r>
      <w:r w:rsidRPr="00683E64">
        <w:rPr>
          <w:bCs/>
          <w:sz w:val="28"/>
          <w:szCs w:val="28"/>
        </w:rPr>
        <w:t>безвозмездного пользования, доверительного управлениямуниципальным имуществом,</w:t>
      </w:r>
      <w:r w:rsidRPr="00683E64">
        <w:rPr>
          <w:rFonts w:eastAsia="Calibri"/>
          <w:sz w:val="28"/>
          <w:szCs w:val="28"/>
        </w:rPr>
        <w:t>ответственный за исполнение административной процедуры регистрирует договор в специальном журнале регистрации и выдает пользователю один экземпляр договора аренды,</w:t>
      </w:r>
      <w:r w:rsidRPr="00683E64">
        <w:rPr>
          <w:bCs/>
          <w:sz w:val="28"/>
          <w:szCs w:val="28"/>
        </w:rPr>
        <w:t xml:space="preserve"> безвозмездного пользования, доверительного управлениямуниципальным имуществом</w:t>
      </w:r>
      <w:r w:rsidRPr="00683E64">
        <w:rPr>
          <w:rFonts w:eastAsia="Calibri"/>
          <w:sz w:val="28"/>
          <w:szCs w:val="28"/>
        </w:rPr>
        <w:t>.</w:t>
      </w:r>
    </w:p>
    <w:p w:rsidR="007A349C" w:rsidRPr="00683E64" w:rsidRDefault="007A349C" w:rsidP="00683E64">
      <w:pPr>
        <w:tabs>
          <w:tab w:val="left" w:pos="0"/>
        </w:tabs>
        <w:autoSpaceDE w:val="0"/>
        <w:adjustRightInd w:val="0"/>
        <w:ind w:firstLine="539"/>
        <w:jc w:val="both"/>
        <w:rPr>
          <w:rFonts w:eastAsia="Calibri"/>
          <w:sz w:val="28"/>
          <w:szCs w:val="28"/>
        </w:rPr>
      </w:pPr>
      <w:r w:rsidRPr="00683E64">
        <w:rPr>
          <w:color w:val="000000"/>
          <w:sz w:val="28"/>
          <w:szCs w:val="28"/>
        </w:rPr>
        <w:t>3.4.7</w:t>
      </w:r>
      <w:r w:rsidRPr="00683E64">
        <w:rPr>
          <w:sz w:val="28"/>
          <w:szCs w:val="28"/>
        </w:rPr>
        <w:t>.8. Срок исполнения административной процедуры составляет 10 дней.</w:t>
      </w:r>
    </w:p>
    <w:p w:rsidR="007A349C" w:rsidRPr="00683E64" w:rsidRDefault="007A349C" w:rsidP="00683E64">
      <w:pPr>
        <w:tabs>
          <w:tab w:val="left" w:pos="0"/>
        </w:tabs>
        <w:autoSpaceDE w:val="0"/>
        <w:adjustRightInd w:val="0"/>
        <w:ind w:firstLine="539"/>
        <w:jc w:val="both"/>
        <w:rPr>
          <w:rFonts w:eastAsia="Calibri"/>
          <w:sz w:val="28"/>
          <w:szCs w:val="28"/>
        </w:rPr>
      </w:pPr>
      <w:r w:rsidRPr="00683E64">
        <w:rPr>
          <w:rFonts w:eastAsia="Calibri"/>
          <w:sz w:val="28"/>
          <w:szCs w:val="28"/>
        </w:rPr>
        <w:lastRenderedPageBreak/>
        <w:t xml:space="preserve">3.4.8. Результатом административной процедуры является выдача пользователю договора </w:t>
      </w:r>
      <w:r w:rsidRPr="00683E64">
        <w:rPr>
          <w:sz w:val="28"/>
          <w:szCs w:val="28"/>
        </w:rPr>
        <w:t>аренды,</w:t>
      </w:r>
      <w:r w:rsidRPr="00683E64">
        <w:rPr>
          <w:bCs/>
          <w:sz w:val="28"/>
          <w:szCs w:val="28"/>
        </w:rPr>
        <w:t xml:space="preserve"> безвозмездного пользования, доверительного управлениямуниципальным имуществом</w:t>
      </w:r>
      <w:r w:rsidRPr="00683E64">
        <w:rPr>
          <w:rFonts w:eastAsia="Calibri"/>
          <w:sz w:val="28"/>
          <w:szCs w:val="28"/>
        </w:rPr>
        <w:t>.</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 xml:space="preserve">3.5. Направление (выдача) заявителю документа, подтверждающего принятие решения </w:t>
      </w:r>
      <w:r w:rsidRPr="00683E64">
        <w:rPr>
          <w:rFonts w:ascii="Times New Roman" w:hAnsi="Times New Roman" w:cs="Times New Roman"/>
          <w:b/>
          <w:sz w:val="28"/>
          <w:szCs w:val="28"/>
        </w:rPr>
        <w:t xml:space="preserve">о </w:t>
      </w:r>
      <w:r w:rsidRPr="00683E64">
        <w:rPr>
          <w:rFonts w:ascii="Times New Roman" w:hAnsi="Times New Roman" w:cs="Times New Roman"/>
          <w:b/>
          <w:bCs/>
          <w:sz w:val="28"/>
          <w:szCs w:val="28"/>
        </w:rPr>
        <w:t>предоставлении муниципального имущества в аренду, безвозмездного пользования, доверительного управления,</w:t>
      </w:r>
      <w:r w:rsidRPr="00683E64">
        <w:rPr>
          <w:rFonts w:ascii="Times New Roman" w:hAnsi="Times New Roman" w:cs="Times New Roman"/>
          <w:b/>
          <w:color w:val="000000"/>
          <w:sz w:val="28"/>
          <w:szCs w:val="28"/>
        </w:rPr>
        <w:t xml:space="preserve">или об отказе в </w:t>
      </w:r>
      <w:r w:rsidRPr="00683E64">
        <w:rPr>
          <w:rFonts w:ascii="Times New Roman" w:hAnsi="Times New Roman" w:cs="Times New Roman"/>
          <w:b/>
          <w:bCs/>
          <w:sz w:val="28"/>
          <w:szCs w:val="28"/>
        </w:rPr>
        <w:t>предоставлении муниципального имущества в аренду, безвозмездного пользования, доверительного управления</w:t>
      </w:r>
    </w:p>
    <w:p w:rsidR="007A349C" w:rsidRPr="00683E64" w:rsidRDefault="007A349C" w:rsidP="00683E64">
      <w:pPr>
        <w:autoSpaceDE w:val="0"/>
        <w:ind w:firstLine="540"/>
        <w:jc w:val="both"/>
        <w:rPr>
          <w:color w:val="000000"/>
          <w:sz w:val="28"/>
          <w:szCs w:val="28"/>
        </w:rPr>
      </w:pPr>
      <w:r w:rsidRPr="00683E64">
        <w:rPr>
          <w:bCs/>
          <w:color w:val="000000"/>
          <w:sz w:val="28"/>
          <w:szCs w:val="28"/>
        </w:rPr>
        <w:t xml:space="preserve">3.5.1. </w:t>
      </w:r>
      <w:r w:rsidRPr="00683E64">
        <w:rPr>
          <w:color w:val="000000"/>
          <w:sz w:val="28"/>
          <w:szCs w:val="28"/>
        </w:rPr>
        <w:t xml:space="preserve">Основанием для начала административной процедуры является поступление ответственному за исполнение административной процедуры документа, подтверждающего принятие решения о </w:t>
      </w:r>
      <w:r w:rsidRPr="00683E64">
        <w:rPr>
          <w:bCs/>
          <w:sz w:val="28"/>
          <w:szCs w:val="28"/>
        </w:rPr>
        <w:t>предоставлении муниципального имущества в аренду, безвозмездное пользование, доверительное управление</w:t>
      </w:r>
      <w:r w:rsidRPr="00683E64">
        <w:rPr>
          <w:color w:val="000000"/>
          <w:sz w:val="28"/>
          <w:szCs w:val="28"/>
        </w:rPr>
        <w:t xml:space="preserve">, или об отказе в </w:t>
      </w:r>
      <w:r w:rsidRPr="00683E64">
        <w:rPr>
          <w:bCs/>
          <w:sz w:val="28"/>
          <w:szCs w:val="28"/>
        </w:rPr>
        <w:t>предоставлении муниципального имущества в аренду, безвозмездного пользования, доверительного управления.</w:t>
      </w:r>
    </w:p>
    <w:p w:rsidR="007A349C" w:rsidRPr="00683E64" w:rsidRDefault="007A349C" w:rsidP="00683E64">
      <w:pPr>
        <w:autoSpaceDE w:val="0"/>
        <w:ind w:firstLine="540"/>
        <w:jc w:val="both"/>
        <w:rPr>
          <w:bCs/>
          <w:color w:val="000000"/>
          <w:sz w:val="28"/>
          <w:szCs w:val="28"/>
        </w:rPr>
      </w:pPr>
      <w:r w:rsidRPr="00683E64">
        <w:rPr>
          <w:bCs/>
          <w:color w:val="000000"/>
          <w:sz w:val="28"/>
          <w:szCs w:val="28"/>
        </w:rPr>
        <w:t>3.5.2. Ответственный за исполнения административной процедуры обеспечивает направление документа,</w:t>
      </w:r>
      <w:r w:rsidRPr="00683E64">
        <w:rPr>
          <w:color w:val="000000"/>
          <w:sz w:val="28"/>
          <w:szCs w:val="28"/>
        </w:rPr>
        <w:t xml:space="preserve"> подтверждающего принятие решения </w:t>
      </w:r>
      <w:r w:rsidRPr="00683E64">
        <w:rPr>
          <w:color w:val="000000"/>
          <w:sz w:val="28"/>
          <w:szCs w:val="28"/>
        </w:rPr>
        <w:br/>
        <w:t xml:space="preserve">о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color w:val="000000"/>
          <w:sz w:val="28"/>
          <w:szCs w:val="28"/>
        </w:rPr>
        <w:t xml:space="preserve"> или об отказе в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color w:val="000000"/>
          <w:sz w:val="28"/>
          <w:szCs w:val="28"/>
        </w:rPr>
        <w:t>, заявителю</w:t>
      </w:r>
      <w:r w:rsidRPr="00683E64">
        <w:rPr>
          <w:bCs/>
          <w:color w:val="000000"/>
          <w:sz w:val="28"/>
          <w:szCs w:val="28"/>
        </w:rPr>
        <w:t xml:space="preserve"> способом, указанному в заявлении о предоставлении </w:t>
      </w:r>
      <w:r w:rsidRPr="00683E64">
        <w:rPr>
          <w:color w:val="000000"/>
          <w:sz w:val="28"/>
          <w:szCs w:val="28"/>
        </w:rPr>
        <w:t>муниципальной</w:t>
      </w:r>
      <w:r w:rsidRPr="00683E64">
        <w:rPr>
          <w:bCs/>
          <w:color w:val="000000"/>
          <w:sz w:val="28"/>
          <w:szCs w:val="28"/>
        </w:rPr>
        <w:t xml:space="preserve"> услуги, в том числе в электронной форме с использованием официального сайта «Услуги и сервисы Пермского края».</w:t>
      </w:r>
    </w:p>
    <w:p w:rsidR="007A349C" w:rsidRPr="00683E64" w:rsidRDefault="007A349C" w:rsidP="00683E64">
      <w:pPr>
        <w:autoSpaceDE w:val="0"/>
        <w:adjustRightInd w:val="0"/>
        <w:ind w:firstLine="540"/>
        <w:jc w:val="both"/>
        <w:rPr>
          <w:sz w:val="28"/>
          <w:szCs w:val="28"/>
        </w:rPr>
      </w:pPr>
      <w:r w:rsidRPr="00683E64">
        <w:rPr>
          <w:sz w:val="28"/>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7A349C" w:rsidRPr="00683E64" w:rsidRDefault="007A349C" w:rsidP="00683E64">
      <w:pPr>
        <w:autoSpaceDE w:val="0"/>
        <w:adjustRightInd w:val="0"/>
        <w:ind w:firstLine="540"/>
        <w:jc w:val="both"/>
        <w:rPr>
          <w:sz w:val="28"/>
          <w:szCs w:val="28"/>
        </w:rPr>
      </w:pPr>
      <w:r w:rsidRPr="00683E64">
        <w:rPr>
          <w:sz w:val="28"/>
          <w:szCs w:val="28"/>
        </w:rPr>
        <w:t xml:space="preserve">В случае предоставления услуги с использованием Единого портала </w:t>
      </w:r>
      <w:r w:rsidRPr="00683E64">
        <w:rPr>
          <w:sz w:val="28"/>
          <w:szCs w:val="28"/>
        </w:rPr>
        <w:br/>
        <w:t xml:space="preserve">информация о результате предоставления муниципальной услуги поступает </w:t>
      </w:r>
      <w:r w:rsidRPr="00683E64">
        <w:rPr>
          <w:sz w:val="28"/>
          <w:szCs w:val="28"/>
        </w:rPr>
        <w:br/>
        <w:t xml:space="preserve">в личный кабинет Заявителя. </w:t>
      </w:r>
    </w:p>
    <w:p w:rsidR="007A349C" w:rsidRPr="00683E64" w:rsidRDefault="007A349C" w:rsidP="00683E64">
      <w:pPr>
        <w:autoSpaceDE w:val="0"/>
        <w:ind w:firstLine="540"/>
        <w:jc w:val="both"/>
        <w:rPr>
          <w:sz w:val="28"/>
          <w:szCs w:val="28"/>
        </w:rPr>
      </w:pPr>
      <w:r w:rsidRPr="00683E64">
        <w:rPr>
          <w:color w:val="000000"/>
          <w:sz w:val="28"/>
          <w:szCs w:val="28"/>
        </w:rPr>
        <w:t>3.5.3. Максимальный срок выполнения административной процедуры 7 дней</w:t>
      </w:r>
      <w:r w:rsidRPr="00683E64">
        <w:rPr>
          <w:i/>
          <w:color w:val="000000"/>
          <w:sz w:val="28"/>
          <w:szCs w:val="28"/>
        </w:rPr>
        <w:t>.</w:t>
      </w:r>
    </w:p>
    <w:p w:rsidR="007A349C" w:rsidRPr="00683E64" w:rsidRDefault="007A349C" w:rsidP="00683E64">
      <w:pPr>
        <w:autoSpaceDE w:val="0"/>
        <w:ind w:firstLine="540"/>
        <w:jc w:val="both"/>
        <w:rPr>
          <w:bCs/>
          <w:color w:val="000000"/>
          <w:sz w:val="28"/>
          <w:szCs w:val="28"/>
        </w:rPr>
      </w:pPr>
      <w:r w:rsidRPr="00683E64">
        <w:rPr>
          <w:color w:val="000000"/>
          <w:sz w:val="28"/>
          <w:szCs w:val="28"/>
        </w:rPr>
        <w:t>3.5.4. Результатом административной процедуры является направление (выдача) заявителю результата предоставления муниципальной услуги</w:t>
      </w:r>
      <w:r w:rsidRPr="00683E64">
        <w:rPr>
          <w:bCs/>
          <w:color w:val="000000"/>
          <w:sz w:val="28"/>
          <w:szCs w:val="28"/>
        </w:rPr>
        <w:t>.</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3.6. Исправление допущенных опечаток и ошибок в выданных в результате предоставления муниципальной услуги документах</w:t>
      </w:r>
    </w:p>
    <w:p w:rsidR="007A349C" w:rsidRPr="00683E64" w:rsidRDefault="007A349C" w:rsidP="00683E64">
      <w:pPr>
        <w:autoSpaceDE w:val="0"/>
        <w:ind w:firstLine="540"/>
        <w:jc w:val="both"/>
        <w:rPr>
          <w:sz w:val="28"/>
          <w:szCs w:val="28"/>
        </w:rPr>
      </w:pPr>
      <w:r w:rsidRPr="00683E64">
        <w:rPr>
          <w:sz w:val="28"/>
          <w:szCs w:val="28"/>
        </w:rPr>
        <w:t xml:space="preserve">3.6.1. </w:t>
      </w:r>
      <w:r w:rsidRPr="00683E64">
        <w:rPr>
          <w:color w:val="000000"/>
          <w:sz w:val="28"/>
          <w:szCs w:val="28"/>
        </w:rPr>
        <w:t>Основанием для начала административной процедуры является</w:t>
      </w:r>
      <w:r w:rsidRPr="00683E64">
        <w:rPr>
          <w:sz w:val="28"/>
          <w:szCs w:val="28"/>
        </w:rPr>
        <w:t xml:space="preserve"> получение органом, предоставляющем муниципальную услугу, заявления </w:t>
      </w:r>
      <w:r w:rsidRPr="00683E64">
        <w:rPr>
          <w:sz w:val="28"/>
          <w:szCs w:val="28"/>
        </w:rPr>
        <w:br/>
        <w:t>об исправлении допущенных опечаток и ошибок в выданных в результате предоставления муниципальной услуги документах.</w:t>
      </w:r>
    </w:p>
    <w:p w:rsidR="007A349C" w:rsidRPr="00683E64" w:rsidRDefault="007A349C" w:rsidP="00683E64">
      <w:pPr>
        <w:autoSpaceDE w:val="0"/>
        <w:ind w:firstLine="540"/>
        <w:jc w:val="both"/>
        <w:rPr>
          <w:sz w:val="28"/>
          <w:szCs w:val="28"/>
        </w:rPr>
      </w:pPr>
      <w:r w:rsidRPr="00683E64">
        <w:rPr>
          <w:sz w:val="28"/>
          <w:szCs w:val="28"/>
        </w:rPr>
        <w:t>3.6.2. Заявление об исправлении допущенных опечаток и ошибок подается заявителем в орган, предоставляющий муниципальную услугу, при личном обращении, по по</w:t>
      </w:r>
      <w:r w:rsidR="005320F9" w:rsidRPr="00683E64">
        <w:rPr>
          <w:sz w:val="28"/>
          <w:szCs w:val="28"/>
        </w:rPr>
        <w:t>чте.</w:t>
      </w:r>
    </w:p>
    <w:p w:rsidR="007A349C" w:rsidRPr="00683E64" w:rsidRDefault="007A349C" w:rsidP="00683E64">
      <w:pPr>
        <w:autoSpaceDE w:val="0"/>
        <w:ind w:firstLine="540"/>
        <w:jc w:val="both"/>
        <w:rPr>
          <w:color w:val="000000"/>
          <w:sz w:val="28"/>
          <w:szCs w:val="28"/>
        </w:rPr>
      </w:pPr>
      <w:r w:rsidRPr="00683E64">
        <w:rPr>
          <w:sz w:val="28"/>
          <w:szCs w:val="28"/>
        </w:rPr>
        <w:lastRenderedPageBreak/>
        <w:t>3.6.3.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7A349C" w:rsidRPr="00683E64" w:rsidRDefault="007A349C" w:rsidP="00683E64">
      <w:pPr>
        <w:autoSpaceDE w:val="0"/>
        <w:ind w:firstLine="540"/>
        <w:jc w:val="both"/>
        <w:rPr>
          <w:sz w:val="28"/>
          <w:szCs w:val="28"/>
        </w:rPr>
      </w:pPr>
      <w:r w:rsidRPr="00683E64">
        <w:rPr>
          <w:sz w:val="28"/>
          <w:szCs w:val="28"/>
        </w:rPr>
        <w:t xml:space="preserve">3.6.4. </w:t>
      </w:r>
      <w:r w:rsidRPr="00683E64">
        <w:rPr>
          <w:color w:val="000000"/>
          <w:sz w:val="28"/>
          <w:szCs w:val="28"/>
        </w:rPr>
        <w:t>Ответственный за исполнение административной процедуры:</w:t>
      </w:r>
    </w:p>
    <w:p w:rsidR="007A349C" w:rsidRPr="00683E64" w:rsidRDefault="007A349C" w:rsidP="00683E64">
      <w:pPr>
        <w:autoSpaceDE w:val="0"/>
        <w:ind w:firstLine="540"/>
        <w:jc w:val="both"/>
        <w:rPr>
          <w:sz w:val="28"/>
          <w:szCs w:val="28"/>
        </w:rPr>
      </w:pPr>
      <w:r w:rsidRPr="00683E64">
        <w:rPr>
          <w:sz w:val="28"/>
          <w:szCs w:val="28"/>
        </w:rPr>
        <w:t xml:space="preserve">3.6.4.1. проверяет поступившее заявление на предмет наличия опечаток </w:t>
      </w:r>
      <w:r w:rsidRPr="00683E64">
        <w:rPr>
          <w:sz w:val="28"/>
          <w:szCs w:val="28"/>
        </w:rPr>
        <w:br/>
        <w:t>и ошибок в выданном в результате предоставления муниципальной услуги документах;</w:t>
      </w:r>
    </w:p>
    <w:p w:rsidR="007A349C" w:rsidRPr="00683E64" w:rsidRDefault="007A349C" w:rsidP="00683E64">
      <w:pPr>
        <w:autoSpaceDE w:val="0"/>
        <w:ind w:firstLine="540"/>
        <w:jc w:val="both"/>
        <w:rPr>
          <w:sz w:val="28"/>
          <w:szCs w:val="28"/>
        </w:rPr>
      </w:pPr>
      <w:r w:rsidRPr="00683E64">
        <w:rPr>
          <w:sz w:val="28"/>
          <w:szCs w:val="28"/>
        </w:rPr>
        <w:t xml:space="preserve">3.6.4.2. в случае наличия опечаток и ошибок в выданном в результате предоставления муниципальной услуги документе – устраняет опечатки </w:t>
      </w:r>
      <w:r w:rsidRPr="00683E64">
        <w:rPr>
          <w:sz w:val="28"/>
          <w:szCs w:val="28"/>
        </w:rPr>
        <w:br/>
        <w:t>и ошибки в документе,</w:t>
      </w:r>
      <w:r w:rsidRPr="00683E64">
        <w:rPr>
          <w:color w:val="000000"/>
          <w:sz w:val="28"/>
          <w:szCs w:val="28"/>
        </w:rPr>
        <w:t xml:space="preserve"> подтверждающем принятие решения о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color w:val="000000"/>
          <w:sz w:val="28"/>
          <w:szCs w:val="28"/>
        </w:rPr>
        <w:t xml:space="preserve"> или об отказе в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sz w:val="28"/>
          <w:szCs w:val="28"/>
        </w:rPr>
        <w:t xml:space="preserve">; </w:t>
      </w:r>
    </w:p>
    <w:p w:rsidR="007A349C" w:rsidRPr="00683E64" w:rsidRDefault="007A349C" w:rsidP="00683E64">
      <w:pPr>
        <w:autoSpaceDE w:val="0"/>
        <w:ind w:firstLine="540"/>
        <w:jc w:val="both"/>
        <w:rPr>
          <w:sz w:val="28"/>
          <w:szCs w:val="28"/>
        </w:rPr>
      </w:pPr>
      <w:r w:rsidRPr="00683E64">
        <w:rPr>
          <w:sz w:val="28"/>
          <w:szCs w:val="28"/>
        </w:rPr>
        <w:t xml:space="preserve">3.6.4.3. в случае отсутствия опечаток и ошибок в выданном в результате предоставления муниципальной услуги документе - готовит уведомление </w:t>
      </w:r>
      <w:r w:rsidRPr="00683E64">
        <w:rPr>
          <w:sz w:val="28"/>
          <w:szCs w:val="28"/>
        </w:rPr>
        <w:br/>
        <w:t>об отсутствии опечаток и ошибок и передает уведомление на подпись руководителю органа, предоставляющего муниципальную услугу.</w:t>
      </w:r>
    </w:p>
    <w:p w:rsidR="007A349C" w:rsidRPr="00683E64" w:rsidRDefault="007A349C" w:rsidP="00683E64">
      <w:pPr>
        <w:autoSpaceDE w:val="0"/>
        <w:ind w:firstLine="539"/>
        <w:jc w:val="both"/>
        <w:rPr>
          <w:color w:val="00B050"/>
          <w:sz w:val="28"/>
          <w:szCs w:val="28"/>
        </w:rPr>
      </w:pPr>
      <w:r w:rsidRPr="00683E64">
        <w:rPr>
          <w:sz w:val="28"/>
          <w:szCs w:val="28"/>
        </w:rPr>
        <w:t xml:space="preserve">3.6.4.4. Максимальный срок выполнения административной процедуры составляет </w:t>
      </w:r>
      <w:r w:rsidR="005320F9" w:rsidRPr="00683E64">
        <w:rPr>
          <w:color w:val="00B050"/>
          <w:sz w:val="28"/>
          <w:szCs w:val="28"/>
        </w:rPr>
        <w:t>30 дней</w:t>
      </w:r>
      <w:r w:rsidRPr="00683E64">
        <w:rPr>
          <w:color w:val="00B050"/>
          <w:sz w:val="28"/>
          <w:szCs w:val="28"/>
        </w:rPr>
        <w:t>.</w:t>
      </w:r>
    </w:p>
    <w:p w:rsidR="005320F9" w:rsidRPr="00683E64" w:rsidRDefault="005320F9" w:rsidP="00683E64">
      <w:pPr>
        <w:autoSpaceDE w:val="0"/>
        <w:autoSpaceDN w:val="0"/>
        <w:adjustRightInd w:val="0"/>
        <w:ind w:firstLine="539"/>
        <w:jc w:val="both"/>
        <w:rPr>
          <w:sz w:val="28"/>
          <w:szCs w:val="28"/>
        </w:rPr>
      </w:pPr>
      <w:r w:rsidRPr="00683E64">
        <w:rPr>
          <w:sz w:val="28"/>
          <w:szCs w:val="28"/>
        </w:rPr>
        <w:t xml:space="preserve">В исключительных случаях, а также в случае направления запроса, предусмотренного частью 2 </w:t>
      </w:r>
      <w:hyperlink r:id="rId21" w:history="1">
        <w:r w:rsidRPr="00683E64">
          <w:rPr>
            <w:color w:val="0000FF"/>
            <w:sz w:val="28"/>
            <w:szCs w:val="28"/>
          </w:rPr>
          <w:t>статьи 10</w:t>
        </w:r>
      </w:hyperlink>
      <w:r w:rsidRPr="00683E64">
        <w:rPr>
          <w:sz w:val="28"/>
          <w:szCs w:val="28"/>
        </w:rPr>
        <w:t xml:space="preserve"> Федерального закона от 02.05.2006 № 59-ФЗ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A349C" w:rsidRPr="00683E64" w:rsidRDefault="007A349C" w:rsidP="00683E64">
      <w:pPr>
        <w:autoSpaceDE w:val="0"/>
        <w:ind w:firstLine="540"/>
        <w:jc w:val="both"/>
        <w:rPr>
          <w:sz w:val="28"/>
          <w:szCs w:val="28"/>
        </w:rPr>
      </w:pPr>
      <w:r w:rsidRPr="00683E64">
        <w:rPr>
          <w:sz w:val="28"/>
          <w:szCs w:val="28"/>
        </w:rPr>
        <w:t xml:space="preserve">3.6.4.5. Результатом выполнения административной процедуры является: </w:t>
      </w:r>
      <w:r w:rsidRPr="00683E64">
        <w:rPr>
          <w:bCs/>
          <w:color w:val="000000"/>
          <w:sz w:val="28"/>
          <w:szCs w:val="28"/>
        </w:rPr>
        <w:t>документ,</w:t>
      </w:r>
      <w:r w:rsidRPr="00683E64">
        <w:rPr>
          <w:color w:val="000000"/>
          <w:sz w:val="28"/>
          <w:szCs w:val="28"/>
        </w:rPr>
        <w:t xml:space="preserve"> подтверждающий принятие решения о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color w:val="000000"/>
          <w:sz w:val="28"/>
          <w:szCs w:val="28"/>
        </w:rPr>
        <w:t xml:space="preserve"> или об отказе в </w:t>
      </w:r>
      <w:r w:rsidRPr="00683E64">
        <w:rPr>
          <w:bCs/>
          <w:sz w:val="28"/>
          <w:szCs w:val="28"/>
        </w:rPr>
        <w:t xml:space="preserve">предоставлении муниципального имущества в аренду, безвозмездного пользования, доверительного управления, </w:t>
      </w:r>
      <w:r w:rsidRPr="00683E64">
        <w:rPr>
          <w:sz w:val="28"/>
          <w:szCs w:val="28"/>
        </w:rPr>
        <w:t>либо уведомление об отсутствии опечаток и ошибок в выданном в результате предоставления муниципальной услуги документе.</w:t>
      </w:r>
    </w:p>
    <w:p w:rsidR="007A349C" w:rsidRPr="00683E64" w:rsidRDefault="007A349C" w:rsidP="00683E64">
      <w:pPr>
        <w:pStyle w:val="Standard"/>
        <w:keepNext/>
        <w:widowControl/>
        <w:jc w:val="center"/>
        <w:outlineLvl w:val="0"/>
        <w:rPr>
          <w:rFonts w:ascii="Times New Roman" w:hAnsi="Times New Roman" w:cs="Times New Roman"/>
          <w:sz w:val="28"/>
          <w:szCs w:val="28"/>
        </w:rPr>
      </w:pPr>
      <w:r w:rsidRPr="00683E64">
        <w:rPr>
          <w:rFonts w:ascii="Times New Roman" w:hAnsi="Times New Roman" w:cs="Times New Roman"/>
          <w:b/>
          <w:color w:val="000000"/>
          <w:sz w:val="28"/>
          <w:szCs w:val="28"/>
          <w:shd w:val="clear" w:color="auto" w:fill="FFFFFF"/>
        </w:rPr>
        <w:lastRenderedPageBreak/>
        <w:t xml:space="preserve">IV. </w:t>
      </w:r>
      <w:r w:rsidRPr="00683E64">
        <w:rPr>
          <w:rFonts w:ascii="Times New Roman" w:hAnsi="Times New Roman" w:cs="Times New Roman"/>
          <w:b/>
          <w:color w:val="000000"/>
          <w:sz w:val="28"/>
          <w:szCs w:val="28"/>
        </w:rPr>
        <w:t>Формы</w:t>
      </w:r>
      <w:r w:rsidRPr="00683E64">
        <w:rPr>
          <w:rFonts w:ascii="Times New Roman" w:hAnsi="Times New Roman" w:cs="Times New Roman"/>
          <w:b/>
          <w:color w:val="000000"/>
          <w:sz w:val="28"/>
          <w:szCs w:val="28"/>
          <w:shd w:val="clear" w:color="auto" w:fill="FFFFFF"/>
        </w:rPr>
        <w:t xml:space="preserve"> контроля за </w:t>
      </w:r>
      <w:r w:rsidRPr="00683E64">
        <w:rPr>
          <w:rFonts w:ascii="Times New Roman" w:hAnsi="Times New Roman" w:cs="Times New Roman"/>
          <w:b/>
          <w:bCs/>
          <w:color w:val="000000"/>
          <w:sz w:val="28"/>
          <w:szCs w:val="28"/>
          <w:shd w:val="clear" w:color="auto" w:fill="FFFFFF"/>
        </w:rPr>
        <w:t>исполнением административного регламента</w:t>
      </w:r>
    </w:p>
    <w:p w:rsidR="005320F9" w:rsidRPr="00683E64" w:rsidRDefault="005320F9" w:rsidP="00683E64">
      <w:pPr>
        <w:pStyle w:val="Standard"/>
        <w:keepNext/>
        <w:keepLines/>
        <w:widowControl/>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4.1. Порядок осуществления текущего контроля за соблюдением</w:t>
      </w:r>
      <w:r w:rsidRPr="00683E64">
        <w:rPr>
          <w:rFonts w:ascii="Times New Roman" w:eastAsia="Andale Sans UI" w:hAnsi="Times New Roman" w:cs="Times New Roman"/>
          <w:b/>
          <w:sz w:val="28"/>
          <w:szCs w:val="28"/>
          <w:lang w:eastAsia="en-US" w:bidi="en-US"/>
        </w:rPr>
        <w:br/>
        <w:t>и исполнением должностными лицами, муниципальными</w:t>
      </w:r>
      <w:r w:rsidRPr="00683E64">
        <w:rPr>
          <w:rFonts w:ascii="Times New Roman" w:eastAsia="Andale Sans UI" w:hAnsi="Times New Roman" w:cs="Times New Roman"/>
          <w:b/>
          <w:sz w:val="28"/>
          <w:szCs w:val="28"/>
          <w:lang w:eastAsia="en-US" w:bidi="en-US"/>
        </w:rPr>
        <w:br/>
        <w:t xml:space="preserve">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w:t>
      </w:r>
      <w:r w:rsidRPr="00683E64">
        <w:rPr>
          <w:rFonts w:ascii="Times New Roman" w:eastAsia="Andale Sans UI" w:hAnsi="Times New Roman" w:cs="Times New Roman"/>
          <w:b/>
          <w:sz w:val="28"/>
          <w:szCs w:val="28"/>
          <w:lang w:eastAsia="en-US" w:bidi="en-US"/>
        </w:rPr>
        <w:br/>
        <w:t>муниципальной услуги, а также принятием ими решений</w:t>
      </w:r>
    </w:p>
    <w:p w:rsidR="005320F9" w:rsidRPr="00683E64" w:rsidRDefault="005320F9" w:rsidP="00683E64">
      <w:pPr>
        <w:ind w:firstLine="567"/>
        <w:jc w:val="both"/>
        <w:rPr>
          <w:sz w:val="28"/>
          <w:szCs w:val="28"/>
        </w:rPr>
      </w:pPr>
      <w:r w:rsidRPr="00683E64">
        <w:rPr>
          <w:rFonts w:eastAsia="Calibri"/>
          <w:sz w:val="28"/>
          <w:szCs w:val="28"/>
        </w:rPr>
        <w:t xml:space="preserve">4.1.1. Общий контроль предоставления </w:t>
      </w:r>
      <w:r w:rsidRPr="00683E64">
        <w:rPr>
          <w:sz w:val="28"/>
          <w:szCs w:val="28"/>
        </w:rPr>
        <w:t xml:space="preserve">муниципальной </w:t>
      </w:r>
      <w:r w:rsidRPr="00683E64">
        <w:rPr>
          <w:rFonts w:eastAsia="Calibri"/>
          <w:sz w:val="28"/>
          <w:szCs w:val="28"/>
        </w:rPr>
        <w:t xml:space="preserve">услуги возложен </w:t>
      </w:r>
      <w:r w:rsidRPr="00683E64">
        <w:rPr>
          <w:rFonts w:eastAsia="Calibri"/>
          <w:sz w:val="28"/>
          <w:szCs w:val="28"/>
        </w:rPr>
        <w:br/>
        <w:t xml:space="preserve">на </w:t>
      </w:r>
      <w:r w:rsidRPr="00683E64">
        <w:rPr>
          <w:sz w:val="28"/>
          <w:szCs w:val="28"/>
        </w:rPr>
        <w:t>должностное лицо Управления, предоставляющего муниципальную услугу, в соответствии с должностными обязанностями.</w:t>
      </w:r>
    </w:p>
    <w:p w:rsidR="005320F9" w:rsidRPr="00683E64" w:rsidRDefault="005320F9" w:rsidP="00683E64">
      <w:pPr>
        <w:ind w:firstLine="567"/>
        <w:jc w:val="both"/>
        <w:rPr>
          <w:sz w:val="28"/>
          <w:szCs w:val="28"/>
        </w:rPr>
      </w:pPr>
      <w:r w:rsidRPr="00683E64">
        <w:rPr>
          <w:rFonts w:eastAsia="Calibri"/>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683E64">
        <w:rPr>
          <w:sz w:val="28"/>
          <w:szCs w:val="28"/>
        </w:rPr>
        <w:t xml:space="preserve">специалистом Управления, предоставляющего муниципальную услугу, в соответствии </w:t>
      </w:r>
      <w:r w:rsidRPr="00683E64">
        <w:rPr>
          <w:sz w:val="28"/>
          <w:szCs w:val="28"/>
        </w:rPr>
        <w:br/>
        <w:t>с должностными обязанностями.</w:t>
      </w:r>
    </w:p>
    <w:p w:rsidR="005320F9" w:rsidRPr="00683E64" w:rsidRDefault="005320F9" w:rsidP="00683E64">
      <w:pPr>
        <w:ind w:firstLine="567"/>
        <w:jc w:val="center"/>
        <w:rPr>
          <w:rFonts w:eastAsia="Andale Sans UI"/>
          <w:b/>
          <w:sz w:val="28"/>
          <w:szCs w:val="28"/>
          <w:lang w:eastAsia="en-US" w:bidi="en-US"/>
        </w:rPr>
      </w:pPr>
      <w:r w:rsidRPr="00683E64">
        <w:rPr>
          <w:rFonts w:eastAsia="Andale Sans UI"/>
          <w:b/>
          <w:sz w:val="28"/>
          <w:szCs w:val="28"/>
          <w:lang w:eastAsia="en-US" w:bidi="en-US"/>
        </w:rPr>
        <w:t>4.2. Порядок и периодичность осуществления плановых</w:t>
      </w:r>
      <w:r w:rsidRPr="00683E64">
        <w:rPr>
          <w:rFonts w:eastAsia="Andale Sans UI"/>
          <w:b/>
          <w:sz w:val="28"/>
          <w:szCs w:val="28"/>
          <w:lang w:eastAsia="en-US" w:bidi="en-US"/>
        </w:rPr>
        <w:br/>
        <w:t>и внеплановых проверок полноты и качества предоставления муниципальной услуги, в том числе порядок и формы контроля</w:t>
      </w:r>
      <w:r w:rsidRPr="00683E64">
        <w:rPr>
          <w:rFonts w:eastAsia="Andale Sans UI"/>
          <w:b/>
          <w:sz w:val="28"/>
          <w:szCs w:val="28"/>
          <w:lang w:eastAsia="en-US" w:bidi="en-US"/>
        </w:rPr>
        <w:br/>
        <w:t>за полнотой и качеством предоставления муниципальной услуги</w:t>
      </w:r>
    </w:p>
    <w:p w:rsidR="005320F9" w:rsidRPr="00683E64" w:rsidRDefault="005320F9" w:rsidP="00683E64">
      <w:pPr>
        <w:autoSpaceDE w:val="0"/>
        <w:ind w:firstLine="539"/>
        <w:jc w:val="both"/>
        <w:rPr>
          <w:sz w:val="28"/>
          <w:szCs w:val="28"/>
        </w:rPr>
      </w:pPr>
      <w:r w:rsidRPr="00683E64">
        <w:rPr>
          <w:rFonts w:eastAsia="Calibri"/>
          <w:sz w:val="28"/>
          <w:szCs w:val="28"/>
        </w:rPr>
        <w:t xml:space="preserve">4.2.1. </w:t>
      </w:r>
      <w:r w:rsidRPr="00683E64">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320F9" w:rsidRPr="00683E64" w:rsidRDefault="005320F9" w:rsidP="00683E64">
      <w:pPr>
        <w:autoSpaceDE w:val="0"/>
        <w:ind w:firstLine="539"/>
        <w:jc w:val="both"/>
        <w:rPr>
          <w:sz w:val="28"/>
          <w:szCs w:val="28"/>
        </w:rPr>
      </w:pPr>
      <w:r w:rsidRPr="00683E64">
        <w:rPr>
          <w:sz w:val="28"/>
          <w:szCs w:val="28"/>
        </w:rPr>
        <w:t xml:space="preserve">4.2.2. </w:t>
      </w:r>
      <w:r w:rsidRPr="00683E64">
        <w:rPr>
          <w:rFonts w:eastAsia="Calibri"/>
          <w:sz w:val="28"/>
          <w:szCs w:val="28"/>
        </w:rPr>
        <w:t xml:space="preserve">Периодичность и сроки проведения проверок устанавливаются руководителем органа, предоставляющего муниципальную услугу, </w:t>
      </w:r>
      <w:r w:rsidRPr="00683E64">
        <w:rPr>
          <w:rFonts w:eastAsia="Calibri"/>
          <w:sz w:val="28"/>
          <w:szCs w:val="28"/>
        </w:rPr>
        <w:br/>
        <w:t>в соответствии с должностными обязанностями.</w:t>
      </w:r>
    </w:p>
    <w:p w:rsidR="005320F9" w:rsidRPr="00683E64" w:rsidRDefault="005320F9" w:rsidP="00683E64">
      <w:pPr>
        <w:ind w:firstLine="567"/>
        <w:jc w:val="both"/>
        <w:rPr>
          <w:rFonts w:eastAsia="Calibri"/>
          <w:sz w:val="28"/>
          <w:szCs w:val="28"/>
        </w:rPr>
      </w:pPr>
      <w:r w:rsidRPr="00683E64">
        <w:rPr>
          <w:rFonts w:eastAsia="Calibri"/>
          <w:sz w:val="28"/>
          <w:szCs w:val="28"/>
        </w:rPr>
        <w:t xml:space="preserve">4.2.3. Основаниями для проведения внеплановых проверок полноты </w:t>
      </w:r>
      <w:r w:rsidRPr="00683E64">
        <w:rPr>
          <w:rFonts w:eastAsia="Calibri"/>
          <w:sz w:val="28"/>
          <w:szCs w:val="28"/>
        </w:rPr>
        <w:br/>
        <w:t>и качества предоставления муниципальной услуги являются:</w:t>
      </w:r>
    </w:p>
    <w:p w:rsidR="005320F9" w:rsidRPr="00683E64" w:rsidRDefault="005320F9" w:rsidP="00683E64">
      <w:pPr>
        <w:tabs>
          <w:tab w:val="left" w:pos="993"/>
          <w:tab w:val="left" w:pos="1276"/>
          <w:tab w:val="left" w:pos="1620"/>
        </w:tabs>
        <w:autoSpaceDE w:val="0"/>
        <w:ind w:firstLine="567"/>
        <w:jc w:val="both"/>
        <w:rPr>
          <w:rFonts w:eastAsia="Calibri"/>
          <w:sz w:val="28"/>
          <w:szCs w:val="28"/>
        </w:rPr>
      </w:pPr>
      <w:r w:rsidRPr="00683E64">
        <w:rPr>
          <w:rFonts w:eastAsia="Calibri"/>
          <w:sz w:val="28"/>
          <w:szCs w:val="28"/>
        </w:rPr>
        <w:t>4.2.3.1.</w:t>
      </w:r>
      <w:r w:rsidRPr="00683E64">
        <w:rPr>
          <w:rFonts w:eastAsia="Calibri"/>
          <w:sz w:val="28"/>
          <w:szCs w:val="28"/>
        </w:rPr>
        <w:tab/>
        <w:t>поступление информации о нарушении положений административного регламента;</w:t>
      </w:r>
    </w:p>
    <w:p w:rsidR="005320F9" w:rsidRPr="00683E64" w:rsidRDefault="005320F9" w:rsidP="00683E64">
      <w:pPr>
        <w:tabs>
          <w:tab w:val="left" w:pos="993"/>
          <w:tab w:val="left" w:pos="1276"/>
          <w:tab w:val="left" w:pos="1620"/>
        </w:tabs>
        <w:autoSpaceDE w:val="0"/>
        <w:ind w:firstLine="567"/>
        <w:jc w:val="both"/>
        <w:rPr>
          <w:rFonts w:eastAsia="Calibri"/>
          <w:sz w:val="28"/>
          <w:szCs w:val="28"/>
        </w:rPr>
      </w:pPr>
      <w:r w:rsidRPr="00683E64">
        <w:rPr>
          <w:rFonts w:eastAsia="Calibri"/>
          <w:sz w:val="28"/>
          <w:szCs w:val="28"/>
        </w:rPr>
        <w:t>4.2.3.2.</w:t>
      </w:r>
      <w:r w:rsidRPr="00683E64">
        <w:rPr>
          <w:rFonts w:eastAsia="Calibri"/>
          <w:sz w:val="28"/>
          <w:szCs w:val="28"/>
        </w:rPr>
        <w:tab/>
        <w:t>поручение руководителя органа, предоставляющего муниципальную услугу.</w:t>
      </w:r>
    </w:p>
    <w:p w:rsidR="005320F9" w:rsidRPr="00683E64" w:rsidRDefault="005320F9" w:rsidP="00683E64">
      <w:pPr>
        <w:suppressLineNumbers/>
        <w:ind w:firstLine="567"/>
        <w:jc w:val="both"/>
        <w:rPr>
          <w:sz w:val="28"/>
          <w:szCs w:val="28"/>
        </w:rPr>
      </w:pPr>
      <w:r w:rsidRPr="00683E64">
        <w:rPr>
          <w:sz w:val="28"/>
          <w:szCs w:val="28"/>
        </w:rPr>
        <w:t>4.2.4. Результаты проверки оформляются актом, в котором отмечаются выявленные недостатки и предложения по их устранению.</w:t>
      </w:r>
    </w:p>
    <w:p w:rsidR="005320F9" w:rsidRPr="00683E64" w:rsidRDefault="005320F9" w:rsidP="00683E64">
      <w:pPr>
        <w:suppressLineNumbers/>
        <w:ind w:firstLine="567"/>
        <w:jc w:val="both"/>
        <w:rPr>
          <w:sz w:val="28"/>
          <w:szCs w:val="28"/>
        </w:rPr>
      </w:pPr>
      <w:r w:rsidRPr="00683E64">
        <w:rPr>
          <w:sz w:val="28"/>
          <w:szCs w:val="28"/>
        </w:rPr>
        <w:t xml:space="preserve">4.2.5. По результатам проведенных проверок в случае выявления нарушений прав заявителей обеспечивается привлечение виновных лиц </w:t>
      </w:r>
      <w:r w:rsidRPr="00683E64">
        <w:rPr>
          <w:sz w:val="28"/>
          <w:szCs w:val="28"/>
        </w:rPr>
        <w:br/>
        <w:t xml:space="preserve">к ответственности в соответствии с </w:t>
      </w:r>
      <w:hyperlink r:id="rId22" w:history="1">
        <w:r w:rsidRPr="00683E64">
          <w:rPr>
            <w:sz w:val="28"/>
            <w:szCs w:val="28"/>
          </w:rPr>
          <w:t>законодательством</w:t>
        </w:r>
      </w:hyperlink>
      <w:r w:rsidRPr="00683E64">
        <w:rPr>
          <w:sz w:val="28"/>
          <w:szCs w:val="28"/>
        </w:rPr>
        <w:t xml:space="preserve"> Российской Федерации.</w:t>
      </w: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lastRenderedPageBreak/>
        <w:t xml:space="preserve">4.3. Ответственность должностных лиц органа, </w:t>
      </w:r>
      <w:r w:rsidRPr="00683E64">
        <w:rPr>
          <w:rFonts w:ascii="Times New Roman" w:eastAsia="Andale Sans UI" w:hAnsi="Times New Roman" w:cs="Times New Roman"/>
          <w:b/>
          <w:sz w:val="28"/>
          <w:szCs w:val="28"/>
          <w:lang w:eastAsia="en-US" w:bidi="en-US"/>
        </w:rPr>
        <w:br/>
        <w:t>предоставляющего муниципальную услугу, за решения и действия (бездействие), принимаемые (осуществляемые) ими в ходе</w:t>
      </w:r>
      <w:r w:rsidRPr="00683E64">
        <w:rPr>
          <w:rFonts w:ascii="Times New Roman" w:eastAsia="Andale Sans UI" w:hAnsi="Times New Roman" w:cs="Times New Roman"/>
          <w:b/>
          <w:sz w:val="28"/>
          <w:szCs w:val="28"/>
          <w:lang w:eastAsia="en-US" w:bidi="en-US"/>
        </w:rPr>
        <w:br/>
        <w:t>предоставления муниципальной услуги</w:t>
      </w:r>
    </w:p>
    <w:p w:rsidR="005320F9" w:rsidRPr="00683E64" w:rsidRDefault="005320F9" w:rsidP="00683E64">
      <w:pPr>
        <w:autoSpaceDE w:val="0"/>
        <w:ind w:firstLine="540"/>
        <w:jc w:val="both"/>
        <w:rPr>
          <w:sz w:val="28"/>
          <w:szCs w:val="28"/>
        </w:rPr>
      </w:pPr>
      <w:r w:rsidRPr="00683E64">
        <w:rPr>
          <w:sz w:val="28"/>
          <w:szCs w:val="28"/>
        </w:rPr>
        <w:t>4.3.1.</w:t>
      </w:r>
      <w:r w:rsidRPr="00683E64">
        <w:rPr>
          <w:rFonts w:eastAsia="Calibri"/>
          <w:sz w:val="28"/>
          <w:szCs w:val="28"/>
        </w:rPr>
        <w:t xml:space="preserve"> Должностные лица, муниципальные служащие </w:t>
      </w:r>
      <w:r w:rsidRPr="00683E64">
        <w:rPr>
          <w:sz w:val="28"/>
          <w:szCs w:val="28"/>
        </w:rPr>
        <w:t>органа, предоставляющего муниципальную услугу,</w:t>
      </w:r>
      <w:r w:rsidRPr="00683E64">
        <w:rPr>
          <w:rFonts w:eastAsia="Calibri"/>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683E64">
        <w:rPr>
          <w:rFonts w:eastAsia="Calibri"/>
          <w:sz w:val="28"/>
          <w:szCs w:val="28"/>
        </w:rPr>
        <w:br/>
        <w:t>и установленного порядка предоставления муниципальной услуги.</w:t>
      </w:r>
    </w:p>
    <w:p w:rsidR="005320F9" w:rsidRPr="00683E64" w:rsidRDefault="005320F9" w:rsidP="00683E64">
      <w:pPr>
        <w:autoSpaceDE w:val="0"/>
        <w:ind w:firstLine="567"/>
        <w:jc w:val="both"/>
        <w:rPr>
          <w:sz w:val="28"/>
          <w:szCs w:val="28"/>
        </w:rPr>
      </w:pPr>
      <w:r w:rsidRPr="00683E64">
        <w:rPr>
          <w:rFonts w:eastAsia="Calibri"/>
          <w:sz w:val="28"/>
          <w:szCs w:val="28"/>
        </w:rPr>
        <w:t xml:space="preserve">4.3.2. Персональная ответственность должностных лиц, муниципальных служащих </w:t>
      </w:r>
      <w:r w:rsidRPr="00683E64">
        <w:rPr>
          <w:sz w:val="28"/>
          <w:szCs w:val="28"/>
        </w:rPr>
        <w:t>органа, предоставляющего муниципальную услугу</w:t>
      </w:r>
      <w:r w:rsidRPr="00683E64">
        <w:rPr>
          <w:rFonts w:eastAsia="Calibri"/>
          <w:sz w:val="28"/>
          <w:szCs w:val="28"/>
        </w:rPr>
        <w:t xml:space="preserve"> закрепляется </w:t>
      </w:r>
      <w:r w:rsidRPr="00683E64">
        <w:rPr>
          <w:rFonts w:eastAsia="Calibri"/>
          <w:sz w:val="28"/>
          <w:szCs w:val="28"/>
        </w:rPr>
        <w:br/>
        <w:t>в должностных инструкциях в соответствии с требованиями законодательства</w:t>
      </w:r>
      <w:r w:rsidRPr="00683E64">
        <w:rPr>
          <w:sz w:val="28"/>
          <w:szCs w:val="28"/>
        </w:rPr>
        <w:t xml:space="preserve"> Российской Федерации</w:t>
      </w:r>
      <w:r w:rsidRPr="00683E64">
        <w:rPr>
          <w:rFonts w:eastAsia="Calibri"/>
          <w:sz w:val="28"/>
          <w:szCs w:val="28"/>
        </w:rPr>
        <w:t xml:space="preserve">. </w:t>
      </w: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4.4. Положения, характеризующие требования к порядку</w:t>
      </w:r>
      <w:r w:rsidRPr="00683E64">
        <w:rPr>
          <w:rFonts w:ascii="Times New Roman" w:eastAsia="Andale Sans UI" w:hAnsi="Times New Roman" w:cs="Times New Roman"/>
          <w:b/>
          <w:sz w:val="28"/>
          <w:szCs w:val="28"/>
          <w:lang w:eastAsia="en-US" w:bidi="en-US"/>
        </w:rPr>
        <w:br/>
        <w:t xml:space="preserve">и формам контроля за предоставлением муниципальной услуги, </w:t>
      </w:r>
      <w:r w:rsidRPr="00683E64">
        <w:rPr>
          <w:rFonts w:ascii="Times New Roman" w:eastAsia="Andale Sans UI" w:hAnsi="Times New Roman" w:cs="Times New Roman"/>
          <w:b/>
          <w:sz w:val="28"/>
          <w:szCs w:val="28"/>
          <w:lang w:eastAsia="en-US" w:bidi="en-US"/>
        </w:rPr>
        <w:br/>
        <w:t>в том числе со стороны граждан, их объединений и организаций</w:t>
      </w:r>
    </w:p>
    <w:p w:rsidR="005320F9" w:rsidRPr="00683E64" w:rsidRDefault="005320F9" w:rsidP="00683E64">
      <w:pPr>
        <w:autoSpaceDE w:val="0"/>
        <w:ind w:firstLine="567"/>
        <w:jc w:val="both"/>
        <w:rPr>
          <w:sz w:val="28"/>
          <w:szCs w:val="28"/>
        </w:rPr>
      </w:pPr>
      <w:r w:rsidRPr="00683E64">
        <w:rPr>
          <w:rFonts w:eastAsia="Calibri"/>
          <w:sz w:val="28"/>
          <w:szCs w:val="28"/>
        </w:rPr>
        <w:t xml:space="preserve">4.4.1. Контроль за предоставлением муниципальной услуги, в том числе </w:t>
      </w:r>
      <w:r w:rsidRPr="00683E64">
        <w:rPr>
          <w:rFonts w:eastAsia="Calibri"/>
          <w:sz w:val="28"/>
          <w:szCs w:val="28"/>
        </w:rPr>
        <w:br/>
      </w:r>
      <w:r w:rsidRPr="00683E64">
        <w:rPr>
          <w:sz w:val="28"/>
          <w:szCs w:val="28"/>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320F9" w:rsidRPr="00683E64" w:rsidRDefault="005320F9" w:rsidP="00683E64">
      <w:pPr>
        <w:autoSpaceDE w:val="0"/>
        <w:ind w:firstLine="709"/>
        <w:jc w:val="both"/>
        <w:rPr>
          <w:rFonts w:eastAsia="Calibri"/>
          <w:sz w:val="28"/>
          <w:szCs w:val="28"/>
        </w:rPr>
      </w:pPr>
      <w:r w:rsidRPr="00683E64">
        <w:rPr>
          <w:rFonts w:eastAsia="Calibri"/>
          <w:sz w:val="28"/>
          <w:szCs w:val="28"/>
        </w:rPr>
        <w:t xml:space="preserve">4.4.2. Для осуществления контроля за предоставлением муниципальной услуги граждане, их объединения и организации имеют право направлять </w:t>
      </w:r>
      <w:r w:rsidRPr="00683E64">
        <w:rPr>
          <w:rFonts w:eastAsia="Calibri"/>
          <w:sz w:val="28"/>
          <w:szCs w:val="28"/>
        </w:rPr>
        <w:br/>
        <w:t xml:space="preserve">в </w:t>
      </w:r>
      <w:r w:rsidRPr="00683E64">
        <w:rPr>
          <w:sz w:val="28"/>
          <w:szCs w:val="28"/>
        </w:rPr>
        <w:t xml:space="preserve">орган, предоставляющий муниципальную услугу, </w:t>
      </w:r>
      <w:r w:rsidRPr="00683E64">
        <w:rPr>
          <w:rFonts w:eastAsia="Calibri"/>
          <w:sz w:val="28"/>
          <w:szCs w:val="28"/>
        </w:rPr>
        <w:t xml:space="preserve">индивидуальные </w:t>
      </w:r>
      <w:r w:rsidRPr="00683E64">
        <w:rPr>
          <w:rFonts w:eastAsia="Calibri"/>
          <w:sz w:val="28"/>
          <w:szCs w:val="28"/>
        </w:rPr>
        <w:br/>
        <w:t xml:space="preserve">и коллективные обращения с предложениями, рекомендациями </w:t>
      </w:r>
      <w:r w:rsidRPr="00683E64">
        <w:rPr>
          <w:rFonts w:eastAsia="Calibri"/>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5320F9" w:rsidRPr="00683E64" w:rsidRDefault="005320F9" w:rsidP="00683E64">
      <w:pPr>
        <w:autoSpaceDE w:val="0"/>
        <w:ind w:firstLine="709"/>
        <w:jc w:val="both"/>
        <w:rPr>
          <w:rFonts w:eastAsia="Calibri"/>
          <w:sz w:val="28"/>
          <w:szCs w:val="28"/>
        </w:rPr>
      </w:pPr>
    </w:p>
    <w:p w:rsidR="005320F9" w:rsidRPr="00683E64" w:rsidRDefault="005320F9" w:rsidP="00683E64">
      <w:pPr>
        <w:keepNext/>
        <w:jc w:val="center"/>
        <w:outlineLvl w:val="0"/>
        <w:rPr>
          <w:b/>
          <w:sz w:val="28"/>
          <w:szCs w:val="28"/>
        </w:rPr>
      </w:pPr>
      <w:r w:rsidRPr="00683E64">
        <w:rPr>
          <w:b/>
          <w:sz w:val="28"/>
          <w:szCs w:val="28"/>
          <w:lang w:val="en-US"/>
        </w:rPr>
        <w:t>V</w:t>
      </w:r>
      <w:r w:rsidRPr="00683E64">
        <w:rPr>
          <w:b/>
          <w:sz w:val="28"/>
          <w:szCs w:val="28"/>
        </w:rPr>
        <w:t>. Досудебный (внесудебный) порядок обжалования решений</w:t>
      </w:r>
      <w:r w:rsidRPr="00683E64">
        <w:rPr>
          <w:b/>
          <w:sz w:val="28"/>
          <w:szCs w:val="28"/>
        </w:rPr>
        <w:br/>
        <w:t>и действий (бездействия) органа, предоставляющего муниципальную услугу, его должностных лиц, муниципальных служащих, МФЦ,</w:t>
      </w:r>
      <w:r w:rsidRPr="00683E64">
        <w:rPr>
          <w:b/>
          <w:sz w:val="28"/>
          <w:szCs w:val="28"/>
        </w:rPr>
        <w:br/>
        <w:t xml:space="preserve">его работников, организаций, привлеченных МФЦ в </w:t>
      </w:r>
      <w:hyperlink r:id="rId23" w:history="1">
        <w:r w:rsidRPr="00683E64">
          <w:rPr>
            <w:b/>
            <w:sz w:val="28"/>
            <w:szCs w:val="28"/>
          </w:rPr>
          <w:t>соответствии</w:t>
        </w:r>
        <w:r w:rsidRPr="00683E64">
          <w:rPr>
            <w:b/>
            <w:sz w:val="28"/>
            <w:szCs w:val="28"/>
          </w:rPr>
          <w:br/>
          <w:t>с частью 1.1 статьи 16</w:t>
        </w:r>
      </w:hyperlink>
      <w:r w:rsidRPr="00683E64">
        <w:rPr>
          <w:b/>
          <w:sz w:val="28"/>
          <w:szCs w:val="28"/>
        </w:rPr>
        <w:t xml:space="preserve"> Федерального закона № 210-ФЗ, их работников</w:t>
      </w: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5.1. Информация для заинтересованных лиц об их праве</w:t>
      </w:r>
      <w:r w:rsidRPr="00683E64">
        <w:rPr>
          <w:rFonts w:ascii="Times New Roman" w:eastAsia="Andale Sans UI" w:hAnsi="Times New Roman" w:cs="Times New Roman"/>
          <w:b/>
          <w:sz w:val="28"/>
          <w:szCs w:val="28"/>
          <w:lang w:eastAsia="en-US" w:bidi="en-US"/>
        </w:rPr>
        <w:br/>
        <w:t>на досудебное (внесудебное) обжалование действий (бездействия)</w:t>
      </w:r>
      <w:r w:rsidRPr="00683E64">
        <w:rPr>
          <w:rFonts w:ascii="Times New Roman" w:eastAsia="Andale Sans UI" w:hAnsi="Times New Roman" w:cs="Times New Roman"/>
          <w:b/>
          <w:sz w:val="28"/>
          <w:szCs w:val="28"/>
          <w:lang w:eastAsia="en-US" w:bidi="en-US"/>
        </w:rPr>
        <w:br/>
        <w:t>и (или) решений, принятых (осуществленных) в ходе</w:t>
      </w:r>
      <w:r w:rsidRPr="00683E64">
        <w:rPr>
          <w:rFonts w:ascii="Times New Roman" w:eastAsia="Andale Sans UI" w:hAnsi="Times New Roman" w:cs="Times New Roman"/>
          <w:b/>
          <w:sz w:val="28"/>
          <w:szCs w:val="28"/>
          <w:lang w:eastAsia="en-US" w:bidi="en-US"/>
        </w:rPr>
        <w:br/>
        <w:t>предоставления муниципальной услуги</w:t>
      </w: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p>
    <w:p w:rsidR="005320F9" w:rsidRPr="00683E64" w:rsidRDefault="005320F9" w:rsidP="00683E64">
      <w:pPr>
        <w:widowControl w:val="0"/>
        <w:suppressAutoHyphens/>
        <w:autoSpaceDN w:val="0"/>
        <w:ind w:firstLine="709"/>
        <w:jc w:val="both"/>
        <w:textAlignment w:val="baseline"/>
        <w:rPr>
          <w:rFonts w:eastAsia="Andale Sans UI"/>
          <w:kern w:val="3"/>
          <w:sz w:val="28"/>
          <w:szCs w:val="28"/>
          <w:lang w:eastAsia="en-US" w:bidi="en-US"/>
        </w:rPr>
      </w:pPr>
      <w:r w:rsidRPr="00683E64">
        <w:rPr>
          <w:rFonts w:eastAsia="Calibri"/>
          <w:kern w:val="3"/>
          <w:sz w:val="28"/>
          <w:szCs w:val="28"/>
          <w:lang w:eastAsia="en-US" w:bidi="en-US"/>
        </w:rPr>
        <w:t xml:space="preserve">5.1.1. Заявитель имеет право на обжалование решений и (или) действий </w:t>
      </w:r>
      <w:r w:rsidRPr="00683E64">
        <w:rPr>
          <w:rFonts w:eastAsia="Calibri"/>
          <w:kern w:val="3"/>
          <w:sz w:val="28"/>
          <w:szCs w:val="28"/>
          <w:lang w:eastAsia="en-US" w:bidi="en-US"/>
        </w:rPr>
        <w:lastRenderedPageBreak/>
        <w:t>(бездействия)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683E64">
        <w:rPr>
          <w:rFonts w:eastAsia="Andale Sans UI"/>
          <w:kern w:val="3"/>
          <w:sz w:val="28"/>
          <w:szCs w:val="28"/>
          <w:lang w:eastAsia="en-US" w:bidi="en-US"/>
        </w:rPr>
        <w:t xml:space="preserve"> МФЦ, его работников, </w:t>
      </w:r>
      <w:r w:rsidRPr="00683E64">
        <w:rPr>
          <w:rFonts w:eastAsia="Andale Sans UI"/>
          <w:bCs/>
          <w:sz w:val="28"/>
          <w:szCs w:val="28"/>
        </w:rPr>
        <w:t xml:space="preserve">организаций, привлеченных МФЦ в соответствии с </w:t>
      </w:r>
      <w:hyperlink r:id="rId24" w:history="1">
        <w:r w:rsidRPr="00683E64">
          <w:rPr>
            <w:rFonts w:eastAsia="Andale Sans UI"/>
            <w:bCs/>
            <w:sz w:val="28"/>
            <w:szCs w:val="28"/>
          </w:rPr>
          <w:t>частью 1.1 статьи 16</w:t>
        </w:r>
      </w:hyperlink>
      <w:r w:rsidRPr="00683E64">
        <w:rPr>
          <w:rFonts w:eastAsia="Andale Sans UI"/>
          <w:bCs/>
          <w:sz w:val="28"/>
          <w:szCs w:val="28"/>
        </w:rPr>
        <w:t xml:space="preserve"> Федерального закона № 210-ФЗ</w:t>
      </w:r>
      <w:r w:rsidRPr="00683E64">
        <w:rPr>
          <w:rFonts w:eastAsia="Andale Sans UI"/>
          <w:kern w:val="3"/>
          <w:sz w:val="28"/>
          <w:szCs w:val="28"/>
          <w:lang w:eastAsia="en-US" w:bidi="en-US"/>
        </w:rPr>
        <w:t xml:space="preserve"> (далее – привлекаемые организации), их работников</w:t>
      </w:r>
      <w:r w:rsidRPr="00683E64">
        <w:rPr>
          <w:rFonts w:eastAsia="Andale Sans UI"/>
          <w:kern w:val="3"/>
          <w:sz w:val="28"/>
          <w:szCs w:val="28"/>
          <w:lang w:eastAsia="en-US" w:bidi="en-US"/>
        </w:rPr>
        <w:br/>
        <w:t>в досудебном (внесудебном) порядке.</w:t>
      </w: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 xml:space="preserve">5.2. Орган, предоставляющий муниципальную услугу, </w:t>
      </w:r>
      <w:r w:rsidRPr="00683E64">
        <w:rPr>
          <w:rFonts w:ascii="Times New Roman" w:eastAsia="Andale Sans UI" w:hAnsi="Times New Roman" w:cs="Times New Roman"/>
          <w:b/>
          <w:sz w:val="28"/>
          <w:szCs w:val="28"/>
          <w:lang w:eastAsia="en-US" w:bidi="en-US"/>
        </w:rPr>
        <w:br/>
        <w:t>организация и уполномоченные на рассмотрение жалобы</w:t>
      </w:r>
      <w:r w:rsidRPr="00683E64">
        <w:rPr>
          <w:rFonts w:ascii="Times New Roman" w:eastAsia="Andale Sans UI" w:hAnsi="Times New Roman" w:cs="Times New Roman"/>
          <w:b/>
          <w:sz w:val="28"/>
          <w:szCs w:val="28"/>
          <w:lang w:eastAsia="en-US" w:bidi="en-US"/>
        </w:rPr>
        <w:br/>
        <w:t xml:space="preserve">должностные лица, муниципальные служащие, </w:t>
      </w:r>
      <w:r w:rsidRPr="00683E64">
        <w:rPr>
          <w:rFonts w:ascii="Times New Roman" w:eastAsia="Andale Sans UI" w:hAnsi="Times New Roman" w:cs="Times New Roman"/>
          <w:b/>
          <w:sz w:val="28"/>
          <w:szCs w:val="28"/>
          <w:lang w:eastAsia="en-US" w:bidi="en-US"/>
        </w:rPr>
        <w:br/>
        <w:t>которым может быть направлена жалоба</w:t>
      </w:r>
    </w:p>
    <w:p w:rsidR="005320F9" w:rsidRPr="00683E64" w:rsidRDefault="005320F9" w:rsidP="00683E64">
      <w:pPr>
        <w:autoSpaceDE w:val="0"/>
        <w:ind w:firstLine="567"/>
        <w:jc w:val="both"/>
        <w:rPr>
          <w:rFonts w:eastAsia="Calibri"/>
          <w:color w:val="000000"/>
          <w:sz w:val="28"/>
          <w:szCs w:val="28"/>
        </w:rPr>
      </w:pPr>
      <w:r w:rsidRPr="00683E64">
        <w:rPr>
          <w:color w:val="000000"/>
          <w:sz w:val="28"/>
          <w:szCs w:val="28"/>
        </w:rPr>
        <w:t xml:space="preserve">5.2.1. </w:t>
      </w:r>
      <w:r w:rsidRPr="00683E64">
        <w:rPr>
          <w:rFonts w:eastAsia="Calibri"/>
          <w:color w:val="000000"/>
          <w:sz w:val="28"/>
          <w:szCs w:val="28"/>
        </w:rPr>
        <w:t xml:space="preserve">Жалоба на решение и действие (бездействие) </w:t>
      </w:r>
      <w:r w:rsidRPr="00683E64">
        <w:rPr>
          <w:color w:val="000000"/>
          <w:sz w:val="28"/>
          <w:szCs w:val="28"/>
        </w:rPr>
        <w:t xml:space="preserve">органа, </w:t>
      </w:r>
      <w:r w:rsidRPr="00683E64">
        <w:rPr>
          <w:rFonts w:eastAsia="Calibri"/>
          <w:color w:val="000000"/>
          <w:sz w:val="28"/>
          <w:szCs w:val="28"/>
        </w:rPr>
        <w:t xml:space="preserve">предоставляющего муниципальную услугу, должностного лица, муниципального служащего, подается в </w:t>
      </w:r>
      <w:r w:rsidRPr="00683E64">
        <w:rPr>
          <w:sz w:val="28"/>
          <w:szCs w:val="28"/>
        </w:rPr>
        <w:t>письменной форме, в том числе при личном приеме Заявителя (представителя Заявителя), или в электронной форме в орган, предоставляющий муниципальную услугу.</w:t>
      </w:r>
    </w:p>
    <w:p w:rsidR="005320F9" w:rsidRPr="00683E64" w:rsidRDefault="005320F9" w:rsidP="00683E64">
      <w:pPr>
        <w:autoSpaceDE w:val="0"/>
        <w:ind w:firstLine="567"/>
        <w:jc w:val="both"/>
        <w:rPr>
          <w:rFonts w:eastAsia="Calibri"/>
          <w:color w:val="000000"/>
          <w:sz w:val="28"/>
          <w:szCs w:val="28"/>
        </w:rPr>
      </w:pPr>
      <w:r w:rsidRPr="00683E64">
        <w:rPr>
          <w:rFonts w:eastAsia="Calibri"/>
          <w:color w:val="000000"/>
          <w:sz w:val="28"/>
          <w:szCs w:val="28"/>
        </w:rPr>
        <w:t xml:space="preserve">5.2.2. Жалоба на решение, принятое руководителем </w:t>
      </w:r>
      <w:r w:rsidRPr="00683E64">
        <w:rPr>
          <w:color w:val="000000"/>
          <w:sz w:val="28"/>
          <w:szCs w:val="28"/>
        </w:rPr>
        <w:t>органа, предоставляющего муниципальную услугу,</w:t>
      </w:r>
      <w:r w:rsidRPr="00683E64">
        <w:rPr>
          <w:rFonts w:eastAsia="Calibri"/>
          <w:color w:val="000000"/>
          <w:sz w:val="28"/>
          <w:szCs w:val="28"/>
        </w:rPr>
        <w:t xml:space="preserve"> подается в администрацию Уинского муниципального округа Пермского края.</w:t>
      </w:r>
    </w:p>
    <w:p w:rsidR="005320F9" w:rsidRPr="00683E64" w:rsidRDefault="005320F9" w:rsidP="00683E64">
      <w:pPr>
        <w:autoSpaceDE w:val="0"/>
        <w:ind w:firstLine="567"/>
        <w:jc w:val="both"/>
        <w:rPr>
          <w:color w:val="000000"/>
          <w:sz w:val="28"/>
          <w:szCs w:val="28"/>
        </w:rPr>
      </w:pPr>
      <w:r w:rsidRPr="00683E64">
        <w:rPr>
          <w:rFonts w:eastAsia="Calibri"/>
          <w:color w:val="000000"/>
          <w:sz w:val="28"/>
          <w:szCs w:val="28"/>
        </w:rPr>
        <w:t xml:space="preserve">5.2.3. </w:t>
      </w:r>
      <w:r w:rsidRPr="00683E64">
        <w:rPr>
          <w:color w:val="000000"/>
          <w:sz w:val="28"/>
          <w:szCs w:val="28"/>
        </w:rPr>
        <w:t xml:space="preserve">Жалоба на решения и действия (бездействие) МФЦ, привлекаемой организации, руководителя МФЦ, привлекаемой организации подается </w:t>
      </w:r>
      <w:r w:rsidRPr="00683E64">
        <w:rPr>
          <w:color w:val="000000"/>
          <w:sz w:val="28"/>
          <w:szCs w:val="28"/>
        </w:rPr>
        <w:br/>
        <w:t>в Министерство информационного развития и связи Пермского края (далее – Министерство).</w:t>
      </w:r>
    </w:p>
    <w:p w:rsidR="005320F9" w:rsidRPr="00683E64" w:rsidRDefault="005320F9" w:rsidP="00683E64">
      <w:pPr>
        <w:autoSpaceDE w:val="0"/>
        <w:ind w:firstLine="540"/>
        <w:jc w:val="both"/>
        <w:rPr>
          <w:color w:val="000000"/>
          <w:sz w:val="28"/>
          <w:szCs w:val="28"/>
        </w:rPr>
      </w:pPr>
      <w:r w:rsidRPr="00683E64">
        <w:rPr>
          <w:color w:val="000000"/>
          <w:sz w:val="28"/>
          <w:szCs w:val="28"/>
        </w:rPr>
        <w:t>5.2.4. Жалобы на решения и действия (бездействие) работника МФЦ подается руководителю МФЦ.</w:t>
      </w:r>
    </w:p>
    <w:p w:rsidR="005320F9" w:rsidRPr="00683E64" w:rsidRDefault="005320F9" w:rsidP="00683E64">
      <w:pPr>
        <w:autoSpaceDE w:val="0"/>
        <w:adjustRightInd w:val="0"/>
        <w:ind w:firstLine="540"/>
        <w:jc w:val="both"/>
        <w:rPr>
          <w:color w:val="000000"/>
          <w:sz w:val="28"/>
          <w:szCs w:val="28"/>
        </w:rPr>
      </w:pPr>
      <w:r w:rsidRPr="00683E64">
        <w:rPr>
          <w:color w:val="000000"/>
          <w:sz w:val="28"/>
          <w:szCs w:val="28"/>
        </w:rPr>
        <w:t>5.2.5. Жалобы на решения и действия (бездействие) работников привлекаемых организаций подаются руководителям привлекаемых организаций.</w:t>
      </w:r>
    </w:p>
    <w:p w:rsidR="005320F9" w:rsidRPr="00683E64" w:rsidRDefault="005320F9" w:rsidP="00683E64">
      <w:pPr>
        <w:widowControl w:val="0"/>
        <w:suppressAutoHyphens/>
        <w:autoSpaceDE w:val="0"/>
        <w:autoSpaceDN w:val="0"/>
        <w:adjustRightInd w:val="0"/>
        <w:ind w:firstLine="540"/>
        <w:jc w:val="both"/>
        <w:textAlignment w:val="baseline"/>
        <w:rPr>
          <w:sz w:val="28"/>
          <w:szCs w:val="28"/>
        </w:rPr>
      </w:pP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 xml:space="preserve">5.3. Способы информирования заявителей </w:t>
      </w:r>
      <w:r w:rsidRPr="00683E64">
        <w:rPr>
          <w:rFonts w:ascii="Times New Roman" w:eastAsia="Andale Sans UI" w:hAnsi="Times New Roman" w:cs="Times New Roman"/>
          <w:b/>
          <w:sz w:val="28"/>
          <w:szCs w:val="28"/>
          <w:lang w:eastAsia="en-US" w:bidi="en-US"/>
        </w:rPr>
        <w:br/>
        <w:t xml:space="preserve">о порядке подачи и рассмотрения жалобы, </w:t>
      </w:r>
      <w:r w:rsidRPr="00683E64">
        <w:rPr>
          <w:rFonts w:ascii="Times New Roman" w:eastAsia="Andale Sans UI" w:hAnsi="Times New Roman" w:cs="Times New Roman"/>
          <w:b/>
          <w:sz w:val="28"/>
          <w:szCs w:val="28"/>
          <w:lang w:eastAsia="en-US" w:bidi="en-US"/>
        </w:rPr>
        <w:br/>
        <w:t xml:space="preserve">в том числе с использованием Единого портала </w:t>
      </w:r>
      <w:r w:rsidRPr="00683E64">
        <w:rPr>
          <w:rFonts w:ascii="Times New Roman" w:eastAsia="Andale Sans UI" w:hAnsi="Times New Roman" w:cs="Times New Roman"/>
          <w:b/>
          <w:sz w:val="28"/>
          <w:szCs w:val="28"/>
          <w:lang w:eastAsia="en-US" w:bidi="en-US"/>
        </w:rPr>
        <w:br/>
        <w:t>государственных и муниципальных услуг (функций</w:t>
      </w:r>
      <w:r w:rsidRPr="00683E64">
        <w:rPr>
          <w:rFonts w:ascii="Times New Roman" w:eastAsia="Andale Sans UI" w:hAnsi="Times New Roman" w:cs="Times New Roman"/>
          <w:sz w:val="28"/>
          <w:szCs w:val="28"/>
          <w:lang w:eastAsia="en-US" w:bidi="en-US"/>
        </w:rPr>
        <w:t>)</w:t>
      </w:r>
    </w:p>
    <w:p w:rsidR="005320F9" w:rsidRPr="00683E64" w:rsidRDefault="005320F9" w:rsidP="00683E64">
      <w:pPr>
        <w:widowControl w:val="0"/>
        <w:suppressAutoHyphens/>
        <w:autoSpaceDN w:val="0"/>
        <w:ind w:firstLine="709"/>
        <w:jc w:val="both"/>
        <w:textAlignment w:val="baseline"/>
        <w:rPr>
          <w:rFonts w:eastAsia="Andale Sans UI"/>
          <w:kern w:val="3"/>
          <w:sz w:val="28"/>
          <w:szCs w:val="28"/>
          <w:lang w:eastAsia="en-US" w:bidi="en-US"/>
        </w:rPr>
      </w:pPr>
      <w:r w:rsidRPr="00683E64">
        <w:rPr>
          <w:rFonts w:eastAsia="Andale Sans UI"/>
          <w:kern w:val="3"/>
          <w:sz w:val="28"/>
          <w:szCs w:val="28"/>
          <w:lang w:eastAsia="en-US" w:bidi="en-US"/>
        </w:rPr>
        <w:t xml:space="preserve">5.3.1. Орган, предоставляющий муниципальную услугу, МФЦ, привлекаемые организации обеспечивают информирование заявителей </w:t>
      </w:r>
      <w:r w:rsidRPr="00683E64">
        <w:rPr>
          <w:rFonts w:eastAsia="Andale Sans UI"/>
          <w:kern w:val="3"/>
          <w:sz w:val="28"/>
          <w:szCs w:val="28"/>
          <w:lang w:eastAsia="en-US" w:bidi="en-US"/>
        </w:rPr>
        <w:br/>
        <w:t xml:space="preserve">о порядке обжалования решений и действий (бездействия) органа, предоставляющего муниципальную услугу, должностных лиц, </w:t>
      </w:r>
      <w:r w:rsidRPr="00683E64">
        <w:rPr>
          <w:rFonts w:eastAsia="Calibri"/>
          <w:kern w:val="3"/>
          <w:sz w:val="28"/>
          <w:szCs w:val="28"/>
          <w:lang w:eastAsia="en-US" w:bidi="en-US"/>
        </w:rPr>
        <w:t xml:space="preserve">муниципальных служащих, МФЦ, его работников, привлекаемых организаций, их работников </w:t>
      </w:r>
      <w:r w:rsidRPr="00683E64">
        <w:rPr>
          <w:rFonts w:eastAsia="Andale Sans UI"/>
          <w:kern w:val="3"/>
          <w:sz w:val="28"/>
          <w:szCs w:val="28"/>
          <w:lang w:eastAsia="en-US" w:bidi="en-US"/>
        </w:rPr>
        <w:t>посредством размещения информации:</w:t>
      </w:r>
    </w:p>
    <w:p w:rsidR="005320F9" w:rsidRPr="00683E64" w:rsidRDefault="005320F9" w:rsidP="00683E64">
      <w:pPr>
        <w:ind w:firstLine="709"/>
        <w:jc w:val="both"/>
        <w:rPr>
          <w:sz w:val="28"/>
          <w:szCs w:val="28"/>
        </w:rPr>
      </w:pPr>
      <w:r w:rsidRPr="00683E64">
        <w:rPr>
          <w:sz w:val="28"/>
          <w:szCs w:val="28"/>
        </w:rPr>
        <w:t>5.3.1.1. на Едином портале;</w:t>
      </w:r>
    </w:p>
    <w:p w:rsidR="005320F9" w:rsidRPr="00683E64" w:rsidRDefault="005320F9" w:rsidP="00683E64">
      <w:pPr>
        <w:ind w:firstLine="709"/>
        <w:jc w:val="both"/>
        <w:rPr>
          <w:sz w:val="28"/>
          <w:szCs w:val="28"/>
        </w:rPr>
      </w:pPr>
      <w:r w:rsidRPr="00683E64">
        <w:rPr>
          <w:sz w:val="28"/>
          <w:szCs w:val="28"/>
        </w:rPr>
        <w:t>5.3.1.2. на официальном сайте ОМСУ;</w:t>
      </w:r>
    </w:p>
    <w:p w:rsidR="005320F9" w:rsidRPr="00683E64" w:rsidRDefault="005320F9" w:rsidP="00683E64">
      <w:pPr>
        <w:ind w:firstLine="709"/>
        <w:jc w:val="both"/>
        <w:rPr>
          <w:sz w:val="28"/>
          <w:szCs w:val="28"/>
        </w:rPr>
      </w:pPr>
      <w:r w:rsidRPr="00683E64">
        <w:rPr>
          <w:sz w:val="28"/>
          <w:szCs w:val="28"/>
        </w:rPr>
        <w:t>5.3.1.3. на стендах в местах предоставления муниципальных услуг;</w:t>
      </w:r>
    </w:p>
    <w:p w:rsidR="005320F9" w:rsidRPr="00683E64" w:rsidRDefault="005320F9" w:rsidP="00683E64">
      <w:pPr>
        <w:ind w:firstLine="709"/>
        <w:jc w:val="both"/>
        <w:rPr>
          <w:sz w:val="28"/>
          <w:szCs w:val="28"/>
        </w:rPr>
      </w:pPr>
      <w:r w:rsidRPr="00683E64">
        <w:rPr>
          <w:sz w:val="28"/>
          <w:szCs w:val="28"/>
        </w:rPr>
        <w:t xml:space="preserve">5.3.1.4.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683E64">
        <w:rPr>
          <w:sz w:val="28"/>
          <w:szCs w:val="28"/>
        </w:rPr>
        <w:lastRenderedPageBreak/>
        <w:t>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320F9" w:rsidRPr="00683E64" w:rsidRDefault="005320F9" w:rsidP="00683E64">
      <w:pPr>
        <w:pStyle w:val="Standard"/>
        <w:keepNext/>
        <w:keepLines/>
        <w:widowControl/>
        <w:tabs>
          <w:tab w:val="left" w:pos="8222"/>
        </w:tabs>
        <w:ind w:left="851" w:right="284"/>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320F9" w:rsidRPr="00683E64" w:rsidRDefault="005320F9" w:rsidP="00683E64">
      <w:pPr>
        <w:autoSpaceDE w:val="0"/>
        <w:autoSpaceDN w:val="0"/>
        <w:adjustRightInd w:val="0"/>
        <w:ind w:firstLine="709"/>
        <w:jc w:val="both"/>
        <w:rPr>
          <w:sz w:val="28"/>
          <w:szCs w:val="28"/>
        </w:rPr>
      </w:pPr>
      <w:r w:rsidRPr="00683E64">
        <w:rPr>
          <w:rFonts w:eastAsia="Andale Sans UI"/>
          <w:kern w:val="3"/>
          <w:sz w:val="28"/>
          <w:szCs w:val="28"/>
          <w:lang w:eastAsia="en-US" w:bidi="en-US"/>
        </w:rPr>
        <w:t xml:space="preserve">5.4.1. </w:t>
      </w:r>
      <w:r w:rsidRPr="00683E64">
        <w:rPr>
          <w:sz w:val="28"/>
          <w:szCs w:val="28"/>
        </w:rPr>
        <w:t>Федеральный закон № 210-ФЗ;</w:t>
      </w:r>
    </w:p>
    <w:p w:rsidR="007A349C" w:rsidRPr="00683E64" w:rsidRDefault="005320F9" w:rsidP="00683E64">
      <w:pPr>
        <w:autoSpaceDE w:val="0"/>
        <w:adjustRightInd w:val="0"/>
        <w:ind w:firstLine="709"/>
        <w:jc w:val="both"/>
        <w:rPr>
          <w:color w:val="000000"/>
          <w:sz w:val="28"/>
          <w:szCs w:val="28"/>
        </w:rPr>
      </w:pPr>
      <w:r w:rsidRPr="00683E64">
        <w:rPr>
          <w:rFonts w:eastAsia="Andale Sans UI"/>
          <w:kern w:val="3"/>
          <w:sz w:val="28"/>
          <w:szCs w:val="28"/>
          <w:lang w:eastAsia="en-US" w:bidi="en-US"/>
        </w:rPr>
        <w:t xml:space="preserve">5.4.2. </w:t>
      </w:r>
      <w:r w:rsidRPr="00683E64">
        <w:rPr>
          <w:sz w:val="28"/>
          <w:szCs w:val="28"/>
        </w:rPr>
        <w:t xml:space="preserve">Постановление Правительства Российской Федерации </w:t>
      </w:r>
      <w:r w:rsidRPr="00683E64">
        <w:rPr>
          <w:sz w:val="28"/>
          <w:szCs w:val="28"/>
        </w:rPr>
        <w:br/>
        <w:t xml:space="preserve">от 16.08.2012 г. № 840 «О порядке подачи и рассмотрения жалоб на решения и действия (бездействие) федеральных органов исполнительной власти </w:t>
      </w:r>
      <w:r w:rsidRPr="00683E64">
        <w:rPr>
          <w:sz w:val="28"/>
          <w:szCs w:val="28"/>
        </w:rPr>
        <w:b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sidRPr="00683E64">
        <w:rPr>
          <w:sz w:val="28"/>
          <w:szCs w:val="28"/>
        </w:rPr>
        <w:br/>
        <w:t xml:space="preserve">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w:t>
      </w:r>
      <w:r w:rsidRPr="00683E64">
        <w:rPr>
          <w:sz w:val="28"/>
          <w:szCs w:val="28"/>
        </w:rPr>
        <w:br/>
        <w:t xml:space="preserve">и муниципальных услуг», и их работников, а также многофункциональных центров предоставления государственных и муниципальных услуг </w:t>
      </w:r>
      <w:r w:rsidRPr="00683E64">
        <w:rPr>
          <w:sz w:val="28"/>
          <w:szCs w:val="28"/>
        </w:rPr>
        <w:br/>
        <w:t>и их работников».</w:t>
      </w:r>
    </w:p>
    <w:p w:rsidR="007A349C" w:rsidRPr="00C40350" w:rsidRDefault="007A349C" w:rsidP="00683E64">
      <w:pPr>
        <w:autoSpaceDE w:val="0"/>
        <w:adjustRightInd w:val="0"/>
        <w:ind w:firstLine="709"/>
        <w:jc w:val="both"/>
        <w:rPr>
          <w:color w:val="000000"/>
          <w:sz w:val="28"/>
          <w:szCs w:val="28"/>
        </w:rPr>
      </w:pPr>
    </w:p>
    <w:p w:rsidR="007A349C" w:rsidRPr="00DC7EDC" w:rsidRDefault="007A349C" w:rsidP="00683E64">
      <w:pPr>
        <w:autoSpaceDE w:val="0"/>
        <w:adjustRightInd w:val="0"/>
        <w:ind w:left="5812"/>
        <w:jc w:val="right"/>
        <w:rPr>
          <w:sz w:val="28"/>
          <w:szCs w:val="28"/>
        </w:rPr>
      </w:pPr>
      <w:r w:rsidRPr="00C40350">
        <w:rPr>
          <w:sz w:val="28"/>
          <w:szCs w:val="28"/>
        </w:rPr>
        <w:br w:type="page"/>
      </w:r>
      <w:r>
        <w:rPr>
          <w:sz w:val="28"/>
          <w:szCs w:val="28"/>
        </w:rPr>
        <w:lastRenderedPageBreak/>
        <w:t>Приложение 1</w:t>
      </w:r>
    </w:p>
    <w:p w:rsidR="007A349C" w:rsidRPr="00DC7EDC" w:rsidRDefault="007A349C" w:rsidP="00683E64">
      <w:pPr>
        <w:autoSpaceDE w:val="0"/>
        <w:adjustRightInd w:val="0"/>
        <w:ind w:left="5812"/>
        <w:jc w:val="right"/>
        <w:rPr>
          <w:sz w:val="28"/>
          <w:szCs w:val="28"/>
        </w:rPr>
      </w:pPr>
      <w:r w:rsidRPr="00DC7EDC">
        <w:rPr>
          <w:sz w:val="28"/>
          <w:szCs w:val="28"/>
        </w:rPr>
        <w:t xml:space="preserve">к административному регламенту </w:t>
      </w:r>
      <w:r w:rsidRPr="00DC7EDC">
        <w:rPr>
          <w:color w:val="000000"/>
          <w:sz w:val="28"/>
          <w:szCs w:val="28"/>
        </w:rPr>
        <w:t>предоставления муниципальной услуги</w:t>
      </w:r>
    </w:p>
    <w:p w:rsidR="007A349C" w:rsidRDefault="007A349C" w:rsidP="00683E64">
      <w:pPr>
        <w:autoSpaceDE w:val="0"/>
        <w:adjustRightInd w:val="0"/>
        <w:ind w:left="5812"/>
        <w:rPr>
          <w:sz w:val="28"/>
          <w:szCs w:val="28"/>
        </w:rPr>
      </w:pPr>
    </w:p>
    <w:p w:rsidR="007A349C" w:rsidRDefault="007A349C" w:rsidP="00683E64">
      <w:pPr>
        <w:autoSpaceDE w:val="0"/>
        <w:adjustRightInd w:val="0"/>
        <w:ind w:left="5812"/>
        <w:rPr>
          <w:sz w:val="28"/>
          <w:szCs w:val="28"/>
        </w:rPr>
      </w:pPr>
    </w:p>
    <w:p w:rsidR="007A349C" w:rsidRPr="00CA12E0" w:rsidRDefault="007A349C" w:rsidP="00683E64">
      <w:pPr>
        <w:pStyle w:val="2"/>
        <w:keepNext w:val="0"/>
        <w:widowControl/>
        <w:suppressAutoHyphens w:val="0"/>
        <w:autoSpaceDE w:val="0"/>
        <w:adjustRightInd w:val="0"/>
        <w:spacing w:before="0" w:after="0"/>
        <w:jc w:val="center"/>
        <w:textAlignment w:val="auto"/>
        <w:rPr>
          <w:rFonts w:ascii="Times New Roman" w:hAnsi="Times New Roman" w:cs="Times New Roman"/>
          <w:bCs w:val="0"/>
          <w:kern w:val="0"/>
          <w:lang w:val="ru-RU" w:eastAsia="ru-RU" w:bidi="ar-SA"/>
        </w:rPr>
      </w:pPr>
      <w:r w:rsidRPr="00CA12E0">
        <w:rPr>
          <w:rFonts w:ascii="Times New Roman" w:hAnsi="Times New Roman" w:cs="Times New Roman"/>
          <w:bCs w:val="0"/>
          <w:kern w:val="0"/>
          <w:lang w:val="ru-RU" w:eastAsia="ru-RU" w:bidi="ar-SA"/>
        </w:rPr>
        <w:t>СВЕДЕНИЯ</w:t>
      </w:r>
    </w:p>
    <w:p w:rsidR="007A349C" w:rsidRPr="00CA12E0" w:rsidRDefault="007A349C" w:rsidP="00683E64">
      <w:pPr>
        <w:pStyle w:val="2"/>
        <w:keepNext w:val="0"/>
        <w:widowControl/>
        <w:suppressAutoHyphens w:val="0"/>
        <w:autoSpaceDE w:val="0"/>
        <w:adjustRightInd w:val="0"/>
        <w:spacing w:before="0" w:after="0"/>
        <w:jc w:val="center"/>
        <w:textAlignment w:val="auto"/>
        <w:rPr>
          <w:rFonts w:ascii="Times New Roman" w:hAnsi="Times New Roman" w:cs="Times New Roman"/>
          <w:bCs w:val="0"/>
          <w:kern w:val="0"/>
          <w:lang w:val="ru-RU" w:eastAsia="ru-RU" w:bidi="ar-SA"/>
        </w:rPr>
      </w:pPr>
      <w:r w:rsidRPr="00CA12E0">
        <w:rPr>
          <w:rFonts w:ascii="Times New Roman" w:hAnsi="Times New Roman" w:cs="Times New Roman"/>
          <w:bCs w:val="0"/>
          <w:kern w:val="0"/>
          <w:lang w:val="ru-RU" w:eastAsia="ru-RU" w:bidi="ar-SA"/>
        </w:rPr>
        <w:t>о месте нахождения, справочных телефонах, адресе, сайте</w:t>
      </w:r>
    </w:p>
    <w:p w:rsidR="007A349C" w:rsidRPr="00CA12E0" w:rsidRDefault="007A349C" w:rsidP="00683E64">
      <w:pPr>
        <w:pStyle w:val="2"/>
        <w:keepNext w:val="0"/>
        <w:widowControl/>
        <w:suppressAutoHyphens w:val="0"/>
        <w:autoSpaceDE w:val="0"/>
        <w:adjustRightInd w:val="0"/>
        <w:spacing w:before="0" w:after="0"/>
        <w:jc w:val="center"/>
        <w:textAlignment w:val="auto"/>
        <w:rPr>
          <w:rFonts w:ascii="Times New Roman" w:hAnsi="Times New Roman" w:cs="Times New Roman"/>
          <w:bCs w:val="0"/>
          <w:kern w:val="0"/>
          <w:lang w:val="ru-RU" w:eastAsia="ru-RU" w:bidi="ar-SA"/>
        </w:rPr>
      </w:pPr>
      <w:r w:rsidRPr="00CA12E0">
        <w:rPr>
          <w:rFonts w:ascii="Times New Roman" w:hAnsi="Times New Roman" w:cs="Times New Roman"/>
          <w:bCs w:val="0"/>
          <w:kern w:val="0"/>
          <w:lang w:val="ru-RU" w:eastAsia="ru-RU" w:bidi="ar-SA"/>
        </w:rPr>
        <w:t>в информационно-телекоммуникационной сети "Интернет", адресе</w:t>
      </w:r>
    </w:p>
    <w:p w:rsidR="007A349C" w:rsidRPr="00CA12E0" w:rsidRDefault="007A349C" w:rsidP="00683E64">
      <w:pPr>
        <w:pStyle w:val="2"/>
        <w:keepNext w:val="0"/>
        <w:widowControl/>
        <w:suppressAutoHyphens w:val="0"/>
        <w:autoSpaceDE w:val="0"/>
        <w:adjustRightInd w:val="0"/>
        <w:spacing w:before="0" w:after="0"/>
        <w:jc w:val="center"/>
        <w:textAlignment w:val="auto"/>
        <w:rPr>
          <w:rFonts w:ascii="Times New Roman" w:hAnsi="Times New Roman" w:cs="Times New Roman"/>
          <w:bCs w:val="0"/>
          <w:kern w:val="0"/>
          <w:lang w:val="ru-RU" w:eastAsia="ru-RU" w:bidi="ar-SA"/>
        </w:rPr>
      </w:pPr>
      <w:r w:rsidRPr="00CA12E0">
        <w:rPr>
          <w:rFonts w:ascii="Times New Roman" w:hAnsi="Times New Roman" w:cs="Times New Roman"/>
          <w:bCs w:val="0"/>
          <w:kern w:val="0"/>
          <w:lang w:val="ru-RU" w:eastAsia="ru-RU" w:bidi="ar-SA"/>
        </w:rPr>
        <w:t xml:space="preserve">электронной почты </w:t>
      </w:r>
      <w:r w:rsidR="00CA12E0" w:rsidRPr="00CA12E0">
        <w:rPr>
          <w:rFonts w:ascii="Times New Roman" w:eastAsia="Times New Roman" w:hAnsi="Times New Roman" w:cs="Times New Roman"/>
          <w:color w:val="000000"/>
          <w:lang w:val="ru-RU"/>
        </w:rPr>
        <w:t>Управления имущественных и земельных отношений</w:t>
      </w:r>
      <w:r w:rsidRPr="00CA12E0">
        <w:rPr>
          <w:rFonts w:ascii="Times New Roman" w:hAnsi="Times New Roman" w:cs="Times New Roman"/>
          <w:bCs w:val="0"/>
          <w:kern w:val="0"/>
          <w:lang w:val="ru-RU" w:eastAsia="ru-RU" w:bidi="ar-SA"/>
        </w:rPr>
        <w:t>,многофункционального центра по предоставлению</w:t>
      </w:r>
    </w:p>
    <w:p w:rsidR="007A349C" w:rsidRPr="00CA12E0" w:rsidRDefault="007A349C" w:rsidP="00683E64">
      <w:pPr>
        <w:pStyle w:val="2"/>
        <w:keepNext w:val="0"/>
        <w:widowControl/>
        <w:suppressAutoHyphens w:val="0"/>
        <w:autoSpaceDE w:val="0"/>
        <w:adjustRightInd w:val="0"/>
        <w:spacing w:before="0" w:after="0"/>
        <w:jc w:val="center"/>
        <w:textAlignment w:val="auto"/>
        <w:rPr>
          <w:rFonts w:ascii="Times New Roman" w:hAnsi="Times New Roman" w:cs="Times New Roman"/>
          <w:bCs w:val="0"/>
          <w:kern w:val="0"/>
          <w:lang w:val="ru-RU" w:eastAsia="ru-RU" w:bidi="ar-SA"/>
        </w:rPr>
      </w:pPr>
      <w:r w:rsidRPr="00CA12E0">
        <w:rPr>
          <w:rFonts w:ascii="Times New Roman" w:hAnsi="Times New Roman" w:cs="Times New Roman"/>
          <w:bCs w:val="0"/>
          <w:kern w:val="0"/>
          <w:lang w:val="ru-RU" w:eastAsia="ru-RU" w:bidi="ar-SA"/>
        </w:rPr>
        <w:t>государственных и муниципальных услуг</w:t>
      </w:r>
    </w:p>
    <w:p w:rsidR="007A349C" w:rsidRPr="00765C42" w:rsidRDefault="007A349C" w:rsidP="00683E64">
      <w:pPr>
        <w:autoSpaceDE w:val="0"/>
        <w:adjustRightInd w:val="0"/>
        <w:jc w:val="both"/>
        <w:outlineLvl w:val="0"/>
        <w:rPr>
          <w:sz w:val="20"/>
          <w:szCs w:val="20"/>
        </w:rPr>
      </w:pPr>
    </w:p>
    <w:p w:rsidR="00CA12E0" w:rsidRPr="00CA12E0" w:rsidRDefault="00CA12E0" w:rsidP="00CA12E0">
      <w:pPr>
        <w:pStyle w:val="ConsPlusNormal"/>
        <w:ind w:firstLine="708"/>
        <w:jc w:val="both"/>
        <w:rPr>
          <w:rFonts w:ascii="Times New Roman" w:hAnsi="Times New Roman" w:cs="Times New Roman"/>
          <w:sz w:val="28"/>
          <w:szCs w:val="28"/>
        </w:rPr>
      </w:pPr>
      <w:r w:rsidRPr="00CA12E0">
        <w:rPr>
          <w:rFonts w:ascii="Times New Roman" w:hAnsi="Times New Roman" w:cs="Times New Roman"/>
          <w:sz w:val="28"/>
          <w:szCs w:val="28"/>
        </w:rPr>
        <w:t>1. Место нахождения Управления имущественных и земельных отношений администрации Уинского муниципального округа: ул. Коммунистическая, дом 2, с. Уинское, Уинский район, Пермский край, 617520.</w:t>
      </w:r>
    </w:p>
    <w:p w:rsidR="00CA12E0" w:rsidRPr="00CA12E0" w:rsidRDefault="00CA12E0" w:rsidP="00CA12E0">
      <w:pPr>
        <w:pStyle w:val="ConsPlusNormal"/>
        <w:jc w:val="both"/>
        <w:rPr>
          <w:rFonts w:ascii="Times New Roman" w:hAnsi="Times New Roman" w:cs="Times New Roman"/>
          <w:sz w:val="28"/>
          <w:szCs w:val="28"/>
        </w:rPr>
      </w:pPr>
      <w:r w:rsidRPr="00CA12E0">
        <w:rPr>
          <w:rFonts w:ascii="Times New Roman" w:hAnsi="Times New Roman" w:cs="Times New Roman"/>
          <w:sz w:val="28"/>
          <w:szCs w:val="28"/>
        </w:rPr>
        <w:t>График работы: понедельник - пятница - с 8-00 до 17-00, перерыв на обед - с 13-00 до 14-00, суббота, воскресенье - выходные дни.</w:t>
      </w:r>
    </w:p>
    <w:p w:rsidR="00CA12E0" w:rsidRPr="00CA12E0" w:rsidRDefault="00CA12E0" w:rsidP="00CA12E0">
      <w:pPr>
        <w:pStyle w:val="ConsPlusNormal"/>
        <w:jc w:val="both"/>
        <w:rPr>
          <w:rFonts w:ascii="Times New Roman" w:hAnsi="Times New Roman" w:cs="Times New Roman"/>
          <w:sz w:val="28"/>
          <w:szCs w:val="28"/>
        </w:rPr>
      </w:pPr>
      <w:r w:rsidRPr="00CA12E0">
        <w:rPr>
          <w:rFonts w:ascii="Times New Roman" w:hAnsi="Times New Roman" w:cs="Times New Roman"/>
          <w:sz w:val="28"/>
          <w:szCs w:val="28"/>
        </w:rPr>
        <w:t>Контактные телефоны: 8(34259) 2-38-06, 2-33-89.</w:t>
      </w:r>
    </w:p>
    <w:p w:rsidR="00CA12E0" w:rsidRPr="00CA12E0" w:rsidRDefault="00CA12E0" w:rsidP="00CA12E0">
      <w:pPr>
        <w:pStyle w:val="ConsPlusNormal"/>
        <w:jc w:val="both"/>
        <w:rPr>
          <w:rFonts w:ascii="Times New Roman" w:hAnsi="Times New Roman" w:cs="Times New Roman"/>
          <w:sz w:val="28"/>
          <w:szCs w:val="28"/>
        </w:rPr>
      </w:pPr>
      <w:r w:rsidRPr="00CA12E0">
        <w:rPr>
          <w:rFonts w:ascii="Times New Roman" w:hAnsi="Times New Roman" w:cs="Times New Roman"/>
          <w:sz w:val="28"/>
          <w:szCs w:val="28"/>
        </w:rPr>
        <w:t xml:space="preserve">Адрес электронной почты: </w:t>
      </w:r>
      <w:hyperlink r:id="rId25" w:history="1">
        <w:r w:rsidRPr="00CA12E0">
          <w:rPr>
            <w:rStyle w:val="ad"/>
            <w:rFonts w:ascii="Times New Roman" w:hAnsi="Times New Roman" w:cs="Times New Roman"/>
            <w:sz w:val="28"/>
            <w:szCs w:val="28"/>
            <w:lang w:val="en-US"/>
          </w:rPr>
          <w:t>komitetuinsk</w:t>
        </w:r>
        <w:r w:rsidRPr="00CA12E0">
          <w:rPr>
            <w:rStyle w:val="ad"/>
            <w:rFonts w:ascii="Times New Roman" w:hAnsi="Times New Roman" w:cs="Times New Roman"/>
            <w:sz w:val="28"/>
            <w:szCs w:val="28"/>
          </w:rPr>
          <w:t>@</w:t>
        </w:r>
        <w:r w:rsidRPr="00CA12E0">
          <w:rPr>
            <w:rStyle w:val="ad"/>
            <w:rFonts w:ascii="Times New Roman" w:hAnsi="Times New Roman" w:cs="Times New Roman"/>
            <w:sz w:val="28"/>
            <w:szCs w:val="28"/>
            <w:lang w:val="en-US"/>
          </w:rPr>
          <w:t>mail</w:t>
        </w:r>
        <w:r w:rsidRPr="00CA12E0">
          <w:rPr>
            <w:rStyle w:val="ad"/>
            <w:rFonts w:ascii="Times New Roman" w:hAnsi="Times New Roman" w:cs="Times New Roman"/>
            <w:sz w:val="28"/>
            <w:szCs w:val="28"/>
          </w:rPr>
          <w:t>.</w:t>
        </w:r>
        <w:r w:rsidRPr="00CA12E0">
          <w:rPr>
            <w:rStyle w:val="ad"/>
            <w:rFonts w:ascii="Times New Roman" w:hAnsi="Times New Roman" w:cs="Times New Roman"/>
            <w:sz w:val="28"/>
            <w:szCs w:val="28"/>
            <w:lang w:val="en-US"/>
          </w:rPr>
          <w:t>ru</w:t>
        </w:r>
      </w:hyperlink>
      <w:r w:rsidRPr="00CA12E0">
        <w:rPr>
          <w:rFonts w:ascii="Times New Roman" w:hAnsi="Times New Roman" w:cs="Times New Roman"/>
          <w:sz w:val="28"/>
          <w:szCs w:val="28"/>
        </w:rPr>
        <w:t xml:space="preserve">. </w:t>
      </w:r>
    </w:p>
    <w:p w:rsidR="007A349C" w:rsidRPr="00CA12E0" w:rsidRDefault="007A349C" w:rsidP="00CA12E0">
      <w:pPr>
        <w:autoSpaceDE w:val="0"/>
        <w:adjustRightInd w:val="0"/>
        <w:ind w:firstLine="540"/>
        <w:jc w:val="both"/>
        <w:rPr>
          <w:sz w:val="28"/>
          <w:szCs w:val="28"/>
        </w:rPr>
      </w:pPr>
      <w:r w:rsidRPr="00CA12E0">
        <w:rPr>
          <w:sz w:val="28"/>
          <w:szCs w:val="28"/>
        </w:rPr>
        <w:t>2. Государственное бюджетное учреждение "Пермский краевой многофункциональный центр предоставления государственных и муниципальных услуг" (далее - МФЦ).</w:t>
      </w:r>
    </w:p>
    <w:p w:rsidR="007A349C" w:rsidRPr="00CA12E0" w:rsidRDefault="007A349C" w:rsidP="00683E64">
      <w:pPr>
        <w:autoSpaceDE w:val="0"/>
        <w:adjustRightInd w:val="0"/>
        <w:ind w:firstLine="540"/>
        <w:jc w:val="both"/>
        <w:rPr>
          <w:sz w:val="28"/>
          <w:szCs w:val="28"/>
        </w:rPr>
      </w:pPr>
      <w:r w:rsidRPr="00CA12E0">
        <w:rPr>
          <w:sz w:val="28"/>
          <w:szCs w:val="28"/>
        </w:rPr>
        <w:t xml:space="preserve">Место нахождения центрального филиала МФЦ: 614000, Россия, Пермский край, г. Пермь, ул. Ленина, </w:t>
      </w:r>
      <w:r w:rsidRPr="00CA12E0">
        <w:rPr>
          <w:sz w:val="28"/>
          <w:szCs w:val="28"/>
        </w:rPr>
        <w:br/>
        <w:t>д. 51.</w:t>
      </w:r>
    </w:p>
    <w:p w:rsidR="007A349C" w:rsidRPr="00CA12E0" w:rsidRDefault="007A349C" w:rsidP="00683E64">
      <w:pPr>
        <w:autoSpaceDE w:val="0"/>
        <w:adjustRightInd w:val="0"/>
        <w:ind w:firstLine="540"/>
        <w:jc w:val="both"/>
        <w:rPr>
          <w:sz w:val="28"/>
          <w:szCs w:val="28"/>
        </w:rPr>
      </w:pPr>
      <w:r w:rsidRPr="00CA12E0">
        <w:rPr>
          <w:sz w:val="28"/>
          <w:szCs w:val="28"/>
        </w:rPr>
        <w:t>График работы центрального филиала МФЦ:</w:t>
      </w:r>
    </w:p>
    <w:p w:rsidR="007A349C" w:rsidRPr="00CA12E0" w:rsidRDefault="007A349C" w:rsidP="00683E64">
      <w:pPr>
        <w:autoSpaceDE w:val="0"/>
        <w:adjustRightInd w:val="0"/>
        <w:ind w:firstLine="540"/>
        <w:jc w:val="both"/>
        <w:rPr>
          <w:sz w:val="28"/>
          <w:szCs w:val="28"/>
        </w:rPr>
      </w:pPr>
      <w:r w:rsidRPr="00CA12E0">
        <w:rPr>
          <w:sz w:val="28"/>
          <w:szCs w:val="28"/>
        </w:rPr>
        <w:t>понедельник - суббота: 08.00-20.00.</w:t>
      </w:r>
    </w:p>
    <w:p w:rsidR="007A349C" w:rsidRPr="00CA12E0" w:rsidRDefault="007A349C" w:rsidP="00683E64">
      <w:pPr>
        <w:autoSpaceDE w:val="0"/>
        <w:adjustRightInd w:val="0"/>
        <w:ind w:firstLine="540"/>
        <w:jc w:val="both"/>
        <w:rPr>
          <w:sz w:val="28"/>
          <w:szCs w:val="28"/>
        </w:rPr>
      </w:pPr>
      <w:r w:rsidRPr="00CA12E0">
        <w:rPr>
          <w:sz w:val="28"/>
          <w:szCs w:val="28"/>
        </w:rPr>
        <w:t>Единый справочный телефон МФЦ: (342) 270-11-20.</w:t>
      </w:r>
    </w:p>
    <w:p w:rsidR="007A349C" w:rsidRPr="00CA12E0" w:rsidRDefault="007A349C" w:rsidP="00683E64">
      <w:pPr>
        <w:autoSpaceDE w:val="0"/>
        <w:adjustRightInd w:val="0"/>
        <w:ind w:firstLine="540"/>
        <w:jc w:val="both"/>
        <w:rPr>
          <w:sz w:val="28"/>
          <w:szCs w:val="28"/>
        </w:rPr>
      </w:pPr>
      <w:r w:rsidRPr="00CA12E0">
        <w:rPr>
          <w:sz w:val="28"/>
          <w:szCs w:val="28"/>
        </w:rPr>
        <w:t>Адрес электронной почты МФЦ: mfc@permkrai.ru.</w:t>
      </w:r>
    </w:p>
    <w:p w:rsidR="007A349C" w:rsidRPr="00CA12E0" w:rsidRDefault="007A349C" w:rsidP="00683E64">
      <w:pPr>
        <w:autoSpaceDE w:val="0"/>
        <w:adjustRightInd w:val="0"/>
        <w:ind w:firstLine="540"/>
        <w:jc w:val="both"/>
        <w:rPr>
          <w:sz w:val="28"/>
          <w:szCs w:val="28"/>
        </w:rPr>
      </w:pPr>
      <w:r w:rsidRPr="00CA12E0">
        <w:rPr>
          <w:sz w:val="28"/>
          <w:szCs w:val="28"/>
        </w:rPr>
        <w:t>Информация о местонахождении, телефонах и графиках работы филиалов и территориальных отделений МФЦ находится на официальном сайте МФЦ http://mfc-perm.ru.</w:t>
      </w:r>
    </w:p>
    <w:p w:rsidR="007A349C" w:rsidRPr="00CA12E0" w:rsidRDefault="007A349C" w:rsidP="00683E64">
      <w:pPr>
        <w:autoSpaceDE w:val="0"/>
        <w:adjustRightInd w:val="0"/>
        <w:jc w:val="both"/>
        <w:rPr>
          <w:sz w:val="28"/>
          <w:szCs w:val="28"/>
        </w:rPr>
      </w:pPr>
    </w:p>
    <w:p w:rsidR="007A349C" w:rsidRPr="00CA12E0" w:rsidRDefault="007A349C" w:rsidP="00683E64">
      <w:pPr>
        <w:autoSpaceDE w:val="0"/>
        <w:adjustRightInd w:val="0"/>
        <w:ind w:firstLine="540"/>
        <w:jc w:val="both"/>
        <w:rPr>
          <w:sz w:val="28"/>
          <w:szCs w:val="28"/>
        </w:rPr>
      </w:pPr>
      <w:r w:rsidRPr="00CA12E0">
        <w:rPr>
          <w:sz w:val="28"/>
          <w:szCs w:val="28"/>
        </w:rPr>
        <w:t xml:space="preserve">3. Федеральная государственная информационная система "Единый портал государственных и муниципальных услуг (функций)" </w:t>
      </w:r>
      <w:hyperlink r:id="rId26" w:history="1">
        <w:r w:rsidRPr="00CA12E0">
          <w:rPr>
            <w:rStyle w:val="ad"/>
            <w:sz w:val="28"/>
            <w:szCs w:val="28"/>
          </w:rPr>
          <w:t>http://gosuslugi.ru/</w:t>
        </w:r>
      </w:hyperlink>
      <w:r w:rsidRPr="00CA12E0">
        <w:rPr>
          <w:sz w:val="28"/>
          <w:szCs w:val="28"/>
        </w:rPr>
        <w:t>.</w:t>
      </w:r>
    </w:p>
    <w:p w:rsidR="007A349C" w:rsidRPr="00CA12E0" w:rsidRDefault="007A349C" w:rsidP="00683E64">
      <w:pPr>
        <w:autoSpaceDE w:val="0"/>
        <w:adjustRightInd w:val="0"/>
        <w:ind w:firstLine="540"/>
        <w:jc w:val="both"/>
        <w:rPr>
          <w:sz w:val="28"/>
          <w:szCs w:val="28"/>
        </w:rPr>
      </w:pPr>
    </w:p>
    <w:p w:rsidR="007A349C" w:rsidRPr="00CA12E0" w:rsidRDefault="007A349C" w:rsidP="00683E64">
      <w:pPr>
        <w:autoSpaceDE w:val="0"/>
        <w:adjustRightInd w:val="0"/>
        <w:ind w:firstLine="540"/>
        <w:jc w:val="both"/>
        <w:rPr>
          <w:sz w:val="28"/>
          <w:szCs w:val="28"/>
        </w:rPr>
      </w:pPr>
      <w:r w:rsidRPr="00CA12E0">
        <w:rPr>
          <w:sz w:val="28"/>
          <w:szCs w:val="28"/>
        </w:rPr>
        <w:t xml:space="preserve">4. Региональная государственная информационная система Пермского края "Реестр государственных услуг (функций) Пермского края" </w:t>
      </w:r>
      <w:hyperlink r:id="rId27" w:history="1">
        <w:r w:rsidRPr="00CA12E0">
          <w:rPr>
            <w:rStyle w:val="ad"/>
            <w:sz w:val="28"/>
            <w:szCs w:val="28"/>
          </w:rPr>
          <w:t>http://rgu.permkrai.ru/</w:t>
        </w:r>
      </w:hyperlink>
      <w:r w:rsidRPr="00CA12E0">
        <w:rPr>
          <w:sz w:val="28"/>
          <w:szCs w:val="28"/>
        </w:rPr>
        <w:t>.</w:t>
      </w:r>
    </w:p>
    <w:p w:rsidR="007A349C" w:rsidRPr="00EF1E0F" w:rsidRDefault="007A349C" w:rsidP="00683E64">
      <w:pPr>
        <w:autoSpaceDE w:val="0"/>
        <w:adjustRightInd w:val="0"/>
        <w:ind w:left="5812"/>
        <w:rPr>
          <w:sz w:val="20"/>
          <w:szCs w:val="20"/>
        </w:rPr>
      </w:pPr>
    </w:p>
    <w:p w:rsidR="007A349C" w:rsidRDefault="007A349C" w:rsidP="00683E64">
      <w:pPr>
        <w:autoSpaceDE w:val="0"/>
        <w:adjustRightInd w:val="0"/>
        <w:ind w:left="5812"/>
        <w:rPr>
          <w:sz w:val="28"/>
          <w:szCs w:val="28"/>
        </w:rPr>
      </w:pPr>
    </w:p>
    <w:p w:rsidR="007A349C" w:rsidRDefault="007A349C" w:rsidP="00683E64">
      <w:pPr>
        <w:autoSpaceDE w:val="0"/>
        <w:adjustRightInd w:val="0"/>
        <w:ind w:left="5812"/>
        <w:rPr>
          <w:sz w:val="28"/>
          <w:szCs w:val="28"/>
        </w:rPr>
      </w:pPr>
    </w:p>
    <w:p w:rsidR="007A349C" w:rsidRDefault="007A349C" w:rsidP="00683E64">
      <w:pPr>
        <w:autoSpaceDE w:val="0"/>
        <w:adjustRightInd w:val="0"/>
        <w:ind w:left="5812"/>
        <w:rPr>
          <w:sz w:val="28"/>
          <w:szCs w:val="28"/>
        </w:rPr>
      </w:pPr>
    </w:p>
    <w:p w:rsidR="007A349C" w:rsidRPr="00DC7EDC" w:rsidRDefault="007A349C" w:rsidP="00683E64">
      <w:pPr>
        <w:autoSpaceDE w:val="0"/>
        <w:adjustRightInd w:val="0"/>
        <w:ind w:left="5812"/>
        <w:rPr>
          <w:sz w:val="28"/>
          <w:szCs w:val="28"/>
        </w:rPr>
      </w:pPr>
      <w:r>
        <w:rPr>
          <w:sz w:val="28"/>
          <w:szCs w:val="28"/>
        </w:rPr>
        <w:t>Приложение 2</w:t>
      </w:r>
    </w:p>
    <w:p w:rsidR="007A349C" w:rsidRPr="00DC7EDC" w:rsidRDefault="007A349C" w:rsidP="00683E64">
      <w:pPr>
        <w:autoSpaceDE w:val="0"/>
        <w:adjustRightInd w:val="0"/>
        <w:ind w:left="5812"/>
        <w:rPr>
          <w:sz w:val="28"/>
          <w:szCs w:val="28"/>
        </w:rPr>
      </w:pPr>
      <w:r w:rsidRPr="00DC7EDC">
        <w:rPr>
          <w:sz w:val="28"/>
          <w:szCs w:val="28"/>
        </w:rPr>
        <w:t xml:space="preserve">к административному регламенту </w:t>
      </w:r>
      <w:r w:rsidRPr="00DC7EDC">
        <w:rPr>
          <w:color w:val="000000"/>
          <w:sz w:val="28"/>
          <w:szCs w:val="28"/>
        </w:rPr>
        <w:t>предоставления муниципальной услуги</w:t>
      </w:r>
    </w:p>
    <w:p w:rsidR="007A349C" w:rsidRPr="00CA12E0" w:rsidRDefault="007A349C" w:rsidP="00683E64">
      <w:pPr>
        <w:autoSpaceDE w:val="0"/>
        <w:adjustRightInd w:val="0"/>
        <w:ind w:firstLine="709"/>
        <w:jc w:val="both"/>
        <w:rPr>
          <w:color w:val="000000"/>
          <w:sz w:val="28"/>
          <w:szCs w:val="28"/>
        </w:rPr>
      </w:pP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                                   В 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                                     (наименование органа местного</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                                            самоуправления</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                                   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                                     муниципального образования)</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 (ФИО)</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зарегистрированного по адресу:</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место жительства:</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паспорт:серия ____ номер ____ выдан 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для ИП: ИНН 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КПП 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ОГРНИП 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Телефон 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Почтовый адрес и (или) адрес электронной</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почты для связи</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ФИО представителя 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зарегистрированного по адресу:</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место жительства:</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паспорт: серия ____ номер ____ выдан 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документ, подтверждающий полномочия</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представителя:</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 (наименование)</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 (дата, номер)</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Телефон 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Почтовый адрес и (или) адрес электронной</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почты для связи</w:t>
      </w:r>
    </w:p>
    <w:p w:rsidR="007A349C" w:rsidRPr="00CA12E0" w:rsidRDefault="007A349C" w:rsidP="00683E64">
      <w:pPr>
        <w:pStyle w:val="ConsPlusNonformat"/>
        <w:widowControl/>
        <w:jc w:val="right"/>
        <w:rPr>
          <w:rFonts w:ascii="Times New Roman" w:hAnsi="Times New Roman" w:cs="Times New Roman"/>
        </w:rPr>
      </w:pPr>
      <w:r w:rsidRPr="00CA12E0">
        <w:rPr>
          <w:rFonts w:ascii="Times New Roman" w:hAnsi="Times New Roman" w:cs="Times New Roman"/>
          <w:sz w:val="18"/>
          <w:szCs w:val="18"/>
        </w:rPr>
        <w:t>_____________________________________</w:t>
      </w:r>
    </w:p>
    <w:p w:rsidR="007A349C" w:rsidRPr="00CA12E0" w:rsidRDefault="007A349C" w:rsidP="00683E64">
      <w:pPr>
        <w:pStyle w:val="ConsPlusNonformat"/>
        <w:widowControl/>
        <w:jc w:val="both"/>
        <w:rPr>
          <w:rFonts w:ascii="Times New Roman" w:hAnsi="Times New Roman" w:cs="Times New Roman"/>
        </w:rPr>
      </w:pPr>
    </w:p>
    <w:p w:rsidR="007A349C" w:rsidRPr="00CA12E0" w:rsidRDefault="007A349C" w:rsidP="00683E64">
      <w:pPr>
        <w:pStyle w:val="ConsPlusNonformat"/>
        <w:widowControl/>
        <w:jc w:val="center"/>
        <w:rPr>
          <w:rFonts w:ascii="Times New Roman" w:hAnsi="Times New Roman" w:cs="Times New Roman"/>
        </w:rPr>
      </w:pPr>
    </w:p>
    <w:p w:rsidR="007A349C" w:rsidRPr="00CA12E0" w:rsidRDefault="007A349C" w:rsidP="00683E64">
      <w:pPr>
        <w:pStyle w:val="ConsPlusNonformat"/>
        <w:widowControl/>
        <w:jc w:val="center"/>
        <w:rPr>
          <w:rFonts w:ascii="Times New Roman" w:hAnsi="Times New Roman" w:cs="Times New Roman"/>
        </w:rPr>
      </w:pPr>
      <w:r w:rsidRPr="00CA12E0">
        <w:rPr>
          <w:rFonts w:ascii="Times New Roman" w:hAnsi="Times New Roman" w:cs="Times New Roman"/>
        </w:rPr>
        <w:t>ЗАЯВЛЕНИЕ</w:t>
      </w:r>
    </w:p>
    <w:p w:rsidR="007A349C" w:rsidRPr="00CA12E0" w:rsidRDefault="007A349C" w:rsidP="00683E64">
      <w:pPr>
        <w:pStyle w:val="ConsPlusNonformat"/>
        <w:widowControl/>
        <w:jc w:val="center"/>
        <w:rPr>
          <w:rFonts w:ascii="Times New Roman" w:hAnsi="Times New Roman" w:cs="Times New Roman"/>
          <w:bCs/>
          <w:szCs w:val="28"/>
        </w:rPr>
      </w:pPr>
      <w:r w:rsidRPr="00CA12E0">
        <w:rPr>
          <w:rFonts w:ascii="Times New Roman" w:hAnsi="Times New Roman" w:cs="Times New Roman"/>
        </w:rPr>
        <w:t xml:space="preserve">о </w:t>
      </w:r>
      <w:r w:rsidRPr="00CA12E0">
        <w:rPr>
          <w:rFonts w:ascii="Times New Roman" w:hAnsi="Times New Roman" w:cs="Times New Roman"/>
          <w:bCs/>
          <w:szCs w:val="28"/>
        </w:rPr>
        <w:t>предоставлении муниципального имущества в аренду, безвозмездное пользование, доверительного управления</w:t>
      </w:r>
    </w:p>
    <w:p w:rsidR="007A349C" w:rsidRPr="00CA12E0" w:rsidRDefault="007A349C" w:rsidP="00683E64">
      <w:pPr>
        <w:pStyle w:val="ConsPlusNonformat"/>
        <w:widowControl/>
        <w:jc w:val="center"/>
        <w:rPr>
          <w:rFonts w:ascii="Times New Roman" w:hAnsi="Times New Roman" w:cs="Times New Roman"/>
        </w:rPr>
      </w:pPr>
    </w:p>
    <w:p w:rsidR="007A349C" w:rsidRPr="00CA12E0" w:rsidRDefault="007A349C" w:rsidP="00683E64">
      <w:pPr>
        <w:pStyle w:val="ConsPlusNonformat"/>
        <w:widowControl/>
        <w:jc w:val="both"/>
        <w:rPr>
          <w:rFonts w:ascii="Times New Roman" w:hAnsi="Times New Roman" w:cs="Times New Roman"/>
        </w:rPr>
      </w:pPr>
      <w:r w:rsidRPr="00CA12E0">
        <w:rPr>
          <w:rFonts w:ascii="Times New Roman" w:hAnsi="Times New Roman" w:cs="Times New Roman"/>
        </w:rPr>
        <w:t>Прошу(сим) предоставить имущество ______, площадью __________ кв. м, (при наличии), по адресу: ______ на праве ____________ &lt;*&gt; без проведения торгов на основании пункта ___ части 1 статьи 17.1 Федерального закона от 26.07.2006 г. № 135-ФЗ «О защите конкуренции для целей _________ &lt;**&gt;.</w:t>
      </w:r>
    </w:p>
    <w:p w:rsidR="007A349C" w:rsidRPr="00CA12E0" w:rsidRDefault="007A349C" w:rsidP="00683E64">
      <w:pPr>
        <w:pStyle w:val="ConsPlusNormal"/>
        <w:jc w:val="both"/>
        <w:rPr>
          <w:rFonts w:ascii="Times New Roman" w:hAnsi="Times New Roman" w:cs="Times New Roman"/>
        </w:rPr>
      </w:pPr>
    </w:p>
    <w:p w:rsidR="007A349C" w:rsidRPr="00CA12E0" w:rsidRDefault="007A349C" w:rsidP="00683E64">
      <w:pPr>
        <w:pStyle w:val="ConsPlusNormal"/>
        <w:jc w:val="both"/>
        <w:rPr>
          <w:rFonts w:ascii="Times New Roman" w:hAnsi="Times New Roman" w:cs="Times New Roman"/>
          <w:sz w:val="20"/>
          <w:lang w:eastAsia="zh-CN"/>
        </w:rPr>
      </w:pPr>
      <w:r w:rsidRPr="00CA12E0">
        <w:rPr>
          <w:rFonts w:ascii="Times New Roman" w:hAnsi="Times New Roman" w:cs="Times New Roman"/>
          <w:sz w:val="20"/>
          <w:lang w:eastAsia="zh-CN"/>
        </w:rPr>
        <w:t>Дополнительные сведения:</w:t>
      </w:r>
    </w:p>
    <w:p w:rsidR="007A349C" w:rsidRPr="00CA12E0" w:rsidRDefault="007A349C" w:rsidP="00683E64">
      <w:pPr>
        <w:pStyle w:val="ConsPlusNormal"/>
        <w:jc w:val="both"/>
        <w:rPr>
          <w:rFonts w:ascii="Times New Roman" w:hAnsi="Times New Roman" w:cs="Times New Roman"/>
          <w:sz w:val="20"/>
          <w:lang w:eastAsia="zh-CN"/>
        </w:rPr>
      </w:pPr>
    </w:p>
    <w:p w:rsidR="007A349C" w:rsidRPr="00CA12E0" w:rsidRDefault="007A349C" w:rsidP="00683E64">
      <w:pPr>
        <w:pStyle w:val="ConsPlusNormal"/>
        <w:jc w:val="both"/>
        <w:rPr>
          <w:rFonts w:ascii="Times New Roman" w:hAnsi="Times New Roman" w:cs="Times New Roman"/>
          <w:sz w:val="20"/>
          <w:lang w:eastAsia="zh-CN"/>
        </w:rPr>
      </w:pPr>
      <w:r w:rsidRPr="00CA12E0">
        <w:rPr>
          <w:rFonts w:ascii="Times New Roman" w:hAnsi="Times New Roman" w:cs="Times New Roman"/>
          <w:sz w:val="20"/>
          <w:lang w:eastAsia="zh-CN"/>
        </w:rPr>
        <w:t>Приложение: ___________</w:t>
      </w:r>
    </w:p>
    <w:p w:rsidR="007A349C" w:rsidRPr="00CA12E0" w:rsidRDefault="007A349C" w:rsidP="00683E64">
      <w:pPr>
        <w:pStyle w:val="ConsPlusNormal"/>
        <w:jc w:val="both"/>
        <w:rPr>
          <w:rFonts w:ascii="Times New Roman" w:hAnsi="Times New Roman" w:cs="Times New Roman"/>
          <w:sz w:val="20"/>
          <w:lang w:eastAsia="zh-CN"/>
        </w:rPr>
      </w:pPr>
    </w:p>
    <w:p w:rsidR="007A349C" w:rsidRPr="00CA12E0" w:rsidRDefault="007A349C" w:rsidP="00683E64">
      <w:pPr>
        <w:pStyle w:val="ConsPlusNonformat"/>
        <w:widowControl/>
        <w:rPr>
          <w:rFonts w:ascii="Times New Roman" w:hAnsi="Times New Roman" w:cs="Times New Roman"/>
        </w:rPr>
      </w:pPr>
      <w:r w:rsidRPr="00CA12E0">
        <w:rPr>
          <w:rFonts w:ascii="Times New Roman" w:hAnsi="Times New Roman" w:cs="Times New Roman"/>
        </w:rPr>
        <w:t>Заявитель: ________________________________________ _____________</w:t>
      </w:r>
    </w:p>
    <w:p w:rsidR="007A349C" w:rsidRPr="00CA12E0" w:rsidRDefault="007A349C" w:rsidP="00683E64">
      <w:pPr>
        <w:pStyle w:val="ConsPlusNonformat"/>
        <w:widowControl/>
        <w:rPr>
          <w:rFonts w:ascii="Times New Roman" w:hAnsi="Times New Roman" w:cs="Times New Roman"/>
        </w:rPr>
      </w:pPr>
      <w:r w:rsidRPr="00CA12E0">
        <w:rPr>
          <w:rFonts w:ascii="Times New Roman" w:hAnsi="Times New Roman" w:cs="Times New Roman"/>
        </w:rPr>
        <w:t xml:space="preserve">               (Ф.И.О., должность представителя       (подпись)</w:t>
      </w:r>
    </w:p>
    <w:p w:rsidR="007A349C" w:rsidRPr="00CA12E0" w:rsidRDefault="007A349C" w:rsidP="00683E64">
      <w:pPr>
        <w:pStyle w:val="ConsPlusNonformat"/>
        <w:widowControl/>
        <w:rPr>
          <w:rFonts w:ascii="Times New Roman" w:hAnsi="Times New Roman" w:cs="Times New Roman"/>
        </w:rPr>
      </w:pPr>
      <w:r w:rsidRPr="00CA12E0">
        <w:rPr>
          <w:rFonts w:ascii="Times New Roman" w:hAnsi="Times New Roman" w:cs="Times New Roman"/>
        </w:rPr>
        <w:t xml:space="preserve">            юридического лица, Ф.И.О. физического</w:t>
      </w:r>
    </w:p>
    <w:p w:rsidR="007A349C" w:rsidRPr="00CA12E0" w:rsidRDefault="007A349C" w:rsidP="00683E64">
      <w:pPr>
        <w:pStyle w:val="ConsPlusNonformat"/>
        <w:widowControl/>
        <w:rPr>
          <w:rFonts w:ascii="Times New Roman" w:hAnsi="Times New Roman" w:cs="Times New Roman"/>
        </w:rPr>
      </w:pPr>
      <w:r w:rsidRPr="00CA12E0">
        <w:rPr>
          <w:rFonts w:ascii="Times New Roman" w:hAnsi="Times New Roman" w:cs="Times New Roman"/>
        </w:rPr>
        <w:t xml:space="preserve">                лица или его представителя)</w:t>
      </w:r>
    </w:p>
    <w:p w:rsidR="007A349C" w:rsidRPr="00CA12E0" w:rsidRDefault="007A349C" w:rsidP="00683E64">
      <w:pPr>
        <w:pStyle w:val="ConsPlusNormal"/>
        <w:jc w:val="both"/>
        <w:rPr>
          <w:rFonts w:ascii="Times New Roman" w:hAnsi="Times New Roman" w:cs="Times New Roman"/>
          <w:sz w:val="20"/>
          <w:lang w:eastAsia="zh-CN"/>
        </w:rPr>
      </w:pPr>
    </w:p>
    <w:p w:rsidR="007A349C" w:rsidRPr="00CA12E0" w:rsidRDefault="007A349C" w:rsidP="00683E64">
      <w:pPr>
        <w:pStyle w:val="ConsPlusNormal"/>
        <w:jc w:val="both"/>
        <w:rPr>
          <w:rFonts w:ascii="Times New Roman" w:hAnsi="Times New Roman" w:cs="Times New Roman"/>
          <w:sz w:val="20"/>
          <w:lang w:eastAsia="zh-CN"/>
        </w:rPr>
      </w:pPr>
      <w:r w:rsidRPr="00CA12E0">
        <w:rPr>
          <w:rFonts w:ascii="Times New Roman" w:hAnsi="Times New Roman" w:cs="Times New Roman"/>
          <w:sz w:val="20"/>
          <w:lang w:eastAsia="zh-CN"/>
        </w:rPr>
        <w:t>"__" ____________ 20__ г.</w:t>
      </w:r>
    </w:p>
    <w:p w:rsidR="007A349C" w:rsidRPr="00CA12E0" w:rsidRDefault="007A349C" w:rsidP="00683E64">
      <w:pPr>
        <w:pStyle w:val="ConsPlusNormal"/>
        <w:jc w:val="both"/>
        <w:rPr>
          <w:rFonts w:ascii="Times New Roman" w:hAnsi="Times New Roman" w:cs="Times New Roman"/>
          <w:sz w:val="20"/>
          <w:lang w:eastAsia="zh-CN"/>
        </w:rPr>
      </w:pPr>
    </w:p>
    <w:p w:rsidR="007A349C" w:rsidRPr="00CA12E0" w:rsidRDefault="007A349C" w:rsidP="00683E64">
      <w:pPr>
        <w:pStyle w:val="ConsPlusNormal"/>
        <w:rPr>
          <w:rFonts w:ascii="Times New Roman" w:hAnsi="Times New Roman" w:cs="Times New Roman"/>
          <w:sz w:val="18"/>
        </w:rPr>
      </w:pPr>
      <w:r w:rsidRPr="00CA12E0">
        <w:rPr>
          <w:rFonts w:ascii="Times New Roman" w:hAnsi="Times New Roman" w:cs="Times New Roman"/>
          <w:sz w:val="18"/>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F6559" w:rsidRPr="00CA12E0" w:rsidRDefault="007A349C" w:rsidP="00CA12E0">
      <w:pPr>
        <w:pStyle w:val="ConsPlusNormal"/>
        <w:rPr>
          <w:rFonts w:ascii="Times New Roman" w:hAnsi="Times New Roman" w:cs="Times New Roman"/>
        </w:rPr>
      </w:pPr>
      <w:r w:rsidRPr="00CA12E0">
        <w:rPr>
          <w:rFonts w:ascii="Times New Roman" w:hAnsi="Times New Roman" w:cs="Times New Roman"/>
          <w:sz w:val="18"/>
        </w:rPr>
        <w:t>&lt;**&gt; Указывается цель использования земельного участка.</w:t>
      </w:r>
    </w:p>
    <w:sectPr w:rsidR="00DF6559" w:rsidRPr="00CA12E0" w:rsidSect="0099177A">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84F" w:rsidRDefault="0004384F">
      <w:r>
        <w:separator/>
      </w:r>
    </w:p>
  </w:endnote>
  <w:endnote w:type="continuationSeparator" w:id="1">
    <w:p w:rsidR="0004384F" w:rsidRDefault="00043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2"/>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D5" w:rsidRDefault="00CF60D5">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84F" w:rsidRDefault="0004384F">
      <w:r>
        <w:separator/>
      </w:r>
    </w:p>
  </w:footnote>
  <w:footnote w:type="continuationSeparator" w:id="1">
    <w:p w:rsidR="0004384F" w:rsidRDefault="0004384F">
      <w:r>
        <w:continuationSeparator/>
      </w:r>
    </w:p>
  </w:footnote>
  <w:footnote w:id="2">
    <w:p w:rsidR="007A349C" w:rsidRPr="00537D9F" w:rsidRDefault="007A349C" w:rsidP="007A349C">
      <w:pPr>
        <w:pStyle w:val="afd"/>
        <w:spacing w:line="180" w:lineRule="exact"/>
        <w:jc w:val="both"/>
        <w:rPr>
          <w:sz w:val="16"/>
          <w:szCs w:val="16"/>
        </w:rPr>
      </w:pPr>
      <w:r w:rsidRPr="00537D9F">
        <w:rPr>
          <w:rStyle w:val="aff"/>
          <w:sz w:val="16"/>
          <w:szCs w:val="16"/>
        </w:rPr>
        <w:footnoteRef/>
      </w:r>
      <w:r w:rsidRPr="00537D9F">
        <w:rPr>
          <w:sz w:val="16"/>
          <w:szCs w:val="16"/>
        </w:rPr>
        <w:t xml:space="preserve">Указывается </w:t>
      </w:r>
      <w:r w:rsidRPr="00B83FB3">
        <w:rPr>
          <w:sz w:val="16"/>
          <w:szCs w:val="16"/>
        </w:rPr>
        <w:t>для муниципального, городского округа</w:t>
      </w:r>
      <w:r w:rsidRPr="00537D9F">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5">
    <w:nsid w:val="1C897325"/>
    <w:multiLevelType w:val="hybridMultilevel"/>
    <w:tmpl w:val="3468C8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DAC6207"/>
    <w:multiLevelType w:val="multilevel"/>
    <w:tmpl w:val="F59A95F2"/>
    <w:styleLink w:val="WWNum1"/>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88"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7">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80448"/>
    <w:rsid w:val="00020472"/>
    <w:rsid w:val="00024BAB"/>
    <w:rsid w:val="0004384F"/>
    <w:rsid w:val="00075692"/>
    <w:rsid w:val="000862DA"/>
    <w:rsid w:val="000A66D3"/>
    <w:rsid w:val="000B6C99"/>
    <w:rsid w:val="000E6AB7"/>
    <w:rsid w:val="00146D23"/>
    <w:rsid w:val="00181803"/>
    <w:rsid w:val="001B7347"/>
    <w:rsid w:val="001D02CD"/>
    <w:rsid w:val="001D6350"/>
    <w:rsid w:val="00261F3B"/>
    <w:rsid w:val="002C37BB"/>
    <w:rsid w:val="003271A0"/>
    <w:rsid w:val="0033074B"/>
    <w:rsid w:val="00341582"/>
    <w:rsid w:val="00344940"/>
    <w:rsid w:val="003B3DD7"/>
    <w:rsid w:val="003D35BA"/>
    <w:rsid w:val="003E4058"/>
    <w:rsid w:val="003F6D5B"/>
    <w:rsid w:val="00467814"/>
    <w:rsid w:val="00470FB3"/>
    <w:rsid w:val="00477188"/>
    <w:rsid w:val="00482A25"/>
    <w:rsid w:val="00485ACC"/>
    <w:rsid w:val="00486804"/>
    <w:rsid w:val="004B538D"/>
    <w:rsid w:val="004E53DA"/>
    <w:rsid w:val="00502F9B"/>
    <w:rsid w:val="005320F9"/>
    <w:rsid w:val="00536FED"/>
    <w:rsid w:val="005568E0"/>
    <w:rsid w:val="00566858"/>
    <w:rsid w:val="005B7C2C"/>
    <w:rsid w:val="005E44A7"/>
    <w:rsid w:val="006155F3"/>
    <w:rsid w:val="00637B08"/>
    <w:rsid w:val="0066436B"/>
    <w:rsid w:val="00683E64"/>
    <w:rsid w:val="00697F99"/>
    <w:rsid w:val="006E063E"/>
    <w:rsid w:val="006E578C"/>
    <w:rsid w:val="00753225"/>
    <w:rsid w:val="0078616F"/>
    <w:rsid w:val="007A349C"/>
    <w:rsid w:val="007C601B"/>
    <w:rsid w:val="007D4CB0"/>
    <w:rsid w:val="007E4ADC"/>
    <w:rsid w:val="0081735F"/>
    <w:rsid w:val="00817ACA"/>
    <w:rsid w:val="00833250"/>
    <w:rsid w:val="00887CB1"/>
    <w:rsid w:val="008B1016"/>
    <w:rsid w:val="008D16CB"/>
    <w:rsid w:val="008F41BF"/>
    <w:rsid w:val="00914ED9"/>
    <w:rsid w:val="009169CE"/>
    <w:rsid w:val="00921CFA"/>
    <w:rsid w:val="00935A58"/>
    <w:rsid w:val="00937AA0"/>
    <w:rsid w:val="009414E5"/>
    <w:rsid w:val="009449FD"/>
    <w:rsid w:val="0099177A"/>
    <w:rsid w:val="00997F4C"/>
    <w:rsid w:val="00A02CB9"/>
    <w:rsid w:val="00A14B55"/>
    <w:rsid w:val="00A25A37"/>
    <w:rsid w:val="00A27318"/>
    <w:rsid w:val="00A326C2"/>
    <w:rsid w:val="00A52A1C"/>
    <w:rsid w:val="00A7126B"/>
    <w:rsid w:val="00AC55EA"/>
    <w:rsid w:val="00B1278C"/>
    <w:rsid w:val="00B463DE"/>
    <w:rsid w:val="00B757B6"/>
    <w:rsid w:val="00B84A7A"/>
    <w:rsid w:val="00B91DFC"/>
    <w:rsid w:val="00BA40E3"/>
    <w:rsid w:val="00BB0CD5"/>
    <w:rsid w:val="00BB6EA3"/>
    <w:rsid w:val="00BC04F6"/>
    <w:rsid w:val="00BC7DEF"/>
    <w:rsid w:val="00C0570B"/>
    <w:rsid w:val="00C46FB9"/>
    <w:rsid w:val="00C60F8A"/>
    <w:rsid w:val="00C71101"/>
    <w:rsid w:val="00C80448"/>
    <w:rsid w:val="00C835B6"/>
    <w:rsid w:val="00CA12E0"/>
    <w:rsid w:val="00CA1EA4"/>
    <w:rsid w:val="00CF60D5"/>
    <w:rsid w:val="00D848AE"/>
    <w:rsid w:val="00D925A7"/>
    <w:rsid w:val="00D97EDA"/>
    <w:rsid w:val="00DC01AD"/>
    <w:rsid w:val="00DD4809"/>
    <w:rsid w:val="00DF6559"/>
    <w:rsid w:val="00E01460"/>
    <w:rsid w:val="00E05CA2"/>
    <w:rsid w:val="00E3377F"/>
    <w:rsid w:val="00E47C69"/>
    <w:rsid w:val="00E55D54"/>
    <w:rsid w:val="00E600BD"/>
    <w:rsid w:val="00E74D65"/>
    <w:rsid w:val="00EB54EA"/>
    <w:rsid w:val="00EB6251"/>
    <w:rsid w:val="00EC7DE8"/>
    <w:rsid w:val="00EE46AE"/>
    <w:rsid w:val="00EF449D"/>
    <w:rsid w:val="00F11C5F"/>
    <w:rsid w:val="00F46DEE"/>
    <w:rsid w:val="00F47D76"/>
    <w:rsid w:val="00F52BC4"/>
    <w:rsid w:val="00FC0277"/>
    <w:rsid w:val="00FC1030"/>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Heading"/>
    <w:next w:val="Textbody"/>
    <w:link w:val="10"/>
    <w:rsid w:val="007A349C"/>
    <w:pPr>
      <w:outlineLvl w:val="0"/>
    </w:pPr>
    <w:rPr>
      <w:b/>
      <w:bCs/>
    </w:rPr>
  </w:style>
  <w:style w:type="paragraph" w:styleId="2">
    <w:name w:val="heading 2"/>
    <w:basedOn w:val="Heading"/>
    <w:next w:val="Textbody"/>
    <w:link w:val="20"/>
    <w:rsid w:val="007A349C"/>
    <w:pPr>
      <w:spacing w:before="200"/>
      <w:outlineLvl w:val="1"/>
    </w:pPr>
    <w:rPr>
      <w:b/>
      <w:bCs/>
    </w:rPr>
  </w:style>
  <w:style w:type="paragraph" w:styleId="3">
    <w:name w:val="heading 3"/>
    <w:basedOn w:val="Heading"/>
    <w:next w:val="Textbody"/>
    <w:link w:val="30"/>
    <w:rsid w:val="007A349C"/>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1">
    <w:name w:val="Основной текст (2)_"/>
    <w:basedOn w:val="a0"/>
    <w:link w:val="22"/>
    <w:uiPriority w:val="99"/>
    <w:rsid w:val="00833250"/>
    <w:rPr>
      <w:sz w:val="28"/>
      <w:szCs w:val="28"/>
      <w:shd w:val="clear" w:color="auto" w:fill="FFFFFF"/>
    </w:rPr>
  </w:style>
  <w:style w:type="paragraph" w:customStyle="1" w:styleId="22">
    <w:name w:val="Основной текст (2)"/>
    <w:basedOn w:val="a"/>
    <w:link w:val="21"/>
    <w:uiPriority w:val="99"/>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d">
    <w:name w:val="Hyperlink"/>
    <w:uiPriority w:val="99"/>
    <w:rsid w:val="009449FD"/>
    <w:rPr>
      <w:color w:val="0000FF"/>
      <w:u w:val="single"/>
    </w:rPr>
  </w:style>
  <w:style w:type="table" w:styleId="ae">
    <w:name w:val="Table Grid"/>
    <w:basedOn w:val="a1"/>
    <w:uiPriority w:val="99"/>
    <w:rsid w:val="00991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Приложение"/>
    <w:basedOn w:val="a4"/>
    <w:rsid w:val="00FD49A3"/>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4"/>
    <w:rsid w:val="00FD49A3"/>
    <w:pPr>
      <w:spacing w:before="480" w:line="240" w:lineRule="exact"/>
      <w:ind w:left="7088"/>
    </w:pPr>
    <w:rPr>
      <w:sz w:val="28"/>
      <w:szCs w:val="20"/>
    </w:rPr>
  </w:style>
  <w:style w:type="paragraph" w:styleId="af1">
    <w:name w:val="Signature"/>
    <w:basedOn w:val="a"/>
    <w:next w:val="a4"/>
    <w:link w:val="af2"/>
    <w:rsid w:val="00FD49A3"/>
    <w:pPr>
      <w:tabs>
        <w:tab w:val="left" w:pos="5103"/>
        <w:tab w:val="right" w:pos="9639"/>
      </w:tabs>
      <w:suppressAutoHyphens/>
      <w:spacing w:before="480" w:line="240" w:lineRule="exact"/>
    </w:pPr>
    <w:rPr>
      <w:sz w:val="28"/>
      <w:szCs w:val="20"/>
    </w:rPr>
  </w:style>
  <w:style w:type="character" w:customStyle="1" w:styleId="af2">
    <w:name w:val="Подпись Знак"/>
    <w:basedOn w:val="a0"/>
    <w:link w:val="af1"/>
    <w:rsid w:val="00FD49A3"/>
    <w:rPr>
      <w:sz w:val="28"/>
    </w:rPr>
  </w:style>
  <w:style w:type="character" w:styleId="af3">
    <w:name w:val="FollowedHyperlink"/>
    <w:uiPriority w:val="99"/>
    <w:rsid w:val="00FD49A3"/>
    <w:rPr>
      <w:color w:val="800080"/>
      <w:u w:val="single"/>
    </w:rPr>
  </w:style>
  <w:style w:type="paragraph" w:customStyle="1" w:styleId="af4">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5">
    <w:name w:val="Strong"/>
    <w:uiPriority w:val="22"/>
    <w:qFormat/>
    <w:rsid w:val="00FD49A3"/>
    <w:rPr>
      <w:b/>
      <w:bCs/>
    </w:rPr>
  </w:style>
  <w:style w:type="paragraph" w:customStyle="1" w:styleId="11">
    <w:name w:val="Обычный (веб)1"/>
    <w:basedOn w:val="a"/>
    <w:rsid w:val="00FD49A3"/>
    <w:pPr>
      <w:spacing w:before="100" w:after="100"/>
    </w:pPr>
    <w:rPr>
      <w:szCs w:val="20"/>
    </w:rPr>
  </w:style>
  <w:style w:type="character" w:styleId="af6">
    <w:name w:val="annotation reference"/>
    <w:rsid w:val="00FD49A3"/>
    <w:rPr>
      <w:sz w:val="16"/>
      <w:szCs w:val="16"/>
    </w:rPr>
  </w:style>
  <w:style w:type="paragraph" w:styleId="af7">
    <w:name w:val="annotation text"/>
    <w:basedOn w:val="a"/>
    <w:link w:val="af8"/>
    <w:rsid w:val="00FD49A3"/>
    <w:rPr>
      <w:sz w:val="20"/>
      <w:szCs w:val="20"/>
    </w:rPr>
  </w:style>
  <w:style w:type="character" w:customStyle="1" w:styleId="af8">
    <w:name w:val="Текст примечания Знак"/>
    <w:basedOn w:val="a0"/>
    <w:link w:val="af7"/>
    <w:rsid w:val="00FD49A3"/>
  </w:style>
  <w:style w:type="paragraph" w:styleId="af9">
    <w:name w:val="annotation subject"/>
    <w:basedOn w:val="af7"/>
    <w:next w:val="af7"/>
    <w:link w:val="afa"/>
    <w:rsid w:val="00FD49A3"/>
    <w:rPr>
      <w:b/>
      <w:bCs/>
    </w:rPr>
  </w:style>
  <w:style w:type="character" w:customStyle="1" w:styleId="afa">
    <w:name w:val="Тема примечания Знак"/>
    <w:basedOn w:val="af8"/>
    <w:link w:val="af9"/>
    <w:rsid w:val="00FD49A3"/>
    <w:rPr>
      <w:b/>
      <w:bCs/>
    </w:rPr>
  </w:style>
  <w:style w:type="paragraph" w:styleId="afb">
    <w:name w:val="Balloon Text"/>
    <w:basedOn w:val="a"/>
    <w:link w:val="afc"/>
    <w:rsid w:val="00FD49A3"/>
    <w:rPr>
      <w:rFonts w:ascii="Tahoma" w:hAnsi="Tahoma" w:cs="Tahoma"/>
      <w:sz w:val="16"/>
      <w:szCs w:val="16"/>
    </w:rPr>
  </w:style>
  <w:style w:type="character" w:customStyle="1" w:styleId="afc">
    <w:name w:val="Текст выноски Знак"/>
    <w:basedOn w:val="a0"/>
    <w:link w:val="afb"/>
    <w:rsid w:val="00FD49A3"/>
    <w:rPr>
      <w:rFonts w:ascii="Tahoma" w:hAnsi="Tahoma" w:cs="Tahoma"/>
      <w:sz w:val="16"/>
      <w:szCs w:val="16"/>
    </w:rPr>
  </w:style>
  <w:style w:type="paragraph" w:styleId="afd">
    <w:name w:val="footnote text"/>
    <w:basedOn w:val="a"/>
    <w:link w:val="afe"/>
    <w:qFormat/>
    <w:rsid w:val="00FD49A3"/>
    <w:pPr>
      <w:autoSpaceDE w:val="0"/>
      <w:autoSpaceDN w:val="0"/>
    </w:pPr>
    <w:rPr>
      <w:sz w:val="20"/>
      <w:szCs w:val="20"/>
    </w:rPr>
  </w:style>
  <w:style w:type="character" w:customStyle="1" w:styleId="afe">
    <w:name w:val="Текст сноски Знак"/>
    <w:basedOn w:val="a0"/>
    <w:link w:val="afd"/>
    <w:uiPriority w:val="99"/>
    <w:rsid w:val="00FD49A3"/>
  </w:style>
  <w:style w:type="character" w:styleId="aff">
    <w:name w:val="footnote reference"/>
    <w:rsid w:val="00FD49A3"/>
    <w:rPr>
      <w:vertAlign w:val="superscript"/>
    </w:rPr>
  </w:style>
  <w:style w:type="paragraph" w:customStyle="1" w:styleId="12">
    <w:name w:val="Абзац списка1"/>
    <w:basedOn w:val="a"/>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0">
    <w:name w:val="Normal (Web)"/>
    <w:basedOn w:val="a"/>
    <w:uiPriority w:val="99"/>
    <w:rsid w:val="00FD49A3"/>
    <w:pPr>
      <w:suppressAutoHyphens/>
      <w:spacing w:before="280" w:after="280"/>
    </w:pPr>
    <w:rPr>
      <w:lang w:eastAsia="ar-SA"/>
    </w:rPr>
  </w:style>
  <w:style w:type="paragraph" w:styleId="aff1">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2">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3">
    <w:name w:val="Таблица текст"/>
    <w:basedOn w:val="a"/>
    <w:link w:val="aff4"/>
    <w:qFormat/>
    <w:rsid w:val="00FD49A3"/>
    <w:pPr>
      <w:spacing w:before="40" w:after="40"/>
    </w:pPr>
  </w:style>
  <w:style w:type="character" w:customStyle="1" w:styleId="aff4">
    <w:name w:val="Таблица текст Знак"/>
    <w:link w:val="aff3"/>
    <w:locked/>
    <w:rsid w:val="00FD49A3"/>
    <w:rPr>
      <w:sz w:val="24"/>
      <w:szCs w:val="24"/>
    </w:rPr>
  </w:style>
  <w:style w:type="paragraph" w:customStyle="1" w:styleId="aff5">
    <w:name w:val="Таблица шапка"/>
    <w:basedOn w:val="a"/>
    <w:next w:val="a"/>
    <w:link w:val="aff6"/>
    <w:qFormat/>
    <w:rsid w:val="00FD49A3"/>
    <w:pPr>
      <w:keepNext/>
      <w:keepLines/>
      <w:spacing w:before="60" w:after="60"/>
      <w:jc w:val="center"/>
    </w:pPr>
    <w:rPr>
      <w:b/>
    </w:rPr>
  </w:style>
  <w:style w:type="character" w:customStyle="1" w:styleId="aff6">
    <w:name w:val="Таблица шапка Знак"/>
    <w:link w:val="aff5"/>
    <w:rsid w:val="00FD49A3"/>
    <w:rPr>
      <w:b/>
      <w:sz w:val="24"/>
      <w:szCs w:val="24"/>
    </w:rPr>
  </w:style>
  <w:style w:type="character" w:customStyle="1" w:styleId="10">
    <w:name w:val="Заголовок 1 Знак"/>
    <w:basedOn w:val="a0"/>
    <w:link w:val="1"/>
    <w:rsid w:val="007A349C"/>
    <w:rPr>
      <w:rFonts w:ascii="Arial" w:eastAsia="Andale Sans UI" w:hAnsi="Arial" w:cs="Tahoma"/>
      <w:b/>
      <w:bCs/>
      <w:kern w:val="3"/>
      <w:sz w:val="28"/>
      <w:szCs w:val="28"/>
      <w:lang w:val="en-US" w:eastAsia="en-US" w:bidi="en-US"/>
    </w:rPr>
  </w:style>
  <w:style w:type="character" w:customStyle="1" w:styleId="20">
    <w:name w:val="Заголовок 2 Знак"/>
    <w:basedOn w:val="a0"/>
    <w:link w:val="2"/>
    <w:rsid w:val="007A349C"/>
    <w:rPr>
      <w:rFonts w:ascii="Arial" w:eastAsia="Andale Sans UI" w:hAnsi="Arial" w:cs="Tahoma"/>
      <w:b/>
      <w:bCs/>
      <w:kern w:val="3"/>
      <w:sz w:val="28"/>
      <w:szCs w:val="28"/>
      <w:lang w:val="en-US" w:eastAsia="en-US" w:bidi="en-US"/>
    </w:rPr>
  </w:style>
  <w:style w:type="character" w:customStyle="1" w:styleId="30">
    <w:name w:val="Заголовок 3 Знак"/>
    <w:basedOn w:val="a0"/>
    <w:link w:val="3"/>
    <w:rsid w:val="007A349C"/>
    <w:rPr>
      <w:rFonts w:ascii="Arial" w:eastAsia="Andale Sans UI" w:hAnsi="Arial" w:cs="Tahoma"/>
      <w:b/>
      <w:bCs/>
      <w:kern w:val="3"/>
      <w:sz w:val="28"/>
      <w:szCs w:val="28"/>
      <w:lang w:val="en-US" w:eastAsia="en-US" w:bidi="en-US"/>
    </w:rPr>
  </w:style>
  <w:style w:type="paragraph" w:customStyle="1" w:styleId="Heading">
    <w:name w:val="Heading"/>
    <w:basedOn w:val="Standard"/>
    <w:next w:val="Textbody"/>
    <w:rsid w:val="007A349C"/>
    <w:pPr>
      <w:keepNext/>
      <w:spacing w:before="240" w:after="120"/>
    </w:pPr>
    <w:rPr>
      <w:rFonts w:ascii="Arial" w:eastAsia="Andale Sans UI" w:hAnsi="Arial" w:cs="Tahoma"/>
      <w:sz w:val="28"/>
      <w:szCs w:val="28"/>
      <w:lang w:val="en-US" w:eastAsia="en-US" w:bidi="en-US"/>
    </w:rPr>
  </w:style>
  <w:style w:type="paragraph" w:customStyle="1" w:styleId="Textbody">
    <w:name w:val="Text body"/>
    <w:basedOn w:val="Standard"/>
    <w:rsid w:val="007A349C"/>
    <w:pPr>
      <w:spacing w:after="120"/>
    </w:pPr>
    <w:rPr>
      <w:rFonts w:ascii="Times New Roman" w:eastAsia="Andale Sans UI" w:hAnsi="Times New Roman" w:cs="Tahoma"/>
      <w:lang w:val="en-US" w:eastAsia="en-US" w:bidi="en-US"/>
    </w:rPr>
  </w:style>
  <w:style w:type="paragraph" w:styleId="aff7">
    <w:name w:val="List"/>
    <w:basedOn w:val="Textbody"/>
    <w:rsid w:val="007A349C"/>
  </w:style>
  <w:style w:type="paragraph" w:styleId="aff8">
    <w:name w:val="caption"/>
    <w:basedOn w:val="Standard"/>
    <w:rsid w:val="007A349C"/>
    <w:pPr>
      <w:suppressLineNumbers/>
      <w:spacing w:before="120" w:after="120"/>
    </w:pPr>
    <w:rPr>
      <w:rFonts w:ascii="Times New Roman" w:eastAsia="Andale Sans UI" w:hAnsi="Times New Roman" w:cs="Tahoma"/>
      <w:i/>
      <w:iCs/>
      <w:lang w:val="en-US" w:eastAsia="en-US" w:bidi="en-US"/>
    </w:rPr>
  </w:style>
  <w:style w:type="paragraph" w:customStyle="1" w:styleId="Index">
    <w:name w:val="Index"/>
    <w:basedOn w:val="Standard"/>
    <w:rsid w:val="007A349C"/>
    <w:pPr>
      <w:suppressLineNumbers/>
    </w:pPr>
    <w:rPr>
      <w:rFonts w:ascii="Times New Roman" w:eastAsia="Andale Sans UI" w:hAnsi="Times New Roman" w:cs="Tahoma"/>
      <w:lang w:val="en-US" w:eastAsia="en-US" w:bidi="en-US"/>
    </w:rPr>
  </w:style>
  <w:style w:type="paragraph" w:customStyle="1" w:styleId="Quotations">
    <w:name w:val="Quotations"/>
    <w:basedOn w:val="Standard"/>
    <w:rsid w:val="007A349C"/>
    <w:pPr>
      <w:spacing w:after="283"/>
      <w:ind w:left="567" w:right="567"/>
    </w:pPr>
    <w:rPr>
      <w:rFonts w:ascii="Times New Roman" w:eastAsia="Andale Sans UI" w:hAnsi="Times New Roman" w:cs="Tahoma"/>
      <w:lang w:val="en-US" w:eastAsia="en-US" w:bidi="en-US"/>
    </w:rPr>
  </w:style>
  <w:style w:type="paragraph" w:styleId="aff9">
    <w:name w:val="Title"/>
    <w:basedOn w:val="Heading"/>
    <w:next w:val="Textbody"/>
    <w:link w:val="affa"/>
    <w:rsid w:val="007A349C"/>
    <w:pPr>
      <w:jc w:val="center"/>
    </w:pPr>
    <w:rPr>
      <w:b/>
      <w:bCs/>
      <w:sz w:val="56"/>
      <w:szCs w:val="56"/>
    </w:rPr>
  </w:style>
  <w:style w:type="character" w:customStyle="1" w:styleId="affa">
    <w:name w:val="Название Знак"/>
    <w:basedOn w:val="a0"/>
    <w:link w:val="aff9"/>
    <w:rsid w:val="007A349C"/>
    <w:rPr>
      <w:rFonts w:ascii="Arial" w:eastAsia="Andale Sans UI" w:hAnsi="Arial" w:cs="Tahoma"/>
      <w:b/>
      <w:bCs/>
      <w:kern w:val="3"/>
      <w:sz w:val="56"/>
      <w:szCs w:val="56"/>
      <w:lang w:val="en-US" w:eastAsia="en-US" w:bidi="en-US"/>
    </w:rPr>
  </w:style>
  <w:style w:type="paragraph" w:styleId="affb">
    <w:name w:val="Subtitle"/>
    <w:basedOn w:val="Heading"/>
    <w:next w:val="Textbody"/>
    <w:link w:val="affc"/>
    <w:rsid w:val="007A349C"/>
    <w:pPr>
      <w:spacing w:before="60"/>
      <w:jc w:val="center"/>
    </w:pPr>
    <w:rPr>
      <w:sz w:val="36"/>
      <w:szCs w:val="36"/>
    </w:rPr>
  </w:style>
  <w:style w:type="character" w:customStyle="1" w:styleId="affc">
    <w:name w:val="Подзаголовок Знак"/>
    <w:basedOn w:val="a0"/>
    <w:link w:val="affb"/>
    <w:rsid w:val="007A349C"/>
    <w:rPr>
      <w:rFonts w:ascii="Arial" w:eastAsia="Andale Sans UI" w:hAnsi="Arial" w:cs="Tahoma"/>
      <w:kern w:val="3"/>
      <w:sz w:val="36"/>
      <w:szCs w:val="36"/>
      <w:lang w:val="en-US" w:eastAsia="en-US" w:bidi="en-US"/>
    </w:rPr>
  </w:style>
  <w:style w:type="character" w:customStyle="1" w:styleId="Footnoteanchor">
    <w:name w:val="Footnote anchor"/>
    <w:rsid w:val="007A349C"/>
    <w:rPr>
      <w:position w:val="0"/>
      <w:vertAlign w:val="superscript"/>
    </w:rPr>
  </w:style>
  <w:style w:type="character" w:customStyle="1" w:styleId="Internetlink">
    <w:name w:val="Internet link"/>
    <w:rsid w:val="007A349C"/>
    <w:rPr>
      <w:color w:val="0000FF"/>
      <w:u w:val="single"/>
    </w:rPr>
  </w:style>
  <w:style w:type="character" w:customStyle="1" w:styleId="FootnoteSymbol">
    <w:name w:val="Footnote Symbol"/>
    <w:rsid w:val="007A349C"/>
  </w:style>
  <w:style w:type="character" w:customStyle="1" w:styleId="BulletSymbols">
    <w:name w:val="Bullet Symbols"/>
    <w:rsid w:val="007A349C"/>
    <w:rPr>
      <w:rFonts w:ascii="OpenSymbol" w:eastAsia="OpenSymbol" w:hAnsi="OpenSymbol" w:cs="OpenSymbol"/>
    </w:rPr>
  </w:style>
  <w:style w:type="numbering" w:customStyle="1" w:styleId="WWNum1">
    <w:name w:val="WWNum1"/>
    <w:basedOn w:val="a2"/>
    <w:rsid w:val="007A349C"/>
    <w:pPr>
      <w:numPr>
        <w:numId w:val="9"/>
      </w:numPr>
    </w:pPr>
  </w:style>
  <w:style w:type="paragraph" w:customStyle="1" w:styleId="affd">
    <w:name w:val="Адресат"/>
    <w:basedOn w:val="a"/>
    <w:rsid w:val="007A349C"/>
    <w:pPr>
      <w:suppressAutoHyphens/>
      <w:spacing w:after="120" w:line="240" w:lineRule="exact"/>
    </w:pPr>
    <w:rPr>
      <w:sz w:val="28"/>
      <w:szCs w:val="20"/>
    </w:rPr>
  </w:style>
  <w:style w:type="paragraph" w:styleId="HTML">
    <w:name w:val="HTML Preformatted"/>
    <w:basedOn w:val="a"/>
    <w:link w:val="HTML0"/>
    <w:uiPriority w:val="99"/>
    <w:unhideWhenUsed/>
    <w:rsid w:val="007A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A349C"/>
    <w:rPr>
      <w:rFonts w:ascii="Courier New" w:hAnsi="Courier New" w:cs="Courier New"/>
    </w:rPr>
  </w:style>
  <w:style w:type="character" w:customStyle="1" w:styleId="grame">
    <w:name w:val="grame"/>
    <w:rsid w:val="007A349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075089C8593BA1997DB94BB73F132D5A37B5E8813A46BB040EBDC22C238C3825A096BCB0BB04392149C72483D1AFDE295683C0E429A02E705DECAB8k0PAO" TargetMode="External"/><Relationship Id="rId18" Type="http://schemas.openxmlformats.org/officeDocument/2006/relationships/hyperlink" Target="consultantplus://offline/ref=079EFA57B321382E8EC778874D9D36BE6973EA091CAD79750DFA9E235F709013D904EFBE152EBD6F339C91DF1DA84F75B99058w0p9M" TargetMode="External"/><Relationship Id="rId26" Type="http://schemas.openxmlformats.org/officeDocument/2006/relationships/hyperlink" Target="http://gosuslugi.ru/" TargetMode="External"/><Relationship Id="rId3" Type="http://schemas.openxmlformats.org/officeDocument/2006/relationships/styles" Target="styles.xml"/><Relationship Id="rId21" Type="http://schemas.openxmlformats.org/officeDocument/2006/relationships/hyperlink" Target="consultantplus://offline/ref=6E111CC1B6E399D8240B3487E072F48F9B39F80210588D2F98E8E52A918A501AAB13FA1082DFFB9650AC4BC6311B352792267C3F37AC494BHBGAK" TargetMode="External"/><Relationship Id="rId7" Type="http://schemas.openxmlformats.org/officeDocument/2006/relationships/endnotes" Target="endnotes.xml"/><Relationship Id="rId12" Type="http://schemas.openxmlformats.org/officeDocument/2006/relationships/hyperlink" Target="http://www.uinsk.ru/" TargetMode="External"/><Relationship Id="rId17" Type="http://schemas.openxmlformats.org/officeDocument/2006/relationships/hyperlink" Target="consultantplus://offline/ref=F68CBF8CEABE4AFE1459EAD09C61BABD56508304015693D3DB526A0F23DBW7L" TargetMode="External"/><Relationship Id="rId25" Type="http://schemas.openxmlformats.org/officeDocument/2006/relationships/hyperlink" Target="mailto:komitetuinsk@mail.ru" TargetMode="External"/><Relationship Id="rId2" Type="http://schemas.openxmlformats.org/officeDocument/2006/relationships/numbering" Target="numbering.xml"/><Relationship Id="rId16" Type="http://schemas.openxmlformats.org/officeDocument/2006/relationships/hyperlink" Target="consultantplus://offline/ref=9C8871E94139E475733FE5950BF4DE4A73D1A3272D37FDB8CD9470DADE231AD6BE27AC13B50BCC4307A5B1605A9B0DF62A152C8C1FiAU4M" TargetMode="External"/><Relationship Id="rId20" Type="http://schemas.openxmlformats.org/officeDocument/2006/relationships/hyperlink" Target="consultantplus://offline/ref=61D1B3827EE8DD20E70569D4A3A7B02C94F9142B3D0C30D6D98EAA00994E8EB56666AE9F741FFE8DCCAC4F410C0DE60FB410790F68506F1445FD7CC0Y2P6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9CC7FB7A8C65235BAEB1B0D81F3966FED353477D06A47E8FD899336DE7F0B23DA076BFD1C55541BA21399BE084F01C3605E47D673E78E47440028FV1h8E" TargetMode="External"/><Relationship Id="rId24" Type="http://schemas.openxmlformats.org/officeDocument/2006/relationships/hyperlink" Target="consultantplus://offline/ref=41A4CD81F551D5D9C27843C70C7DE5E7CA695E6BD7AC7766C6B97104D3ADB46CEE2F102A1724D420PAm2J" TargetMode="External"/><Relationship Id="rId5" Type="http://schemas.openxmlformats.org/officeDocument/2006/relationships/webSettings" Target="webSettings.xml"/><Relationship Id="rId15" Type="http://schemas.openxmlformats.org/officeDocument/2006/relationships/hyperlink" Target="http://www.uinsk.ru" TargetMode="External"/><Relationship Id="rId23" Type="http://schemas.openxmlformats.org/officeDocument/2006/relationships/hyperlink" Target="consultantplus://offline/ref=41A4CD81F551D5D9C27843C70C7DE5E7CA695E6BD7AC7766C6B97104D3ADB46CEE2F102A1724D420PAm2J" TargetMode="External"/><Relationship Id="rId28" Type="http://schemas.openxmlformats.org/officeDocument/2006/relationships/footer" Target="footer1.xml"/><Relationship Id="rId10" Type="http://schemas.openxmlformats.org/officeDocument/2006/relationships/hyperlink" Target="consultantplus://offline/ref=389CC7FB7A8C65235BAEAFBDCE736E6BF5DC0F4A7F04AF20D08E9F6432B7F6E76FE028E693874640BE3F3B9AE6V8hFE" TargetMode="External"/><Relationship Id="rId19" Type="http://schemas.openxmlformats.org/officeDocument/2006/relationships/hyperlink" Target="consultantplus://offline/ref=079EFA57B321382E8EC778874D9D36BE6973EA091CAD79750DFA9E235F709013D904EFBB152EBD6F339C91DF1DA84F75B99058w0p9M" TargetMode="External"/><Relationship Id="rId4" Type="http://schemas.openxmlformats.org/officeDocument/2006/relationships/settings" Target="settings.xml"/><Relationship Id="rId9" Type="http://schemas.openxmlformats.org/officeDocument/2006/relationships/hyperlink" Target="consultantplus://offline/ref=389CC7FB7A8C65235BAEAFBDCE736E6BF5DC0F4A7F07AF20D08E9F6432B7F6E76FE028E693874640BE3F3B9AE6V8hFE" TargetMode="External"/><Relationship Id="rId14" Type="http://schemas.openxmlformats.org/officeDocument/2006/relationships/hyperlink" Target="http://www.uinsk.ru" TargetMode="External"/><Relationship Id="rId22" Type="http://schemas.openxmlformats.org/officeDocument/2006/relationships/hyperlink" Target="consultantplus://offline/main?base=LAW;n=116643;fld=134;dst=100649" TargetMode="External"/><Relationship Id="rId27" Type="http://schemas.openxmlformats.org/officeDocument/2006/relationships/hyperlink" Target="http://rgu.permkra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1E86-7B71-49D9-87AF-4AF22752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9479</Words>
  <Characters>54036</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63389</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4</cp:revision>
  <cp:lastPrinted>1899-12-31T19:00:00Z</cp:lastPrinted>
  <dcterms:created xsi:type="dcterms:W3CDTF">2021-12-16T11:09:00Z</dcterms:created>
  <dcterms:modified xsi:type="dcterms:W3CDTF">2021-12-16T11:09:00Z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