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70" w:rsidRDefault="00E40870" w:rsidP="00BF644B">
      <w:pPr>
        <w:pStyle w:val="ConsPlusNormal"/>
        <w:widowControl w:val="0"/>
        <w:suppressAutoHyphens/>
        <w:ind w:firstLine="709"/>
        <w:jc w:val="both"/>
      </w:pPr>
    </w:p>
    <w:p w:rsidR="00E40870" w:rsidRPr="006B25B8" w:rsidRDefault="00E40870" w:rsidP="00E40870">
      <w:pPr>
        <w:spacing w:before="104"/>
        <w:ind w:left="164" w:right="5244"/>
        <w:rPr>
          <w:b/>
          <w:sz w:val="28"/>
          <w:szCs w:val="28"/>
        </w:rPr>
      </w:pPr>
      <w:r w:rsidRPr="006B25B8">
        <w:rPr>
          <w:b/>
          <w:sz w:val="28"/>
          <w:szCs w:val="28"/>
        </w:rPr>
        <w:t xml:space="preserve">О признании </w:t>
      </w:r>
      <w:r>
        <w:rPr>
          <w:b/>
          <w:sz w:val="28"/>
          <w:szCs w:val="28"/>
        </w:rPr>
        <w:t>у</w:t>
      </w:r>
      <w:r w:rsidRPr="006B25B8">
        <w:rPr>
          <w:b/>
          <w:sz w:val="28"/>
          <w:szCs w:val="28"/>
        </w:rPr>
        <w:t>тратившим силу постановления администрации Уинского муниципального округа</w:t>
      </w:r>
      <w:r w:rsidR="00B34445">
        <w:rPr>
          <w:b/>
          <w:sz w:val="28"/>
          <w:szCs w:val="28"/>
        </w:rPr>
        <w:t xml:space="preserve"> </w:t>
      </w:r>
      <w:r w:rsidRPr="006B25B8">
        <w:rPr>
          <w:b/>
          <w:sz w:val="28"/>
          <w:szCs w:val="28"/>
        </w:rPr>
        <w:t>от</w:t>
      </w:r>
      <w:r w:rsidRPr="006B25B8">
        <w:rPr>
          <w:b/>
          <w:spacing w:val="-10"/>
          <w:sz w:val="28"/>
          <w:szCs w:val="28"/>
        </w:rPr>
        <w:t xml:space="preserve"> 31.03</w:t>
      </w:r>
      <w:r w:rsidRPr="006B25B8">
        <w:rPr>
          <w:b/>
          <w:sz w:val="28"/>
          <w:szCs w:val="28"/>
        </w:rPr>
        <w:t>.2021г.№259-01-03-107«</w:t>
      </w:r>
      <w:r>
        <w:rPr>
          <w:b/>
          <w:sz w:val="28"/>
          <w:szCs w:val="28"/>
        </w:rPr>
        <w:t xml:space="preserve"> Об</w:t>
      </w:r>
      <w:r w:rsidRPr="006B25B8">
        <w:rPr>
          <w:b/>
          <w:sz w:val="28"/>
          <w:szCs w:val="28"/>
        </w:rPr>
        <w:t xml:space="preserve"> утверждении Порядка </w:t>
      </w:r>
    </w:p>
    <w:p w:rsidR="00E40870" w:rsidRPr="006B25B8" w:rsidRDefault="00E40870" w:rsidP="00E40870">
      <w:pPr>
        <w:ind w:left="164"/>
        <w:rPr>
          <w:b/>
          <w:sz w:val="28"/>
          <w:szCs w:val="28"/>
        </w:rPr>
      </w:pPr>
      <w:r w:rsidRPr="006B25B8">
        <w:rPr>
          <w:b/>
          <w:sz w:val="28"/>
          <w:szCs w:val="28"/>
        </w:rPr>
        <w:t>осуществления муниципаль</w:t>
      </w:r>
      <w:bookmarkStart w:id="0" w:name="_GoBack"/>
      <w:bookmarkEnd w:id="0"/>
      <w:r w:rsidRPr="006B25B8">
        <w:rPr>
          <w:b/>
          <w:sz w:val="28"/>
          <w:szCs w:val="28"/>
        </w:rPr>
        <w:t>ного</w:t>
      </w:r>
    </w:p>
    <w:p w:rsidR="00E40870" w:rsidRPr="006B25B8" w:rsidRDefault="00E40870" w:rsidP="00E40870">
      <w:pPr>
        <w:ind w:left="164"/>
        <w:rPr>
          <w:b/>
          <w:sz w:val="28"/>
          <w:szCs w:val="28"/>
        </w:rPr>
      </w:pPr>
      <w:proofErr w:type="gramStart"/>
      <w:r w:rsidRPr="006B25B8">
        <w:rPr>
          <w:b/>
          <w:sz w:val="28"/>
          <w:szCs w:val="28"/>
        </w:rPr>
        <w:t>контроля  за</w:t>
      </w:r>
      <w:proofErr w:type="gramEnd"/>
      <w:r w:rsidRPr="006B25B8">
        <w:rPr>
          <w:b/>
          <w:sz w:val="28"/>
          <w:szCs w:val="28"/>
        </w:rPr>
        <w:t xml:space="preserve"> обеспечением </w:t>
      </w:r>
    </w:p>
    <w:p w:rsidR="00E40870" w:rsidRPr="006B25B8" w:rsidRDefault="00E40870" w:rsidP="00E40870">
      <w:pPr>
        <w:ind w:left="164"/>
        <w:rPr>
          <w:b/>
          <w:sz w:val="28"/>
          <w:szCs w:val="28"/>
        </w:rPr>
      </w:pPr>
      <w:r w:rsidRPr="006B25B8">
        <w:rPr>
          <w:b/>
          <w:sz w:val="28"/>
          <w:szCs w:val="28"/>
        </w:rPr>
        <w:t xml:space="preserve">сохранности </w:t>
      </w:r>
      <w:proofErr w:type="gramStart"/>
      <w:r w:rsidRPr="006B25B8">
        <w:rPr>
          <w:b/>
          <w:sz w:val="28"/>
          <w:szCs w:val="28"/>
        </w:rPr>
        <w:t>автомобильных</w:t>
      </w:r>
      <w:proofErr w:type="gramEnd"/>
    </w:p>
    <w:p w:rsidR="00E40870" w:rsidRDefault="00E40870" w:rsidP="00E40870">
      <w:pPr>
        <w:pStyle w:val="ConsPlusNormal"/>
        <w:widowControl w:val="0"/>
        <w:suppressAutoHyphens/>
        <w:jc w:val="both"/>
      </w:pPr>
      <w:r w:rsidRPr="006B25B8">
        <w:rPr>
          <w:b/>
        </w:rPr>
        <w:t>дорог местного значения»</w:t>
      </w:r>
    </w:p>
    <w:p w:rsidR="00E40870" w:rsidRDefault="00E40870" w:rsidP="00BF644B">
      <w:pPr>
        <w:pStyle w:val="ConsPlusNormal"/>
        <w:widowControl w:val="0"/>
        <w:suppressAutoHyphens/>
        <w:ind w:firstLine="709"/>
        <w:jc w:val="both"/>
      </w:pPr>
    </w:p>
    <w:p w:rsidR="00E40870" w:rsidRPr="003235C3" w:rsidRDefault="003235C3" w:rsidP="00BF644B">
      <w:pPr>
        <w:pStyle w:val="ConsPlusNormal"/>
        <w:widowControl w:val="0"/>
        <w:suppressAutoHyphens/>
        <w:ind w:firstLine="709"/>
        <w:jc w:val="both"/>
        <w:rPr>
          <w:b/>
        </w:rPr>
      </w:pPr>
      <w:r w:rsidRPr="003235C3">
        <w:rPr>
          <w:b/>
        </w:rPr>
        <w:t xml:space="preserve">                                                             20.12.2021 № 259-01-03-396</w:t>
      </w:r>
    </w:p>
    <w:p w:rsidR="00E40870" w:rsidRPr="00CD4EA9" w:rsidRDefault="00FB64D9" w:rsidP="00E40870">
      <w:pPr>
        <w:pStyle w:val="a4"/>
        <w:spacing w:before="107" w:line="223" w:lineRule="auto"/>
        <w:ind w:right="124" w:firstLine="556"/>
        <w:rPr>
          <w:szCs w:val="28"/>
        </w:rPr>
      </w:pPr>
      <w:r w:rsidRPr="00FB64D9">
        <w:rPr>
          <w:noProof/>
        </w:rPr>
        <w:pict>
          <v:rect id="Прямоугольник 1" o:spid="_x0000_s1026" style="position:absolute;left:0;text-align:left;margin-left:152.8pt;margin-top:34.45pt;width:3.85pt;height:16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ZXngIAAAoFAAAOAAAAZHJzL2Uyb0RvYy54bWysVNuO0zAQfUfiHyy/d3NRuptEm672QhHS&#10;AistfIBrO41FYgfbbbogJCRekfgEPoIXxGW/If0jxk5busADQuTB8XguPjNzxscnq6ZGS66NULLA&#10;0UGIEZdUMSHnBX7+bDpKMTKWSEZqJXmBb7jBJ5P79467NuexqlTNuEYQRJq8awtcWdvmQWBoxRti&#10;DlTLJShLpRtiQdTzgGnSQfSmDuIwPAw6pVmrFeXGwOnFoMQTH78sObVPy9Jwi+oCAzbrV+3XmVuD&#10;yTHJ55q0laAbGOQfUDRESLh0F+qCWIIWWvwWqhFUK6NKe0BVE6iyFJT7HCCbKPwlm+uKtNznAsUx&#10;7a5M5v+FpU+WVxoJBr3DSJIGWtR/XL9df+i/9bfrd/2n/rb/un7ff+8/919Q5OrVtSYHt+v2SruM&#10;TXup6AuDpDqviJzzU61VV3HCAKW3D+44OMGAK5p1jxWD68jCKl+6VakbFxCKgla+Qze7DvGVRRQO&#10;kzTNxhhR0MRhmkVjBygg+da31cY+5KpBblNgDf33scny0tjBdGvisatasKmoay/o+ey81mhJgCtT&#10;/22im32zWjpjqZzbEHE4AYhwh9M5sL73r7MoTsKzOBtND9OjUTJNxqPsKExHYZSdZYdhkiUX0zcO&#10;YJTklWCMy0sh+ZaHUfJ3fd5MxMAgz0TUFTgbx2Of+x30Zj/J0H9/SrIRFsayFk2B050RyV1bH0gG&#10;aZPcElEP++AufN8QqMH276viSeD6PvBnptgNcEAraBKMJTwgsKmUfoVRB8NYYPNyQTTHqH4kgUdZ&#10;lCRuer2QjI9iEPS+ZravIZJCqAJbjIbtuR0mftFqMa/gpsgXRqpT4F4pPDEcLwdUgNsJMHA+g83j&#10;4CZ6X/ZWP5+wyQ8AAAD//wMAUEsDBBQABgAIAAAAIQA+GD3F3gAAAAoBAAAPAAAAZHJzL2Rvd25y&#10;ZXYueG1sTI/BTsMwEETvSPyDtUjcqB1MrTSNUyGknoADLRLXbbxNosZ2iJ02/D3mRI+reZp5W25m&#10;27MzjaHzTkO2EMDI1d50rtHwud8+5MBCRGew9440/FCATXV7U2Jh/MV90HkXG5ZKXChQQxvjUHAe&#10;6pYshoUfyKXs6EeLMZ1jw82Il1Rue/4ohOIWO5cWWhzopaX6tJusBlRP5vv9KN/2r5PCVTOL7fJL&#10;aH1/Nz+vgUWa4z8Mf/pJHarkdPCTM4H1GqRYqoRqUPkKWAJkJiWwQyJFlgOvSn79QvULAAD//wMA&#10;UEsBAi0AFAAGAAgAAAAhALaDOJL+AAAA4QEAABMAAAAAAAAAAAAAAAAAAAAAAFtDb250ZW50X1R5&#10;cGVzXS54bWxQSwECLQAUAAYACAAAACEAOP0h/9YAAACUAQAACwAAAAAAAAAAAAAAAAAvAQAAX3Jl&#10;bHMvLnJlbHNQSwECLQAUAAYACAAAACEAq3ZGV54CAAAKBQAADgAAAAAAAAAAAAAAAAAuAgAAZHJz&#10;L2Uyb0RvYy54bWxQSwECLQAUAAYACAAAACEAPhg9xd4AAAAKAQAADwAAAAAAAAAAAAAAAAD4BAAA&#10;ZHJzL2Rvd25yZXYueG1sUEsFBgAAAAAEAAQA8wAAAAMGAAAAAA==&#10;" stroked="f">
            <w10:wrap anchorx="page"/>
          </v:rect>
        </w:pict>
      </w:r>
      <w:r w:rsidR="00E40870">
        <w:t>В соответствии с</w:t>
      </w:r>
      <w:r w:rsidR="00ED17C8">
        <w:t xml:space="preserve"> </w:t>
      </w:r>
      <w:r w:rsidR="00E40870">
        <w:t>Федеральными законами от 06.10.2003 № 131-ФЗ «Об общих принципах организации местного самоуправления в Российской Федерации»</w:t>
      </w:r>
      <w:proofErr w:type="gramStart"/>
      <w:r w:rsidR="00E40870">
        <w:t>,о</w:t>
      </w:r>
      <w:proofErr w:type="gramEnd"/>
      <w:r w:rsidR="00E40870">
        <w:t xml:space="preserve">т 31.07.2020 </w:t>
      </w:r>
      <w:r w:rsidR="00E40870" w:rsidRPr="00CD4EA9">
        <w:t xml:space="preserve">№ 248-ФЗ «О государственном контроле (надзоре) и муниципальном контроле в Российской Федерации», </w:t>
      </w:r>
      <w:r w:rsidR="00E40870" w:rsidRPr="00CD4EA9">
        <w:rPr>
          <w:color w:val="000000"/>
          <w:szCs w:val="28"/>
        </w:rPr>
        <w:t xml:space="preserve">Положением о муниципальном контроле на автомобильном транспорте, городском, наземном электрическом транспорте и в дорожном хозяйстве на территории Уинского муниципального округа Пермского края, </w:t>
      </w:r>
      <w:r w:rsidR="00E40870" w:rsidRPr="00CD4EA9">
        <w:rPr>
          <w:szCs w:val="28"/>
        </w:rPr>
        <w:t>утвержденным решением Думы Уинского муниципального округа от 23.09.2021 № 261,администрация Уинского муниципального округа.</w:t>
      </w:r>
    </w:p>
    <w:p w:rsidR="00E40870" w:rsidRPr="00CD4EA9" w:rsidRDefault="00E40870" w:rsidP="00E40870">
      <w:pPr>
        <w:pStyle w:val="a4"/>
        <w:spacing w:line="304" w:lineRule="exact"/>
        <w:rPr>
          <w:szCs w:val="28"/>
        </w:rPr>
      </w:pPr>
      <w:r w:rsidRPr="00CD4EA9">
        <w:rPr>
          <w:spacing w:val="-2"/>
          <w:szCs w:val="28"/>
        </w:rPr>
        <w:t>ПОСТАНОВЛЯЕТ:</w:t>
      </w:r>
    </w:p>
    <w:p w:rsidR="00E40870" w:rsidRPr="00A91665" w:rsidRDefault="00E40870" w:rsidP="00E40870">
      <w:pPr>
        <w:pStyle w:val="aa"/>
        <w:numPr>
          <w:ilvl w:val="0"/>
          <w:numId w:val="3"/>
        </w:numPr>
        <w:ind w:left="851"/>
        <w:jc w:val="both"/>
      </w:pPr>
      <w:r w:rsidRPr="00A91665">
        <w:t xml:space="preserve">Признать утратившим силу постановление администрации Уинского     </w:t>
      </w:r>
    </w:p>
    <w:p w:rsidR="00E40870" w:rsidRDefault="00E40870" w:rsidP="00E40870">
      <w:pPr>
        <w:jc w:val="both"/>
        <w:rPr>
          <w:sz w:val="28"/>
        </w:rPr>
      </w:pPr>
      <w:r>
        <w:rPr>
          <w:sz w:val="28"/>
        </w:rPr>
        <w:t xml:space="preserve">муниципального округа </w:t>
      </w:r>
      <w:r w:rsidRPr="00A91665">
        <w:rPr>
          <w:sz w:val="28"/>
          <w:szCs w:val="28"/>
        </w:rPr>
        <w:t>от 31.03.2021 № 259-01-03-107 «Об</w:t>
      </w:r>
      <w:r>
        <w:rPr>
          <w:sz w:val="28"/>
        </w:rPr>
        <w:t xml:space="preserve"> утверждении </w:t>
      </w:r>
    </w:p>
    <w:p w:rsidR="00E40870" w:rsidRPr="00C27D6C" w:rsidRDefault="00E40870" w:rsidP="00E40870">
      <w:pPr>
        <w:jc w:val="both"/>
        <w:rPr>
          <w:sz w:val="28"/>
          <w:szCs w:val="28"/>
        </w:rPr>
      </w:pPr>
      <w:r w:rsidRPr="00C27D6C">
        <w:rPr>
          <w:sz w:val="28"/>
          <w:szCs w:val="28"/>
        </w:rPr>
        <w:t>Порядка</w:t>
      </w:r>
      <w:r w:rsidR="00126027">
        <w:rPr>
          <w:sz w:val="28"/>
          <w:szCs w:val="28"/>
        </w:rPr>
        <w:t xml:space="preserve"> </w:t>
      </w:r>
      <w:r w:rsidRPr="00C27D6C">
        <w:rPr>
          <w:sz w:val="28"/>
          <w:szCs w:val="28"/>
        </w:rPr>
        <w:t>осуществления муниципального</w:t>
      </w:r>
      <w:r w:rsidR="00126027">
        <w:rPr>
          <w:sz w:val="28"/>
          <w:szCs w:val="28"/>
        </w:rPr>
        <w:t xml:space="preserve"> </w:t>
      </w:r>
      <w:proofErr w:type="gramStart"/>
      <w:r w:rsidRPr="00C27D6C">
        <w:rPr>
          <w:sz w:val="28"/>
          <w:szCs w:val="28"/>
        </w:rPr>
        <w:t>контроля  за</w:t>
      </w:r>
      <w:proofErr w:type="gramEnd"/>
      <w:r w:rsidRPr="00C27D6C">
        <w:rPr>
          <w:sz w:val="28"/>
          <w:szCs w:val="28"/>
        </w:rPr>
        <w:t xml:space="preserve"> обеспечением сохранности </w:t>
      </w:r>
      <w:r>
        <w:rPr>
          <w:sz w:val="28"/>
          <w:szCs w:val="28"/>
        </w:rPr>
        <w:t>а</w:t>
      </w:r>
      <w:r w:rsidRPr="00C27D6C">
        <w:rPr>
          <w:sz w:val="28"/>
          <w:szCs w:val="28"/>
        </w:rPr>
        <w:t>втомобильных</w:t>
      </w:r>
      <w:r w:rsidR="00126027">
        <w:rPr>
          <w:sz w:val="28"/>
          <w:szCs w:val="28"/>
        </w:rPr>
        <w:t xml:space="preserve"> </w:t>
      </w:r>
      <w:r w:rsidRPr="00C27D6C">
        <w:rPr>
          <w:sz w:val="28"/>
          <w:szCs w:val="28"/>
        </w:rPr>
        <w:t>дорог местного значения»</w:t>
      </w:r>
      <w:r w:rsidRPr="00C27D6C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2098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7D6C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-472440</wp:posOffset>
            </wp:positionV>
            <wp:extent cx="6115685" cy="25622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.</w:t>
      </w:r>
    </w:p>
    <w:p w:rsidR="00E40870" w:rsidRDefault="00E40870" w:rsidP="00E40870">
      <w:pPr>
        <w:pStyle w:val="aa"/>
        <w:widowControl w:val="0"/>
        <w:tabs>
          <w:tab w:val="left" w:pos="1211"/>
        </w:tabs>
        <w:autoSpaceDE w:val="0"/>
        <w:autoSpaceDN w:val="0"/>
        <w:ind w:left="0" w:right="120"/>
        <w:contextualSpacing w:val="0"/>
        <w:jc w:val="both"/>
      </w:pPr>
      <w:r>
        <w:t xml:space="preserve">       2.Настоящее постановление </w:t>
      </w:r>
      <w:proofErr w:type="gramStart"/>
      <w:r>
        <w:t>вступает в силу с 1 января 2022 года и подлежит</w:t>
      </w:r>
      <w:proofErr w:type="gramEnd"/>
      <w:r>
        <w:t xml:space="preserve"> размещению на официальном сайте администрации Уинского муниципального округа Пермского края и в сети «Интернет» (</w:t>
      </w:r>
      <w:hyperlink r:id="rId10" w:history="1">
        <w:r w:rsidRPr="007619EB">
          <w:rPr>
            <w:rStyle w:val="ad"/>
          </w:rPr>
          <w:t>https://uinsk.ru/</w:t>
        </w:r>
      </w:hyperlink>
      <w:r>
        <w:t>).</w:t>
      </w:r>
    </w:p>
    <w:p w:rsidR="00E40870" w:rsidRDefault="00E40870" w:rsidP="00BF644B">
      <w:pPr>
        <w:pStyle w:val="ConsPlusNormal"/>
        <w:widowControl w:val="0"/>
        <w:suppressAutoHyphens/>
        <w:ind w:firstLine="709"/>
        <w:jc w:val="both"/>
      </w:pPr>
    </w:p>
    <w:p w:rsidR="00E40870" w:rsidRDefault="00E40870" w:rsidP="00BF644B">
      <w:pPr>
        <w:pStyle w:val="ConsPlusNormal"/>
        <w:widowControl w:val="0"/>
        <w:suppressAutoHyphens/>
        <w:ind w:firstLine="709"/>
        <w:jc w:val="both"/>
      </w:pPr>
    </w:p>
    <w:p w:rsidR="00E40870" w:rsidRDefault="00E40870" w:rsidP="00BF644B">
      <w:pPr>
        <w:pStyle w:val="ConsPlusNormal"/>
        <w:widowControl w:val="0"/>
        <w:suppressAutoHyphens/>
        <w:ind w:firstLine="709"/>
        <w:jc w:val="both"/>
      </w:pPr>
    </w:p>
    <w:p w:rsidR="00486C4C" w:rsidRDefault="00486C4C" w:rsidP="00BF644B">
      <w:pPr>
        <w:pStyle w:val="ConsPlusNormal"/>
        <w:widowControl w:val="0"/>
        <w:suppressAutoHyphens/>
        <w:ind w:firstLine="709"/>
        <w:jc w:val="both"/>
      </w:pPr>
    </w:p>
    <w:p w:rsidR="00BF644B" w:rsidRPr="00A766FD" w:rsidRDefault="00BF644B" w:rsidP="00BF644B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A766FD">
        <w:rPr>
          <w:color w:val="000000" w:themeColor="text1"/>
          <w:sz w:val="28"/>
          <w:szCs w:val="28"/>
        </w:rPr>
        <w:lastRenderedPageBreak/>
        <w:t xml:space="preserve">3. </w:t>
      </w:r>
      <w:proofErr w:type="gramStart"/>
      <w:r w:rsidRPr="00A766FD">
        <w:rPr>
          <w:color w:val="000000" w:themeColor="text1"/>
          <w:sz w:val="28"/>
          <w:szCs w:val="28"/>
        </w:rPr>
        <w:t>Контроль за</w:t>
      </w:r>
      <w:proofErr w:type="gramEnd"/>
      <w:r w:rsidRPr="00A766FD">
        <w:rPr>
          <w:color w:val="000000" w:themeColor="text1"/>
          <w:sz w:val="28"/>
          <w:szCs w:val="28"/>
        </w:rPr>
        <w:t xml:space="preserve"> исполнением постановления возложить на заместителя главы администрации Уинского муниципального округа </w:t>
      </w:r>
      <w:proofErr w:type="spellStart"/>
      <w:r w:rsidRPr="00A766FD">
        <w:rPr>
          <w:color w:val="000000" w:themeColor="text1"/>
          <w:sz w:val="28"/>
          <w:szCs w:val="28"/>
        </w:rPr>
        <w:t>Матынову</w:t>
      </w:r>
      <w:proofErr w:type="spellEnd"/>
      <w:r w:rsidRPr="00A766FD">
        <w:rPr>
          <w:color w:val="000000" w:themeColor="text1"/>
          <w:sz w:val="28"/>
          <w:szCs w:val="28"/>
        </w:rPr>
        <w:t xml:space="preserve"> Ю.А.</w:t>
      </w:r>
    </w:p>
    <w:p w:rsidR="00BF644B" w:rsidRPr="00A766FD" w:rsidRDefault="00BF644B" w:rsidP="00BF644B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</w:p>
    <w:tbl>
      <w:tblPr>
        <w:tblW w:w="9530" w:type="dxa"/>
        <w:tblInd w:w="-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86"/>
        <w:gridCol w:w="144"/>
      </w:tblGrid>
      <w:tr w:rsidR="00170988" w:rsidRPr="00BF644B" w:rsidTr="001826D4">
        <w:trPr>
          <w:trHeight w:val="106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6F178D" w:rsidRDefault="006F178D" w:rsidP="006F178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округа-</w:t>
            </w:r>
          </w:p>
          <w:p w:rsidR="006F178D" w:rsidRDefault="006F178D" w:rsidP="006F178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Уинского </w:t>
            </w:r>
          </w:p>
          <w:p w:rsidR="00170988" w:rsidRPr="00BF644B" w:rsidRDefault="006F178D" w:rsidP="006F178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округа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А.Н.Зелёнкин</w:t>
            </w:r>
            <w:proofErr w:type="spell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988" w:rsidRPr="00BF644B" w:rsidRDefault="00170988" w:rsidP="00170988">
            <w:pPr>
              <w:widowControl w:val="0"/>
              <w:autoSpaceDE w:val="0"/>
              <w:autoSpaceDN w:val="0"/>
              <w:ind w:left="2784" w:right="42" w:hanging="1418"/>
              <w:rPr>
                <w:sz w:val="28"/>
                <w:szCs w:val="28"/>
              </w:rPr>
            </w:pPr>
          </w:p>
        </w:tc>
      </w:tr>
    </w:tbl>
    <w:p w:rsidR="00486C4C" w:rsidRPr="00E65FD8" w:rsidRDefault="00486C4C" w:rsidP="00E40870">
      <w:pPr>
        <w:widowControl w:val="0"/>
        <w:autoSpaceDE w:val="0"/>
        <w:autoSpaceDN w:val="0"/>
        <w:jc w:val="right"/>
        <w:outlineLvl w:val="0"/>
        <w:rPr>
          <w:color w:val="000000" w:themeColor="text1"/>
        </w:rPr>
      </w:pPr>
    </w:p>
    <w:sectPr w:rsidR="00486C4C" w:rsidRPr="00E65FD8" w:rsidSect="00E4087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E77" w:rsidRDefault="00632E77">
      <w:r>
        <w:separator/>
      </w:r>
    </w:p>
  </w:endnote>
  <w:endnote w:type="continuationSeparator" w:id="1">
    <w:p w:rsidR="00632E77" w:rsidRDefault="00632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E77" w:rsidRDefault="00632E77">
      <w:r>
        <w:separator/>
      </w:r>
    </w:p>
  </w:footnote>
  <w:footnote w:type="continuationSeparator" w:id="1">
    <w:p w:rsidR="00632E77" w:rsidRDefault="00632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A967237"/>
    <w:multiLevelType w:val="hybridMultilevel"/>
    <w:tmpl w:val="CB6A60AA"/>
    <w:lvl w:ilvl="0" w:tplc="8E584162">
      <w:start w:val="1"/>
      <w:numFmt w:val="decimal"/>
      <w:lvlText w:val="%1."/>
      <w:lvlJc w:val="left"/>
      <w:pPr>
        <w:ind w:left="12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">
    <w:nsid w:val="6ED068A8"/>
    <w:multiLevelType w:val="hybridMultilevel"/>
    <w:tmpl w:val="C966F7E6"/>
    <w:lvl w:ilvl="0" w:tplc="390E3904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30C"/>
    <w:rsid w:val="000054E9"/>
    <w:rsid w:val="00020472"/>
    <w:rsid w:val="0002753C"/>
    <w:rsid w:val="000862DA"/>
    <w:rsid w:val="000B7204"/>
    <w:rsid w:val="000C15E9"/>
    <w:rsid w:val="000E385A"/>
    <w:rsid w:val="00126027"/>
    <w:rsid w:val="00147DCA"/>
    <w:rsid w:val="00170988"/>
    <w:rsid w:val="001826D4"/>
    <w:rsid w:val="001C694A"/>
    <w:rsid w:val="001D02CD"/>
    <w:rsid w:val="001E3855"/>
    <w:rsid w:val="00223177"/>
    <w:rsid w:val="002A3707"/>
    <w:rsid w:val="002C37BB"/>
    <w:rsid w:val="002E004F"/>
    <w:rsid w:val="003137EA"/>
    <w:rsid w:val="003235C3"/>
    <w:rsid w:val="00344940"/>
    <w:rsid w:val="003C394F"/>
    <w:rsid w:val="003F0B12"/>
    <w:rsid w:val="00434C61"/>
    <w:rsid w:val="0046526F"/>
    <w:rsid w:val="00470FB3"/>
    <w:rsid w:val="00471DF2"/>
    <w:rsid w:val="00475B88"/>
    <w:rsid w:val="00482A25"/>
    <w:rsid w:val="00486C4C"/>
    <w:rsid w:val="004A644E"/>
    <w:rsid w:val="004F2E01"/>
    <w:rsid w:val="00502F9B"/>
    <w:rsid w:val="00524A79"/>
    <w:rsid w:val="00536FED"/>
    <w:rsid w:val="00543CAA"/>
    <w:rsid w:val="00556AAA"/>
    <w:rsid w:val="00595F52"/>
    <w:rsid w:val="005A0A9E"/>
    <w:rsid w:val="005B5224"/>
    <w:rsid w:val="005B7C2C"/>
    <w:rsid w:val="006155F3"/>
    <w:rsid w:val="00616F1F"/>
    <w:rsid w:val="00632E77"/>
    <w:rsid w:val="00637B08"/>
    <w:rsid w:val="0066436B"/>
    <w:rsid w:val="00683BA0"/>
    <w:rsid w:val="00685315"/>
    <w:rsid w:val="00691FEC"/>
    <w:rsid w:val="006E5546"/>
    <w:rsid w:val="006F178D"/>
    <w:rsid w:val="007443FA"/>
    <w:rsid w:val="0078616F"/>
    <w:rsid w:val="007E4ADC"/>
    <w:rsid w:val="0081735F"/>
    <w:rsid w:val="00817ACA"/>
    <w:rsid w:val="00852CE9"/>
    <w:rsid w:val="00872D09"/>
    <w:rsid w:val="0088523E"/>
    <w:rsid w:val="008B1016"/>
    <w:rsid w:val="008D16CB"/>
    <w:rsid w:val="008D22CF"/>
    <w:rsid w:val="009104C1"/>
    <w:rsid w:val="009169CE"/>
    <w:rsid w:val="009473DD"/>
    <w:rsid w:val="00997F4C"/>
    <w:rsid w:val="009C61DC"/>
    <w:rsid w:val="00A44019"/>
    <w:rsid w:val="00A766FD"/>
    <w:rsid w:val="00A96DB6"/>
    <w:rsid w:val="00AE482F"/>
    <w:rsid w:val="00B1278C"/>
    <w:rsid w:val="00B30421"/>
    <w:rsid w:val="00B34118"/>
    <w:rsid w:val="00B34445"/>
    <w:rsid w:val="00BB0CD5"/>
    <w:rsid w:val="00BB6EA3"/>
    <w:rsid w:val="00BF00BE"/>
    <w:rsid w:val="00BF644B"/>
    <w:rsid w:val="00C80448"/>
    <w:rsid w:val="00D54BF7"/>
    <w:rsid w:val="00D626CB"/>
    <w:rsid w:val="00E338F3"/>
    <w:rsid w:val="00E40870"/>
    <w:rsid w:val="00E55D54"/>
    <w:rsid w:val="00E65FD8"/>
    <w:rsid w:val="00EB54EA"/>
    <w:rsid w:val="00ED17C8"/>
    <w:rsid w:val="00EE45E2"/>
    <w:rsid w:val="00F8179F"/>
    <w:rsid w:val="00FB64D9"/>
    <w:rsid w:val="00FC1030"/>
    <w:rsid w:val="00FC53FF"/>
    <w:rsid w:val="00FF0A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1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title">
    <w:name w:val="consplustitle"/>
    <w:basedOn w:val="a"/>
    <w:rsid w:val="00852CE9"/>
    <w:pPr>
      <w:spacing w:before="100" w:beforeAutospacing="1" w:after="100" w:afterAutospacing="1"/>
    </w:pPr>
  </w:style>
  <w:style w:type="character" w:styleId="ad">
    <w:name w:val="Hyperlink"/>
    <w:basedOn w:val="a0"/>
    <w:rsid w:val="00852CE9"/>
    <w:rPr>
      <w:color w:val="0563C1" w:themeColor="hyperlink"/>
      <w:u w:val="single"/>
    </w:rPr>
  </w:style>
  <w:style w:type="paragraph" w:customStyle="1" w:styleId="ConsPlusNormal">
    <w:name w:val="ConsPlusNormal"/>
    <w:rsid w:val="003137EA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Emphasis"/>
    <w:basedOn w:val="a0"/>
    <w:uiPriority w:val="20"/>
    <w:qFormat/>
    <w:rsid w:val="00475B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insk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466A7-1C9E-44AA-8205-EF961974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5</cp:revision>
  <cp:lastPrinted>1900-12-31T19:00:00Z</cp:lastPrinted>
  <dcterms:created xsi:type="dcterms:W3CDTF">2021-12-20T05:32:00Z</dcterms:created>
  <dcterms:modified xsi:type="dcterms:W3CDTF">2022-01-21T11:07:00Z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