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D6" w:rsidRDefault="00212957" w:rsidP="00212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957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212957" w:rsidRDefault="00212957" w:rsidP="00212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957" w:rsidRPr="00212957" w:rsidRDefault="00212957" w:rsidP="00212957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реализации постановления Правительства Пермского края </w:t>
      </w:r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28 декабря 2017 г. № 1100-п «Об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</w:t>
      </w:r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 осуществлением ими предпринимательской деятельности» (далее – Порядок) Агентство по развитию малого и среднего предпринимательства Пермского края (далее – Агентство) объявляет о проведении информационной кампании для субъектов малого и среднего предпринимательства (далее – МСП) по предоставлению субсидий из бюджета Пермского края в целях возмещения части затрат, связанных с осуществлением ими предпринимательской деятельности.</w:t>
      </w:r>
    </w:p>
    <w:p w:rsidR="00212957" w:rsidRPr="00212957" w:rsidRDefault="00212957" w:rsidP="00212957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Государственная финансовая поддержка в виде предоставления субсидий на возмещение части затрат, понесенных субъектами МСП, в рамках Порядка осуществляется на основе конкурсного отбора (далее - конкурсный отбор).</w:t>
      </w:r>
    </w:p>
    <w:p w:rsidR="00212957" w:rsidRPr="00212957" w:rsidRDefault="00212957" w:rsidP="00212957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>К участию в конкурсном отборе допускаются субъекты МСП, реализующие деятельность в сфере обрабатывающего производства, здравоохранения, сбора, обработки и утилизации отходов, туризма и гостиничного бизнеса.</w:t>
      </w:r>
    </w:p>
    <w:p w:rsidR="00212957" w:rsidRPr="00212957" w:rsidRDefault="00212957" w:rsidP="00212957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Консультирование субъектов МСП по вопросам участия в конкурсном отборе будет осуществляться в формате:   </w:t>
      </w:r>
    </w:p>
    <w:p w:rsidR="00212957" w:rsidRPr="00212957" w:rsidRDefault="00212957" w:rsidP="00212957">
      <w:pPr>
        <w:numPr>
          <w:ilvl w:val="0"/>
          <w:numId w:val="1"/>
        </w:num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очных встреч с предпринимателями в Центре «Мой бизнес» </w:t>
      </w:r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 адресу г. Пермь, ул. Ленина, 68 Центр «Мой бизнес», по следующему графику:</w:t>
      </w:r>
    </w:p>
    <w:p w:rsidR="00212957" w:rsidRPr="00212957" w:rsidRDefault="00212957" w:rsidP="00212957">
      <w:pPr>
        <w:spacing w:after="0" w:line="360" w:lineRule="exac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2957" w:rsidRPr="00212957" w:rsidTr="000945CB">
        <w:tc>
          <w:tcPr>
            <w:tcW w:w="4672" w:type="dxa"/>
          </w:tcPr>
          <w:p w:rsidR="00212957" w:rsidRPr="00212957" w:rsidRDefault="00212957" w:rsidP="0021295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29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4673" w:type="dxa"/>
          </w:tcPr>
          <w:p w:rsidR="00212957" w:rsidRPr="00212957" w:rsidRDefault="00212957" w:rsidP="0021295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29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Время</w:t>
            </w:r>
          </w:p>
        </w:tc>
      </w:tr>
      <w:tr w:rsidR="00212957" w:rsidRPr="00212957" w:rsidTr="000945CB">
        <w:tc>
          <w:tcPr>
            <w:tcW w:w="4672" w:type="dxa"/>
          </w:tcPr>
          <w:p w:rsidR="00212957" w:rsidRPr="00212957" w:rsidRDefault="00212957" w:rsidP="0021295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29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02 февраля 2022 г.</w:t>
            </w:r>
          </w:p>
        </w:tc>
        <w:tc>
          <w:tcPr>
            <w:tcW w:w="4673" w:type="dxa"/>
          </w:tcPr>
          <w:p w:rsidR="00212957" w:rsidRPr="00212957" w:rsidRDefault="00212957" w:rsidP="0021295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29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11:00</w:t>
            </w:r>
          </w:p>
        </w:tc>
      </w:tr>
      <w:tr w:rsidR="00212957" w:rsidRPr="00212957" w:rsidTr="000945CB">
        <w:tc>
          <w:tcPr>
            <w:tcW w:w="4672" w:type="dxa"/>
          </w:tcPr>
          <w:p w:rsidR="00212957" w:rsidRPr="00212957" w:rsidRDefault="00212957" w:rsidP="0021295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29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07 февраля 2022 г.</w:t>
            </w:r>
          </w:p>
        </w:tc>
        <w:tc>
          <w:tcPr>
            <w:tcW w:w="4673" w:type="dxa"/>
          </w:tcPr>
          <w:p w:rsidR="00212957" w:rsidRPr="00212957" w:rsidRDefault="00212957" w:rsidP="0021295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29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11:00</w:t>
            </w:r>
          </w:p>
        </w:tc>
      </w:tr>
      <w:tr w:rsidR="00212957" w:rsidRPr="00212957" w:rsidTr="000945CB">
        <w:tc>
          <w:tcPr>
            <w:tcW w:w="4672" w:type="dxa"/>
          </w:tcPr>
          <w:p w:rsidR="00212957" w:rsidRPr="00212957" w:rsidRDefault="00212957" w:rsidP="0021295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29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 февраля 2021 г.</w:t>
            </w:r>
          </w:p>
        </w:tc>
        <w:tc>
          <w:tcPr>
            <w:tcW w:w="4673" w:type="dxa"/>
          </w:tcPr>
          <w:p w:rsidR="00212957" w:rsidRPr="00212957" w:rsidRDefault="00212957" w:rsidP="0021295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29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11:00</w:t>
            </w:r>
          </w:p>
        </w:tc>
      </w:tr>
      <w:tr w:rsidR="00212957" w:rsidRPr="00212957" w:rsidTr="000945CB">
        <w:tc>
          <w:tcPr>
            <w:tcW w:w="4672" w:type="dxa"/>
          </w:tcPr>
          <w:p w:rsidR="00212957" w:rsidRPr="00212957" w:rsidRDefault="00212957" w:rsidP="0021295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29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21 февраля 2021 г.</w:t>
            </w:r>
          </w:p>
        </w:tc>
        <w:tc>
          <w:tcPr>
            <w:tcW w:w="4673" w:type="dxa"/>
          </w:tcPr>
          <w:p w:rsidR="00212957" w:rsidRPr="00212957" w:rsidRDefault="00212957" w:rsidP="0021295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29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11:00</w:t>
            </w:r>
          </w:p>
        </w:tc>
      </w:tr>
    </w:tbl>
    <w:p w:rsidR="00212957" w:rsidRPr="00212957" w:rsidRDefault="00212957" w:rsidP="002129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957" w:rsidRPr="00212957" w:rsidRDefault="00212957" w:rsidP="002129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очные встречи предпринимателям необходима </w:t>
      </w:r>
      <w:proofErr w:type="gramStart"/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предварительная  регистрация</w:t>
      </w:r>
      <w:proofErr w:type="gramEnd"/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которую можно пройти по ссылке: </w:t>
      </w:r>
    </w:p>
    <w:p w:rsidR="00212957" w:rsidRPr="00212957" w:rsidRDefault="00212957" w:rsidP="0021295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hyperlink r:id="rId5" w:history="1">
        <w:r w:rsidRPr="00212957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https://forms.gle/rG3D4yRchS52YYmC7</w:t>
        </w:r>
      </w:hyperlink>
    </w:p>
    <w:p w:rsidR="00212957" w:rsidRPr="00212957" w:rsidRDefault="00212957" w:rsidP="00212957">
      <w:pPr>
        <w:spacing w:after="0" w:line="240" w:lineRule="auto"/>
        <w:ind w:left="16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957" w:rsidRPr="00212957" w:rsidRDefault="00212957" w:rsidP="00212957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видео </w:t>
      </w:r>
      <w:proofErr w:type="gramStart"/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конференц-связи</w:t>
      </w:r>
      <w:proofErr w:type="gramEnd"/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 следующему графику: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2957" w:rsidRPr="00212957" w:rsidTr="000945CB">
        <w:tc>
          <w:tcPr>
            <w:tcW w:w="4672" w:type="dxa"/>
          </w:tcPr>
          <w:p w:rsidR="00212957" w:rsidRPr="00212957" w:rsidRDefault="00212957" w:rsidP="0021295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29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4673" w:type="dxa"/>
          </w:tcPr>
          <w:p w:rsidR="00212957" w:rsidRPr="00212957" w:rsidRDefault="00212957" w:rsidP="0021295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29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Время</w:t>
            </w:r>
          </w:p>
        </w:tc>
      </w:tr>
      <w:tr w:rsidR="00212957" w:rsidRPr="00212957" w:rsidTr="000945CB">
        <w:tc>
          <w:tcPr>
            <w:tcW w:w="4672" w:type="dxa"/>
          </w:tcPr>
          <w:p w:rsidR="00212957" w:rsidRPr="00212957" w:rsidRDefault="00212957" w:rsidP="0021295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29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01 февраля 2022 г. </w:t>
            </w:r>
          </w:p>
        </w:tc>
        <w:tc>
          <w:tcPr>
            <w:tcW w:w="4673" w:type="dxa"/>
          </w:tcPr>
          <w:p w:rsidR="00212957" w:rsidRPr="00212957" w:rsidRDefault="00212957" w:rsidP="0021295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29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10:00</w:t>
            </w:r>
          </w:p>
        </w:tc>
      </w:tr>
      <w:tr w:rsidR="00212957" w:rsidRPr="00212957" w:rsidTr="000945CB">
        <w:tc>
          <w:tcPr>
            <w:tcW w:w="4672" w:type="dxa"/>
          </w:tcPr>
          <w:p w:rsidR="00212957" w:rsidRPr="00212957" w:rsidRDefault="00212957" w:rsidP="0021295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29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11 февраля 2022 г.</w:t>
            </w:r>
          </w:p>
        </w:tc>
        <w:tc>
          <w:tcPr>
            <w:tcW w:w="4673" w:type="dxa"/>
          </w:tcPr>
          <w:p w:rsidR="00212957" w:rsidRPr="00212957" w:rsidRDefault="00212957" w:rsidP="0021295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29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10:00</w:t>
            </w:r>
          </w:p>
        </w:tc>
      </w:tr>
    </w:tbl>
    <w:p w:rsidR="00212957" w:rsidRPr="00212957" w:rsidRDefault="00212957" w:rsidP="002129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для регистрации:</w:t>
      </w:r>
    </w:p>
    <w:p w:rsidR="00212957" w:rsidRPr="00212957" w:rsidRDefault="00212957" w:rsidP="002129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2129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https://msppk.ru/events/uchastie-subektov-msp-v-konkursnom-otbore-po-predostavleniyu-subsidiy-v-tselyakh-vozmeshcheniya/</w:t>
        </w:r>
      </w:hyperlink>
      <w:r w:rsidRPr="0021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2957" w:rsidRPr="00212957" w:rsidRDefault="00212957" w:rsidP="002129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консультаций по телефону, в рабочие дни</w:t>
      </w:r>
      <w:r w:rsidRPr="002129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>с 10:00 до 17:00 ч.:</w:t>
      </w:r>
    </w:p>
    <w:p w:rsidR="00212957" w:rsidRPr="00212957" w:rsidRDefault="00212957" w:rsidP="00212957">
      <w:pPr>
        <w:suppressAutoHyphens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Новоселова Ольга Александровна, телефон: 270 01 95;</w:t>
      </w:r>
    </w:p>
    <w:p w:rsidR="00212957" w:rsidRPr="00212957" w:rsidRDefault="00212957" w:rsidP="00212957">
      <w:pPr>
        <w:suppressAutoHyphens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Михалицына</w:t>
      </w:r>
      <w:proofErr w:type="spellEnd"/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Наталья Геннадьевна, телефон: 270 02 76;</w:t>
      </w:r>
    </w:p>
    <w:p w:rsidR="00212957" w:rsidRPr="00212957" w:rsidRDefault="00212957" w:rsidP="00212957">
      <w:pPr>
        <w:suppressAutoHyphens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>Ни Ксения Александровна, телефон: 270 02 73;</w:t>
      </w:r>
    </w:p>
    <w:p w:rsidR="00212957" w:rsidRPr="00212957" w:rsidRDefault="00212957" w:rsidP="00212957">
      <w:pPr>
        <w:suppressAutoHyphens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Маликова Анна Сергеевна, телефон: 270 02 75;</w:t>
      </w:r>
    </w:p>
    <w:p w:rsidR="00212957" w:rsidRPr="00212957" w:rsidRDefault="00212957" w:rsidP="00212957">
      <w:pPr>
        <w:suppressAutoHyphens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957">
        <w:rPr>
          <w:rFonts w:ascii="Times New Roman" w:eastAsia="Times New Roman" w:hAnsi="Times New Roman" w:cs="Times New Roman"/>
          <w:sz w:val="28"/>
          <w:szCs w:val="20"/>
          <w:lang w:eastAsia="ru-RU"/>
        </w:rPr>
        <w:t>Братчикова Яна Владимировна, телефон: 270 02 49.</w:t>
      </w:r>
    </w:p>
    <w:p w:rsidR="00212957" w:rsidRPr="00212957" w:rsidRDefault="00212957" w:rsidP="002129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начала и окончания приема заявок и документов от субъектов МСП для участия в конкурсном отборе будут определены позднее и обозначены в официальном объявлении об отборе, которое будет размещено на официальном сайте Агентства по адресу: </w:t>
      </w:r>
      <w:hyperlink r:id="rId7" w:history="1">
        <w:r w:rsidRPr="002129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www.amsp.permkrai.ru</w:t>
        </w:r>
      </w:hyperlink>
      <w:r w:rsidRPr="0021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Центра «Мой бизнес» по адресу: </w:t>
      </w:r>
      <w:hyperlink r:id="rId8" w:history="1">
        <w:r w:rsidRPr="002129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www.msppk.ru</w:t>
        </w:r>
      </w:hyperlink>
      <w:r w:rsidRPr="0021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212957" w:rsidRPr="00212957" w:rsidRDefault="00212957" w:rsidP="002129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2957" w:rsidRPr="0021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96359"/>
    <w:multiLevelType w:val="hybridMultilevel"/>
    <w:tmpl w:val="896EDFB6"/>
    <w:lvl w:ilvl="0" w:tplc="0F849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1C"/>
    <w:rsid w:val="00212957"/>
    <w:rsid w:val="00BA58D6"/>
    <w:rsid w:val="00D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244E2-F758-494B-8BB3-5D3D5810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1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1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sp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uchastie-subektov-msp-v-konkursnom-otbore-po-predostavleniyu-subsidiy-v-tselyakh-vozmeshcheniya/" TargetMode="External"/><Relationship Id="rId5" Type="http://schemas.openxmlformats.org/officeDocument/2006/relationships/hyperlink" Target="https://forms.gle/rG3D4yRchS52YYmC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Башкова Людмила Михайловна</dc:creator>
  <cp:keywords/>
  <dc:description/>
  <cp:lastModifiedBy>Башкова Людмила Михайловна</cp:lastModifiedBy>
  <cp:revision>2</cp:revision>
  <dcterms:created xsi:type="dcterms:W3CDTF">2022-01-28T06:15:00Z</dcterms:created>
  <dcterms:modified xsi:type="dcterms:W3CDTF">2022-01-28T06:17:00Z</dcterms:modified>
</cp:coreProperties>
</file>