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9D" w:rsidRPr="002A1B69" w:rsidRDefault="009776FC" w:rsidP="00847B9D">
      <w:pPr>
        <w:pStyle w:val="a4"/>
        <w:ind w:firstLine="0"/>
        <w:rPr>
          <w:b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5pt;margin-top:254pt;width:273.05pt;height:108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2C4E20" w:rsidRPr="00FC7DB2" w:rsidRDefault="002C4E20" w:rsidP="002260E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C7DB2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FC7DB2">
                    <w:rPr>
                      <w:b/>
                      <w:sz w:val="28"/>
                      <w:szCs w:val="28"/>
                    </w:rPr>
                    <w:t>годовой</w:t>
                  </w:r>
                  <w:proofErr w:type="gramEnd"/>
                  <w:r w:rsidRPr="00FC7DB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C4E20" w:rsidRPr="00FC7DB2" w:rsidRDefault="002C4E20" w:rsidP="002260E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C7DB2">
                    <w:rPr>
                      <w:b/>
                      <w:sz w:val="28"/>
                      <w:szCs w:val="28"/>
                    </w:rPr>
                    <w:t>базовой ставки арендной платы</w:t>
                  </w:r>
                </w:p>
                <w:p w:rsidR="002C4E20" w:rsidRPr="00FC7DB2" w:rsidRDefault="002C4E20" w:rsidP="002260E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C7DB2">
                    <w:rPr>
                      <w:b/>
                      <w:sz w:val="28"/>
                      <w:szCs w:val="28"/>
                    </w:rPr>
                    <w:t xml:space="preserve">за 1 квадратный метр </w:t>
                  </w:r>
                  <w:proofErr w:type="gramStart"/>
                  <w:r w:rsidRPr="00FC7DB2">
                    <w:rPr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FC7DB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C4E20" w:rsidRPr="00FC7DB2" w:rsidRDefault="002C4E20" w:rsidP="002260E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C7DB2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FC7DB2">
                    <w:rPr>
                      <w:b/>
                      <w:sz w:val="28"/>
                      <w:szCs w:val="28"/>
                    </w:rPr>
                    <w:t xml:space="preserve"> муниципальном</w:t>
                  </w:r>
                </w:p>
                <w:p w:rsidR="002260E1" w:rsidRDefault="002C4E20" w:rsidP="002260E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C7DB2">
                    <w:rPr>
                      <w:b/>
                      <w:sz w:val="28"/>
                      <w:szCs w:val="28"/>
                    </w:rPr>
                    <w:t xml:space="preserve">округе Пермского края </w:t>
                  </w:r>
                  <w:proofErr w:type="gramStart"/>
                  <w:r w:rsidRPr="00FC7DB2">
                    <w:rPr>
                      <w:b/>
                      <w:sz w:val="28"/>
                      <w:szCs w:val="28"/>
                    </w:rPr>
                    <w:t>на</w:t>
                  </w:r>
                  <w:proofErr w:type="gramEnd"/>
                  <w:r w:rsidRPr="00FC7DB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C4E20" w:rsidRPr="00FC7DB2" w:rsidRDefault="002C4E20" w:rsidP="002260E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C7DB2">
                    <w:rPr>
                      <w:b/>
                      <w:sz w:val="28"/>
                      <w:szCs w:val="28"/>
                    </w:rPr>
                    <w:t xml:space="preserve">2022 год        </w:t>
                  </w:r>
                </w:p>
                <w:p w:rsidR="00344940" w:rsidRDefault="00344940" w:rsidP="00557049">
                  <w:pPr>
                    <w:pStyle w:val="a3"/>
                    <w:spacing w:after="0" w:line="240" w:lineRule="auto"/>
                  </w:pPr>
                </w:p>
                <w:p w:rsidR="00557049" w:rsidRPr="00557049" w:rsidRDefault="00557049" w:rsidP="00557049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557049" w:rsidRPr="004456B0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-413385</wp:posOffset>
            </wp:positionV>
            <wp:extent cx="6118225" cy="29552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4456B0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B69">
        <w:rPr>
          <w:szCs w:val="28"/>
        </w:rPr>
        <w:tab/>
      </w:r>
      <w:r w:rsidR="002A1B69">
        <w:rPr>
          <w:szCs w:val="28"/>
        </w:rPr>
        <w:tab/>
      </w:r>
      <w:r w:rsidR="002A1B69">
        <w:rPr>
          <w:szCs w:val="28"/>
        </w:rPr>
        <w:tab/>
      </w:r>
      <w:r w:rsidR="002A1B69">
        <w:rPr>
          <w:szCs w:val="28"/>
        </w:rPr>
        <w:tab/>
      </w:r>
      <w:r w:rsidR="002A1B69">
        <w:rPr>
          <w:szCs w:val="28"/>
        </w:rPr>
        <w:tab/>
      </w:r>
      <w:r w:rsidR="002A1B69">
        <w:rPr>
          <w:szCs w:val="28"/>
        </w:rPr>
        <w:tab/>
      </w:r>
      <w:r w:rsidR="002A1B69">
        <w:rPr>
          <w:szCs w:val="28"/>
        </w:rPr>
        <w:tab/>
        <w:t xml:space="preserve">                      </w:t>
      </w:r>
      <w:r w:rsidR="002A1B69" w:rsidRPr="002A1B69">
        <w:rPr>
          <w:b/>
          <w:szCs w:val="28"/>
        </w:rPr>
        <w:t>21.01.2022   259-01-03-24</w:t>
      </w:r>
    </w:p>
    <w:p w:rsidR="002C4E20" w:rsidRDefault="002C4E20" w:rsidP="002C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95A73">
        <w:rPr>
          <w:sz w:val="28"/>
          <w:szCs w:val="28"/>
        </w:rPr>
        <w:t>В соответствии с Федеральным законом от 06.10.2003</w:t>
      </w:r>
      <w:r w:rsidR="00AC6D1D">
        <w:rPr>
          <w:sz w:val="28"/>
          <w:szCs w:val="28"/>
        </w:rPr>
        <w:t xml:space="preserve"> года</w:t>
      </w:r>
      <w:r w:rsidRPr="00B95A73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Федерации, постановлением Правительства Пермского края от 02.12.2021 года  №</w:t>
      </w:r>
      <w:r w:rsidR="002260E1">
        <w:rPr>
          <w:b/>
          <w:sz w:val="28"/>
          <w:szCs w:val="28"/>
        </w:rPr>
        <w:t xml:space="preserve"> </w:t>
      </w:r>
      <w:r w:rsidRPr="00B95A73">
        <w:rPr>
          <w:sz w:val="28"/>
          <w:szCs w:val="28"/>
        </w:rPr>
        <w:t>962-п «О</w:t>
      </w:r>
      <w:r>
        <w:rPr>
          <w:sz w:val="28"/>
          <w:szCs w:val="28"/>
        </w:rPr>
        <w:t xml:space="preserve">б утверждении на </w:t>
      </w:r>
      <w:r>
        <w:rPr>
          <w:sz w:val="28"/>
          <w:szCs w:val="28"/>
          <w:lang w:val="en-US"/>
        </w:rPr>
        <w:t>I</w:t>
      </w:r>
      <w:r w:rsidRPr="00B95A7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 корректирующих коэффицие</w:t>
      </w:r>
      <w:r w:rsidR="002260E1">
        <w:rPr>
          <w:sz w:val="28"/>
          <w:szCs w:val="28"/>
        </w:rPr>
        <w:t>нтов по муниципальным районам (</w:t>
      </w:r>
      <w:r>
        <w:rPr>
          <w:sz w:val="28"/>
          <w:szCs w:val="28"/>
        </w:rPr>
        <w:t>городским, муниципальным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округам) Пермского края и средней расчетной стои</w:t>
      </w:r>
      <w:r w:rsidR="00566D44">
        <w:rPr>
          <w:sz w:val="28"/>
          <w:szCs w:val="28"/>
        </w:rPr>
        <w:t xml:space="preserve">мости 1 квадратного метра общей </w:t>
      </w:r>
      <w:r>
        <w:rPr>
          <w:sz w:val="28"/>
          <w:szCs w:val="28"/>
        </w:rPr>
        <w:t>площади жилья по муниципальным районам</w:t>
      </w:r>
      <w:r w:rsidR="00566D44">
        <w:rPr>
          <w:sz w:val="28"/>
          <w:szCs w:val="28"/>
        </w:rPr>
        <w:t xml:space="preserve"> (</w:t>
      </w:r>
      <w:r>
        <w:rPr>
          <w:sz w:val="28"/>
          <w:szCs w:val="28"/>
        </w:rPr>
        <w:t>городским, муниципальным округам)</w:t>
      </w:r>
      <w:r w:rsidR="00566D44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566D44">
        <w:rPr>
          <w:sz w:val="28"/>
          <w:szCs w:val="28"/>
        </w:rPr>
        <w:t>рмского края для расчета размера</w:t>
      </w:r>
      <w:r>
        <w:rPr>
          <w:sz w:val="28"/>
          <w:szCs w:val="28"/>
        </w:rPr>
        <w:t xml:space="preserve"> субсидий, предоставляемых гражданам из бюджета Пермского края на строительство и приобретение жилых помещений», решением Земского Собрания Уинского муниципального района от 21.11.2013</w:t>
      </w:r>
      <w:r w:rsidR="00AC6D1D">
        <w:rPr>
          <w:sz w:val="28"/>
          <w:szCs w:val="28"/>
        </w:rPr>
        <w:t xml:space="preserve"> года № 606</w:t>
      </w:r>
      <w:r w:rsidR="00BD38CD">
        <w:rPr>
          <w:rFonts w:ascii="Arial" w:hAnsi="Arial" w:cs="Arial"/>
          <w:color w:val="000000"/>
          <w:sz w:val="16"/>
          <w:szCs w:val="16"/>
          <w:shd w:val="clear" w:color="auto" w:fill="F7F7F7"/>
        </w:rPr>
        <w:t> </w:t>
      </w:r>
      <w:r w:rsidR="00BD38CD" w:rsidRPr="00BD38CD">
        <w:rPr>
          <w:color w:val="000000"/>
          <w:sz w:val="28"/>
          <w:szCs w:val="28"/>
          <w:shd w:val="clear" w:color="auto" w:fill="F7F7F7"/>
        </w:rPr>
        <w:t xml:space="preserve">(в ред. с </w:t>
      </w:r>
      <w:proofErr w:type="spellStart"/>
      <w:r w:rsidR="00BD38CD" w:rsidRPr="00BD38CD">
        <w:rPr>
          <w:color w:val="000000"/>
          <w:sz w:val="28"/>
          <w:szCs w:val="28"/>
          <w:shd w:val="clear" w:color="auto" w:fill="F7F7F7"/>
        </w:rPr>
        <w:t>изм</w:t>
      </w:r>
      <w:proofErr w:type="spellEnd"/>
      <w:r w:rsidR="00BD38CD" w:rsidRPr="00BD38CD">
        <w:rPr>
          <w:color w:val="000000"/>
          <w:sz w:val="28"/>
          <w:szCs w:val="28"/>
          <w:shd w:val="clear" w:color="auto" w:fill="F7F7F7"/>
        </w:rPr>
        <w:t>. от 25.04.2019 № 413)</w:t>
      </w:r>
      <w:r w:rsidR="00AC6D1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передачи</w:t>
      </w:r>
      <w:proofErr w:type="gramEnd"/>
      <w:r>
        <w:rPr>
          <w:sz w:val="28"/>
          <w:szCs w:val="28"/>
        </w:rPr>
        <w:t xml:space="preserve"> в аренду имущества Уинского муниципального района и Методики расчета арендной платы за использование имущества, находящегося в собстве</w:t>
      </w:r>
      <w:r w:rsidR="002E196B">
        <w:rPr>
          <w:sz w:val="28"/>
          <w:szCs w:val="28"/>
        </w:rPr>
        <w:t xml:space="preserve">нности Уинского муниципального </w:t>
      </w:r>
      <w:r>
        <w:rPr>
          <w:sz w:val="28"/>
          <w:szCs w:val="28"/>
        </w:rPr>
        <w:t>района»</w:t>
      </w:r>
      <w:r w:rsidR="009776FC" w:rsidRPr="009776FC">
        <w:rPr>
          <w:rFonts w:asciiTheme="minorHAnsi" w:hAnsiTheme="minorHAnsi" w:cstheme="minorBidi"/>
          <w:noProof/>
          <w:sz w:val="22"/>
          <w:szCs w:val="22"/>
        </w:rPr>
        <w:pict>
          <v:shape id="Надпись 2" o:spid="_x0000_s1030" type="#_x0000_t202" style="position:absolute;left:0;text-align:left;margin-left:0;margin-top:162pt;width:9pt;height:15pt;z-index:25166950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rCxwIAALAFAAAOAAAAZHJzL2Uyb0RvYy54bWysVM2O0zAQviPxDpbv2fyQtkm06Wq3aRDS&#10;8iMtPICbOI1FYgfbbbogDtx5Bd6BAwduvEL3jRg7/dvdCwJysCb2+Jv5Zj7P+cWmbdCaSsUET7F/&#10;5mFEeSFKxpcpfvc2dyKMlCa8JI3gNMW3VOGL6dMn532X0EDUoimpRADCVdJ3Ka617hLXVUVNW6LO&#10;REc5HFZCtkTDr1y6pSQ9oLeNG3je2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" filled="f" stroked="f">
            <v:textbox style="mso-next-textbox:#Надпись 2" inset="0,0,0,0">
              <w:txbxContent>
                <w:p w:rsidR="002C4E20" w:rsidRPr="00CF2BF6" w:rsidRDefault="002C4E20" w:rsidP="002C4E20"/>
              </w:txbxContent>
            </v:textbox>
            <w10:wrap anchorx="margin" anchory="page"/>
          </v:shape>
        </w:pict>
      </w:r>
      <w:r w:rsidR="00BD38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Уинского муниципального округа </w:t>
      </w:r>
    </w:p>
    <w:p w:rsidR="00786F77" w:rsidRPr="004456B0" w:rsidRDefault="00406F29" w:rsidP="007F19C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F77" w:rsidRPr="004456B0">
        <w:rPr>
          <w:sz w:val="28"/>
          <w:szCs w:val="28"/>
        </w:rPr>
        <w:t>ПОСТАНОВЛЯЕТ:</w:t>
      </w:r>
    </w:p>
    <w:p w:rsidR="002C4E20" w:rsidRPr="002C4E20" w:rsidRDefault="002C4E20" w:rsidP="002C4E20">
      <w:pPr>
        <w:pStyle w:val="aa"/>
        <w:numPr>
          <w:ilvl w:val="0"/>
          <w:numId w:val="19"/>
        </w:numPr>
        <w:jc w:val="both"/>
        <w:rPr>
          <w:szCs w:val="28"/>
        </w:rPr>
      </w:pPr>
      <w:r w:rsidRPr="002C4E20">
        <w:rPr>
          <w:szCs w:val="28"/>
        </w:rPr>
        <w:t xml:space="preserve">Утвердить годовую базовую ставку арендной платы за 1 квадратный метр в </w:t>
      </w:r>
      <w:proofErr w:type="spellStart"/>
      <w:r w:rsidRPr="002C4E20">
        <w:rPr>
          <w:szCs w:val="28"/>
        </w:rPr>
        <w:t>Уинском</w:t>
      </w:r>
      <w:proofErr w:type="spellEnd"/>
      <w:r w:rsidRPr="002C4E20">
        <w:rPr>
          <w:szCs w:val="28"/>
        </w:rPr>
        <w:t xml:space="preserve"> муниципальном округе Пермского края на 2022 год в размере 39087(Тридцать девять тысяч восемьдесят семь</w:t>
      </w:r>
      <w:proofErr w:type="gramStart"/>
      <w:r w:rsidRPr="002C4E20">
        <w:rPr>
          <w:szCs w:val="28"/>
        </w:rPr>
        <w:t xml:space="preserve"> )</w:t>
      </w:r>
      <w:proofErr w:type="gramEnd"/>
      <w:r w:rsidRPr="002C4E20">
        <w:rPr>
          <w:szCs w:val="28"/>
        </w:rPr>
        <w:t xml:space="preserve"> рублей 00 копеек.</w:t>
      </w:r>
    </w:p>
    <w:p w:rsidR="00E612B3" w:rsidRDefault="00E612B3" w:rsidP="002C4E20">
      <w:pPr>
        <w:pStyle w:val="1"/>
        <w:numPr>
          <w:ilvl w:val="0"/>
          <w:numId w:val="19"/>
        </w:numPr>
        <w:shd w:val="clear" w:color="auto" w:fill="auto"/>
        <w:tabs>
          <w:tab w:val="left" w:pos="1028"/>
        </w:tabs>
        <w:spacing w:line="360" w:lineRule="exact"/>
        <w:jc w:val="both"/>
        <w:rPr>
          <w:color w:val="auto"/>
        </w:rPr>
      </w:pPr>
      <w:r w:rsidRPr="004456B0">
        <w:rPr>
          <w:color w:val="auto"/>
        </w:rPr>
        <w:t>Настоящее постановление вступает в силу со дня официального опубликования в печатном средстве массовой</w:t>
      </w:r>
      <w:r w:rsidR="00406F29">
        <w:rPr>
          <w:color w:val="auto"/>
        </w:rPr>
        <w:t xml:space="preserve"> информации газете «Родник-1»,</w:t>
      </w:r>
      <w:r w:rsidRPr="004456B0">
        <w:rPr>
          <w:color w:val="auto"/>
        </w:rPr>
        <w:t xml:space="preserve"> подлежит размещению на официальном сайте администрации Уинского муниципального округа</w:t>
      </w:r>
      <w:r w:rsidR="00166980" w:rsidRPr="00166980">
        <w:rPr>
          <w:color w:val="auto"/>
        </w:rPr>
        <w:t xml:space="preserve"> </w:t>
      </w:r>
      <w:r w:rsidR="00166980" w:rsidRPr="004456B0">
        <w:rPr>
          <w:color w:val="auto"/>
        </w:rPr>
        <w:t>в сети «Интернет</w:t>
      </w:r>
      <w:r w:rsidR="00C6033D">
        <w:rPr>
          <w:color w:val="auto"/>
        </w:rPr>
        <w:t>»</w:t>
      </w:r>
      <w:r w:rsidRPr="004456B0">
        <w:rPr>
          <w:color w:val="auto"/>
        </w:rPr>
        <w:t xml:space="preserve"> </w:t>
      </w:r>
      <w:proofErr w:type="gramStart"/>
      <w:r w:rsidR="00DE7FBD">
        <w:rPr>
          <w:color w:val="2C2D2E"/>
          <w:shd w:val="clear" w:color="auto" w:fill="FFFFFF"/>
        </w:rPr>
        <w:t>( </w:t>
      </w:r>
      <w:proofErr w:type="gramEnd"/>
      <w:r w:rsidR="009776FC">
        <w:fldChar w:fldCharType="begin"/>
      </w:r>
      <w:r w:rsidR="009776FC">
        <w:instrText>HYPERLINK "http://uinsk.ru/" \t "_blank"</w:instrText>
      </w:r>
      <w:r w:rsidR="009776FC">
        <w:fldChar w:fldCharType="separate"/>
      </w:r>
      <w:r w:rsidR="00DE7FBD">
        <w:rPr>
          <w:rStyle w:val="af1"/>
          <w:color w:val="0563C1"/>
          <w:shd w:val="clear" w:color="auto" w:fill="FFFFFF"/>
        </w:rPr>
        <w:t>http://uinsk.ru</w:t>
      </w:r>
      <w:r w:rsidR="009776FC">
        <w:fldChar w:fldCharType="end"/>
      </w:r>
      <w:r w:rsidR="00DE7FBD">
        <w:rPr>
          <w:color w:val="2C2D2E"/>
          <w:shd w:val="clear" w:color="auto" w:fill="FFFFFF"/>
        </w:rPr>
        <w:t>)</w:t>
      </w:r>
      <w:r w:rsidR="002C4E20">
        <w:rPr>
          <w:color w:val="auto"/>
        </w:rPr>
        <w:t xml:space="preserve"> </w:t>
      </w:r>
      <w:r w:rsidR="002C4E20">
        <w:t xml:space="preserve">и распространяется на правоотношения, возникшие с 01 </w:t>
      </w:r>
      <w:r w:rsidR="002C4E20">
        <w:lastRenderedPageBreak/>
        <w:t>января 2022</w:t>
      </w:r>
      <w:r w:rsidR="00406F29">
        <w:t xml:space="preserve"> </w:t>
      </w:r>
      <w:r w:rsidR="002C4E20">
        <w:t>года</w:t>
      </w:r>
      <w:r w:rsidRPr="004456B0">
        <w:rPr>
          <w:color w:val="auto"/>
        </w:rPr>
        <w:t>.</w:t>
      </w:r>
    </w:p>
    <w:p w:rsidR="00554E67" w:rsidRPr="004456B0" w:rsidRDefault="00554E67" w:rsidP="002C4E20">
      <w:pPr>
        <w:pStyle w:val="1"/>
        <w:numPr>
          <w:ilvl w:val="0"/>
          <w:numId w:val="19"/>
        </w:numPr>
        <w:shd w:val="clear" w:color="auto" w:fill="auto"/>
        <w:tabs>
          <w:tab w:val="left" w:pos="1028"/>
        </w:tabs>
        <w:spacing w:line="360" w:lineRule="exact"/>
        <w:jc w:val="both"/>
        <w:rPr>
          <w:color w:val="auto"/>
        </w:rPr>
      </w:pPr>
      <w:r>
        <w:rPr>
          <w:color w:val="auto"/>
        </w:rPr>
        <w:t xml:space="preserve">Признать утратившим силу </w:t>
      </w:r>
      <w:r w:rsidR="00C6033D">
        <w:rPr>
          <w:color w:val="auto"/>
        </w:rPr>
        <w:t xml:space="preserve">постановление администрации Уинского муниципального округа Пермского края от 13.03.2020 года № 259-01-03-11 «Об утверждении годовой базовой ставки арендной платы за 1 квадратный метр в </w:t>
      </w:r>
      <w:proofErr w:type="spellStart"/>
      <w:r w:rsidR="00C6033D">
        <w:rPr>
          <w:color w:val="auto"/>
        </w:rPr>
        <w:t>Уинском</w:t>
      </w:r>
      <w:proofErr w:type="spellEnd"/>
      <w:r w:rsidR="00C6033D">
        <w:rPr>
          <w:color w:val="auto"/>
        </w:rPr>
        <w:t xml:space="preserve"> муниципальном округе Пермского края на 2020 год»</w:t>
      </w:r>
      <w:r w:rsidR="007D014A">
        <w:rPr>
          <w:color w:val="auto"/>
        </w:rPr>
        <w:t>.</w:t>
      </w:r>
    </w:p>
    <w:p w:rsidR="00E612B3" w:rsidRPr="004456B0" w:rsidRDefault="00E612B3" w:rsidP="002C4E20">
      <w:pPr>
        <w:pStyle w:val="a4"/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szCs w:val="28"/>
        </w:rPr>
      </w:pPr>
      <w:proofErr w:type="gramStart"/>
      <w:r w:rsidRPr="004456B0">
        <w:rPr>
          <w:szCs w:val="28"/>
        </w:rPr>
        <w:t>Контроль за</w:t>
      </w:r>
      <w:proofErr w:type="gramEnd"/>
      <w:r w:rsidRPr="004456B0">
        <w:rPr>
          <w:szCs w:val="28"/>
        </w:rPr>
        <w:t xml:space="preserve"> исполнением настоящего постановления возложить на начальника Управления имущественных и земельных отношений </w:t>
      </w:r>
      <w:proofErr w:type="spellStart"/>
      <w:r w:rsidRPr="004456B0">
        <w:rPr>
          <w:szCs w:val="28"/>
        </w:rPr>
        <w:t>Зацепурина</w:t>
      </w:r>
      <w:proofErr w:type="spellEnd"/>
      <w:r w:rsidRPr="004456B0">
        <w:rPr>
          <w:szCs w:val="28"/>
        </w:rPr>
        <w:t xml:space="preserve"> Ю.В.</w:t>
      </w:r>
    </w:p>
    <w:p w:rsidR="00E612B3" w:rsidRPr="004456B0" w:rsidRDefault="00E612B3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57049" w:rsidRPr="004456B0" w:rsidRDefault="00557049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02D9C" w:rsidRPr="004456B0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4456B0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4456B0" w:rsidRDefault="00A02D9C" w:rsidP="00A02D9C">
      <w:pPr>
        <w:pStyle w:val="a4"/>
        <w:ind w:firstLine="0"/>
        <w:rPr>
          <w:szCs w:val="28"/>
        </w:rPr>
      </w:pPr>
      <w:r w:rsidRPr="004456B0">
        <w:rPr>
          <w:szCs w:val="28"/>
        </w:rPr>
        <w:t>глава администрации Уинского</w:t>
      </w:r>
    </w:p>
    <w:p w:rsidR="00823B21" w:rsidRPr="004456B0" w:rsidRDefault="00A02D9C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А.Н. </w:t>
      </w:r>
      <w:proofErr w:type="spellStart"/>
      <w:r w:rsidRPr="004456B0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Pr="004456B0" w:rsidRDefault="00786F77" w:rsidP="007E4ADC">
      <w:pPr>
        <w:rPr>
          <w:sz w:val="28"/>
          <w:szCs w:val="28"/>
        </w:rPr>
      </w:pPr>
    </w:p>
    <w:p w:rsidR="00786F77" w:rsidRPr="004456B0" w:rsidRDefault="00786F77" w:rsidP="007E4ADC">
      <w:pPr>
        <w:rPr>
          <w:sz w:val="28"/>
          <w:szCs w:val="28"/>
        </w:rPr>
      </w:pPr>
    </w:p>
    <w:sectPr w:rsidR="00786F77" w:rsidRPr="004456B0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0E" w:rsidRDefault="00451C0E">
      <w:r>
        <w:separator/>
      </w:r>
    </w:p>
  </w:endnote>
  <w:endnote w:type="continuationSeparator" w:id="1">
    <w:p w:rsidR="00451C0E" w:rsidRDefault="0045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0E" w:rsidRDefault="00451C0E">
      <w:r>
        <w:separator/>
      </w:r>
    </w:p>
  </w:footnote>
  <w:footnote w:type="continuationSeparator" w:id="1">
    <w:p w:rsidR="00451C0E" w:rsidRDefault="0045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730EE"/>
    <w:multiLevelType w:val="hybridMultilevel"/>
    <w:tmpl w:val="D7683A90"/>
    <w:lvl w:ilvl="0" w:tplc="B14AF0C8">
      <w:start w:val="1"/>
      <w:numFmt w:val="decimal"/>
      <w:lvlText w:val="%1."/>
      <w:lvlJc w:val="left"/>
      <w:pPr>
        <w:ind w:left="249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B5E20"/>
    <w:multiLevelType w:val="hybridMultilevel"/>
    <w:tmpl w:val="8DA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B6"/>
    <w:rsid w:val="00020472"/>
    <w:rsid w:val="00047970"/>
    <w:rsid w:val="00073B5A"/>
    <w:rsid w:val="000853AB"/>
    <w:rsid w:val="000862DA"/>
    <w:rsid w:val="00094558"/>
    <w:rsid w:val="0012651D"/>
    <w:rsid w:val="00126B20"/>
    <w:rsid w:val="00135836"/>
    <w:rsid w:val="00154A69"/>
    <w:rsid w:val="00161884"/>
    <w:rsid w:val="00166980"/>
    <w:rsid w:val="001B3778"/>
    <w:rsid w:val="001D02CD"/>
    <w:rsid w:val="001E21FC"/>
    <w:rsid w:val="001F781E"/>
    <w:rsid w:val="00222502"/>
    <w:rsid w:val="002260E1"/>
    <w:rsid w:val="00232694"/>
    <w:rsid w:val="002530D7"/>
    <w:rsid w:val="002970C8"/>
    <w:rsid w:val="002A1B69"/>
    <w:rsid w:val="002B5269"/>
    <w:rsid w:val="002C37BB"/>
    <w:rsid w:val="002C4E20"/>
    <w:rsid w:val="002D2485"/>
    <w:rsid w:val="002D5280"/>
    <w:rsid w:val="002D6A4C"/>
    <w:rsid w:val="002E196B"/>
    <w:rsid w:val="002E60B3"/>
    <w:rsid w:val="0032715D"/>
    <w:rsid w:val="00344940"/>
    <w:rsid w:val="00356901"/>
    <w:rsid w:val="003803CE"/>
    <w:rsid w:val="00383DCA"/>
    <w:rsid w:val="003B32D9"/>
    <w:rsid w:val="003E2731"/>
    <w:rsid w:val="003F3290"/>
    <w:rsid w:val="003F4412"/>
    <w:rsid w:val="00406F29"/>
    <w:rsid w:val="004155E4"/>
    <w:rsid w:val="00423103"/>
    <w:rsid w:val="00432F6E"/>
    <w:rsid w:val="00435C5A"/>
    <w:rsid w:val="004456B0"/>
    <w:rsid w:val="00451C0E"/>
    <w:rsid w:val="00466509"/>
    <w:rsid w:val="00470FB3"/>
    <w:rsid w:val="00482A25"/>
    <w:rsid w:val="004B7D54"/>
    <w:rsid w:val="004C2295"/>
    <w:rsid w:val="004D4D11"/>
    <w:rsid w:val="004D7B90"/>
    <w:rsid w:val="004F63F1"/>
    <w:rsid w:val="00502F9B"/>
    <w:rsid w:val="00503D16"/>
    <w:rsid w:val="00504637"/>
    <w:rsid w:val="0050555A"/>
    <w:rsid w:val="005274EA"/>
    <w:rsid w:val="005329C7"/>
    <w:rsid w:val="00536FED"/>
    <w:rsid w:val="00554E67"/>
    <w:rsid w:val="00557049"/>
    <w:rsid w:val="00565A0A"/>
    <w:rsid w:val="00566D44"/>
    <w:rsid w:val="00586C5D"/>
    <w:rsid w:val="00593FD7"/>
    <w:rsid w:val="005B68D2"/>
    <w:rsid w:val="005B7C2C"/>
    <w:rsid w:val="005D6E92"/>
    <w:rsid w:val="0060470B"/>
    <w:rsid w:val="006155F3"/>
    <w:rsid w:val="00621CBC"/>
    <w:rsid w:val="00637B08"/>
    <w:rsid w:val="0066436B"/>
    <w:rsid w:val="00675615"/>
    <w:rsid w:val="00692539"/>
    <w:rsid w:val="006D74A5"/>
    <w:rsid w:val="006D7E16"/>
    <w:rsid w:val="00713B18"/>
    <w:rsid w:val="00715725"/>
    <w:rsid w:val="007240EF"/>
    <w:rsid w:val="007322A4"/>
    <w:rsid w:val="00751142"/>
    <w:rsid w:val="007632B5"/>
    <w:rsid w:val="00773663"/>
    <w:rsid w:val="0078616F"/>
    <w:rsid w:val="00786AC6"/>
    <w:rsid w:val="00786F77"/>
    <w:rsid w:val="007A3D8E"/>
    <w:rsid w:val="007A4D29"/>
    <w:rsid w:val="007A58C2"/>
    <w:rsid w:val="007D014A"/>
    <w:rsid w:val="007E4ADC"/>
    <w:rsid w:val="007F19C1"/>
    <w:rsid w:val="007F651A"/>
    <w:rsid w:val="0081735F"/>
    <w:rsid w:val="00817ACA"/>
    <w:rsid w:val="00823B21"/>
    <w:rsid w:val="00847B9D"/>
    <w:rsid w:val="00863795"/>
    <w:rsid w:val="008658F1"/>
    <w:rsid w:val="00876497"/>
    <w:rsid w:val="008B1016"/>
    <w:rsid w:val="008B2000"/>
    <w:rsid w:val="008C25CC"/>
    <w:rsid w:val="008D16CB"/>
    <w:rsid w:val="008D3289"/>
    <w:rsid w:val="008D6CCF"/>
    <w:rsid w:val="008D7622"/>
    <w:rsid w:val="008E290C"/>
    <w:rsid w:val="009169CE"/>
    <w:rsid w:val="00933B05"/>
    <w:rsid w:val="00941F25"/>
    <w:rsid w:val="009463E8"/>
    <w:rsid w:val="00947294"/>
    <w:rsid w:val="00955370"/>
    <w:rsid w:val="009776FC"/>
    <w:rsid w:val="00997F4C"/>
    <w:rsid w:val="009A3E91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C6D1D"/>
    <w:rsid w:val="00AF6CA6"/>
    <w:rsid w:val="00B1278C"/>
    <w:rsid w:val="00B127E8"/>
    <w:rsid w:val="00B20F7E"/>
    <w:rsid w:val="00B2595A"/>
    <w:rsid w:val="00B2735C"/>
    <w:rsid w:val="00B32CCC"/>
    <w:rsid w:val="00B56365"/>
    <w:rsid w:val="00B8568B"/>
    <w:rsid w:val="00B900B4"/>
    <w:rsid w:val="00B96CED"/>
    <w:rsid w:val="00BB0CD5"/>
    <w:rsid w:val="00BB1C8D"/>
    <w:rsid w:val="00BB6659"/>
    <w:rsid w:val="00BB6EA3"/>
    <w:rsid w:val="00BD38CD"/>
    <w:rsid w:val="00BE35D9"/>
    <w:rsid w:val="00C0735A"/>
    <w:rsid w:val="00C30E96"/>
    <w:rsid w:val="00C44589"/>
    <w:rsid w:val="00C56299"/>
    <w:rsid w:val="00C6033D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6FF1"/>
    <w:rsid w:val="00DE7FBD"/>
    <w:rsid w:val="00E00011"/>
    <w:rsid w:val="00E55D54"/>
    <w:rsid w:val="00E6044E"/>
    <w:rsid w:val="00E612B3"/>
    <w:rsid w:val="00EB54EA"/>
    <w:rsid w:val="00F6102F"/>
    <w:rsid w:val="00F678EC"/>
    <w:rsid w:val="00FB474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B1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1AD4-9DFA-43B1-B376-F8C6F366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2020-04-06T05:21:00Z</cp:lastPrinted>
  <dcterms:created xsi:type="dcterms:W3CDTF">2022-01-21T11:55:00Z</dcterms:created>
  <dcterms:modified xsi:type="dcterms:W3CDTF">2022-01-21T11:55:00Z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