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7D7D61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-467995</wp:posOffset>
            </wp:positionV>
            <wp:extent cx="6116955" cy="27901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856" w:rsidRDefault="00687856" w:rsidP="00DC70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CF6AB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CF6AB8" w:rsidRDefault="001450D8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 w:rsidRPr="001450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1.5pt;width:209.45pt;height:154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A4C07" w:rsidRPr="0019206E" w:rsidRDefault="007A4C07" w:rsidP="00BA34F5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 xml:space="preserve"> внесении изменений в Перечень муниципальных программ Уинского муниципального округа Пермского края, утвержденный постановлением администрации Уинского муниципального округа Пермского края от 25.08.2021 № 259-01-03-253</w:t>
                  </w:r>
                </w:p>
                <w:p w:rsidR="007A4C07" w:rsidRPr="00BA34F5" w:rsidRDefault="007A4C07" w:rsidP="00BA34F5"/>
              </w:txbxContent>
            </v:textbox>
            <w10:wrap type="topAndBottom" anchorx="page" anchory="page"/>
          </v:shape>
        </w:pict>
      </w:r>
    </w:p>
    <w:p w:rsidR="00821046" w:rsidRDefault="00DB3FD7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01.02.2022    259-01-03-36</w:t>
      </w:r>
    </w:p>
    <w:p w:rsidR="007A4C07" w:rsidRDefault="007A4C07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8B4AFE" w:rsidRDefault="00BA34F5" w:rsidP="00BA34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59FA">
        <w:rPr>
          <w:rFonts w:ascii="Times New Roman" w:hAnsi="Times New Roman" w:cs="Times New Roman"/>
          <w:sz w:val="28"/>
          <w:szCs w:val="28"/>
        </w:rPr>
        <w:t>постановлением администрации Уинского муниципального округа Пермского края от 05.08.2020 № 259-01-03-346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9F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Уинского муниципального округа» </w:t>
      </w:r>
      <w:r w:rsidRPr="00CB59FA">
        <w:rPr>
          <w:rFonts w:ascii="Times New Roman" w:hAnsi="Times New Roman" w:cs="Times New Roman"/>
          <w:sz w:val="28"/>
          <w:szCs w:val="28"/>
        </w:rPr>
        <w:t xml:space="preserve">администрация Уинского муниципального </w:t>
      </w:r>
      <w:r w:rsidR="00CF6AB8" w:rsidRPr="00CB59FA">
        <w:rPr>
          <w:rFonts w:ascii="Times New Roman" w:hAnsi="Times New Roman" w:cs="Times New Roman"/>
          <w:sz w:val="28"/>
          <w:szCs w:val="28"/>
        </w:rPr>
        <w:t>округа</w:t>
      </w:r>
      <w:r w:rsidR="00D20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34F5" w:rsidRPr="0019206E" w:rsidRDefault="00BA34F5" w:rsidP="00BA34F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B5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4C07" w:rsidRDefault="00BA34F5" w:rsidP="00BA34F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1.</w:t>
      </w:r>
      <w:r w:rsidR="007A4C0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Перечень муниципальных программ Уинского муниципального округа Пермского края</w:t>
      </w:r>
      <w:r w:rsidR="007A4C07">
        <w:rPr>
          <w:sz w:val="28"/>
          <w:szCs w:val="28"/>
        </w:rPr>
        <w:t>, утвержденный постановлением администрации Уинского муниципального округа Пермского края от 25.08.2021 № 259-01-03-253 следующие изменения:</w:t>
      </w:r>
    </w:p>
    <w:p w:rsidR="007A4C07" w:rsidRPr="0019206E" w:rsidRDefault="007A4C07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34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9 перечня изложить в следующей редакции:</w:t>
      </w:r>
    </w:p>
    <w:tbl>
      <w:tblPr>
        <w:tblStyle w:val="ae"/>
        <w:tblW w:w="0" w:type="auto"/>
        <w:tblLook w:val="04A0"/>
      </w:tblPr>
      <w:tblGrid>
        <w:gridCol w:w="959"/>
        <w:gridCol w:w="5245"/>
        <w:gridCol w:w="3827"/>
      </w:tblGrid>
      <w:tr w:rsidR="007A4C07" w:rsidRPr="00DA0D5A" w:rsidTr="007A4C07">
        <w:tc>
          <w:tcPr>
            <w:tcW w:w="959" w:type="dxa"/>
          </w:tcPr>
          <w:p w:rsidR="007A4C07" w:rsidRPr="00DA0D5A" w:rsidRDefault="007A4C07" w:rsidP="007A4C07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7A4C07" w:rsidRPr="00DA0D5A" w:rsidRDefault="007A4C07" w:rsidP="007A4C0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 Пермского края </w:t>
            </w:r>
          </w:p>
        </w:tc>
        <w:tc>
          <w:tcPr>
            <w:tcW w:w="3827" w:type="dxa"/>
          </w:tcPr>
          <w:p w:rsidR="007A4C07" w:rsidRPr="00DA0D5A" w:rsidRDefault="007A4C07" w:rsidP="007A4C0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имущественных и земельных отношений администрации Уинского муниципального округа</w:t>
            </w:r>
          </w:p>
        </w:tc>
      </w:tr>
    </w:tbl>
    <w:p w:rsidR="00BA34F5" w:rsidRPr="0019206E" w:rsidRDefault="00BA34F5" w:rsidP="00BA34F5">
      <w:pPr>
        <w:ind w:firstLine="708"/>
        <w:jc w:val="both"/>
        <w:rPr>
          <w:sz w:val="28"/>
          <w:szCs w:val="28"/>
        </w:rPr>
      </w:pPr>
    </w:p>
    <w:p w:rsidR="00BA34F5" w:rsidRDefault="00FB46D7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34F5">
        <w:rPr>
          <w:sz w:val="28"/>
          <w:szCs w:val="28"/>
        </w:rPr>
        <w:t xml:space="preserve">. Настоящее постановление вступает в силу с момента подписания и применяется к правоотношениям при исполнении бюджета Уинского </w:t>
      </w:r>
      <w:r w:rsidR="00BA34F5">
        <w:rPr>
          <w:sz w:val="28"/>
          <w:szCs w:val="28"/>
        </w:rPr>
        <w:lastRenderedPageBreak/>
        <w:t>муниципального округа Пермского края, начиная с бюджета на 202</w:t>
      </w:r>
      <w:r w:rsidR="00545DB4">
        <w:rPr>
          <w:sz w:val="28"/>
          <w:szCs w:val="28"/>
        </w:rPr>
        <w:t>2</w:t>
      </w:r>
      <w:r w:rsidR="00BA34F5">
        <w:rPr>
          <w:sz w:val="28"/>
          <w:szCs w:val="28"/>
        </w:rPr>
        <w:t xml:space="preserve"> год и плановый период 202</w:t>
      </w:r>
      <w:r w:rsidR="00545DB4">
        <w:rPr>
          <w:sz w:val="28"/>
          <w:szCs w:val="28"/>
        </w:rPr>
        <w:t>3</w:t>
      </w:r>
      <w:r w:rsidR="00BA34F5">
        <w:rPr>
          <w:sz w:val="28"/>
          <w:szCs w:val="28"/>
        </w:rPr>
        <w:t xml:space="preserve"> и 202</w:t>
      </w:r>
      <w:r w:rsidR="00545DB4">
        <w:rPr>
          <w:sz w:val="28"/>
          <w:szCs w:val="28"/>
        </w:rPr>
        <w:t>4</w:t>
      </w:r>
      <w:r w:rsidR="00BA34F5">
        <w:rPr>
          <w:sz w:val="28"/>
          <w:szCs w:val="28"/>
        </w:rPr>
        <w:t xml:space="preserve"> годов, подлежит размещению </w:t>
      </w:r>
      <w:r w:rsidRPr="00A42E59">
        <w:rPr>
          <w:iCs/>
          <w:sz w:val="28"/>
          <w:szCs w:val="28"/>
        </w:rPr>
        <w:t xml:space="preserve">на официальном сайте администрации </w:t>
      </w:r>
      <w:r w:rsidRPr="00A42E59">
        <w:rPr>
          <w:sz w:val="28"/>
          <w:szCs w:val="28"/>
        </w:rPr>
        <w:t>Уинского муниципального округа Пермского края</w:t>
      </w:r>
      <w:r w:rsidRPr="00A42E59">
        <w:rPr>
          <w:iCs/>
          <w:sz w:val="28"/>
          <w:szCs w:val="28"/>
        </w:rPr>
        <w:t xml:space="preserve"> (</w:t>
      </w:r>
      <w:proofErr w:type="spellStart"/>
      <w:r w:rsidRPr="00A42E59">
        <w:rPr>
          <w:iCs/>
          <w:sz w:val="28"/>
          <w:szCs w:val="28"/>
        </w:rPr>
        <w:t>www.uinsk.ru</w:t>
      </w:r>
      <w:proofErr w:type="spellEnd"/>
      <w:r w:rsidRPr="00A42E5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BA34F5" w:rsidRPr="0019206E" w:rsidRDefault="00FB46D7" w:rsidP="00BA3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34F5" w:rsidRPr="0019206E">
        <w:rPr>
          <w:sz w:val="28"/>
          <w:szCs w:val="28"/>
        </w:rPr>
        <w:t>. Контроль над исполнением</w:t>
      </w:r>
      <w:r w:rsidR="00BA34F5">
        <w:rPr>
          <w:sz w:val="28"/>
          <w:szCs w:val="28"/>
        </w:rPr>
        <w:t xml:space="preserve"> настоящего </w:t>
      </w:r>
      <w:r w:rsidR="00BA34F5" w:rsidRPr="0019206E">
        <w:rPr>
          <w:sz w:val="28"/>
          <w:szCs w:val="28"/>
        </w:rPr>
        <w:t>постановления</w:t>
      </w:r>
      <w:r w:rsidR="00BA34F5">
        <w:rPr>
          <w:sz w:val="28"/>
          <w:szCs w:val="28"/>
        </w:rPr>
        <w:t xml:space="preserve"> оставляю за собой.</w:t>
      </w:r>
      <w:r w:rsidR="00BA34F5" w:rsidRPr="0019206E">
        <w:rPr>
          <w:sz w:val="28"/>
          <w:szCs w:val="28"/>
        </w:rPr>
        <w:t xml:space="preserve">  </w:t>
      </w:r>
    </w:p>
    <w:p w:rsidR="005B50B4" w:rsidRDefault="005B50B4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FB46D7" w:rsidRDefault="00FB46D7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52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6A05">
        <w:rPr>
          <w:rFonts w:ascii="Times New Roman" w:hAnsi="Times New Roman" w:cs="Times New Roman"/>
          <w:sz w:val="28"/>
          <w:szCs w:val="28"/>
        </w:rPr>
        <w:t xml:space="preserve"> округа -</w:t>
      </w:r>
    </w:p>
    <w:p w:rsidR="000B5389" w:rsidRPr="00FA6A05" w:rsidRDefault="000B5389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FA6A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C5286">
        <w:rPr>
          <w:rFonts w:ascii="Times New Roman" w:hAnsi="Times New Roman" w:cs="Times New Roman"/>
          <w:sz w:val="28"/>
          <w:szCs w:val="28"/>
        </w:rPr>
        <w:t>Уинского</w:t>
      </w:r>
    </w:p>
    <w:p w:rsidR="000B5389" w:rsidRPr="00FA6A05" w:rsidRDefault="005C5286" w:rsidP="00C5665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389" w:rsidRPr="00FA6A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21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4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BA34F5" w:rsidRDefault="00BA34F5" w:rsidP="00FB46D7">
      <w:pPr>
        <w:pStyle w:val="a4"/>
        <w:rPr>
          <w:szCs w:val="28"/>
        </w:rPr>
      </w:pPr>
      <w:r>
        <w:rPr>
          <w:szCs w:val="28"/>
        </w:rPr>
        <w:t xml:space="preserve">                                         </w:t>
      </w:r>
      <w:r w:rsidR="00711CE3">
        <w:rPr>
          <w:szCs w:val="28"/>
        </w:rPr>
        <w:t xml:space="preserve">               </w:t>
      </w:r>
      <w:r w:rsidR="008D07B9">
        <w:rPr>
          <w:szCs w:val="28"/>
        </w:rPr>
        <w:t xml:space="preserve"> </w:t>
      </w:r>
      <w:r w:rsidR="005B50B4">
        <w:rPr>
          <w:szCs w:val="28"/>
        </w:rPr>
        <w:t xml:space="preserve"> </w:t>
      </w:r>
      <w:r w:rsidR="00821046">
        <w:rPr>
          <w:szCs w:val="28"/>
        </w:rPr>
        <w:t xml:space="preserve">  </w:t>
      </w:r>
      <w:r>
        <w:rPr>
          <w:szCs w:val="28"/>
        </w:rPr>
        <w:t xml:space="preserve">  </w:t>
      </w:r>
    </w:p>
    <w:p w:rsidR="00BA34F5" w:rsidRDefault="00BA34F5" w:rsidP="00BA34F5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sectPr w:rsidR="00BA34F5" w:rsidSect="005B50B4">
      <w:pgSz w:w="11906" w:h="16838" w:code="9"/>
      <w:pgMar w:top="1134" w:right="567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07" w:rsidRDefault="007A4C07">
      <w:r>
        <w:separator/>
      </w:r>
    </w:p>
  </w:endnote>
  <w:endnote w:type="continuationSeparator" w:id="1">
    <w:p w:rsidR="007A4C07" w:rsidRDefault="007A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07" w:rsidRDefault="007A4C07">
      <w:r>
        <w:separator/>
      </w:r>
    </w:p>
  </w:footnote>
  <w:footnote w:type="continuationSeparator" w:id="1">
    <w:p w:rsidR="007A4C07" w:rsidRDefault="007A4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B2D87"/>
    <w:rsid w:val="000B4BBA"/>
    <w:rsid w:val="000B5389"/>
    <w:rsid w:val="001069A7"/>
    <w:rsid w:val="00114263"/>
    <w:rsid w:val="00123E6B"/>
    <w:rsid w:val="00130BFC"/>
    <w:rsid w:val="00132BC1"/>
    <w:rsid w:val="001450D8"/>
    <w:rsid w:val="00157029"/>
    <w:rsid w:val="001922EB"/>
    <w:rsid w:val="001A3CFF"/>
    <w:rsid w:val="001B2111"/>
    <w:rsid w:val="001D02CD"/>
    <w:rsid w:val="001F46D4"/>
    <w:rsid w:val="00206BA4"/>
    <w:rsid w:val="00264735"/>
    <w:rsid w:val="00264CAE"/>
    <w:rsid w:val="00282FD6"/>
    <w:rsid w:val="00286F29"/>
    <w:rsid w:val="002C37BB"/>
    <w:rsid w:val="002E2018"/>
    <w:rsid w:val="00344940"/>
    <w:rsid w:val="00367386"/>
    <w:rsid w:val="003F629B"/>
    <w:rsid w:val="004312CA"/>
    <w:rsid w:val="00450EB1"/>
    <w:rsid w:val="00470FB3"/>
    <w:rsid w:val="00482A25"/>
    <w:rsid w:val="004B55BD"/>
    <w:rsid w:val="00502F9B"/>
    <w:rsid w:val="00507786"/>
    <w:rsid w:val="00536FED"/>
    <w:rsid w:val="00545DB4"/>
    <w:rsid w:val="005847B8"/>
    <w:rsid w:val="00584EDC"/>
    <w:rsid w:val="005B50B4"/>
    <w:rsid w:val="005B5477"/>
    <w:rsid w:val="005B7C2C"/>
    <w:rsid w:val="005C26AB"/>
    <w:rsid w:val="005C5286"/>
    <w:rsid w:val="005E09D7"/>
    <w:rsid w:val="006155F3"/>
    <w:rsid w:val="00637B08"/>
    <w:rsid w:val="0066436B"/>
    <w:rsid w:val="00671E38"/>
    <w:rsid w:val="00687856"/>
    <w:rsid w:val="006D4593"/>
    <w:rsid w:val="006E5895"/>
    <w:rsid w:val="006F30A3"/>
    <w:rsid w:val="00711CE3"/>
    <w:rsid w:val="00747CAB"/>
    <w:rsid w:val="00752534"/>
    <w:rsid w:val="00761262"/>
    <w:rsid w:val="0078616F"/>
    <w:rsid w:val="007A4C07"/>
    <w:rsid w:val="007D7D61"/>
    <w:rsid w:val="007E4ADC"/>
    <w:rsid w:val="007F15DD"/>
    <w:rsid w:val="007F7FEC"/>
    <w:rsid w:val="0080040E"/>
    <w:rsid w:val="0081735F"/>
    <w:rsid w:val="00817ACA"/>
    <w:rsid w:val="00821046"/>
    <w:rsid w:val="0083186C"/>
    <w:rsid w:val="00837A60"/>
    <w:rsid w:val="008635F0"/>
    <w:rsid w:val="00864569"/>
    <w:rsid w:val="00880AA0"/>
    <w:rsid w:val="008A68F8"/>
    <w:rsid w:val="008B1016"/>
    <w:rsid w:val="008B4AFE"/>
    <w:rsid w:val="008D07B9"/>
    <w:rsid w:val="008D16CB"/>
    <w:rsid w:val="008D7CD3"/>
    <w:rsid w:val="008E6076"/>
    <w:rsid w:val="008F54E7"/>
    <w:rsid w:val="008F6996"/>
    <w:rsid w:val="00900ADA"/>
    <w:rsid w:val="0091223B"/>
    <w:rsid w:val="009169CE"/>
    <w:rsid w:val="009437D1"/>
    <w:rsid w:val="00976345"/>
    <w:rsid w:val="009774A5"/>
    <w:rsid w:val="00990DB7"/>
    <w:rsid w:val="00997F4C"/>
    <w:rsid w:val="00A65D67"/>
    <w:rsid w:val="00A82991"/>
    <w:rsid w:val="00AE3E3F"/>
    <w:rsid w:val="00B00C1D"/>
    <w:rsid w:val="00B076F1"/>
    <w:rsid w:val="00B1278C"/>
    <w:rsid w:val="00B2360E"/>
    <w:rsid w:val="00B659B0"/>
    <w:rsid w:val="00BA34F5"/>
    <w:rsid w:val="00BB0CD5"/>
    <w:rsid w:val="00BB6EA3"/>
    <w:rsid w:val="00BC13A2"/>
    <w:rsid w:val="00BC35CF"/>
    <w:rsid w:val="00BD028A"/>
    <w:rsid w:val="00BF4507"/>
    <w:rsid w:val="00C001A4"/>
    <w:rsid w:val="00C10A95"/>
    <w:rsid w:val="00C1116E"/>
    <w:rsid w:val="00C4075E"/>
    <w:rsid w:val="00C41CBE"/>
    <w:rsid w:val="00C506EB"/>
    <w:rsid w:val="00C54D64"/>
    <w:rsid w:val="00C56655"/>
    <w:rsid w:val="00C712D9"/>
    <w:rsid w:val="00C80448"/>
    <w:rsid w:val="00CA276F"/>
    <w:rsid w:val="00CA5127"/>
    <w:rsid w:val="00CB59FA"/>
    <w:rsid w:val="00CF6AB8"/>
    <w:rsid w:val="00D03B84"/>
    <w:rsid w:val="00D20EBC"/>
    <w:rsid w:val="00D212E3"/>
    <w:rsid w:val="00D23CC5"/>
    <w:rsid w:val="00D412E7"/>
    <w:rsid w:val="00D517A4"/>
    <w:rsid w:val="00D60233"/>
    <w:rsid w:val="00D615EB"/>
    <w:rsid w:val="00D86024"/>
    <w:rsid w:val="00DB3FD7"/>
    <w:rsid w:val="00DB7CC9"/>
    <w:rsid w:val="00DC7040"/>
    <w:rsid w:val="00E12571"/>
    <w:rsid w:val="00E32A44"/>
    <w:rsid w:val="00E55D54"/>
    <w:rsid w:val="00E93C7F"/>
    <w:rsid w:val="00EB54EA"/>
    <w:rsid w:val="00EF560E"/>
    <w:rsid w:val="00F0307F"/>
    <w:rsid w:val="00F41EEC"/>
    <w:rsid w:val="00FA6A05"/>
    <w:rsid w:val="00FB46D7"/>
    <w:rsid w:val="00FC1030"/>
    <w:rsid w:val="00FC261D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D7D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7D7D61"/>
    <w:rPr>
      <w:color w:val="0563C1" w:themeColor="hyperlink"/>
      <w:u w:val="single"/>
    </w:rPr>
  </w:style>
  <w:style w:type="paragraph" w:customStyle="1" w:styleId="ConsPlusNonformat">
    <w:name w:val="ConsPlusNonformat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C26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C26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C26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C26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C261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rsid w:val="00BA3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BA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520B-6D7E-4C38-9758-F0B4F27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2020-09-22T13:16:00Z</cp:lastPrinted>
  <dcterms:created xsi:type="dcterms:W3CDTF">2022-02-01T11:23:00Z</dcterms:created>
  <dcterms:modified xsi:type="dcterms:W3CDTF">2022-02-01T11:23:00Z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