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8" w:rsidRDefault="00B443B9" w:rsidP="00DD53E8">
      <w:pPr>
        <w:pStyle w:val="a4"/>
        <w:spacing w:line="240" w:lineRule="auto"/>
        <w:jc w:val="righ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760021</wp:posOffset>
                </wp:positionH>
                <wp:positionV relativeFrom="page">
                  <wp:posOffset>3705101</wp:posOffset>
                </wp:positionV>
                <wp:extent cx="2867025" cy="2078182"/>
                <wp:effectExtent l="0" t="0" r="9525" b="1778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D2" w:rsidRPr="00F06256" w:rsidRDefault="00AF33D2" w:rsidP="007838B4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rPr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2022-2024 годы», утвержденную </w:t>
                            </w:r>
                            <w:r>
                              <w:rPr>
                                <w:szCs w:val="28"/>
                              </w:rPr>
                              <w:t>постановлением администрации Уинского муниципального округа от 05.10.2021 № 259-01-03-297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85pt;margin-top:291.75pt;width:225.75pt;height:1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1SrAIAAKs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" filled="f" stroked="f">
                <v:textbox inset="0,0,0,0">
                  <w:txbxContent>
                    <w:p w:rsidR="00AF33D2" w:rsidRPr="00F06256" w:rsidRDefault="00AF33D2" w:rsidP="007838B4">
                      <w:pPr>
                        <w:pStyle w:val="a3"/>
                        <w:spacing w:after="0" w:line="240" w:lineRule="auto"/>
                      </w:pPr>
                      <w:r>
                        <w:rPr>
                          <w:szCs w:val="28"/>
                        </w:rPr>
                        <w:t xml:space="preserve">О внесении изменений в </w:t>
                      </w:r>
                      <w:r>
    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2022-2024 годы», утвержденную </w:t>
                      </w:r>
                      <w:r>
                        <w:rPr>
                          <w:szCs w:val="28"/>
                        </w:rPr>
                        <w:t>постановлением администрации Уинского муниципального округа от 05.10.2021 № 259-01-03-297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99C" w:rsidRDefault="00A4599C" w:rsidP="00DD53E8">
      <w:pPr>
        <w:pStyle w:val="a4"/>
        <w:spacing w:line="240" w:lineRule="auto"/>
        <w:jc w:val="right"/>
        <w:rPr>
          <w:b/>
          <w:szCs w:val="28"/>
        </w:rPr>
      </w:pPr>
    </w:p>
    <w:p w:rsidR="002F51BD" w:rsidRDefault="002F51BD" w:rsidP="00DD53E8">
      <w:pPr>
        <w:pStyle w:val="a4"/>
        <w:spacing w:line="240" w:lineRule="auto"/>
        <w:jc w:val="right"/>
        <w:rPr>
          <w:b/>
          <w:szCs w:val="28"/>
        </w:rPr>
      </w:pPr>
    </w:p>
    <w:p w:rsidR="002F51BD" w:rsidRDefault="002F51BD" w:rsidP="002F51B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района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2F51BD" w:rsidRDefault="002F51BD" w:rsidP="002F51B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2F51BD" w:rsidRPr="0095702D" w:rsidRDefault="002F51BD" w:rsidP="002F51BD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Pr="0095702D">
        <w:rPr>
          <w:b w:val="0"/>
          <w:szCs w:val="28"/>
        </w:rPr>
        <w:t xml:space="preserve">Внести в </w:t>
      </w:r>
      <w:r w:rsidRPr="0095702D">
        <w:rPr>
          <w:b w:val="0"/>
        </w:rPr>
        <w:t>муниципальн</w:t>
      </w:r>
      <w:r>
        <w:rPr>
          <w:b w:val="0"/>
        </w:rPr>
        <w:t>ую</w:t>
      </w:r>
      <w:r w:rsidRPr="0095702D">
        <w:rPr>
          <w:b w:val="0"/>
        </w:rPr>
        <w:t xml:space="preserve"> программ</w:t>
      </w:r>
      <w:r>
        <w:rPr>
          <w:b w:val="0"/>
        </w:rPr>
        <w:t>у</w:t>
      </w:r>
      <w:r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</w:t>
      </w:r>
      <w:r w:rsidRPr="0095702D">
        <w:rPr>
          <w:b w:val="0"/>
        </w:rPr>
        <w:lastRenderedPageBreak/>
        <w:t>202</w:t>
      </w:r>
      <w:r>
        <w:rPr>
          <w:b w:val="0"/>
        </w:rPr>
        <w:t>2</w:t>
      </w:r>
      <w:r w:rsidRPr="0095702D">
        <w:rPr>
          <w:b w:val="0"/>
        </w:rPr>
        <w:t>-202</w:t>
      </w:r>
      <w:r>
        <w:rPr>
          <w:b w:val="0"/>
        </w:rPr>
        <w:t>4</w:t>
      </w:r>
      <w:r w:rsidRPr="0095702D">
        <w:rPr>
          <w:b w:val="0"/>
        </w:rPr>
        <w:t xml:space="preserve"> годы</w:t>
      </w:r>
      <w:r>
        <w:rPr>
          <w:b w:val="0"/>
        </w:rPr>
        <w:t>, утвержденную</w:t>
      </w:r>
      <w:r w:rsidRPr="0095702D">
        <w:rPr>
          <w:b w:val="0"/>
          <w:szCs w:val="28"/>
        </w:rPr>
        <w:t xml:space="preserve"> постановление</w:t>
      </w:r>
      <w:r>
        <w:rPr>
          <w:b w:val="0"/>
          <w:szCs w:val="28"/>
        </w:rPr>
        <w:t>м</w:t>
      </w:r>
      <w:r w:rsidRPr="0095702D">
        <w:rPr>
          <w:b w:val="0"/>
          <w:szCs w:val="28"/>
        </w:rPr>
        <w:t xml:space="preserve"> </w:t>
      </w:r>
      <w:r w:rsidR="00391BDC">
        <w:rPr>
          <w:b w:val="0"/>
          <w:szCs w:val="28"/>
        </w:rPr>
        <w:t xml:space="preserve">администрации </w:t>
      </w:r>
      <w:bookmarkStart w:id="0" w:name="_GoBack"/>
      <w:bookmarkEnd w:id="0"/>
      <w:r w:rsidRPr="0095702D">
        <w:rPr>
          <w:b w:val="0"/>
          <w:szCs w:val="28"/>
        </w:rPr>
        <w:t xml:space="preserve">Уинского муниципального округа от </w:t>
      </w:r>
      <w:r>
        <w:rPr>
          <w:b w:val="0"/>
          <w:szCs w:val="28"/>
        </w:rPr>
        <w:t>05</w:t>
      </w:r>
      <w:r w:rsidRPr="0095702D">
        <w:rPr>
          <w:b w:val="0"/>
          <w:szCs w:val="28"/>
        </w:rPr>
        <w:t>.10.202</w:t>
      </w:r>
      <w:r>
        <w:rPr>
          <w:b w:val="0"/>
          <w:szCs w:val="28"/>
        </w:rPr>
        <w:t>1</w:t>
      </w:r>
      <w:r w:rsidRPr="0095702D">
        <w:rPr>
          <w:b w:val="0"/>
          <w:szCs w:val="28"/>
        </w:rPr>
        <w:t xml:space="preserve"> № 259-01-03-</w:t>
      </w:r>
      <w:r>
        <w:rPr>
          <w:b w:val="0"/>
          <w:szCs w:val="28"/>
        </w:rPr>
        <w:t>297</w:t>
      </w:r>
      <w:r w:rsidRPr="0095702D">
        <w:rPr>
          <w:b w:val="0"/>
          <w:szCs w:val="28"/>
        </w:rPr>
        <w:t xml:space="preserve"> следующие изменения: </w:t>
      </w:r>
    </w:p>
    <w:p w:rsidR="002F51BD" w:rsidRPr="00CB7BC3" w:rsidRDefault="00CB7BC3" w:rsidP="00CB7BC3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</w:r>
      <w:r w:rsidR="002F51BD" w:rsidRPr="00CB7BC3">
        <w:rPr>
          <w:sz w:val="28"/>
        </w:rPr>
        <w:t>Блок «Объемы и источники финансирования программы» паспорта муниципальной программы «Обеспечение безопасности жизнедеятельности жителей Уинского муниципального округа Пермского края» на 2022-2024 годы, приложение 2 и приложение 3 к муниципальной программы изложить в новой редакции, согласно приложению 1 к настоящему постановлению.</w:t>
      </w:r>
    </w:p>
    <w:p w:rsidR="002F51BD" w:rsidRDefault="002F51BD" w:rsidP="002F51BD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>
        <w:rPr>
          <w:szCs w:val="28"/>
        </w:rPr>
        <w:t>в силу с момента подписания и применяется к правоотношениям при исполнении бюджета Уинского муниципального округа, начиная с бюджета на 2022 год и плановый период 2023 и 2024 годов.</w:t>
      </w:r>
    </w:p>
    <w:p w:rsidR="002F51BD" w:rsidRDefault="002F51BD" w:rsidP="002F51BD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 xml:space="preserve">Настоящее постановление подлежит размещению на </w:t>
      </w:r>
      <w:r>
        <w:rPr>
          <w:szCs w:val="28"/>
        </w:rPr>
        <w:t xml:space="preserve">официальном сайте </w:t>
      </w:r>
      <w:r w:rsidRPr="00753975">
        <w:rPr>
          <w:szCs w:val="28"/>
        </w:rPr>
        <w:t xml:space="preserve">администрации Уинского муниципального округа </w:t>
      </w:r>
      <w:r w:rsidRPr="00734275">
        <w:rPr>
          <w:szCs w:val="28"/>
        </w:rPr>
        <w:t>(http://uinsk.ru)</w:t>
      </w:r>
      <w:r w:rsidRPr="00753975">
        <w:rPr>
          <w:szCs w:val="28"/>
        </w:rPr>
        <w:t>.</w:t>
      </w:r>
    </w:p>
    <w:p w:rsidR="002F51BD" w:rsidRPr="00753975" w:rsidRDefault="002F51BD" w:rsidP="002F51BD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А.Н. Зелёнкин</w:t>
      </w:r>
    </w:p>
    <w:p w:rsidR="002F51BD" w:rsidRDefault="002F51BD" w:rsidP="002F51BD">
      <w:pPr>
        <w:tabs>
          <w:tab w:val="left" w:pos="993"/>
        </w:tabs>
        <w:jc w:val="both"/>
        <w:rPr>
          <w:sz w:val="28"/>
          <w:szCs w:val="28"/>
        </w:rPr>
        <w:sectPr w:rsidR="002F51BD" w:rsidSect="00CB7BC3"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2F51BD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</w:t>
      </w:r>
      <w:r w:rsidR="002F51BD">
        <w:rPr>
          <w:sz w:val="28"/>
          <w:szCs w:val="28"/>
        </w:rPr>
        <w:t>№1</w:t>
      </w:r>
    </w:p>
    <w:p w:rsidR="002F51BD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к постановлению администрации </w:t>
      </w: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Уинского муниципального </w:t>
      </w:r>
      <w:r w:rsidR="00FC5674">
        <w:rPr>
          <w:sz w:val="28"/>
          <w:szCs w:val="28"/>
        </w:rPr>
        <w:t>округа</w:t>
      </w:r>
    </w:p>
    <w:p w:rsidR="00F06256" w:rsidRPr="00FC5674" w:rsidRDefault="008B0697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</w:t>
      </w:r>
      <w:r w:rsidR="00FC5674" w:rsidRPr="00FC5674">
        <w:rPr>
          <w:sz w:val="28"/>
          <w:szCs w:val="28"/>
        </w:rPr>
        <w:t>_____________</w:t>
      </w:r>
      <w:r w:rsidRPr="00FC5674">
        <w:rPr>
          <w:sz w:val="28"/>
          <w:szCs w:val="28"/>
        </w:rPr>
        <w:t xml:space="preserve"> № </w:t>
      </w:r>
      <w:r w:rsidR="00FC5674">
        <w:rPr>
          <w:sz w:val="28"/>
          <w:szCs w:val="28"/>
        </w:rPr>
        <w:t>________________</w:t>
      </w:r>
    </w:p>
    <w:p w:rsidR="00F06256" w:rsidRDefault="00F06256" w:rsidP="00266A50">
      <w:pPr>
        <w:jc w:val="right"/>
        <w:rPr>
          <w:b/>
          <w:szCs w:val="28"/>
        </w:rPr>
      </w:pPr>
    </w:p>
    <w:p w:rsidR="00D54875" w:rsidRDefault="00D54875" w:rsidP="00266A50">
      <w:pPr>
        <w:jc w:val="right"/>
        <w:rPr>
          <w:b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1979"/>
        <w:gridCol w:w="1319"/>
        <w:gridCol w:w="1400"/>
        <w:gridCol w:w="1319"/>
        <w:gridCol w:w="1296"/>
      </w:tblGrid>
      <w:tr w:rsidR="00A71741" w:rsidRPr="002F51BD" w:rsidTr="002F51BD"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1B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Источники финансирования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Расходы (в рублях)</w:t>
            </w:r>
          </w:p>
        </w:tc>
      </w:tr>
      <w:tr w:rsidR="00A71741" w:rsidRPr="002F51BD" w:rsidTr="002F51BD"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202</w:t>
            </w:r>
            <w:r w:rsidR="00900213" w:rsidRPr="002F51BD">
              <w:t>2</w:t>
            </w:r>
            <w:r w:rsidRPr="002F51BD">
              <w:t xml:space="preserve">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202</w:t>
            </w:r>
            <w:r w:rsidR="00900213" w:rsidRPr="002F51BD">
              <w:t>3</w:t>
            </w:r>
            <w:r w:rsidRPr="002F51BD">
              <w:t xml:space="preserve">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202</w:t>
            </w:r>
            <w:r w:rsidR="00900213" w:rsidRPr="002F51BD">
              <w:t>4</w:t>
            </w:r>
            <w:r w:rsidRPr="002F51BD">
              <w:t xml:space="preserve">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2F51BD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Итого</w:t>
            </w:r>
          </w:p>
        </w:tc>
      </w:tr>
      <w:tr w:rsidR="0056511D" w:rsidRPr="002F51BD" w:rsidTr="002F51BD"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</w:pPr>
            <w:r w:rsidRPr="002F51BD">
              <w:t>Всего, в том числе: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15381297,04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13251976,00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13671976,00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46195A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42305249,04</w:t>
            </w:r>
          </w:p>
        </w:tc>
      </w:tr>
      <w:tr w:rsidR="0056511D" w:rsidRPr="002F51BD" w:rsidTr="002F51BD">
        <w:trPr>
          <w:trHeight w:val="92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</w:pPr>
            <w:r w:rsidRPr="002F51BD">
              <w:t>Бюджет Уинского муниципального округа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13869880,2</w:t>
            </w:r>
            <w:r w:rsidR="0046195A" w:rsidRPr="002F51BD">
              <w:rPr>
                <w:sz w:val="22"/>
                <w:szCs w:val="22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13167876,00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13587876,00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40625632,2</w:t>
            </w:r>
            <w:r w:rsidR="0046195A" w:rsidRPr="002F51BD">
              <w:rPr>
                <w:sz w:val="22"/>
                <w:szCs w:val="22"/>
              </w:rPr>
              <w:t>9</w:t>
            </w:r>
          </w:p>
        </w:tc>
      </w:tr>
      <w:tr w:rsidR="0056511D" w:rsidRPr="00891BBB" w:rsidTr="002F51BD">
        <w:trPr>
          <w:trHeight w:val="217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900213">
            <w:pPr>
              <w:widowControl w:val="0"/>
              <w:autoSpaceDE w:val="0"/>
              <w:autoSpaceDN w:val="0"/>
              <w:adjustRightInd w:val="0"/>
            </w:pPr>
            <w:r w:rsidRPr="002F51BD">
              <w:t>Краевой бюджет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1511416,75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84100,00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84100,00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2F51BD" w:rsidRDefault="0056511D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 w:rsidRPr="002F51BD">
              <w:rPr>
                <w:sz w:val="22"/>
                <w:szCs w:val="22"/>
              </w:rPr>
              <w:t>1679616,75</w:t>
            </w:r>
          </w:p>
        </w:tc>
      </w:tr>
    </w:tbl>
    <w:p w:rsidR="00C70D38" w:rsidRDefault="00C70D38" w:rsidP="00266A5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  <w:sectPr w:rsidR="00C70D38" w:rsidSect="00900213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E77CE" w:rsidRDefault="002F51BD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E77CE">
        <w:rPr>
          <w:sz w:val="28"/>
          <w:szCs w:val="28"/>
        </w:rPr>
        <w:t>Приложение 2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44265F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финансирования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409"/>
        <w:gridCol w:w="851"/>
        <w:gridCol w:w="990"/>
        <w:gridCol w:w="1418"/>
        <w:gridCol w:w="567"/>
        <w:gridCol w:w="1560"/>
        <w:gridCol w:w="1559"/>
        <w:gridCol w:w="1558"/>
      </w:tblGrid>
      <w:tr w:rsidR="007E77CE" w:rsidRPr="002F51BD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Расходы, руб.</w:t>
            </w:r>
          </w:p>
        </w:tc>
      </w:tr>
      <w:tr w:rsidR="007E77CE" w:rsidRPr="002F51BD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 w:rsidP="0033337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</w:rPr>
            </w:pPr>
            <w:r w:rsidRPr="002F51BD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</w:t>
            </w:r>
            <w:r w:rsidR="00AC1226" w:rsidRPr="002F51BD">
              <w:rPr>
                <w:b/>
              </w:rPr>
              <w:t>2</w:t>
            </w:r>
            <w:r w:rsidRPr="002F51BD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</w:t>
            </w:r>
            <w:r w:rsidR="00AC1226" w:rsidRPr="002F51BD">
              <w:rPr>
                <w:b/>
              </w:rPr>
              <w:t>3</w:t>
            </w:r>
            <w:r w:rsidRPr="002F51BD">
              <w:rPr>
                <w:b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</w:t>
            </w:r>
            <w:r w:rsidR="00AC1226" w:rsidRPr="002F51BD">
              <w:rPr>
                <w:b/>
              </w:rPr>
              <w:t>4</w:t>
            </w:r>
            <w:r w:rsidRPr="002F51BD">
              <w:rPr>
                <w:b/>
              </w:rPr>
              <w:t xml:space="preserve"> год</w:t>
            </w:r>
          </w:p>
        </w:tc>
      </w:tr>
      <w:tr w:rsidR="007E77CE" w:rsidRPr="002F51BD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9</w:t>
            </w:r>
          </w:p>
        </w:tc>
      </w:tr>
      <w:tr w:rsidR="0046195A" w:rsidRPr="002F51BD" w:rsidTr="00A540CA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51BD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15381297,04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13251976,00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13671976,00</w:t>
            </w:r>
          </w:p>
        </w:tc>
      </w:tr>
      <w:tr w:rsidR="0046195A" w:rsidRPr="002F51BD" w:rsidTr="00A540CA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 xml:space="preserve">МКУ «Гражданская защита», </w:t>
            </w:r>
          </w:p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15381297,04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13251976,00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13671976,00</w:t>
            </w:r>
          </w:p>
        </w:tc>
      </w:tr>
      <w:tr w:rsidR="0046195A" w:rsidRPr="002F51BD" w:rsidTr="00A540CA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51BD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</w:tr>
      <w:tr w:rsidR="0046195A" w:rsidRPr="002F51BD" w:rsidTr="00A540CA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</w:tr>
      <w:tr w:rsidR="0046195A" w:rsidRPr="002F51BD" w:rsidTr="00A540CA">
        <w:trPr>
          <w:trHeight w:val="37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</w:pPr>
            <w:r w:rsidRPr="002F51BD">
              <w:t xml:space="preserve">21 Основное мероприятие - Обеспечение первичных мер пожарной безопасности в границах Уинского </w:t>
            </w:r>
            <w:r w:rsidRPr="002F51BD">
              <w:lastRenderedPageBreak/>
              <w:t>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</w:tr>
      <w:tr w:rsidR="0046195A" w:rsidRPr="002F51BD" w:rsidTr="00A540CA">
        <w:trPr>
          <w:trHeight w:val="100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</w:pPr>
            <w:r w:rsidRPr="002F51BD">
              <w:rPr>
                <w:color w:val="000000"/>
                <w:shd w:val="clear" w:color="auto" w:fill="F7F7F7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2120101020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242456,00</w:t>
            </w:r>
          </w:p>
        </w:tc>
      </w:tr>
      <w:tr w:rsidR="0046195A" w:rsidRPr="002F51BD" w:rsidTr="00A540CA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3</w:t>
            </w:r>
          </w:p>
          <w:p w:rsidR="0046195A" w:rsidRPr="002F51BD" w:rsidRDefault="0046195A">
            <w:pPr>
              <w:rPr>
                <w:b/>
              </w:rPr>
            </w:pPr>
            <w:r w:rsidRPr="002F51BD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15039899,86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46195A" w:rsidRPr="002F51BD" w:rsidTr="00A540CA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15039899,86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46195A" w:rsidRPr="002F51BD" w:rsidTr="00A540CA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rPr>
                <w:b/>
              </w:rPr>
            </w:pPr>
            <w:r w:rsidRPr="002F51BD"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15039899,86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46195A" w:rsidRPr="002F51BD" w:rsidTr="00A540CA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r w:rsidRPr="002F51BD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4063998,04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4053766,00</w:t>
            </w:r>
          </w:p>
        </w:tc>
      </w:tr>
      <w:tr w:rsidR="0046195A" w:rsidRPr="002F51BD" w:rsidTr="00A540CA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jc w:val="center"/>
            </w:pPr>
            <w:r w:rsidRPr="002F51B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596708,48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539508,48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539508,48</w:t>
            </w:r>
          </w:p>
        </w:tc>
      </w:tr>
      <w:tr w:rsidR="0046195A" w:rsidRPr="002F51BD" w:rsidTr="00A540CA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jc w:val="center"/>
            </w:pPr>
            <w:r w:rsidRPr="002F51B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7534699,00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7534699,00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7534699,00</w:t>
            </w:r>
          </w:p>
        </w:tc>
      </w:tr>
      <w:tr w:rsidR="0046195A" w:rsidRPr="002F51BD" w:rsidTr="00A540CA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jc w:val="center"/>
            </w:pPr>
            <w:r w:rsidRPr="002F51B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914053,34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755253,34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1175253,34</w:t>
            </w:r>
          </w:p>
        </w:tc>
      </w:tr>
      <w:tr w:rsidR="0046195A" w:rsidRPr="002F51BD" w:rsidTr="00A540CA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2F51BD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jc w:val="center"/>
            </w:pPr>
            <w:r w:rsidRPr="002F51B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27352,00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2F51BD" w:rsidRDefault="0046195A" w:rsidP="00A540CA">
            <w:pPr>
              <w:jc w:val="center"/>
            </w:pPr>
            <w:r w:rsidRPr="002F51BD">
              <w:t>27352,00</w:t>
            </w:r>
          </w:p>
        </w:tc>
      </w:tr>
      <w:tr w:rsidR="0046195A" w:rsidRPr="002F51BD" w:rsidTr="00A540CA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5A" w:rsidRPr="002F51BD" w:rsidRDefault="0046195A">
            <w:r w:rsidRPr="002F51BD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5A" w:rsidRPr="002F51BD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EA031C">
            <w:pPr>
              <w:jc w:val="center"/>
              <w:rPr>
                <w:lang w:val="en-US"/>
              </w:rPr>
            </w:pPr>
            <w:r w:rsidRPr="002F51BD">
              <w:t>21301</w:t>
            </w:r>
            <w:r w:rsidRPr="002F51BD">
              <w:rPr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A540CA">
            <w:pPr>
              <w:jc w:val="center"/>
            </w:pPr>
            <w:r w:rsidRPr="002F51BD">
              <w:t>1903089,00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A540CA">
            <w:pPr>
              <w:jc w:val="center"/>
            </w:pPr>
            <w:r w:rsidRPr="002F51BD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2F51BD" w:rsidRDefault="0046195A" w:rsidP="00A540CA">
            <w:pPr>
              <w:jc w:val="center"/>
            </w:pPr>
            <w:r w:rsidRPr="002F51BD">
              <w:t>0,00</w:t>
            </w:r>
          </w:p>
        </w:tc>
      </w:tr>
      <w:tr w:rsidR="00A540CA" w:rsidRPr="002F51BD" w:rsidTr="00A540CA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4</w:t>
            </w:r>
          </w:p>
          <w:p w:rsidR="00A540CA" w:rsidRPr="002F51BD" w:rsidRDefault="00A540CA">
            <w:pPr>
              <w:rPr>
                <w:b/>
              </w:rPr>
            </w:pPr>
            <w:r w:rsidRPr="002F51BD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</w:tr>
      <w:tr w:rsidR="00A540CA" w:rsidRPr="002F51BD" w:rsidTr="00A540CA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</w:tr>
      <w:tr w:rsidR="00A540CA" w:rsidRPr="002F51BD" w:rsidTr="00A540CA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r w:rsidRPr="002F51BD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98941,18</w:t>
            </w:r>
          </w:p>
        </w:tc>
      </w:tr>
      <w:tr w:rsidR="00A540CA" w:rsidRPr="00A14A2A" w:rsidTr="00A540CA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r w:rsidRPr="002F51BD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33337C">
            <w:pPr>
              <w:ind w:left="-102" w:right="-62"/>
              <w:jc w:val="center"/>
            </w:pPr>
            <w:r w:rsidRPr="002F51BD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</w:pPr>
            <w:r w:rsidRPr="002F51BD"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</w:pPr>
            <w:r w:rsidRPr="002F51BD"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A14A2A" w:rsidRDefault="00A540CA" w:rsidP="00A540CA">
            <w:pPr>
              <w:jc w:val="center"/>
            </w:pPr>
            <w:r w:rsidRPr="002F51BD">
              <w:t>98941,18</w:t>
            </w:r>
          </w:p>
        </w:tc>
      </w:tr>
    </w:tbl>
    <w:p w:rsidR="007E77CE" w:rsidRDefault="007E77CE" w:rsidP="007E77CE">
      <w:pPr>
        <w:widowControl w:val="0"/>
        <w:autoSpaceDE w:val="0"/>
        <w:autoSpaceDN w:val="0"/>
        <w:adjustRightInd w:val="0"/>
        <w:outlineLvl w:val="1"/>
      </w:pPr>
      <w:bookmarkStart w:id="1" w:name="Par399"/>
      <w:bookmarkStart w:id="2" w:name="Par1398"/>
      <w:bookmarkEnd w:id="1"/>
      <w:bookmarkEnd w:id="2"/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44265F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RPr="002F51BD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Расходы, руб.</w:t>
            </w:r>
          </w:p>
        </w:tc>
      </w:tr>
      <w:tr w:rsidR="00AC1226" w:rsidRPr="002F51BD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 w:rsidRPr="002F51BD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2F51BD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2024 год</w:t>
            </w:r>
          </w:p>
        </w:tc>
      </w:tr>
      <w:tr w:rsidR="007E77CE" w:rsidRPr="002F51BD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9</w:t>
            </w:r>
          </w:p>
        </w:tc>
      </w:tr>
      <w:tr w:rsidR="00A540CA" w:rsidRPr="002F51BD" w:rsidTr="00A540CA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51BD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13869880,29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13167876,00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13587876,00</w:t>
            </w:r>
          </w:p>
        </w:tc>
      </w:tr>
      <w:tr w:rsidR="00A540CA" w:rsidRPr="002F51BD" w:rsidTr="00A540CA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защита»,</w:t>
            </w:r>
          </w:p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13869880,29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13167876,00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13587876,00</w:t>
            </w:r>
          </w:p>
        </w:tc>
      </w:tr>
      <w:tr w:rsidR="00A540CA" w:rsidRPr="002F51BD" w:rsidTr="0033337C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51BD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  <w:rPr>
                <w:b/>
              </w:rPr>
            </w:pPr>
            <w:r w:rsidRPr="002F51BD">
              <w:rPr>
                <w:b/>
              </w:rPr>
              <w:t>242456,00</w:t>
            </w:r>
          </w:p>
        </w:tc>
      </w:tr>
      <w:tr w:rsidR="00A540CA" w:rsidRPr="002F51BD" w:rsidTr="0033337C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</w:tr>
      <w:tr w:rsidR="00A540CA" w:rsidRPr="002F51BD" w:rsidTr="0033337C">
        <w:trPr>
          <w:trHeight w:val="375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</w:pPr>
            <w:r w:rsidRPr="002F51BD">
              <w:t xml:space="preserve">2.1 Основное мероприятие - Обеспечение первичных мер пожарной 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</w:tr>
      <w:tr w:rsidR="00A540CA" w:rsidRPr="002F51BD" w:rsidTr="0033337C">
        <w:trPr>
          <w:trHeight w:val="276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2120101020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242456,00</w:t>
            </w:r>
          </w:p>
        </w:tc>
      </w:tr>
      <w:tr w:rsidR="007E77CE" w:rsidRPr="002F51BD" w:rsidTr="0033337C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2F51BD" w:rsidRDefault="007E77CE">
            <w:pPr>
              <w:widowControl w:val="0"/>
              <w:autoSpaceDE w:val="0"/>
              <w:autoSpaceDN w:val="0"/>
              <w:adjustRightInd w:val="0"/>
            </w:pPr>
            <w:r w:rsidRPr="002F51BD">
              <w:rPr>
                <w:color w:val="00000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/>
        </w:tc>
      </w:tr>
      <w:tr w:rsidR="00A540CA" w:rsidRPr="002F51BD" w:rsidTr="00A540CA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3</w:t>
            </w:r>
          </w:p>
          <w:p w:rsidR="00A540CA" w:rsidRPr="002F51BD" w:rsidRDefault="00A540CA">
            <w:pPr>
              <w:rPr>
                <w:b/>
              </w:rPr>
            </w:pPr>
            <w:r w:rsidRPr="002F51BD"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13612583,11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A540CA" w:rsidRPr="002F51BD" w:rsidTr="00A540CA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13612583,11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A540CA" w:rsidRPr="002F51BD" w:rsidTr="00A540CA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  <w:r w:rsidRPr="002F51BD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13612583,11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13330578,82</w:t>
            </w:r>
          </w:p>
        </w:tc>
      </w:tr>
      <w:tr w:rsidR="00A540CA" w:rsidRPr="002F51BD" w:rsidTr="0033337C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r w:rsidRPr="002F51BD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4063998,04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4053766,00</w:t>
            </w:r>
          </w:p>
        </w:tc>
      </w:tr>
      <w:tr w:rsidR="00A540CA" w:rsidRPr="002F51BD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</w:pPr>
            <w:r w:rsidRPr="002F51BD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596708,48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539508,48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539508,48</w:t>
            </w:r>
          </w:p>
        </w:tc>
      </w:tr>
      <w:tr w:rsidR="00A540CA" w:rsidRPr="002F51BD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</w:pPr>
            <w:r w:rsidRPr="002F51BD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7534699,00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7534699,00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7534699,00</w:t>
            </w:r>
          </w:p>
        </w:tc>
      </w:tr>
      <w:tr w:rsidR="00A540CA" w:rsidRPr="002F51BD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</w:pPr>
            <w:r w:rsidRPr="002F51BD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914053,34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755253,34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1175253,34</w:t>
            </w:r>
          </w:p>
        </w:tc>
      </w:tr>
      <w:tr w:rsidR="00A540CA" w:rsidRPr="002F51BD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</w:pPr>
            <w:r w:rsidRPr="002F51BD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27352,00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A14A2A">
            <w:pPr>
              <w:jc w:val="center"/>
            </w:pPr>
            <w:r w:rsidRPr="002F51BD">
              <w:t>27352,00</w:t>
            </w:r>
          </w:p>
        </w:tc>
      </w:tr>
      <w:tr w:rsidR="00A540CA" w:rsidRPr="002F51BD" w:rsidTr="00A540CA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A" w:rsidRPr="002F51BD" w:rsidRDefault="00A540CA" w:rsidP="00EA031C">
            <w:r w:rsidRPr="002F51BD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A" w:rsidRPr="002F51BD" w:rsidRDefault="00A540CA" w:rsidP="00EA03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1D46C2">
            <w:pPr>
              <w:jc w:val="center"/>
              <w:rPr>
                <w:lang w:val="en-US"/>
              </w:rPr>
            </w:pPr>
            <w:r w:rsidRPr="002F51BD">
              <w:t>21301</w:t>
            </w:r>
            <w:r w:rsidRPr="002F51BD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A540CA">
            <w:pPr>
              <w:jc w:val="center"/>
            </w:pPr>
            <w:r w:rsidRPr="002F51BD">
              <w:t>475772,25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A540CA">
            <w:pPr>
              <w:jc w:val="center"/>
            </w:pPr>
            <w:r w:rsidRPr="002F51BD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 w:rsidP="00A540CA">
            <w:pPr>
              <w:jc w:val="center"/>
            </w:pPr>
            <w:r w:rsidRPr="002F51BD">
              <w:t>0,00</w:t>
            </w:r>
          </w:p>
        </w:tc>
      </w:tr>
      <w:tr w:rsidR="00A540CA" w:rsidRPr="002F51BD" w:rsidTr="0033337C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4</w:t>
            </w:r>
          </w:p>
          <w:p w:rsidR="00A540CA" w:rsidRPr="002F51BD" w:rsidRDefault="00A540CA">
            <w:pPr>
              <w:rPr>
                <w:b/>
              </w:rPr>
            </w:pPr>
            <w:r w:rsidRPr="002F51BD">
              <w:rPr>
                <w:b/>
              </w:rPr>
              <w:lastRenderedPageBreak/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</w:tr>
      <w:tr w:rsidR="00A540CA" w:rsidRPr="002F51BD" w:rsidTr="0033337C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2F51BD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 xml:space="preserve">Администрация </w:t>
            </w:r>
            <w:r w:rsidRPr="002F51BD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lastRenderedPageBreak/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</w:tr>
      <w:tr w:rsidR="00A540CA" w:rsidRPr="002F51BD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r w:rsidRPr="002F51BD"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center"/>
              <w:rPr>
                <w:b/>
              </w:rPr>
            </w:pPr>
            <w:r w:rsidRPr="002F51BD"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  <w:rPr>
                <w:b/>
              </w:rPr>
            </w:pPr>
            <w:r w:rsidRPr="002F51BD">
              <w:rPr>
                <w:b/>
              </w:rPr>
              <w:t>14 841,18</w:t>
            </w:r>
          </w:p>
        </w:tc>
      </w:tr>
      <w:tr w:rsidR="00A540CA" w:rsidRPr="00A14A2A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r w:rsidRPr="002F51BD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 w:rsidP="0033337C">
            <w:pPr>
              <w:ind w:left="-102" w:right="-62"/>
              <w:jc w:val="center"/>
            </w:pPr>
            <w:r w:rsidRPr="002F51BD"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</w:pPr>
            <w:r w:rsidRPr="002F51BD"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2F51BD" w:rsidRDefault="00A540CA">
            <w:pPr>
              <w:jc w:val="right"/>
              <w:outlineLvl w:val="0"/>
            </w:pPr>
            <w:r w:rsidRPr="002F51BD"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A14A2A" w:rsidRDefault="00A540CA">
            <w:pPr>
              <w:jc w:val="right"/>
              <w:outlineLvl w:val="0"/>
            </w:pPr>
            <w:r w:rsidRPr="002F51BD">
              <w:t>14 841,18</w:t>
            </w:r>
          </w:p>
        </w:tc>
      </w:tr>
    </w:tbl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за счет средств краевого бюджета</w:t>
      </w:r>
    </w:p>
    <w:tbl>
      <w:tblPr>
        <w:tblStyle w:val="af9"/>
        <w:tblW w:w="15284" w:type="dxa"/>
        <w:tblLook w:val="04A0" w:firstRow="1" w:lastRow="0" w:firstColumn="1" w:lastColumn="0" w:noHBand="0" w:noVBand="1"/>
      </w:tblPr>
      <w:tblGrid>
        <w:gridCol w:w="4346"/>
        <w:gridCol w:w="2400"/>
        <w:gridCol w:w="848"/>
        <w:gridCol w:w="850"/>
        <w:gridCol w:w="1547"/>
        <w:gridCol w:w="709"/>
        <w:gridCol w:w="1535"/>
        <w:gridCol w:w="1395"/>
        <w:gridCol w:w="1654"/>
      </w:tblGrid>
      <w:tr w:rsidR="00AF33D2" w:rsidTr="00AF33D2">
        <w:trPr>
          <w:tblHeader/>
        </w:trPr>
        <w:tc>
          <w:tcPr>
            <w:tcW w:w="4346" w:type="dxa"/>
            <w:vMerge w:val="restart"/>
            <w:vAlign w:val="center"/>
          </w:tcPr>
          <w:p w:rsidR="00AF33D2" w:rsidRPr="002F51BD" w:rsidRDefault="00AF33D2" w:rsidP="00AF33D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0" w:type="dxa"/>
            <w:vMerge w:val="restart"/>
            <w:vAlign w:val="center"/>
          </w:tcPr>
          <w:p w:rsidR="00AF33D2" w:rsidRPr="002F51BD" w:rsidRDefault="00AF33D2" w:rsidP="00AF33D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54" w:type="dxa"/>
            <w:gridSpan w:val="4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Код бюджетной классификации</w:t>
            </w:r>
          </w:p>
        </w:tc>
        <w:tc>
          <w:tcPr>
            <w:tcW w:w="4584" w:type="dxa"/>
            <w:gridSpan w:val="3"/>
          </w:tcPr>
          <w:p w:rsid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 w:val="28"/>
                <w:szCs w:val="28"/>
              </w:rPr>
            </w:pPr>
            <w:r w:rsidRPr="002F51BD">
              <w:rPr>
                <w:b/>
              </w:rPr>
              <w:t>Расходы, руб.</w:t>
            </w:r>
          </w:p>
        </w:tc>
      </w:tr>
      <w:tr w:rsidR="00AF33D2" w:rsidTr="00AF33D2">
        <w:trPr>
          <w:tblHeader/>
        </w:trPr>
        <w:tc>
          <w:tcPr>
            <w:tcW w:w="4346" w:type="dxa"/>
            <w:vMerge/>
            <w:vAlign w:val="center"/>
          </w:tcPr>
          <w:p w:rsidR="00AF33D2" w:rsidRPr="002F51BD" w:rsidRDefault="00AF33D2" w:rsidP="00AF33D2"/>
        </w:tc>
        <w:tc>
          <w:tcPr>
            <w:tcW w:w="2400" w:type="dxa"/>
            <w:vMerge/>
            <w:vAlign w:val="center"/>
          </w:tcPr>
          <w:p w:rsidR="00AF33D2" w:rsidRPr="002F51BD" w:rsidRDefault="00AF33D2" w:rsidP="00AF33D2"/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ГРБС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 w:rsidRPr="002F51BD">
              <w:rPr>
                <w:b/>
              </w:rPr>
              <w:t>КФСР</w:t>
            </w: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КЦСР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КВР</w:t>
            </w: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2022 год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2023 год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2024 год</w:t>
            </w:r>
          </w:p>
        </w:tc>
      </w:tr>
      <w:tr w:rsidR="00AF33D2" w:rsidRPr="00AF33D2" w:rsidTr="00AF33D2">
        <w:trPr>
          <w:tblHeader/>
        </w:trPr>
        <w:tc>
          <w:tcPr>
            <w:tcW w:w="4346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1</w:t>
            </w:r>
          </w:p>
        </w:tc>
        <w:tc>
          <w:tcPr>
            <w:tcW w:w="2400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2</w:t>
            </w:r>
          </w:p>
        </w:tc>
        <w:tc>
          <w:tcPr>
            <w:tcW w:w="848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3</w:t>
            </w:r>
          </w:p>
        </w:tc>
        <w:tc>
          <w:tcPr>
            <w:tcW w:w="850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4</w:t>
            </w:r>
          </w:p>
        </w:tc>
        <w:tc>
          <w:tcPr>
            <w:tcW w:w="1547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5</w:t>
            </w:r>
          </w:p>
        </w:tc>
        <w:tc>
          <w:tcPr>
            <w:tcW w:w="709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6</w:t>
            </w:r>
          </w:p>
        </w:tc>
        <w:tc>
          <w:tcPr>
            <w:tcW w:w="1535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7</w:t>
            </w:r>
          </w:p>
        </w:tc>
        <w:tc>
          <w:tcPr>
            <w:tcW w:w="1395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8</w:t>
            </w:r>
          </w:p>
        </w:tc>
        <w:tc>
          <w:tcPr>
            <w:tcW w:w="1654" w:type="dxa"/>
          </w:tcPr>
          <w:p w:rsidR="00AF33D2" w:rsidRPr="00AF33D2" w:rsidRDefault="00AF33D2" w:rsidP="00AF33D2">
            <w:pPr>
              <w:widowControl w:val="0"/>
              <w:autoSpaceDE w:val="0"/>
              <w:autoSpaceDN w:val="0"/>
              <w:adjustRightInd w:val="0"/>
              <w:ind w:left="-120" w:right="-105"/>
              <w:jc w:val="center"/>
              <w:rPr>
                <w:b/>
                <w:szCs w:val="28"/>
              </w:rPr>
            </w:pPr>
            <w:r w:rsidRPr="00AF33D2">
              <w:rPr>
                <w:b/>
                <w:szCs w:val="28"/>
              </w:rPr>
              <w:t>9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51BD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1511416,75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защита»,</w:t>
            </w:r>
          </w:p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2100000000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1511416,75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3</w:t>
            </w:r>
          </w:p>
          <w:p w:rsidR="00AF33D2" w:rsidRPr="002F51BD" w:rsidRDefault="00AF33D2" w:rsidP="00AF33D2">
            <w:pPr>
              <w:rPr>
                <w:b/>
              </w:rPr>
            </w:pPr>
            <w:r w:rsidRPr="002F51BD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Всего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t>1427316,75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МКУ «Гражданская защита»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2130000000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r w:rsidRPr="002F51BD">
              <w:t>Приобретение пожарно-технического вооружения, боевой одежды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/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0310</w:t>
            </w: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jc w:val="center"/>
              <w:rPr>
                <w:lang w:val="en-US"/>
              </w:rPr>
            </w:pPr>
            <w:r w:rsidRPr="002F51BD">
              <w:t>21301</w:t>
            </w:r>
            <w:r w:rsidRPr="002F51BD">
              <w:rPr>
                <w:lang w:val="en-US"/>
              </w:rPr>
              <w:t>SP040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200</w:t>
            </w: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1427316,75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jc w:val="both"/>
              <w:rPr>
                <w:b/>
              </w:rPr>
            </w:pPr>
            <w:r w:rsidRPr="002F51BD">
              <w:rPr>
                <w:b/>
              </w:rPr>
              <w:t>Подпрограмма 4</w:t>
            </w:r>
          </w:p>
          <w:p w:rsidR="00AF33D2" w:rsidRPr="002F51BD" w:rsidRDefault="00AF33D2" w:rsidP="00AF33D2">
            <w:pPr>
              <w:rPr>
                <w:b/>
              </w:rPr>
            </w:pPr>
            <w:r w:rsidRPr="002F51BD">
              <w:rPr>
                <w:b/>
              </w:rPr>
              <w:lastRenderedPageBreak/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lastRenderedPageBreak/>
              <w:t>Всего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2140000000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r w:rsidRPr="002F51BD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1BD">
              <w:rPr>
                <w:b/>
              </w:rPr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2140100000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  <w:rPr>
                <w:b/>
              </w:rPr>
            </w:pPr>
            <w:r w:rsidRPr="002F51BD">
              <w:rPr>
                <w:b/>
              </w:rPr>
              <w:t>84100,00</w:t>
            </w:r>
          </w:p>
        </w:tc>
      </w:tr>
      <w:tr w:rsidR="00AF33D2" w:rsidTr="00AF33D2">
        <w:tc>
          <w:tcPr>
            <w:tcW w:w="4346" w:type="dxa"/>
            <w:vAlign w:val="center"/>
          </w:tcPr>
          <w:p w:rsidR="00AF33D2" w:rsidRPr="002F51BD" w:rsidRDefault="00AF33D2" w:rsidP="00AF33D2">
            <w:pPr>
              <w:rPr>
                <w:b/>
              </w:rPr>
            </w:pPr>
            <w:r w:rsidRPr="002F51BD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805</w:t>
            </w:r>
          </w:p>
        </w:tc>
        <w:tc>
          <w:tcPr>
            <w:tcW w:w="850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0314</w:t>
            </w:r>
          </w:p>
        </w:tc>
        <w:tc>
          <w:tcPr>
            <w:tcW w:w="1547" w:type="dxa"/>
            <w:vAlign w:val="center"/>
          </w:tcPr>
          <w:p w:rsidR="00AF33D2" w:rsidRPr="002F51BD" w:rsidRDefault="00AF33D2" w:rsidP="00AF33D2">
            <w:pPr>
              <w:ind w:left="-102" w:right="-62"/>
              <w:jc w:val="center"/>
            </w:pPr>
            <w:r w:rsidRPr="002F51BD">
              <w:t>21401SП020</w:t>
            </w:r>
          </w:p>
        </w:tc>
        <w:tc>
          <w:tcPr>
            <w:tcW w:w="709" w:type="dxa"/>
            <w:vAlign w:val="center"/>
          </w:tcPr>
          <w:p w:rsidR="00AF33D2" w:rsidRPr="002F51BD" w:rsidRDefault="00AF33D2" w:rsidP="00AF3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1BD">
              <w:t>600</w:t>
            </w:r>
          </w:p>
        </w:tc>
        <w:tc>
          <w:tcPr>
            <w:tcW w:w="1535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84100,00</w:t>
            </w:r>
          </w:p>
        </w:tc>
        <w:tc>
          <w:tcPr>
            <w:tcW w:w="1395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84100,00</w:t>
            </w:r>
          </w:p>
        </w:tc>
        <w:tc>
          <w:tcPr>
            <w:tcW w:w="1654" w:type="dxa"/>
            <w:vAlign w:val="center"/>
          </w:tcPr>
          <w:p w:rsidR="00AF33D2" w:rsidRPr="002F51BD" w:rsidRDefault="00AF33D2" w:rsidP="00AF33D2">
            <w:pPr>
              <w:jc w:val="center"/>
            </w:pPr>
            <w:r w:rsidRPr="002F51BD">
              <w:t>84100,00</w:t>
            </w:r>
          </w:p>
        </w:tc>
      </w:tr>
    </w:tbl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33D2" w:rsidRDefault="00AF33D2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  <w:sectPr w:rsidR="00AF33D2" w:rsidSect="007E77CE">
          <w:footerReference w:type="default" r:id="rId11"/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7E77CE" w:rsidRDefault="002F51BD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E77CE">
        <w:rPr>
          <w:sz w:val="28"/>
          <w:szCs w:val="28"/>
        </w:rPr>
        <w:t>Приложение 3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4265F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2022-2024 годы </w:t>
      </w:r>
    </w:p>
    <w:tbl>
      <w:tblPr>
        <w:tblW w:w="1575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4405"/>
        <w:gridCol w:w="2260"/>
        <w:gridCol w:w="1414"/>
        <w:gridCol w:w="1356"/>
        <w:gridCol w:w="1276"/>
        <w:gridCol w:w="1276"/>
        <w:gridCol w:w="1134"/>
        <w:gridCol w:w="912"/>
        <w:gridCol w:w="1095"/>
      </w:tblGrid>
      <w:tr w:rsidR="007E77CE" w:rsidRPr="002F51BD" w:rsidTr="00563062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7E77CE" w:rsidRPr="002F51BD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 xml:space="preserve">Объем ресурсного обеспечения, </w:t>
            </w:r>
            <w:proofErr w:type="spellStart"/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77CE" w:rsidRPr="002F51BD" w:rsidTr="00563062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ind w:left="-78" w:right="-12"/>
              <w:rPr>
                <w:b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E77CE" w:rsidRPr="002F51BD" w:rsidTr="00563062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75" w:right="-6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265F" w:rsidRPr="002F51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E77CE" w:rsidRPr="002F51BD" w:rsidTr="00563062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CE" w:rsidRPr="002F51BD" w:rsidRDefault="007E77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</w:t>
            </w:r>
            <w:r w:rsidR="00AC1226" w:rsidRPr="002F51BD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tabs>
                <w:tab w:val="left" w:pos="3765"/>
              </w:tabs>
              <w:jc w:val="center"/>
            </w:pPr>
            <w:r w:rsidRPr="002F51BD">
              <w:t>31.12.202</w:t>
            </w:r>
            <w:r w:rsidR="00AC1226" w:rsidRPr="002F51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ind w:left="-110" w:right="-75"/>
              <w:jc w:val="center"/>
              <w:rPr>
                <w:lang w:eastAsia="en-US"/>
              </w:rPr>
            </w:pPr>
            <w:r w:rsidRPr="002F51B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2F51BD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RPr="002F51BD" w:rsidTr="00563062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widowControl w:val="0"/>
              <w:autoSpaceDE w:val="0"/>
              <w:autoSpaceDN w:val="0"/>
              <w:adjustRightInd w:val="0"/>
            </w:pPr>
            <w:r w:rsidRPr="002F51BD">
              <w:t>Основное мероприятие 1</w:t>
            </w:r>
            <w:r w:rsidR="0044265F" w:rsidRPr="002F51BD">
              <w:t xml:space="preserve"> – </w:t>
            </w:r>
            <w:r w:rsidRPr="002F51BD"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ind w:left="-110" w:right="-75"/>
              <w:jc w:val="center"/>
              <w:rPr>
                <w:lang w:eastAsia="en-US"/>
              </w:rPr>
            </w:pPr>
            <w:r w:rsidRPr="002F51B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RPr="002F51BD" w:rsidTr="00563062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widowControl w:val="0"/>
              <w:autoSpaceDE w:val="0"/>
              <w:autoSpaceDN w:val="0"/>
              <w:adjustRightInd w:val="0"/>
            </w:pPr>
            <w:r w:rsidRPr="002F51BD">
              <w:t>Основное мероприятие 2</w:t>
            </w:r>
            <w:r w:rsidR="0044265F" w:rsidRPr="002F51BD">
              <w:t xml:space="preserve"> – </w:t>
            </w:r>
            <w:r w:rsidRPr="002F51BD">
              <w:t>Организация обучения населения способам защиты и действиям в ЧС.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RPr="002F51BD" w:rsidTr="00563062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Pr="002F51BD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ind w:right="142"/>
              <w:jc w:val="center"/>
            </w:pPr>
            <w:r w:rsidRPr="002F51BD"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563062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727368,00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563062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727368,00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3062" w:rsidRPr="002F51BD" w:rsidTr="00563062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widowControl w:val="0"/>
              <w:autoSpaceDE w:val="0"/>
              <w:autoSpaceDN w:val="0"/>
              <w:adjustRightInd w:val="0"/>
            </w:pPr>
            <w:r w:rsidRPr="002F51BD">
              <w:t>Основное мероприятие 1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right="142"/>
              <w:jc w:val="center"/>
            </w:pPr>
            <w:r w:rsidRPr="002F51BD"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727368,00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727368,00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C8C" w:rsidRPr="002F51BD" w:rsidTr="00563062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C" w:rsidRPr="002F51BD" w:rsidRDefault="00C67C8C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44265F">
            <w:pPr>
              <w:ind w:right="142"/>
              <w:jc w:val="center"/>
            </w:pPr>
            <w:r w:rsidRPr="002F51BD"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563062" w:rsidP="00EA031C">
            <w:pPr>
              <w:ind w:left="-110" w:right="-75"/>
              <w:jc w:val="center"/>
            </w:pPr>
            <w:r w:rsidRPr="002F51BD">
              <w:t>41281057,50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563062" w:rsidP="00EA031C">
            <w:pPr>
              <w:ind w:left="-110" w:right="-75"/>
              <w:jc w:val="center"/>
            </w:pPr>
            <w:r w:rsidRPr="002F51BD">
              <w:t>39853740,75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563062" w:rsidP="0044265F">
            <w:pPr>
              <w:ind w:left="-110" w:right="-75"/>
              <w:jc w:val="center"/>
            </w:pPr>
            <w:r w:rsidRPr="002F51BD">
              <w:t>1427316,75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44265F">
            <w:pPr>
              <w:ind w:left="-110" w:right="-75"/>
              <w:jc w:val="center"/>
            </w:pPr>
            <w:r w:rsidRPr="002F51BD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2F51BD" w:rsidRDefault="00C67C8C" w:rsidP="0044265F">
            <w:pPr>
              <w:ind w:left="-110" w:right="-75"/>
              <w:jc w:val="center"/>
            </w:pPr>
            <w:r w:rsidRPr="002F51BD">
              <w:t>0</w:t>
            </w:r>
          </w:p>
        </w:tc>
      </w:tr>
      <w:tr w:rsidR="00563062" w:rsidRPr="002F51BD" w:rsidTr="00563062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C1226">
            <w:pPr>
              <w:ind w:right="142"/>
            </w:pPr>
            <w:r w:rsidRPr="002F51BD">
              <w:t xml:space="preserve">3.1. Основное мероприятие 1 – Обеспечение реализации муниципальной программы (обеспечивающая </w:t>
            </w:r>
            <w:proofErr w:type="gramStart"/>
            <w:r w:rsidRPr="002F51BD">
              <w:t>программа)местного</w:t>
            </w:r>
            <w:proofErr w:type="gramEnd"/>
            <w:r w:rsidRPr="002F51BD">
              <w:t xml:space="preserve"> самоуправления </w:t>
            </w:r>
          </w:p>
          <w:p w:rsidR="00563062" w:rsidRPr="002F51BD" w:rsidRDefault="00563062" w:rsidP="00AC1226">
            <w:pPr>
              <w:ind w:right="142"/>
            </w:pPr>
            <w:r w:rsidRPr="002F51BD"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right="142"/>
              <w:jc w:val="center"/>
            </w:pPr>
            <w:r w:rsidRPr="002F51BD"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41281057,50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39853740,75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1427316,75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left="-110" w:right="-75"/>
              <w:jc w:val="center"/>
            </w:pPr>
            <w:r w:rsidRPr="002F51BD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left="-110" w:right="-75"/>
              <w:jc w:val="center"/>
            </w:pPr>
            <w:r w:rsidRPr="002F51BD">
              <w:t>0</w:t>
            </w:r>
          </w:p>
        </w:tc>
      </w:tr>
      <w:tr w:rsidR="00AC1226" w:rsidRPr="002F51BD" w:rsidTr="00563062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Pr="002F51BD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b/>
                <w:sz w:val="24"/>
                <w:szCs w:val="24"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ind w:right="142"/>
              <w:jc w:val="center"/>
            </w:pPr>
            <w:r w:rsidRPr="002F51BD"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563062" w:rsidP="0044265F">
            <w:pPr>
              <w:ind w:left="-110" w:right="-75"/>
              <w:jc w:val="center"/>
            </w:pPr>
            <w:r w:rsidRPr="002F51BD">
              <w:t>296823,54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563062" w:rsidP="0044265F">
            <w:pPr>
              <w:ind w:left="-110" w:right="-75"/>
              <w:jc w:val="center"/>
            </w:pPr>
            <w:r w:rsidRPr="002F51BD">
              <w:t>44523,54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563062" w:rsidP="0044265F">
            <w:pPr>
              <w:ind w:left="-110" w:right="-75"/>
              <w:jc w:val="center"/>
            </w:pPr>
            <w:r w:rsidRPr="002F51BD">
              <w:t>252300,00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ind w:left="-110" w:right="-75"/>
              <w:jc w:val="center"/>
            </w:pPr>
            <w:r w:rsidRPr="002F51BD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2F51BD" w:rsidRDefault="00AC1226" w:rsidP="0044265F">
            <w:pPr>
              <w:ind w:left="-110" w:right="-75"/>
              <w:jc w:val="center"/>
            </w:pPr>
            <w:r w:rsidRPr="002F51BD">
              <w:t>0</w:t>
            </w:r>
          </w:p>
        </w:tc>
      </w:tr>
      <w:tr w:rsidR="00563062" w:rsidRPr="002F51BD" w:rsidTr="00563062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D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C1226">
            <w:pPr>
              <w:ind w:right="142"/>
            </w:pPr>
            <w:r w:rsidRPr="002F51BD">
              <w:t xml:space="preserve">Основное мероприятие 1 – Профилактика терроризма и экстремизма, охрана общественного </w:t>
            </w:r>
            <w:r w:rsidRPr="002F51BD">
              <w:lastRenderedPageBreak/>
              <w:t>порядка на территории Уинского муниципального округа</w:t>
            </w:r>
          </w:p>
          <w:p w:rsidR="00563062" w:rsidRPr="002F51BD" w:rsidRDefault="00563062" w:rsidP="00AC1226">
            <w:pPr>
              <w:ind w:right="142"/>
            </w:pPr>
            <w:r w:rsidRPr="002F51BD"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right="142"/>
              <w:jc w:val="center"/>
            </w:pPr>
            <w:r w:rsidRPr="002F51BD">
              <w:lastRenderedPageBreak/>
              <w:t xml:space="preserve">Администрация Уинского </w:t>
            </w:r>
            <w:r w:rsidRPr="002F51BD">
              <w:lastRenderedPageBreak/>
              <w:t>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ind w:left="-78" w:right="-12"/>
              <w:jc w:val="center"/>
            </w:pPr>
            <w:r w:rsidRPr="002F51BD">
              <w:lastRenderedPageBreak/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tabs>
                <w:tab w:val="left" w:pos="3765"/>
              </w:tabs>
              <w:jc w:val="center"/>
            </w:pPr>
            <w:r w:rsidRPr="002F51BD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296823,54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44523,54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A14A2A">
            <w:pPr>
              <w:ind w:left="-110" w:right="-75"/>
              <w:jc w:val="center"/>
            </w:pPr>
            <w:r w:rsidRPr="002F51BD">
              <w:t>252300,00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left="-110" w:right="-75"/>
              <w:jc w:val="center"/>
            </w:pPr>
            <w:r w:rsidRPr="002F51BD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2F51BD" w:rsidRDefault="00563062" w:rsidP="0044265F">
            <w:pPr>
              <w:ind w:left="-110" w:right="-75"/>
              <w:jc w:val="center"/>
            </w:pPr>
            <w:r w:rsidRPr="002F51BD">
              <w:t>0</w:t>
            </w:r>
          </w:p>
        </w:tc>
      </w:tr>
    </w:tbl>
    <w:p w:rsidR="00B73B13" w:rsidRDefault="00B73B13" w:rsidP="007E77CE">
      <w:pPr>
        <w:widowControl w:val="0"/>
        <w:autoSpaceDE w:val="0"/>
        <w:autoSpaceDN w:val="0"/>
        <w:adjustRightInd w:val="0"/>
        <w:ind w:left="9912"/>
        <w:outlineLvl w:val="1"/>
      </w:pPr>
    </w:p>
    <w:sectPr w:rsidR="00B73B13" w:rsidSect="007E77CE"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A0" w:rsidRDefault="00F974A0">
      <w:r>
        <w:separator/>
      </w:r>
    </w:p>
  </w:endnote>
  <w:endnote w:type="continuationSeparator" w:id="0">
    <w:p w:rsidR="00F974A0" w:rsidRDefault="00F9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D2" w:rsidRPr="00575BC3" w:rsidRDefault="00AF33D2" w:rsidP="00575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A0" w:rsidRDefault="00F974A0">
      <w:r>
        <w:separator/>
      </w:r>
    </w:p>
  </w:footnote>
  <w:footnote w:type="continuationSeparator" w:id="0">
    <w:p w:rsidR="00F974A0" w:rsidRDefault="00F9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D2" w:rsidRDefault="00AF33D2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F33D2" w:rsidRDefault="00AF33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D2" w:rsidRPr="00621793" w:rsidRDefault="00AF33D2" w:rsidP="00621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24D1D7C"/>
    <w:multiLevelType w:val="multilevel"/>
    <w:tmpl w:val="A2E007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2" w15:restartNumberingAfterBreak="0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1499"/>
    <w:rsid w:val="00023933"/>
    <w:rsid w:val="00026425"/>
    <w:rsid w:val="0004493A"/>
    <w:rsid w:val="00045746"/>
    <w:rsid w:val="00055E94"/>
    <w:rsid w:val="000608EB"/>
    <w:rsid w:val="00077D5D"/>
    <w:rsid w:val="00080606"/>
    <w:rsid w:val="0008616F"/>
    <w:rsid w:val="000862DA"/>
    <w:rsid w:val="000B2041"/>
    <w:rsid w:val="000C0EBF"/>
    <w:rsid w:val="000E2DB9"/>
    <w:rsid w:val="00112A01"/>
    <w:rsid w:val="001409D8"/>
    <w:rsid w:val="00160C66"/>
    <w:rsid w:val="00163D9C"/>
    <w:rsid w:val="001A12F7"/>
    <w:rsid w:val="001A5C78"/>
    <w:rsid w:val="001D02CD"/>
    <w:rsid w:val="001D46C2"/>
    <w:rsid w:val="002206EB"/>
    <w:rsid w:val="0024117E"/>
    <w:rsid w:val="00266A50"/>
    <w:rsid w:val="002751AD"/>
    <w:rsid w:val="00296F2B"/>
    <w:rsid w:val="002A7D58"/>
    <w:rsid w:val="002C37BB"/>
    <w:rsid w:val="002C67C5"/>
    <w:rsid w:val="002E7D39"/>
    <w:rsid w:val="002F51BD"/>
    <w:rsid w:val="002F5281"/>
    <w:rsid w:val="003101DD"/>
    <w:rsid w:val="0033337C"/>
    <w:rsid w:val="00334E2E"/>
    <w:rsid w:val="00344940"/>
    <w:rsid w:val="003558AD"/>
    <w:rsid w:val="00365D1E"/>
    <w:rsid w:val="00367AE1"/>
    <w:rsid w:val="00391BDC"/>
    <w:rsid w:val="003B7E9E"/>
    <w:rsid w:val="003E4858"/>
    <w:rsid w:val="003E50C8"/>
    <w:rsid w:val="003E6C48"/>
    <w:rsid w:val="003F6E40"/>
    <w:rsid w:val="003F78E2"/>
    <w:rsid w:val="004311CD"/>
    <w:rsid w:val="00435878"/>
    <w:rsid w:val="0044265F"/>
    <w:rsid w:val="004526B4"/>
    <w:rsid w:val="0046195A"/>
    <w:rsid w:val="00470FB3"/>
    <w:rsid w:val="00476B76"/>
    <w:rsid w:val="00482A25"/>
    <w:rsid w:val="00492142"/>
    <w:rsid w:val="004A3B0D"/>
    <w:rsid w:val="00502F9B"/>
    <w:rsid w:val="005134D5"/>
    <w:rsid w:val="00536FED"/>
    <w:rsid w:val="00557A32"/>
    <w:rsid w:val="00563062"/>
    <w:rsid w:val="0056511D"/>
    <w:rsid w:val="00570012"/>
    <w:rsid w:val="00575BC3"/>
    <w:rsid w:val="005A28D9"/>
    <w:rsid w:val="005B6CCC"/>
    <w:rsid w:val="005B7C2C"/>
    <w:rsid w:val="005E7C4B"/>
    <w:rsid w:val="006155F3"/>
    <w:rsid w:val="00621793"/>
    <w:rsid w:val="00637B08"/>
    <w:rsid w:val="006408A8"/>
    <w:rsid w:val="00651A66"/>
    <w:rsid w:val="0065345C"/>
    <w:rsid w:val="0065747B"/>
    <w:rsid w:val="0066436B"/>
    <w:rsid w:val="00690B42"/>
    <w:rsid w:val="006A3B65"/>
    <w:rsid w:val="006A6C09"/>
    <w:rsid w:val="006C5E86"/>
    <w:rsid w:val="006D2F25"/>
    <w:rsid w:val="006D4F74"/>
    <w:rsid w:val="006E7394"/>
    <w:rsid w:val="00713D91"/>
    <w:rsid w:val="00750FFF"/>
    <w:rsid w:val="0077211B"/>
    <w:rsid w:val="007777B9"/>
    <w:rsid w:val="007838B4"/>
    <w:rsid w:val="00783D4B"/>
    <w:rsid w:val="0078616F"/>
    <w:rsid w:val="007B1826"/>
    <w:rsid w:val="007D104C"/>
    <w:rsid w:val="007E1EB3"/>
    <w:rsid w:val="007E3E87"/>
    <w:rsid w:val="007E77CE"/>
    <w:rsid w:val="007F1B46"/>
    <w:rsid w:val="00817ACA"/>
    <w:rsid w:val="00892565"/>
    <w:rsid w:val="008A73F4"/>
    <w:rsid w:val="008A7A28"/>
    <w:rsid w:val="008B0697"/>
    <w:rsid w:val="008B1016"/>
    <w:rsid w:val="008C3351"/>
    <w:rsid w:val="008C4690"/>
    <w:rsid w:val="008D16CB"/>
    <w:rsid w:val="008E3153"/>
    <w:rsid w:val="00900213"/>
    <w:rsid w:val="00903B94"/>
    <w:rsid w:val="00915BF8"/>
    <w:rsid w:val="009169CE"/>
    <w:rsid w:val="00924515"/>
    <w:rsid w:val="0096320F"/>
    <w:rsid w:val="0097476B"/>
    <w:rsid w:val="0098331E"/>
    <w:rsid w:val="009C3515"/>
    <w:rsid w:val="009F3B4E"/>
    <w:rsid w:val="00A14A2A"/>
    <w:rsid w:val="00A21486"/>
    <w:rsid w:val="00A30091"/>
    <w:rsid w:val="00A351C4"/>
    <w:rsid w:val="00A42D7C"/>
    <w:rsid w:val="00A4599C"/>
    <w:rsid w:val="00A540CA"/>
    <w:rsid w:val="00A61751"/>
    <w:rsid w:val="00A64CFE"/>
    <w:rsid w:val="00A71741"/>
    <w:rsid w:val="00A737FB"/>
    <w:rsid w:val="00A7455C"/>
    <w:rsid w:val="00A769C8"/>
    <w:rsid w:val="00A76A28"/>
    <w:rsid w:val="00A83341"/>
    <w:rsid w:val="00A83F9D"/>
    <w:rsid w:val="00AA3096"/>
    <w:rsid w:val="00AB74A5"/>
    <w:rsid w:val="00AC1226"/>
    <w:rsid w:val="00AD76D4"/>
    <w:rsid w:val="00AE0F6B"/>
    <w:rsid w:val="00AF33D2"/>
    <w:rsid w:val="00AF5DE9"/>
    <w:rsid w:val="00B1278C"/>
    <w:rsid w:val="00B443B9"/>
    <w:rsid w:val="00B44AC0"/>
    <w:rsid w:val="00B73B13"/>
    <w:rsid w:val="00B91323"/>
    <w:rsid w:val="00BB0CD5"/>
    <w:rsid w:val="00BB6EA3"/>
    <w:rsid w:val="00BC4564"/>
    <w:rsid w:val="00BE12A8"/>
    <w:rsid w:val="00BF7929"/>
    <w:rsid w:val="00C378BE"/>
    <w:rsid w:val="00C462B8"/>
    <w:rsid w:val="00C6088B"/>
    <w:rsid w:val="00C67C8C"/>
    <w:rsid w:val="00C70D38"/>
    <w:rsid w:val="00C80448"/>
    <w:rsid w:val="00C84A07"/>
    <w:rsid w:val="00C85347"/>
    <w:rsid w:val="00C854FD"/>
    <w:rsid w:val="00C94448"/>
    <w:rsid w:val="00C960F7"/>
    <w:rsid w:val="00CB7BC3"/>
    <w:rsid w:val="00CC0CB7"/>
    <w:rsid w:val="00CC4DF2"/>
    <w:rsid w:val="00D00BF5"/>
    <w:rsid w:val="00D0448D"/>
    <w:rsid w:val="00D111A1"/>
    <w:rsid w:val="00D37016"/>
    <w:rsid w:val="00D533C4"/>
    <w:rsid w:val="00D54875"/>
    <w:rsid w:val="00D5544D"/>
    <w:rsid w:val="00D57B81"/>
    <w:rsid w:val="00D7354A"/>
    <w:rsid w:val="00D75F29"/>
    <w:rsid w:val="00D766AB"/>
    <w:rsid w:val="00D86BA2"/>
    <w:rsid w:val="00D870BC"/>
    <w:rsid w:val="00D90D6A"/>
    <w:rsid w:val="00D968BF"/>
    <w:rsid w:val="00DB36B4"/>
    <w:rsid w:val="00DC1E91"/>
    <w:rsid w:val="00DD3CCF"/>
    <w:rsid w:val="00DD4544"/>
    <w:rsid w:val="00DD53E8"/>
    <w:rsid w:val="00DD7263"/>
    <w:rsid w:val="00DD7F37"/>
    <w:rsid w:val="00E31041"/>
    <w:rsid w:val="00E3380A"/>
    <w:rsid w:val="00E45558"/>
    <w:rsid w:val="00E55D54"/>
    <w:rsid w:val="00E7720A"/>
    <w:rsid w:val="00EA031C"/>
    <w:rsid w:val="00EB54EA"/>
    <w:rsid w:val="00EC17D2"/>
    <w:rsid w:val="00ED028C"/>
    <w:rsid w:val="00ED3649"/>
    <w:rsid w:val="00EE75D3"/>
    <w:rsid w:val="00EF1B8B"/>
    <w:rsid w:val="00F03713"/>
    <w:rsid w:val="00F06256"/>
    <w:rsid w:val="00F129E2"/>
    <w:rsid w:val="00F456A2"/>
    <w:rsid w:val="00F60E6E"/>
    <w:rsid w:val="00F61022"/>
    <w:rsid w:val="00F84B27"/>
    <w:rsid w:val="00F974A0"/>
    <w:rsid w:val="00FC0421"/>
    <w:rsid w:val="00FC5674"/>
    <w:rsid w:val="00FD19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AA288"/>
  <w15:docId w15:val="{CB778DAB-02DA-44D4-8184-443C287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1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08616F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locked/>
    <w:rsid w:val="0008616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8616F"/>
    <w:pPr>
      <w:widowControl w:val="0"/>
      <w:shd w:val="clear" w:color="auto" w:fill="FFFFFF"/>
      <w:spacing w:after="300" w:line="320" w:lineRule="exact"/>
    </w:pPr>
    <w:rPr>
      <w:sz w:val="28"/>
      <w:szCs w:val="28"/>
    </w:rPr>
  </w:style>
  <w:style w:type="table" w:styleId="af9">
    <w:name w:val="Table Grid"/>
    <w:basedOn w:val="a1"/>
    <w:rsid w:val="00AF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F1AD-4172-4493-9094-5653AAC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Ракутин Михаил Николаевич</cp:lastModifiedBy>
  <cp:revision>3</cp:revision>
  <cp:lastPrinted>2021-09-21T09:24:00Z</cp:lastPrinted>
  <dcterms:created xsi:type="dcterms:W3CDTF">2022-02-09T10:01:00Z</dcterms:created>
  <dcterms:modified xsi:type="dcterms:W3CDTF">2022-02-09T10:01:00Z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