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D" w:rsidRPr="00C22F4B" w:rsidRDefault="00C324B8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F4B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685" cy="2809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452" w:rsidRPr="00C22F4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97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" filled="f" stroked="f">
            <v:textbox inset="0,0,0,0">
              <w:txbxContent>
                <w:p w:rsidR="00CC7A5D" w:rsidRPr="00595991" w:rsidRDefault="00AF51C1" w:rsidP="005959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Положения о проведении аттестации муниципальных служащих </w:t>
                  </w:r>
                  <w:r w:rsidR="00BE1F33">
                    <w:rPr>
                      <w:b/>
                      <w:sz w:val="28"/>
                      <w:szCs w:val="28"/>
                    </w:rPr>
                    <w:t xml:space="preserve"> администрации Уинского о</w:t>
                  </w:r>
                  <w:r w:rsidR="00595991" w:rsidRPr="00595991">
                    <w:rPr>
                      <w:b/>
                      <w:sz w:val="28"/>
                      <w:szCs w:val="28"/>
                    </w:rPr>
                    <w:t>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C22F4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F4B" w:rsidRPr="00C22F4B">
        <w:rPr>
          <w:sz w:val="28"/>
          <w:szCs w:val="28"/>
        </w:rPr>
        <w:tab/>
      </w:r>
      <w:r w:rsidR="00C22F4B" w:rsidRPr="00C22F4B">
        <w:rPr>
          <w:sz w:val="28"/>
          <w:szCs w:val="28"/>
        </w:rPr>
        <w:tab/>
      </w:r>
      <w:r w:rsidR="00C22F4B" w:rsidRPr="00C22F4B">
        <w:rPr>
          <w:sz w:val="28"/>
          <w:szCs w:val="28"/>
        </w:rPr>
        <w:tab/>
      </w:r>
      <w:r w:rsidR="00C22F4B" w:rsidRPr="00C22F4B">
        <w:rPr>
          <w:sz w:val="28"/>
          <w:szCs w:val="28"/>
        </w:rPr>
        <w:tab/>
        <w:t xml:space="preserve">  </w:t>
      </w:r>
      <w:r w:rsidR="00C22F4B">
        <w:rPr>
          <w:sz w:val="28"/>
          <w:szCs w:val="28"/>
        </w:rPr>
        <w:t xml:space="preserve">                              </w:t>
      </w:r>
      <w:r w:rsidR="00C22F4B" w:rsidRPr="00C22F4B">
        <w:rPr>
          <w:sz w:val="28"/>
          <w:szCs w:val="28"/>
        </w:rPr>
        <w:t>21.02.2022   259-01-03-58</w:t>
      </w:r>
    </w:p>
    <w:p w:rsidR="00C22F4B" w:rsidRDefault="00C22F4B" w:rsidP="00AF51C1">
      <w:pPr>
        <w:widowControl w:val="0"/>
        <w:autoSpaceDE w:val="0"/>
        <w:autoSpaceDN w:val="0"/>
        <w:adjustRightInd w:val="0"/>
        <w:ind w:firstLine="540"/>
        <w:jc w:val="both"/>
      </w:pPr>
    </w:p>
    <w:p w:rsidR="00AF51C1" w:rsidRPr="00C324B8" w:rsidRDefault="00AF51C1" w:rsidP="00AF51C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51C1">
        <w:t xml:space="preserve">В </w:t>
      </w:r>
      <w:r w:rsidRPr="00AF51C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</w:t>
      </w:r>
      <w:r w:rsidRPr="00AF51C1">
        <w:rPr>
          <w:sz w:val="28"/>
          <w:szCs w:val="28"/>
        </w:rPr>
        <w:t xml:space="preserve">едеральным </w:t>
      </w:r>
      <w:hyperlink r:id="rId10" w:history="1">
        <w:r w:rsidRPr="00C324B8">
          <w:rPr>
            <w:color w:val="000000" w:themeColor="text1"/>
            <w:sz w:val="28"/>
            <w:szCs w:val="28"/>
          </w:rPr>
          <w:t>законом</w:t>
        </w:r>
      </w:hyperlink>
      <w:r w:rsidRPr="00C324B8">
        <w:rPr>
          <w:color w:val="000000" w:themeColor="text1"/>
          <w:sz w:val="28"/>
          <w:szCs w:val="28"/>
        </w:rPr>
        <w:t xml:space="preserve"> 2 марта 2007 г. N 25-ФЗ "О муниципальной службе в Российской Федерации", </w:t>
      </w:r>
      <w:r w:rsidR="00C324B8" w:rsidRPr="00C324B8">
        <w:rPr>
          <w:color w:val="000000" w:themeColor="text1"/>
          <w:sz w:val="28"/>
          <w:szCs w:val="28"/>
        </w:rPr>
        <w:t>Законом Пермского края от 04.05.2008 № 228-ПК «О муниципальной службе в Пермском крае»</w:t>
      </w:r>
      <w:r w:rsidR="00BE7FF9">
        <w:rPr>
          <w:color w:val="000000" w:themeColor="text1"/>
          <w:sz w:val="28"/>
          <w:szCs w:val="28"/>
        </w:rPr>
        <w:t>,</w:t>
      </w:r>
      <w:hyperlink r:id="rId11" w:history="1">
        <w:r w:rsidRPr="00C324B8">
          <w:rPr>
            <w:color w:val="000000" w:themeColor="text1"/>
            <w:sz w:val="28"/>
            <w:szCs w:val="28"/>
          </w:rPr>
          <w:t>Законом</w:t>
        </w:r>
      </w:hyperlink>
      <w:r w:rsidRPr="00C324B8">
        <w:rPr>
          <w:color w:val="000000" w:themeColor="text1"/>
          <w:sz w:val="28"/>
          <w:szCs w:val="28"/>
        </w:rPr>
        <w:t xml:space="preserve"> Пермского края от 14 ноября 2008 г. N 342-ПК "О Типовом </w:t>
      </w:r>
      <w:proofErr w:type="gramStart"/>
      <w:r w:rsidRPr="00C324B8">
        <w:rPr>
          <w:color w:val="000000" w:themeColor="text1"/>
          <w:sz w:val="28"/>
          <w:szCs w:val="28"/>
        </w:rPr>
        <w:t>положении</w:t>
      </w:r>
      <w:proofErr w:type="gramEnd"/>
      <w:r w:rsidRPr="00C324B8">
        <w:rPr>
          <w:color w:val="000000" w:themeColor="text1"/>
          <w:sz w:val="28"/>
          <w:szCs w:val="28"/>
        </w:rPr>
        <w:t xml:space="preserve"> о проведении аттестации муниципальных служащих в Пермском крае", статьей </w:t>
      </w:r>
      <w:r w:rsidR="00C324B8" w:rsidRPr="00C324B8">
        <w:rPr>
          <w:color w:val="000000" w:themeColor="text1"/>
          <w:sz w:val="28"/>
          <w:szCs w:val="28"/>
        </w:rPr>
        <w:t>64</w:t>
      </w:r>
      <w:r w:rsidRPr="00C324B8">
        <w:rPr>
          <w:color w:val="000000" w:themeColor="text1"/>
          <w:sz w:val="28"/>
          <w:szCs w:val="28"/>
        </w:rPr>
        <w:t xml:space="preserve"> Устава Уинского муниципального округа, администрация Уинского муниципального округа </w:t>
      </w:r>
    </w:p>
    <w:p w:rsidR="00AF51C1" w:rsidRPr="00C324B8" w:rsidRDefault="00AF51C1" w:rsidP="00AF51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ПОСТАНОВЛЯЕТ:</w:t>
      </w:r>
    </w:p>
    <w:p w:rsidR="00AF51C1" w:rsidRPr="00C324B8" w:rsidRDefault="00AF51C1" w:rsidP="00AF51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прилагаемое </w:t>
      </w:r>
      <w:hyperlink w:anchor="P41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Положение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проведении аттестации муниципальных служащих администрации Уинского муниципального округа (приложение 1).</w:t>
      </w:r>
    </w:p>
    <w:p w:rsidR="00637C28" w:rsidRPr="00C324B8" w:rsidRDefault="00AF51C1" w:rsidP="00637C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Утвердить прилагаемый </w:t>
      </w:r>
      <w:hyperlink w:anchor="P560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аттестацион</w:t>
      </w:r>
      <w:r w:rsidR="008117B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ной комиссии (приложение 2).</w:t>
      </w:r>
    </w:p>
    <w:p w:rsidR="00637C28" w:rsidRPr="00C324B8" w:rsidRDefault="008117B5" w:rsidP="00637C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AF51C1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Считать утратившим силу постановление  главы Уинского 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района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Пермского края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01.12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08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</w:t>
      </w:r>
      <w:r w:rsidR="00925E73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561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</w:t>
      </w:r>
      <w:r w:rsidR="00925E73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 утверждении Положения о проведении аттестации муниципальных служащих администрации Уинского муниципального района» (в ред. от 09.11.2017 №448-259-01-03, от 15.10.2018 №465-259-01-03)</w:t>
      </w:r>
      <w:bookmarkStart w:id="0" w:name="bookmark2"/>
      <w:bookmarkEnd w:id="0"/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05135" w:rsidRPr="00C324B8" w:rsidRDefault="001B6211" w:rsidP="00B0513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D59F5" w:rsidRPr="00C324B8">
        <w:rPr>
          <w:color w:val="000000" w:themeColor="text1"/>
          <w:sz w:val="28"/>
          <w:szCs w:val="28"/>
        </w:rPr>
        <w:t>.</w:t>
      </w:r>
      <w:r w:rsidR="00B05135" w:rsidRPr="00C324B8">
        <w:rPr>
          <w:color w:val="000000" w:themeColor="text1"/>
          <w:sz w:val="28"/>
          <w:szCs w:val="28"/>
        </w:rPr>
        <w:t xml:space="preserve"> Настоящее постановление </w:t>
      </w:r>
      <w:proofErr w:type="gramStart"/>
      <w:r w:rsidR="00B05135" w:rsidRPr="00C324B8">
        <w:rPr>
          <w:color w:val="000000" w:themeColor="text1"/>
          <w:sz w:val="28"/>
          <w:szCs w:val="28"/>
        </w:rPr>
        <w:t>вступает в силу со дня официального обнародования и подлежит</w:t>
      </w:r>
      <w:proofErr w:type="gramEnd"/>
      <w:r w:rsidR="00B05135" w:rsidRPr="00C324B8">
        <w:rPr>
          <w:color w:val="000000" w:themeColor="text1"/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12" w:history="1"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http</w:t>
        </w:r>
        <w:r w:rsidR="00B05135" w:rsidRPr="00C324B8">
          <w:rPr>
            <w:rStyle w:val="af6"/>
            <w:color w:val="000000" w:themeColor="text1"/>
            <w:sz w:val="28"/>
            <w:szCs w:val="28"/>
          </w:rPr>
          <w:t>://</w:t>
        </w:r>
        <w:proofErr w:type="spellStart"/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uinsk</w:t>
        </w:r>
        <w:proofErr w:type="spellEnd"/>
        <w:r w:rsidR="00B05135" w:rsidRPr="00C324B8">
          <w:rPr>
            <w:rStyle w:val="af6"/>
            <w:color w:val="000000" w:themeColor="text1"/>
            <w:sz w:val="28"/>
            <w:szCs w:val="28"/>
          </w:rPr>
          <w:t>.</w:t>
        </w:r>
        <w:proofErr w:type="spellStart"/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05135" w:rsidRPr="00C324B8">
        <w:rPr>
          <w:color w:val="000000" w:themeColor="text1"/>
          <w:sz w:val="28"/>
          <w:szCs w:val="28"/>
        </w:rPr>
        <w:t>).</w:t>
      </w: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D59F5" w:rsidRPr="00C324B8" w:rsidRDefault="001B6211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05135" w:rsidRPr="00C324B8">
        <w:rPr>
          <w:color w:val="000000" w:themeColor="text1"/>
          <w:sz w:val="28"/>
          <w:szCs w:val="28"/>
        </w:rPr>
        <w:t>. Контроль над исполнением данного постановления возложить на руководителя аппарата администрации Уинского муниципального округа Курбатову Г.В.</w:t>
      </w:r>
    </w:p>
    <w:p w:rsidR="006D18E9" w:rsidRPr="00C324B8" w:rsidRDefault="006D18E9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47004" w:rsidRPr="00C324B8" w:rsidRDefault="00D47004" w:rsidP="009D36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D365D" w:rsidRPr="00C324B8" w:rsidRDefault="009D365D" w:rsidP="009D365D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Глава муниципального округа</w:t>
      </w:r>
    </w:p>
    <w:p w:rsidR="009D365D" w:rsidRPr="00C324B8" w:rsidRDefault="009D365D" w:rsidP="009D365D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-глава администрации Уинского</w:t>
      </w:r>
    </w:p>
    <w:p w:rsidR="00C83998" w:rsidRPr="00C324B8" w:rsidRDefault="009D365D" w:rsidP="00D47004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 xml:space="preserve">муниципального округа                                                                </w:t>
      </w:r>
      <w:proofErr w:type="spellStart"/>
      <w:r w:rsidRPr="00C324B8">
        <w:rPr>
          <w:color w:val="000000" w:themeColor="text1"/>
          <w:sz w:val="28"/>
          <w:szCs w:val="28"/>
        </w:rPr>
        <w:t>А.Н.Зелёнкин</w:t>
      </w:r>
      <w:proofErr w:type="spellEnd"/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>Приложение 1</w:t>
      </w:r>
    </w:p>
    <w:p w:rsidR="00C83998" w:rsidRPr="00C324B8" w:rsidRDefault="00C83998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C83998" w:rsidRDefault="00C83998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 xml:space="preserve">Уинского муниципального округа </w:t>
      </w:r>
    </w:p>
    <w:p w:rsidR="00C22F4B" w:rsidRPr="00C324B8" w:rsidRDefault="00C22F4B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21.02.2022  259-01-03-58</w:t>
      </w:r>
    </w:p>
    <w:p w:rsidR="00C83998" w:rsidRPr="00C324B8" w:rsidRDefault="00C83998" w:rsidP="00C83998">
      <w:pPr>
        <w:pStyle w:val="ConsPlusTitle"/>
        <w:tabs>
          <w:tab w:val="left" w:pos="3600"/>
          <w:tab w:val="center" w:pos="4749"/>
        </w:tabs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ab/>
      </w:r>
    </w:p>
    <w:p w:rsidR="00C83998" w:rsidRPr="00C324B8" w:rsidRDefault="00C83998" w:rsidP="00C83998">
      <w:pPr>
        <w:pStyle w:val="ConsPlusTitle"/>
        <w:tabs>
          <w:tab w:val="left" w:pos="3600"/>
          <w:tab w:val="center" w:pos="4749"/>
        </w:tabs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ab/>
        <w:t>ПОЛОЖЕНИЕ</w:t>
      </w:r>
    </w:p>
    <w:p w:rsidR="00C83998" w:rsidRPr="00C324B8" w:rsidRDefault="00C83998" w:rsidP="00C8399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О ПРОВЕДЕНИИ АТТЕСТАЦИИ МУНИЦИПАЛЬНЫХ СЛУЖАЩИХ АДМИНИСТРАЦИИ</w:t>
      </w:r>
    </w:p>
    <w:p w:rsidR="00C83998" w:rsidRPr="00C324B8" w:rsidRDefault="00C83998" w:rsidP="00C8399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УИНСКОГО МУНИЦИПАЛЬНОГО ОКРУГА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C324B8" w:rsidRDefault="00C83998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1. Общие положения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C324B8" w:rsidRDefault="00C83998" w:rsidP="00C839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1.1. </w:t>
      </w:r>
      <w:proofErr w:type="gramStart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Положение о проведении аттестации муниципальных служащих администрации Уинского муниципального округа (далее - Положение) разработано в соответствии с Федеральным </w:t>
      </w:r>
      <w:hyperlink r:id="rId13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"О муниципальной службе в Российской Федерации", Типовым </w:t>
      </w:r>
      <w:hyperlink r:id="rId14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положением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проведении аттестации муниципальных служащих, утвержденным Законом Пермского края от 14 ноября 2008 г. 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342-ПК, и определяет порядок проведения аттестации муниципальных служащих, замещающих должности муниципальной службы в администрации Уинского муниципального округа (далее - администрация</w:t>
      </w:r>
      <w:proofErr w:type="gramEnd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округа).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 Аттестация муниципальных служащих, замещающих должности муниципальной службы в администрации округа (далее - муниципальные служащие)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Аттестация призвана способствовать формированию кадрового состава муниципальной службы в администрации округа, повышению профессионального уровня муниципальных служащих.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1.3. Аттестации не подлежат муниципальные служащие: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замещающие должности муниципальной службы менее одного года;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достигшие возраста 60 лет;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беременные женщины;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5) замещающие должности муниципальной службы на основании 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срочного трудового договора (контракта).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1.4. Аттестация муниципального служащего проводится один раз в три года.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C324B8" w:rsidRDefault="00C83998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2. Организация проведения аттестации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C324B8" w:rsidRDefault="00C83998" w:rsidP="00C839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2.1. Для проведения аттестации муниципальных служащих издается муниципальный правовой акт, содержащий положения: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об утверждении графика проведения аттестации;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о составлении списков муниципальных служащих, подлежащих аттестации;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 о подготовке документов, необходимых для работы аттестационной комиссии.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2.2. В состав аттестационной комиссии включаются представитель работодателя, муниципальные служащие из работников кадровой, юридической службы и подразделения, в котором муниципальный служащий, подлежащий аттестации, замещает должность муниципальной службы.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 того, в состав аттестационной комиссии могут быть приглашены в качестве независимых экспертов представители научных, образовательных и других организаций.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2.4. График проведения аттестации </w:t>
      </w:r>
      <w:proofErr w:type="gramStart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утверждается муниципальным правовым актом и доводится</w:t>
      </w:r>
      <w:proofErr w:type="gramEnd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сведения каждого аттестуемого муниципального служащего не менее чем за месяц до начала аттестации.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2.5. В графике проведения аттестации указываются: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1) наименование органа местного самоуправления, подразделения, в которых проводится аттестация;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список муниципальных служащих, подлежащих аттестации;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дата, время и место проведения аттестации;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 w:rsidR="008B3963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2.6. Не </w:t>
      </w:r>
      <w:proofErr w:type="gramStart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позднее</w:t>
      </w:r>
      <w:proofErr w:type="gramEnd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чем за две недели до начала аттестации в аттестационную комиссию представляется </w:t>
      </w:r>
      <w:hyperlink w:anchor="P121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отзыв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 исполнении подлежащим аттестации муниципальным служащим должностных обязанностей за аттестационный период (далее - отзыв) по форме согласно приложению 1 к Положению, подписанный его непосредственным руководителем и утвержденный работодателем.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каждой последующей аттестации в аттестационную комиссию представляется также аттестационный лист с данными предыдущей аттестации.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2.8. </w:t>
      </w:r>
      <w:r w:rsidR="00916FBE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Ответственное лицо за 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кадровое делопроизводство,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Default="00C83998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3. Проведение аттестации</w:t>
      </w:r>
      <w:r w:rsidR="005E2EAD">
        <w:rPr>
          <w:color w:val="000000" w:themeColor="text1"/>
          <w:sz w:val="28"/>
          <w:szCs w:val="28"/>
        </w:rPr>
        <w:t>.</w:t>
      </w:r>
    </w:p>
    <w:p w:rsidR="005E2EAD" w:rsidRPr="00C324B8" w:rsidRDefault="005E2EAD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</w:p>
    <w:p w:rsidR="00C83998" w:rsidRPr="00C324B8" w:rsidRDefault="00C83998" w:rsidP="00C839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3.1. Аттестация проводится с приглашением аттестуемого муниципального служащего на заседание аттестационной комиссии.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C83998" w:rsidRPr="00C324B8" w:rsidRDefault="00C83998" w:rsidP="00C83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соответствует замещаемой должности муниципальной службы;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не соответствует замещаемой должности муниципальной службы.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рекомендации об улучшении деятельности аттестуемых муниципальных служащих. Материалы аттестации передаются работодателю не позднее чем через семь календарных дней после ее проведения.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Результаты аттестации заносятся в аттестационный </w:t>
      </w:r>
      <w:hyperlink w:anchor="P211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лист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муниципального служащего по форме согласно приложению 2 к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Муниципальный служащий знакомится с аттестационным листом под расписку.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Аттестационный лист муниципального служащего, прошедшего аттестацию, и отзыв за аттестационный период хранятся в личном деле муниципального служащего.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3.7. В течение одного месяца после проведения аттестации по ее результатам работодатель может принять решение о том, что муниципальный служащий: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подлежит включению в кадровый резерв для замещения вакантной должности муниципальной службы в порядке должностного роста;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направляется для получения дополнительного профессионального образования;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подлежит повышению в должности муниципальной службы при наличии в администрации округа вакантных должностей;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 подлежит поощрению за достигнутые им успехи в работе;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5) подлежит понижению в должности муниципальной службы.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3.8. </w:t>
      </w:r>
      <w:proofErr w:type="gramStart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по соответствующему основанию, предусмотренному Трудовым </w:t>
      </w:r>
      <w:hyperlink r:id="rId15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кодексом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Российской Федерации.</w:t>
      </w:r>
      <w:proofErr w:type="gramEnd"/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83998" w:rsidRPr="00C324B8" w:rsidRDefault="00C83998" w:rsidP="00C83998">
      <w:pPr>
        <w:pStyle w:val="ConsPlusNormal"/>
        <w:tabs>
          <w:tab w:val="left" w:pos="284"/>
        </w:tabs>
        <w:spacing w:before="220"/>
        <w:ind w:firstLine="540"/>
        <w:jc w:val="both"/>
        <w:rPr>
          <w:color w:val="000000" w:themeColor="text1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3.9. Муниципальный служащий вправе обжаловать результаты аттестации в судебном порядке</w:t>
      </w:r>
      <w:r w:rsidRPr="00C324B8">
        <w:rPr>
          <w:color w:val="000000" w:themeColor="text1"/>
          <w:lang w:val="ru-RU"/>
        </w:rPr>
        <w:t>.</w:t>
      </w: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Приложение 1</w:t>
      </w:r>
    </w:p>
    <w:p w:rsidR="00C83998" w:rsidRPr="00C324B8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 Положению</w:t>
      </w:r>
    </w:p>
    <w:p w:rsidR="00C83998" w:rsidRPr="00C324B8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 проведении аттестации </w:t>
      </w:r>
      <w:proofErr w:type="gramStart"/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муниципальных</w:t>
      </w:r>
      <w:proofErr w:type="gramEnd"/>
    </w:p>
    <w:p w:rsidR="00C83998" w:rsidRPr="00C324B8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служащих администрации </w:t>
      </w:r>
      <w:r w:rsidR="00411B2A"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Уинского</w:t>
      </w:r>
    </w:p>
    <w:p w:rsidR="00C83998" w:rsidRPr="00C324B8" w:rsidRDefault="00411B2A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муниципального </w:t>
      </w:r>
      <w:r w:rsidR="00C83998"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округа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C83998" w:rsidRPr="00C324B8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форма</w:t>
      </w: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40"/>
        <w:gridCol w:w="1984"/>
        <w:gridCol w:w="340"/>
        <w:gridCol w:w="2949"/>
      </w:tblGrid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bookmarkStart w:id="1" w:name="P121"/>
            <w:bookmarkEnd w:id="1"/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ОТЗЫВ</w:t>
            </w:r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 исполнении подлежащим аттестации муниципальным служащим</w:t>
            </w:r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должностных обязанностей за аттестационный период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1. Фамилия, имя, отчество: 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2. Год, число и месяц рождения: 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3. Сведения о профессиональном образовании, наличии ученой степени, ученого звания 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ind w:left="113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(когда </w:t>
            </w:r>
            <w:proofErr w:type="gramStart"/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proofErr w:type="gramEnd"/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какую образовательную организацию окончил, специальность</w:t>
            </w:r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или направление подготовки, квалификация, ученая степень, ученое звание)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4. Сведения о дополнительном профессиональном образовании:</w:t>
            </w:r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(наименование образовательной организации, дата окончания,</w:t>
            </w:r>
            <w:proofErr w:type="gramEnd"/>
          </w:p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наименование образовательной программы)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5. Замещаемая должность муниципальной службы на момент аттестации и дата назначения на эту должность: 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 Стаж муниципальной службы: 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7. Общий трудовой стаж: 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8. Классный чин 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ind w:left="226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(наименование классного чина и дата его присвоения)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9. Перечень основных вопросов (документов), в решении (разработке) которых муниципальный служащий принимал участие: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10. Мотивированная оценка профессиональных, личностных качеств и результатов профессиональной служебной деятельности муниципального служащего: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_________________________________________________________________________</w:t>
            </w:r>
          </w:p>
          <w:p w:rsidR="00C83998" w:rsidRPr="00C324B8" w:rsidRDefault="00C83998" w:rsidP="00E47F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C324B8" w:rsidRPr="00C324B8" w:rsidTr="00E47F9C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</w:tr>
      <w:tr w:rsidR="00C324B8" w:rsidRPr="00C324B8" w:rsidTr="00E47F9C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  <w:lang w:val="ru-RU"/>
              </w:rPr>
            </w:pPr>
            <w:r w:rsidRPr="00C324B8">
              <w:rPr>
                <w:color w:val="000000" w:themeColor="text1"/>
                <w:lang w:val="ru-RU"/>
              </w:rPr>
              <w:t>(должность непосредственного руководителя муниципального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</w:t>
            </w:r>
            <w:proofErr w:type="spellStart"/>
            <w:r w:rsidRPr="00C324B8">
              <w:rPr>
                <w:color w:val="000000" w:themeColor="text1"/>
              </w:rPr>
              <w:t>подпись</w:t>
            </w:r>
            <w:proofErr w:type="spellEnd"/>
            <w:r w:rsidRPr="00C324B8">
              <w:rPr>
                <w:color w:val="000000" w:themeColor="text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(Ф.И.О.)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both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"___" ___________ 20__ г.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both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УТВЕРЖДАЮ</w:t>
            </w:r>
          </w:p>
        </w:tc>
      </w:tr>
      <w:tr w:rsidR="00C324B8" w:rsidRPr="00C324B8" w:rsidTr="00E47F9C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</w:tr>
      <w:tr w:rsidR="00C324B8" w:rsidRPr="00C324B8" w:rsidTr="00E47F9C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</w:t>
            </w:r>
            <w:proofErr w:type="spellStart"/>
            <w:r w:rsidRPr="00C324B8">
              <w:rPr>
                <w:color w:val="000000" w:themeColor="text1"/>
              </w:rPr>
              <w:t>должность</w:t>
            </w:r>
            <w:proofErr w:type="spellEnd"/>
            <w:r w:rsidRPr="00C324B8">
              <w:rPr>
                <w:color w:val="000000" w:themeColor="text1"/>
              </w:rPr>
              <w:t xml:space="preserve"> </w:t>
            </w:r>
            <w:proofErr w:type="spellStart"/>
            <w:r w:rsidRPr="00C324B8">
              <w:rPr>
                <w:color w:val="000000" w:themeColor="text1"/>
              </w:rPr>
              <w:t>вышестоящего</w:t>
            </w:r>
            <w:proofErr w:type="spellEnd"/>
            <w:r w:rsidRPr="00C324B8">
              <w:rPr>
                <w:color w:val="000000" w:themeColor="text1"/>
              </w:rPr>
              <w:t xml:space="preserve"> </w:t>
            </w:r>
            <w:proofErr w:type="spellStart"/>
            <w:r w:rsidRPr="00C324B8">
              <w:rPr>
                <w:color w:val="000000" w:themeColor="text1"/>
              </w:rPr>
              <w:t>руководителя</w:t>
            </w:r>
            <w:proofErr w:type="spellEnd"/>
            <w:r w:rsidRPr="00C324B8">
              <w:rPr>
                <w:color w:val="000000" w:themeColor="text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</w:t>
            </w:r>
            <w:proofErr w:type="spellStart"/>
            <w:r w:rsidRPr="00C324B8">
              <w:rPr>
                <w:color w:val="000000" w:themeColor="text1"/>
              </w:rPr>
              <w:t>подпись</w:t>
            </w:r>
            <w:proofErr w:type="spellEnd"/>
            <w:r w:rsidRPr="00C324B8">
              <w:rPr>
                <w:color w:val="000000" w:themeColor="text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(Ф.И.О.)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both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"___" ___________ 20__ г.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both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 xml:space="preserve">С </w:t>
            </w:r>
            <w:proofErr w:type="spellStart"/>
            <w:r w:rsidRPr="00C324B8">
              <w:rPr>
                <w:color w:val="000000" w:themeColor="text1"/>
              </w:rPr>
              <w:t>отзывом</w:t>
            </w:r>
            <w:proofErr w:type="spellEnd"/>
            <w:r w:rsidRPr="00C324B8">
              <w:rPr>
                <w:color w:val="000000" w:themeColor="text1"/>
              </w:rPr>
              <w:t xml:space="preserve"> </w:t>
            </w:r>
            <w:proofErr w:type="spellStart"/>
            <w:r w:rsidRPr="00C324B8">
              <w:rPr>
                <w:color w:val="000000" w:themeColor="text1"/>
              </w:rPr>
              <w:t>ознакомлен</w:t>
            </w:r>
            <w:proofErr w:type="spellEnd"/>
            <w:r w:rsidRPr="00C324B8">
              <w:rPr>
                <w:color w:val="000000" w:themeColor="text1"/>
              </w:rPr>
              <w:t>(а)</w:t>
            </w:r>
          </w:p>
        </w:tc>
      </w:tr>
      <w:tr w:rsidR="00C324B8" w:rsidRPr="00C324B8" w:rsidTr="00E47F9C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</w:tr>
      <w:tr w:rsidR="00C324B8" w:rsidRPr="00C324B8" w:rsidTr="00E47F9C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</w:t>
            </w:r>
            <w:proofErr w:type="spellStart"/>
            <w:r w:rsidRPr="00C324B8">
              <w:rPr>
                <w:color w:val="000000" w:themeColor="text1"/>
              </w:rPr>
              <w:t>должность</w:t>
            </w:r>
            <w:proofErr w:type="spellEnd"/>
            <w:r w:rsidRPr="00C324B8">
              <w:rPr>
                <w:color w:val="000000" w:themeColor="text1"/>
              </w:rPr>
              <w:t xml:space="preserve"> </w:t>
            </w:r>
            <w:proofErr w:type="spellStart"/>
            <w:r w:rsidRPr="00C324B8">
              <w:rPr>
                <w:color w:val="000000" w:themeColor="text1"/>
              </w:rPr>
              <w:t>муниципального</w:t>
            </w:r>
            <w:proofErr w:type="spellEnd"/>
            <w:r w:rsidRPr="00C324B8">
              <w:rPr>
                <w:color w:val="000000" w:themeColor="text1"/>
              </w:rPr>
              <w:t xml:space="preserve"> </w:t>
            </w:r>
            <w:proofErr w:type="spellStart"/>
            <w:r w:rsidRPr="00C324B8">
              <w:rPr>
                <w:color w:val="000000" w:themeColor="text1"/>
              </w:rPr>
              <w:t>служащего</w:t>
            </w:r>
            <w:proofErr w:type="spellEnd"/>
            <w:r w:rsidRPr="00C324B8">
              <w:rPr>
                <w:color w:val="000000" w:themeColor="text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</w:t>
            </w:r>
            <w:proofErr w:type="spellStart"/>
            <w:r w:rsidRPr="00C324B8">
              <w:rPr>
                <w:color w:val="000000" w:themeColor="text1"/>
              </w:rPr>
              <w:t>подпись</w:t>
            </w:r>
            <w:proofErr w:type="spellEnd"/>
            <w:r w:rsidRPr="00C324B8">
              <w:rPr>
                <w:color w:val="000000" w:themeColor="text1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(Ф.И.О.)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both"/>
              <w:rPr>
                <w:color w:val="000000" w:themeColor="text1"/>
              </w:rPr>
            </w:pPr>
            <w:r w:rsidRPr="00C324B8">
              <w:rPr>
                <w:color w:val="000000" w:themeColor="text1"/>
              </w:rPr>
              <w:t>"___" ___________ 20__ г.</w:t>
            </w:r>
          </w:p>
        </w:tc>
      </w:tr>
    </w:tbl>
    <w:p w:rsidR="00C83998" w:rsidRPr="00C324B8" w:rsidRDefault="00C83998" w:rsidP="00C83998">
      <w:pPr>
        <w:pStyle w:val="ConsPlusNormal"/>
        <w:jc w:val="both"/>
        <w:rPr>
          <w:color w:val="000000" w:themeColor="text1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Pr="00C324B8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</w:rPr>
      </w:pPr>
    </w:p>
    <w:p w:rsidR="00C83998" w:rsidRPr="001B6211" w:rsidRDefault="00C83998" w:rsidP="00C8399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bookmarkStart w:id="2" w:name="_GoBack"/>
      <w:bookmarkEnd w:id="2"/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Приложение 2</w:t>
      </w:r>
    </w:p>
    <w:p w:rsidR="00C83998" w:rsidRPr="001B6211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 Положению</w:t>
      </w:r>
    </w:p>
    <w:p w:rsidR="00C83998" w:rsidRPr="001B6211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 проведении аттестации </w:t>
      </w:r>
      <w:proofErr w:type="gramStart"/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муниципальных</w:t>
      </w:r>
      <w:proofErr w:type="gramEnd"/>
    </w:p>
    <w:p w:rsidR="00C83998" w:rsidRPr="001B6211" w:rsidRDefault="00C83998" w:rsidP="00C83998">
      <w:pPr>
        <w:pStyle w:val="ConsPlusNormal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служащих</w:t>
      </w:r>
      <w:r w:rsidRPr="001B6211">
        <w:rPr>
          <w:rFonts w:ascii="Times New Roman" w:hAnsi="Times New Roman" w:cs="Times New Roman"/>
          <w:sz w:val="22"/>
          <w:szCs w:val="22"/>
          <w:lang w:val="ru-RU"/>
        </w:rPr>
        <w:t xml:space="preserve"> администрации </w:t>
      </w:r>
      <w:r w:rsidR="00411B2A" w:rsidRPr="001B6211">
        <w:rPr>
          <w:rFonts w:ascii="Times New Roman" w:hAnsi="Times New Roman" w:cs="Times New Roman"/>
          <w:sz w:val="22"/>
          <w:szCs w:val="22"/>
          <w:lang w:val="ru-RU"/>
        </w:rPr>
        <w:t>Уинского</w:t>
      </w:r>
    </w:p>
    <w:p w:rsidR="00C83998" w:rsidRPr="001B6211" w:rsidRDefault="00411B2A" w:rsidP="00C8399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6211">
        <w:rPr>
          <w:rFonts w:ascii="Times New Roman" w:hAnsi="Times New Roman" w:cs="Times New Roman"/>
          <w:sz w:val="22"/>
          <w:szCs w:val="22"/>
          <w:lang w:val="ru-RU"/>
        </w:rPr>
        <w:t>муниципального</w:t>
      </w:r>
      <w:r w:rsidR="00C83998" w:rsidRPr="001B62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3998" w:rsidRPr="001B6211">
        <w:rPr>
          <w:rFonts w:ascii="Times New Roman" w:hAnsi="Times New Roman" w:cs="Times New Roman"/>
          <w:sz w:val="22"/>
          <w:szCs w:val="22"/>
        </w:rPr>
        <w:t>округа</w:t>
      </w:r>
      <w:proofErr w:type="spellEnd"/>
    </w:p>
    <w:p w:rsidR="00C83998" w:rsidRPr="001B6211" w:rsidRDefault="00C83998" w:rsidP="00C839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83998" w:rsidRPr="001B6211" w:rsidRDefault="00C83998" w:rsidP="00C8399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6211">
        <w:rPr>
          <w:rFonts w:ascii="Times New Roman" w:hAnsi="Times New Roman" w:cs="Times New Roman"/>
          <w:sz w:val="22"/>
          <w:szCs w:val="22"/>
        </w:rPr>
        <w:t>форма</w:t>
      </w:r>
      <w:proofErr w:type="spellEnd"/>
      <w:proofErr w:type="gramEnd"/>
    </w:p>
    <w:p w:rsidR="00C83998" w:rsidRDefault="00C83998" w:rsidP="00C8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732"/>
        <w:gridCol w:w="1196"/>
        <w:gridCol w:w="340"/>
        <w:gridCol w:w="3232"/>
      </w:tblGrid>
      <w:tr w:rsidR="00C83998" w:rsidTr="00E47F9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bookmarkStart w:id="3" w:name="P211"/>
            <w:bookmarkEnd w:id="3"/>
            <w:r>
              <w:t>АТТЕСТАЦИОННЫЙ ЛИСТ</w:t>
            </w:r>
          </w:p>
          <w:p w:rsidR="00C83998" w:rsidRDefault="00C83998" w:rsidP="00E47F9C">
            <w:pPr>
              <w:pStyle w:val="ConsPlusNormal"/>
              <w:jc w:val="center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служащего</w:t>
            </w:r>
            <w:proofErr w:type="spellEnd"/>
          </w:p>
        </w:tc>
      </w:tr>
      <w:tr w:rsidR="00C83998" w:rsidTr="00E47F9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1. Фамилия, имя, отчество: 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2. Год, число и месяц рождения: 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3. Сведения о профессиональном образовании, наличии ученой степени, ученого звания: 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ind w:left="1132"/>
              <w:rPr>
                <w:lang w:val="ru-RU"/>
              </w:rPr>
            </w:pPr>
            <w:r w:rsidRPr="00C83998">
              <w:rPr>
                <w:lang w:val="ru-RU"/>
              </w:rPr>
              <w:t xml:space="preserve">(когда </w:t>
            </w:r>
            <w:proofErr w:type="gramStart"/>
            <w:r w:rsidRPr="00C83998">
              <w:rPr>
                <w:lang w:val="ru-RU"/>
              </w:rPr>
              <w:t>и</w:t>
            </w:r>
            <w:proofErr w:type="gramEnd"/>
            <w:r w:rsidRPr="00C83998">
              <w:rPr>
                <w:lang w:val="ru-RU"/>
              </w:rPr>
              <w:t xml:space="preserve"> какую образовательную организацию окончил, специальность</w:t>
            </w:r>
          </w:p>
          <w:p w:rsidR="00C83998" w:rsidRPr="00C83998" w:rsidRDefault="00C83998" w:rsidP="00E47F9C">
            <w:pPr>
              <w:pStyle w:val="ConsPlusNormal"/>
              <w:jc w:val="center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center"/>
              <w:rPr>
                <w:lang w:val="ru-RU"/>
              </w:rPr>
            </w:pPr>
            <w:r w:rsidRPr="00C83998">
              <w:rPr>
                <w:lang w:val="ru-RU"/>
              </w:rPr>
              <w:t>или направление подготовки, квалификация, ученая степень, ученое звание)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4. Сведения о дополнительном профессиональном образовании:</w:t>
            </w:r>
          </w:p>
          <w:p w:rsidR="00C83998" w:rsidRPr="00C83998" w:rsidRDefault="00C83998" w:rsidP="00E47F9C">
            <w:pPr>
              <w:pStyle w:val="ConsPlusNormal"/>
              <w:jc w:val="center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center"/>
              <w:rPr>
                <w:lang w:val="ru-RU"/>
              </w:rPr>
            </w:pPr>
            <w:proofErr w:type="gramStart"/>
            <w:r w:rsidRPr="00C83998">
              <w:rPr>
                <w:lang w:val="ru-RU"/>
              </w:rPr>
              <w:t>(наименование образовательной организации, дата окончания,</w:t>
            </w:r>
            <w:proofErr w:type="gramEnd"/>
          </w:p>
          <w:p w:rsidR="00C83998" w:rsidRPr="00C83998" w:rsidRDefault="00C83998" w:rsidP="00E47F9C">
            <w:pPr>
              <w:pStyle w:val="ConsPlusNormal"/>
              <w:jc w:val="center"/>
              <w:rPr>
                <w:lang w:val="ru-RU"/>
              </w:rPr>
            </w:pPr>
            <w:r w:rsidRPr="00C83998">
              <w:rPr>
                <w:lang w:val="ru-RU"/>
              </w:rPr>
              <w:t>наименование образовательной программы)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5. Замещаемая должность муниципальной службы на момент аттестации и дата назначения на эту должность: 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6. Стаж муниципальной службы: 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7. Общий трудовой стаж: 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8. Классный чин 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ind w:left="2547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(наименование классного чина и дата его присвоения)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9. Вопросы к муниципальному служащему и краткие ответы на них: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10. Замечания и предложения, высказанные аттестационной комиссией: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11. Краткая оценка выполнения муниципальным служащим рекомендаций предыдущей аттестации: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center"/>
              <w:rPr>
                <w:lang w:val="ru-RU"/>
              </w:rPr>
            </w:pPr>
            <w:r w:rsidRPr="00C83998">
              <w:rPr>
                <w:lang w:val="ru-RU"/>
              </w:rPr>
              <w:t>(выполнены, выполнены частично, не выполнены)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12. Решение аттестационной комиссии: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__________________________________________________________________________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13. Количественный состав аттестационной комиссии: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на заседании присутствовало _________ членов аттестационной комиссии.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Количество голосов "за" ________ "против" __________</w:t>
            </w:r>
          </w:p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14. Рекомендации:</w:t>
            </w:r>
          </w:p>
          <w:p w:rsidR="00C83998" w:rsidRDefault="00C83998" w:rsidP="00E47F9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83998" w:rsidRDefault="00C83998" w:rsidP="00E47F9C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</w:t>
            </w:r>
          </w:p>
          <w:p w:rsidR="00C83998" w:rsidRDefault="00C83998" w:rsidP="00E47F9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  <w:proofErr w:type="spellStart"/>
            <w:r>
              <w:lastRenderedPageBreak/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аттестационной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аттестационной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  <w:proofErr w:type="spellStart"/>
            <w:r>
              <w:t>Секретарь</w:t>
            </w:r>
            <w:proofErr w:type="spellEnd"/>
            <w:r>
              <w:t xml:space="preserve"> </w:t>
            </w:r>
            <w:proofErr w:type="spellStart"/>
            <w:r>
              <w:t>аттестационной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аттестационной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</w:tr>
      <w:tr w:rsidR="00C83998" w:rsidTr="00E47F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>:</w:t>
            </w:r>
          </w:p>
          <w:p w:rsidR="00C83998" w:rsidRDefault="00C83998" w:rsidP="00E47F9C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C83998" w:rsidTr="00E47F9C"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</w:pPr>
            <w:r>
              <w:t xml:space="preserve">С </w:t>
            </w:r>
            <w:proofErr w:type="spellStart"/>
            <w:r>
              <w:t>аттестационным</w:t>
            </w:r>
            <w:proofErr w:type="spellEnd"/>
            <w:r>
              <w:t xml:space="preserve"> </w:t>
            </w:r>
            <w:proofErr w:type="spellStart"/>
            <w:r>
              <w:t>листом</w:t>
            </w:r>
            <w:proofErr w:type="spellEnd"/>
            <w:r>
              <w:t xml:space="preserve"> </w:t>
            </w:r>
            <w:proofErr w:type="spellStart"/>
            <w:r>
              <w:t>ознакомился</w:t>
            </w:r>
            <w:proofErr w:type="spellEnd"/>
            <w:r>
              <w:t>: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998" w:rsidRDefault="00C83998" w:rsidP="00E47F9C">
            <w:pPr>
              <w:pStyle w:val="ConsPlusNormal"/>
              <w:jc w:val="center"/>
            </w:pPr>
            <w:r>
              <w:t>_____________________________________</w:t>
            </w:r>
          </w:p>
          <w:p w:rsidR="00C83998" w:rsidRDefault="00C83998" w:rsidP="00E47F9C">
            <w:pPr>
              <w:pStyle w:val="ConsPlusNormal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служащего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</w:tr>
      <w:tr w:rsidR="00C83998" w:rsidTr="00E47F9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998" w:rsidRPr="00C83998" w:rsidRDefault="00C83998" w:rsidP="00E47F9C">
            <w:pPr>
              <w:pStyle w:val="ConsPlusNormal"/>
              <w:jc w:val="both"/>
              <w:rPr>
                <w:lang w:val="ru-RU"/>
              </w:rPr>
            </w:pPr>
            <w:r w:rsidRPr="00C83998">
              <w:rPr>
                <w:lang w:val="ru-RU"/>
              </w:rPr>
              <w:t>(место для печати органа местного самоуправления)</w:t>
            </w:r>
          </w:p>
        </w:tc>
      </w:tr>
    </w:tbl>
    <w:p w:rsidR="00C83998" w:rsidRPr="00C83998" w:rsidRDefault="00C83998" w:rsidP="00C83998">
      <w:pPr>
        <w:pStyle w:val="ConsPlusNormal"/>
        <w:jc w:val="both"/>
        <w:rPr>
          <w:lang w:val="ru-RU"/>
        </w:rPr>
      </w:pPr>
    </w:p>
    <w:p w:rsidR="00C83998" w:rsidRPr="00C83998" w:rsidRDefault="00C83998" w:rsidP="00C83998">
      <w:pPr>
        <w:pStyle w:val="ConsPlusNormal"/>
        <w:jc w:val="both"/>
        <w:rPr>
          <w:lang w:val="ru-RU"/>
        </w:rPr>
      </w:pPr>
    </w:p>
    <w:p w:rsidR="00C83998" w:rsidRPr="00C83998" w:rsidRDefault="00C83998" w:rsidP="00C83998">
      <w:pPr>
        <w:pStyle w:val="ConsPlusNormal"/>
        <w:jc w:val="both"/>
        <w:rPr>
          <w:lang w:val="ru-RU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5E2EAD" w:rsidRDefault="005E2EAD" w:rsidP="00D47004">
      <w:pPr>
        <w:jc w:val="both"/>
        <w:rPr>
          <w:sz w:val="28"/>
          <w:szCs w:val="28"/>
        </w:rPr>
      </w:pPr>
    </w:p>
    <w:p w:rsidR="005E2EAD" w:rsidRDefault="005E2EAD" w:rsidP="00D47004">
      <w:pPr>
        <w:jc w:val="both"/>
        <w:rPr>
          <w:sz w:val="28"/>
          <w:szCs w:val="28"/>
        </w:rPr>
      </w:pP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 w:val="0"/>
          <w:color w:val="000000" w:themeColor="text1"/>
          <w:sz w:val="28"/>
          <w:szCs w:val="28"/>
        </w:rPr>
        <w:t>2</w:t>
      </w: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 xml:space="preserve">Уинского муниципального округа               </w:t>
      </w:r>
    </w:p>
    <w:p w:rsidR="00411B2A" w:rsidRPr="00C22F4B" w:rsidRDefault="00C22F4B" w:rsidP="00C22F4B">
      <w:pPr>
        <w:pStyle w:val="ConsPlusNormal"/>
        <w:tabs>
          <w:tab w:val="left" w:pos="63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C22F4B">
        <w:rPr>
          <w:rFonts w:ascii="Times New Roman" w:hAnsi="Times New Roman" w:cs="Times New Roman"/>
          <w:sz w:val="28"/>
          <w:szCs w:val="28"/>
          <w:lang w:val="ru-RU"/>
        </w:rPr>
        <w:t>21.02.2022 259-01-03-58</w:t>
      </w:r>
    </w:p>
    <w:p w:rsidR="00411B2A" w:rsidRPr="006B0BE8" w:rsidRDefault="00411B2A" w:rsidP="00411B2A">
      <w:pPr>
        <w:pStyle w:val="ConsPlusNormal"/>
        <w:jc w:val="both"/>
        <w:rPr>
          <w:lang w:val="ru-RU"/>
        </w:rPr>
      </w:pPr>
    </w:p>
    <w:p w:rsidR="00411B2A" w:rsidRDefault="00411B2A" w:rsidP="00411B2A">
      <w:pPr>
        <w:pStyle w:val="ConsPlusTitle"/>
        <w:jc w:val="center"/>
      </w:pPr>
      <w:bookmarkStart w:id="4" w:name="P560"/>
      <w:bookmarkEnd w:id="4"/>
      <w:r>
        <w:t>СОСТАВ</w:t>
      </w:r>
    </w:p>
    <w:p w:rsidR="00411B2A" w:rsidRDefault="00411B2A" w:rsidP="00411B2A">
      <w:pPr>
        <w:pStyle w:val="ConsPlusTitle"/>
        <w:jc w:val="center"/>
      </w:pPr>
      <w:r>
        <w:t>АТТЕСТАЦИОННОЙ КОМИССИИ</w:t>
      </w:r>
    </w:p>
    <w:p w:rsidR="00411B2A" w:rsidRDefault="00411B2A" w:rsidP="00411B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6599"/>
      </w:tblGrid>
      <w:tr w:rsidR="00411B2A" w:rsidTr="007712B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Зелёнкин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B0BE8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A3F0B" w:rsidRDefault="000A3F0B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лава муниципального округа </w:t>
            </w:r>
            <w:proofErr w:type="gramStart"/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–г</w:t>
            </w:r>
            <w:proofErr w:type="gramEnd"/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лава администрации Уинского муниципального </w:t>
            </w:r>
            <w:r w:rsidR="00411B2A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округа, </w:t>
            </w:r>
          </w:p>
          <w:p w:rsidR="00411B2A" w:rsidRPr="000A3F0B" w:rsidRDefault="00411B2A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411B2A" w:rsidTr="007712B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Курбатова </w:t>
            </w:r>
          </w:p>
          <w:p w:rsidR="006B0BE8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Васильевна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0A3F0B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 аппарата администрации Уинского муниципального округа</w:t>
            </w:r>
            <w:r w:rsidR="00411B2A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комиссии;</w:t>
            </w:r>
          </w:p>
        </w:tc>
      </w:tr>
      <w:tr w:rsidR="006B0BE8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7712B6" w:rsidP="009C26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Новокрещенных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0A3F0B" w:rsidP="000A3F0B">
            <w:pPr>
              <w:pStyle w:val="ConsPlusNormal"/>
              <w:tabs>
                <w:tab w:val="left" w:pos="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отделом делопроизводства и муниципальной службы администрации Уинского муниципального округа, секретарь комиссии;</w:t>
            </w:r>
          </w:p>
        </w:tc>
      </w:tr>
      <w:tr w:rsidR="00411B2A" w:rsidTr="00E47F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2A" w:rsidRPr="000A3F0B" w:rsidRDefault="00411B2A" w:rsidP="00E47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Матынова Юлия </w:t>
            </w: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округа;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Киприянова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Михайловна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 по социальным вопросам;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0A3F0B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Пыхтеева Алёна П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авловна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0A3F0B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юридического отдела администрации Уинского муниципального округа.</w:t>
            </w:r>
          </w:p>
        </w:tc>
      </w:tr>
    </w:tbl>
    <w:p w:rsidR="00411B2A" w:rsidRPr="00411B2A" w:rsidRDefault="00411B2A" w:rsidP="00411B2A">
      <w:pPr>
        <w:pStyle w:val="ConsPlusNormal"/>
        <w:jc w:val="both"/>
        <w:rPr>
          <w:lang w:val="ru-RU"/>
        </w:rPr>
      </w:pPr>
    </w:p>
    <w:p w:rsidR="00411B2A" w:rsidRPr="00411B2A" w:rsidRDefault="00411B2A" w:rsidP="00411B2A">
      <w:pPr>
        <w:pStyle w:val="ConsPlusNormal"/>
        <w:jc w:val="both"/>
        <w:rPr>
          <w:lang w:val="ru-RU"/>
        </w:rPr>
      </w:pPr>
    </w:p>
    <w:p w:rsidR="00411B2A" w:rsidRDefault="00411B2A" w:rsidP="00411B2A"/>
    <w:p w:rsidR="00411B2A" w:rsidRDefault="00411B2A" w:rsidP="00D47004">
      <w:pPr>
        <w:jc w:val="both"/>
        <w:rPr>
          <w:sz w:val="28"/>
          <w:szCs w:val="28"/>
        </w:rPr>
      </w:pPr>
    </w:p>
    <w:p w:rsidR="00587EAE" w:rsidRPr="00066232" w:rsidRDefault="00587EAE" w:rsidP="00D47004">
      <w:pPr>
        <w:jc w:val="both"/>
        <w:rPr>
          <w:rFonts w:eastAsiaTheme="minorHAnsi"/>
          <w:sz w:val="28"/>
          <w:szCs w:val="28"/>
        </w:rPr>
      </w:pPr>
    </w:p>
    <w:sectPr w:rsidR="00587EAE" w:rsidRPr="00066232" w:rsidSect="002D2B3D">
      <w:pgSz w:w="11906" w:h="16838" w:code="9"/>
      <w:pgMar w:top="1134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B6" w:rsidRDefault="00466EB6">
      <w:r>
        <w:separator/>
      </w:r>
    </w:p>
  </w:endnote>
  <w:endnote w:type="continuationSeparator" w:id="1">
    <w:p w:rsidR="00466EB6" w:rsidRDefault="0046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B6" w:rsidRDefault="00466EB6">
      <w:r>
        <w:separator/>
      </w:r>
    </w:p>
  </w:footnote>
  <w:footnote w:type="continuationSeparator" w:id="1">
    <w:p w:rsidR="00466EB6" w:rsidRDefault="0046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6794"/>
    <w:rsid w:val="00055043"/>
    <w:rsid w:val="00063E01"/>
    <w:rsid w:val="00066232"/>
    <w:rsid w:val="000862DA"/>
    <w:rsid w:val="000938C6"/>
    <w:rsid w:val="000954CE"/>
    <w:rsid w:val="0009616D"/>
    <w:rsid w:val="000A3F0B"/>
    <w:rsid w:val="000A6ED9"/>
    <w:rsid w:val="000B5C03"/>
    <w:rsid w:val="000F44F3"/>
    <w:rsid w:val="00146D4C"/>
    <w:rsid w:val="00151A12"/>
    <w:rsid w:val="001610DE"/>
    <w:rsid w:val="00165D00"/>
    <w:rsid w:val="001726BA"/>
    <w:rsid w:val="001921EA"/>
    <w:rsid w:val="001A0875"/>
    <w:rsid w:val="001A11AE"/>
    <w:rsid w:val="001A648C"/>
    <w:rsid w:val="001B6211"/>
    <w:rsid w:val="001C2610"/>
    <w:rsid w:val="001D02CD"/>
    <w:rsid w:val="001D1371"/>
    <w:rsid w:val="00241A26"/>
    <w:rsid w:val="00251C48"/>
    <w:rsid w:val="002634F7"/>
    <w:rsid w:val="00273CDB"/>
    <w:rsid w:val="00282880"/>
    <w:rsid w:val="002A3224"/>
    <w:rsid w:val="002B0372"/>
    <w:rsid w:val="002C2458"/>
    <w:rsid w:val="002C37BB"/>
    <w:rsid w:val="002D2B3D"/>
    <w:rsid w:val="002F4CA1"/>
    <w:rsid w:val="00314CC1"/>
    <w:rsid w:val="00322D19"/>
    <w:rsid w:val="00342927"/>
    <w:rsid w:val="00344940"/>
    <w:rsid w:val="00354F59"/>
    <w:rsid w:val="00360D83"/>
    <w:rsid w:val="00361FAD"/>
    <w:rsid w:val="00364E57"/>
    <w:rsid w:val="0038692F"/>
    <w:rsid w:val="003A3756"/>
    <w:rsid w:val="00411B2A"/>
    <w:rsid w:val="00445835"/>
    <w:rsid w:val="00452A36"/>
    <w:rsid w:val="00466EB6"/>
    <w:rsid w:val="00470FB3"/>
    <w:rsid w:val="00482A25"/>
    <w:rsid w:val="004A2DFA"/>
    <w:rsid w:val="004B2C99"/>
    <w:rsid w:val="004B75A1"/>
    <w:rsid w:val="004D6ED8"/>
    <w:rsid w:val="004F0847"/>
    <w:rsid w:val="00502F9B"/>
    <w:rsid w:val="0051530E"/>
    <w:rsid w:val="00523D34"/>
    <w:rsid w:val="005279DC"/>
    <w:rsid w:val="00536FED"/>
    <w:rsid w:val="00540BBD"/>
    <w:rsid w:val="00555631"/>
    <w:rsid w:val="00556BF0"/>
    <w:rsid w:val="005821A3"/>
    <w:rsid w:val="00587EAE"/>
    <w:rsid w:val="00595991"/>
    <w:rsid w:val="005B7C2C"/>
    <w:rsid w:val="005C2E0B"/>
    <w:rsid w:val="005E2EAD"/>
    <w:rsid w:val="005F452A"/>
    <w:rsid w:val="005F508A"/>
    <w:rsid w:val="005F68F3"/>
    <w:rsid w:val="006155F3"/>
    <w:rsid w:val="00637B08"/>
    <w:rsid w:val="00637C28"/>
    <w:rsid w:val="006406FF"/>
    <w:rsid w:val="006615FB"/>
    <w:rsid w:val="006621CF"/>
    <w:rsid w:val="0066436B"/>
    <w:rsid w:val="00670FC6"/>
    <w:rsid w:val="006739DB"/>
    <w:rsid w:val="00675C11"/>
    <w:rsid w:val="006972F1"/>
    <w:rsid w:val="006B0BE8"/>
    <w:rsid w:val="006B242B"/>
    <w:rsid w:val="006C7DD5"/>
    <w:rsid w:val="006D18E9"/>
    <w:rsid w:val="006E466D"/>
    <w:rsid w:val="00741DFE"/>
    <w:rsid w:val="007712B6"/>
    <w:rsid w:val="007714B8"/>
    <w:rsid w:val="00782119"/>
    <w:rsid w:val="00783DB2"/>
    <w:rsid w:val="0078616F"/>
    <w:rsid w:val="00790FEF"/>
    <w:rsid w:val="007E1B7B"/>
    <w:rsid w:val="007E3F32"/>
    <w:rsid w:val="007E4ADC"/>
    <w:rsid w:val="007E74C6"/>
    <w:rsid w:val="008117B5"/>
    <w:rsid w:val="0081735F"/>
    <w:rsid w:val="008175E2"/>
    <w:rsid w:val="00817ACA"/>
    <w:rsid w:val="00825347"/>
    <w:rsid w:val="00875AD9"/>
    <w:rsid w:val="00886942"/>
    <w:rsid w:val="00886B97"/>
    <w:rsid w:val="008A6EAB"/>
    <w:rsid w:val="008B1016"/>
    <w:rsid w:val="008B3963"/>
    <w:rsid w:val="008B6E2D"/>
    <w:rsid w:val="008D16CB"/>
    <w:rsid w:val="008E677B"/>
    <w:rsid w:val="00915E01"/>
    <w:rsid w:val="009169CE"/>
    <w:rsid w:val="00916FBE"/>
    <w:rsid w:val="009202FA"/>
    <w:rsid w:val="00925E73"/>
    <w:rsid w:val="00951FC3"/>
    <w:rsid w:val="00964EEB"/>
    <w:rsid w:val="00971A84"/>
    <w:rsid w:val="00997F4C"/>
    <w:rsid w:val="009A0F60"/>
    <w:rsid w:val="009C262E"/>
    <w:rsid w:val="009C695C"/>
    <w:rsid w:val="009D365D"/>
    <w:rsid w:val="009D59F5"/>
    <w:rsid w:val="009E26CB"/>
    <w:rsid w:val="009F78FC"/>
    <w:rsid w:val="00A04C2A"/>
    <w:rsid w:val="00A07F8F"/>
    <w:rsid w:val="00A42995"/>
    <w:rsid w:val="00A45FF5"/>
    <w:rsid w:val="00A52E4B"/>
    <w:rsid w:val="00A56584"/>
    <w:rsid w:val="00A60AC4"/>
    <w:rsid w:val="00A71159"/>
    <w:rsid w:val="00A972EC"/>
    <w:rsid w:val="00A97D53"/>
    <w:rsid w:val="00AB1E5B"/>
    <w:rsid w:val="00AB372D"/>
    <w:rsid w:val="00AB568A"/>
    <w:rsid w:val="00AC07AE"/>
    <w:rsid w:val="00AE4670"/>
    <w:rsid w:val="00AF51C1"/>
    <w:rsid w:val="00B02670"/>
    <w:rsid w:val="00B0474A"/>
    <w:rsid w:val="00B05135"/>
    <w:rsid w:val="00B1278C"/>
    <w:rsid w:val="00B20736"/>
    <w:rsid w:val="00B21576"/>
    <w:rsid w:val="00B22D57"/>
    <w:rsid w:val="00B36857"/>
    <w:rsid w:val="00B43AA2"/>
    <w:rsid w:val="00B6632B"/>
    <w:rsid w:val="00B66D32"/>
    <w:rsid w:val="00BA5342"/>
    <w:rsid w:val="00BB0CD5"/>
    <w:rsid w:val="00BB6EA3"/>
    <w:rsid w:val="00BE1F33"/>
    <w:rsid w:val="00BE41D1"/>
    <w:rsid w:val="00BE7FF9"/>
    <w:rsid w:val="00BF71E1"/>
    <w:rsid w:val="00C20A81"/>
    <w:rsid w:val="00C228C9"/>
    <w:rsid w:val="00C22F4B"/>
    <w:rsid w:val="00C274C6"/>
    <w:rsid w:val="00C324B8"/>
    <w:rsid w:val="00C37AA8"/>
    <w:rsid w:val="00C473AC"/>
    <w:rsid w:val="00C51ACF"/>
    <w:rsid w:val="00C60749"/>
    <w:rsid w:val="00C80448"/>
    <w:rsid w:val="00C83998"/>
    <w:rsid w:val="00C83D7F"/>
    <w:rsid w:val="00C91203"/>
    <w:rsid w:val="00C9615C"/>
    <w:rsid w:val="00CA3526"/>
    <w:rsid w:val="00CB2336"/>
    <w:rsid w:val="00CB7C30"/>
    <w:rsid w:val="00CC542D"/>
    <w:rsid w:val="00CC7A5D"/>
    <w:rsid w:val="00CE2C2B"/>
    <w:rsid w:val="00CF7F02"/>
    <w:rsid w:val="00D07452"/>
    <w:rsid w:val="00D11E69"/>
    <w:rsid w:val="00D211EE"/>
    <w:rsid w:val="00D47004"/>
    <w:rsid w:val="00D83887"/>
    <w:rsid w:val="00DB6887"/>
    <w:rsid w:val="00DC77D6"/>
    <w:rsid w:val="00DD2B3D"/>
    <w:rsid w:val="00DF204A"/>
    <w:rsid w:val="00E01711"/>
    <w:rsid w:val="00E134C3"/>
    <w:rsid w:val="00E23679"/>
    <w:rsid w:val="00E26C56"/>
    <w:rsid w:val="00E3389F"/>
    <w:rsid w:val="00E35F71"/>
    <w:rsid w:val="00E4208E"/>
    <w:rsid w:val="00E55D54"/>
    <w:rsid w:val="00E6601D"/>
    <w:rsid w:val="00E76FBC"/>
    <w:rsid w:val="00E813A8"/>
    <w:rsid w:val="00EB54EA"/>
    <w:rsid w:val="00EB5607"/>
    <w:rsid w:val="00F2163A"/>
    <w:rsid w:val="00F22273"/>
    <w:rsid w:val="00F365A1"/>
    <w:rsid w:val="00F37D9E"/>
    <w:rsid w:val="00F6332D"/>
    <w:rsid w:val="00FA1E71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  <w:style w:type="character" w:customStyle="1" w:styleId="af7">
    <w:name w:val="Основной текст_"/>
    <w:basedOn w:val="a0"/>
    <w:link w:val="12"/>
    <w:rsid w:val="00637C28"/>
    <w:rPr>
      <w:color w:val="2D3134"/>
      <w:sz w:val="28"/>
      <w:szCs w:val="28"/>
    </w:rPr>
  </w:style>
  <w:style w:type="paragraph" w:customStyle="1" w:styleId="12">
    <w:name w:val="Основной текст1"/>
    <w:basedOn w:val="a"/>
    <w:link w:val="af7"/>
    <w:rsid w:val="00637C28"/>
    <w:pPr>
      <w:widowControl w:val="0"/>
      <w:ind w:firstLine="400"/>
    </w:pPr>
    <w:rPr>
      <w:color w:val="2D313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814B232BD55BC1C88D8B543D8A460B9E3D01A51F981593E1A3E59BA361DF71588F68F7DFAFBC0175B216D91AJBm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F081AB25FAF8B20329E85FDA29330B7EEAE074486D38D8705C5B6885C9EE854A7C9C12D6C907297C98EAD5F6D802E404qAm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14B232BD55BC1C88D8B543D8A460B993502A7149E1593E1A3E59BA361DF71588F68F7DFAFBC0175B216D91AJBm3F" TargetMode="External"/><Relationship Id="rId10" Type="http://schemas.openxmlformats.org/officeDocument/2006/relationships/hyperlink" Target="consultantplus://offline/ref=6AF081AB25FAF8B20329F652CC456E0075E9BD7C4B693487280F5D3FDA99E8D0183CC24B87854C247E8EF6D5F6qCm4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A814B232BD55BC1C88D95592BE61B00953E5CAD1C9C19CCB9F0E3CCFC31D9240ACF36AE9CE2AF0077AC14DB1DBA4AE4E80217874929D83C45E151BAJ1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83AE-19AC-4C81-B4E4-1613B16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1886</Words>
  <Characters>19705</Characters>
  <Application>Microsoft Office Word</Application>
  <DocSecurity>0</DocSecurity>
  <Lines>164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2020-05-21T10:58:00Z</cp:lastPrinted>
  <dcterms:created xsi:type="dcterms:W3CDTF">2022-02-21T04:37:00Z</dcterms:created>
  <dcterms:modified xsi:type="dcterms:W3CDTF">2022-02-21T04:37:00Z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