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71" w:rsidRPr="00B740F1" w:rsidRDefault="00556571" w:rsidP="00B740F1">
      <w:pPr>
        <w:jc w:val="both"/>
        <w:textAlignment w:val="baseline"/>
        <w:rPr>
          <w:b/>
          <w:sz w:val="28"/>
          <w:szCs w:val="28"/>
        </w:rPr>
      </w:pPr>
      <w:r w:rsidRPr="00B740F1">
        <w:rPr>
          <w:b/>
          <w:sz w:val="28"/>
          <w:szCs w:val="28"/>
        </w:rPr>
        <w:t xml:space="preserve">О порядке создания, хранения, </w:t>
      </w:r>
    </w:p>
    <w:p w:rsidR="00556571" w:rsidRPr="00B740F1" w:rsidRDefault="00556571" w:rsidP="00B740F1">
      <w:pPr>
        <w:jc w:val="both"/>
        <w:textAlignment w:val="baseline"/>
        <w:rPr>
          <w:b/>
          <w:sz w:val="28"/>
          <w:szCs w:val="28"/>
        </w:rPr>
      </w:pPr>
      <w:r w:rsidRPr="00B740F1">
        <w:rPr>
          <w:b/>
          <w:sz w:val="28"/>
          <w:szCs w:val="28"/>
        </w:rPr>
        <w:t xml:space="preserve">использования и восполнения </w:t>
      </w:r>
    </w:p>
    <w:p w:rsidR="00556571" w:rsidRPr="00B740F1" w:rsidRDefault="00556571" w:rsidP="00B740F1">
      <w:pPr>
        <w:jc w:val="both"/>
        <w:textAlignment w:val="baseline"/>
        <w:rPr>
          <w:b/>
          <w:sz w:val="28"/>
          <w:szCs w:val="28"/>
        </w:rPr>
      </w:pPr>
      <w:r w:rsidRPr="00B740F1">
        <w:rPr>
          <w:b/>
          <w:sz w:val="28"/>
          <w:szCs w:val="28"/>
        </w:rPr>
        <w:t xml:space="preserve">резерва материальных  ресурсов </w:t>
      </w:r>
      <w:proofErr w:type="gramStart"/>
      <w:r w:rsidRPr="00B740F1">
        <w:rPr>
          <w:b/>
          <w:sz w:val="28"/>
          <w:szCs w:val="28"/>
        </w:rPr>
        <w:t>для</w:t>
      </w:r>
      <w:proofErr w:type="gramEnd"/>
      <w:r w:rsidRPr="00B740F1">
        <w:rPr>
          <w:b/>
          <w:sz w:val="28"/>
          <w:szCs w:val="28"/>
        </w:rPr>
        <w:t xml:space="preserve"> </w:t>
      </w:r>
    </w:p>
    <w:p w:rsidR="00556571" w:rsidRPr="00B740F1" w:rsidRDefault="00556571" w:rsidP="00B740F1">
      <w:pPr>
        <w:jc w:val="both"/>
        <w:textAlignment w:val="baseline"/>
        <w:rPr>
          <w:b/>
          <w:sz w:val="28"/>
          <w:szCs w:val="28"/>
        </w:rPr>
      </w:pPr>
      <w:r w:rsidRPr="00B740F1">
        <w:rPr>
          <w:b/>
          <w:sz w:val="28"/>
          <w:szCs w:val="28"/>
        </w:rPr>
        <w:t xml:space="preserve">ликвидации </w:t>
      </w:r>
      <w:proofErr w:type="gramStart"/>
      <w:r w:rsidRPr="00B740F1">
        <w:rPr>
          <w:b/>
          <w:sz w:val="28"/>
          <w:szCs w:val="28"/>
        </w:rPr>
        <w:t>чрезвычайных</w:t>
      </w:r>
      <w:proofErr w:type="gramEnd"/>
      <w:r w:rsidRPr="00B740F1">
        <w:rPr>
          <w:b/>
          <w:sz w:val="28"/>
          <w:szCs w:val="28"/>
        </w:rPr>
        <w:t xml:space="preserve"> </w:t>
      </w:r>
    </w:p>
    <w:p w:rsidR="00556571" w:rsidRPr="00B740F1" w:rsidRDefault="00556571" w:rsidP="00B740F1">
      <w:pPr>
        <w:jc w:val="both"/>
        <w:textAlignment w:val="baseline"/>
        <w:rPr>
          <w:b/>
          <w:sz w:val="28"/>
          <w:szCs w:val="28"/>
        </w:rPr>
      </w:pPr>
      <w:r w:rsidRPr="00B740F1">
        <w:rPr>
          <w:b/>
          <w:sz w:val="28"/>
          <w:szCs w:val="28"/>
        </w:rPr>
        <w:t>ситуаций администрации Уинского</w:t>
      </w:r>
    </w:p>
    <w:p w:rsidR="00556571" w:rsidRPr="00B740F1" w:rsidRDefault="00556571" w:rsidP="00B740F1">
      <w:pPr>
        <w:jc w:val="both"/>
        <w:textAlignment w:val="baseline"/>
        <w:rPr>
          <w:b/>
          <w:sz w:val="28"/>
          <w:szCs w:val="28"/>
        </w:rPr>
      </w:pPr>
      <w:r w:rsidRPr="00B740F1">
        <w:rPr>
          <w:b/>
          <w:sz w:val="28"/>
          <w:szCs w:val="28"/>
        </w:rPr>
        <w:t>муниципального округа</w:t>
      </w:r>
    </w:p>
    <w:p w:rsidR="00556571" w:rsidRPr="00B740F1" w:rsidRDefault="00936DF4" w:rsidP="00B740F1">
      <w:pPr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21.02.2022   259-01-03-59</w:t>
      </w:r>
    </w:p>
    <w:p w:rsidR="007D2ACA" w:rsidRPr="00B740F1" w:rsidRDefault="007D7B6B" w:rsidP="00B740F1">
      <w:pPr>
        <w:jc w:val="both"/>
        <w:textAlignment w:val="baseline"/>
        <w:rPr>
          <w:b/>
          <w:sz w:val="28"/>
          <w:szCs w:val="28"/>
        </w:rPr>
      </w:pPr>
      <w:r w:rsidRPr="00B740F1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124460</wp:posOffset>
            </wp:positionV>
            <wp:extent cx="6143625" cy="2967990"/>
            <wp:effectExtent l="0" t="0" r="952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 w:rsidRPr="00B740F1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8EE" w:rsidRPr="00B740F1" w:rsidRDefault="00936DF4" w:rsidP="00B740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6889" w:rsidRPr="00B740F1">
        <w:rPr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</w:t>
      </w:r>
      <w:r w:rsidR="00F908EE" w:rsidRPr="00B740F1">
        <w:rPr>
          <w:sz w:val="28"/>
          <w:szCs w:val="28"/>
        </w:rPr>
        <w:t>,</w:t>
      </w:r>
      <w:r w:rsidR="004D6889" w:rsidRPr="00B740F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июля 2020 года № 1119 «Об утверждении Правил создания, использования и восполнения резервов материальных ресурсов федеральных органов</w:t>
      </w:r>
      <w:proofErr w:type="gramEnd"/>
      <w:r w:rsidR="004D6889" w:rsidRPr="00B740F1">
        <w:rPr>
          <w:sz w:val="28"/>
          <w:szCs w:val="28"/>
        </w:rPr>
        <w:t xml:space="preserve"> исполнительной власти для ликвидации чрезвычайных ситуаций природного и техногенного характера», администрация </w:t>
      </w:r>
      <w:r w:rsidR="00F908EE" w:rsidRPr="00B740F1">
        <w:rPr>
          <w:sz w:val="28"/>
          <w:szCs w:val="28"/>
        </w:rPr>
        <w:t xml:space="preserve">Уинского </w:t>
      </w:r>
      <w:r w:rsidR="004D6889" w:rsidRPr="00B740F1">
        <w:rPr>
          <w:sz w:val="28"/>
          <w:szCs w:val="28"/>
        </w:rPr>
        <w:t xml:space="preserve">муниципального </w:t>
      </w:r>
      <w:r w:rsidR="00F908EE" w:rsidRPr="00B740F1">
        <w:rPr>
          <w:sz w:val="28"/>
          <w:szCs w:val="28"/>
        </w:rPr>
        <w:t xml:space="preserve">округа </w:t>
      </w:r>
    </w:p>
    <w:p w:rsidR="00F908EE" w:rsidRPr="00B740F1" w:rsidRDefault="00F908EE" w:rsidP="00B74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0F1">
        <w:rPr>
          <w:sz w:val="28"/>
          <w:szCs w:val="28"/>
        </w:rPr>
        <w:t>ПОСТАНОВЛЯЕТ:</w:t>
      </w:r>
    </w:p>
    <w:p w:rsidR="00470834" w:rsidRPr="00B740F1" w:rsidRDefault="004D6889" w:rsidP="00B740F1">
      <w:pPr>
        <w:tabs>
          <w:tab w:val="left" w:pos="709"/>
        </w:tabs>
        <w:ind w:firstLine="284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740F1">
        <w:rPr>
          <w:sz w:val="28"/>
          <w:szCs w:val="28"/>
        </w:rPr>
        <w:t>1</w:t>
      </w:r>
      <w:r w:rsidR="00470834" w:rsidRPr="00B740F1">
        <w:rPr>
          <w:sz w:val="28"/>
          <w:szCs w:val="28"/>
        </w:rPr>
        <w:t xml:space="preserve">. Утвердить </w:t>
      </w:r>
      <w:r w:rsidR="00470834" w:rsidRPr="00B740F1">
        <w:rPr>
          <w:color w:val="000000"/>
          <w:sz w:val="28"/>
          <w:szCs w:val="28"/>
          <w:bdr w:val="none" w:sz="0" w:space="0" w:color="auto" w:frame="1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</w:t>
      </w:r>
      <w:r w:rsidR="0016034A" w:rsidRPr="00B740F1">
        <w:rPr>
          <w:color w:val="000000"/>
          <w:sz w:val="28"/>
          <w:szCs w:val="28"/>
          <w:bdr w:val="none" w:sz="0" w:space="0" w:color="auto" w:frame="1"/>
        </w:rPr>
        <w:t xml:space="preserve">Уинского </w:t>
      </w:r>
      <w:r w:rsidR="00470834" w:rsidRPr="00B740F1">
        <w:rPr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16034A" w:rsidRPr="00B740F1">
        <w:rPr>
          <w:color w:val="000000"/>
          <w:sz w:val="28"/>
          <w:szCs w:val="28"/>
          <w:bdr w:val="none" w:sz="0" w:space="0" w:color="auto" w:frame="1"/>
        </w:rPr>
        <w:t xml:space="preserve">округа </w:t>
      </w:r>
      <w:proofErr w:type="gramStart"/>
      <w:r w:rsidR="00B740F1" w:rsidRPr="00B740F1">
        <w:rPr>
          <w:color w:val="000000"/>
          <w:sz w:val="28"/>
          <w:szCs w:val="28"/>
          <w:bdr w:val="none" w:sz="0" w:space="0" w:color="auto" w:frame="1"/>
        </w:rPr>
        <w:t>согласно приложения</w:t>
      </w:r>
      <w:proofErr w:type="gramEnd"/>
      <w:r w:rsidR="00470834" w:rsidRPr="00B740F1">
        <w:rPr>
          <w:color w:val="000000"/>
          <w:sz w:val="28"/>
          <w:szCs w:val="28"/>
          <w:bdr w:val="none" w:sz="0" w:space="0" w:color="auto" w:frame="1"/>
        </w:rPr>
        <w:t xml:space="preserve"> 1.</w:t>
      </w:r>
    </w:p>
    <w:p w:rsidR="00470834" w:rsidRPr="00B740F1" w:rsidRDefault="00470834" w:rsidP="00B740F1">
      <w:pPr>
        <w:tabs>
          <w:tab w:val="left" w:pos="1710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740F1">
        <w:rPr>
          <w:sz w:val="28"/>
          <w:szCs w:val="28"/>
        </w:rPr>
        <w:t xml:space="preserve"> 2.  </w:t>
      </w:r>
      <w:r w:rsidRPr="00B740F1">
        <w:rPr>
          <w:color w:val="000000"/>
          <w:sz w:val="28"/>
          <w:szCs w:val="28"/>
          <w:bdr w:val="none" w:sz="0" w:space="0" w:color="auto" w:frame="1"/>
        </w:rPr>
        <w:t xml:space="preserve">Утвердить номенклатуру и объем резерва материальных ресурсов для ликвидации чрезвычайных ситуаций муниципального характера на территории </w:t>
      </w:r>
      <w:r w:rsidR="0016034A" w:rsidRPr="00B740F1">
        <w:rPr>
          <w:color w:val="000000"/>
          <w:sz w:val="28"/>
          <w:szCs w:val="28"/>
          <w:bdr w:val="none" w:sz="0" w:space="0" w:color="auto" w:frame="1"/>
        </w:rPr>
        <w:t xml:space="preserve">Уинского </w:t>
      </w:r>
      <w:r w:rsidRPr="00B740F1">
        <w:rPr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16034A" w:rsidRPr="00B740F1">
        <w:rPr>
          <w:color w:val="000000"/>
          <w:sz w:val="28"/>
          <w:szCs w:val="28"/>
          <w:bdr w:val="none" w:sz="0" w:space="0" w:color="auto" w:frame="1"/>
        </w:rPr>
        <w:t xml:space="preserve">округа </w:t>
      </w:r>
      <w:proofErr w:type="gramStart"/>
      <w:r w:rsidR="00B740F1" w:rsidRPr="00B740F1">
        <w:rPr>
          <w:color w:val="000000"/>
          <w:sz w:val="28"/>
          <w:szCs w:val="28"/>
          <w:bdr w:val="none" w:sz="0" w:space="0" w:color="auto" w:frame="1"/>
        </w:rPr>
        <w:t xml:space="preserve">согласно </w:t>
      </w:r>
      <w:r w:rsidRPr="00B740F1">
        <w:rPr>
          <w:color w:val="000000"/>
          <w:sz w:val="28"/>
          <w:szCs w:val="28"/>
          <w:bdr w:val="none" w:sz="0" w:space="0" w:color="auto" w:frame="1"/>
        </w:rPr>
        <w:t>приложени</w:t>
      </w:r>
      <w:r w:rsidR="00B740F1" w:rsidRPr="00B740F1">
        <w:rPr>
          <w:color w:val="000000"/>
          <w:sz w:val="28"/>
          <w:szCs w:val="28"/>
          <w:bdr w:val="none" w:sz="0" w:space="0" w:color="auto" w:frame="1"/>
        </w:rPr>
        <w:t>я</w:t>
      </w:r>
      <w:proofErr w:type="gramEnd"/>
      <w:r w:rsidRPr="00B740F1">
        <w:rPr>
          <w:color w:val="000000"/>
          <w:sz w:val="28"/>
          <w:szCs w:val="28"/>
          <w:bdr w:val="none" w:sz="0" w:space="0" w:color="auto" w:frame="1"/>
        </w:rPr>
        <w:t xml:space="preserve"> 2.</w:t>
      </w:r>
    </w:p>
    <w:p w:rsidR="00470834" w:rsidRPr="00B740F1" w:rsidRDefault="00470834" w:rsidP="00B740F1">
      <w:pPr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740F1">
        <w:rPr>
          <w:color w:val="000000"/>
          <w:sz w:val="28"/>
          <w:szCs w:val="28"/>
          <w:bdr w:val="none" w:sz="0" w:space="0" w:color="auto" w:frame="1"/>
        </w:rPr>
        <w:t xml:space="preserve">3.  Установить, что создание, хранение, использование и восполнение резерва материальных ресурсов для ликвидации чрезвычайных ситуаций на территории </w:t>
      </w:r>
      <w:r w:rsidR="0016034A" w:rsidRPr="00B740F1">
        <w:rPr>
          <w:color w:val="000000"/>
          <w:sz w:val="28"/>
          <w:szCs w:val="28"/>
          <w:bdr w:val="none" w:sz="0" w:space="0" w:color="auto" w:frame="1"/>
        </w:rPr>
        <w:t xml:space="preserve">Уинского </w:t>
      </w:r>
      <w:r w:rsidRPr="00B740F1">
        <w:rPr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16034A" w:rsidRPr="00B740F1">
        <w:rPr>
          <w:color w:val="000000"/>
          <w:sz w:val="28"/>
          <w:szCs w:val="28"/>
          <w:bdr w:val="none" w:sz="0" w:space="0" w:color="auto" w:frame="1"/>
        </w:rPr>
        <w:t xml:space="preserve">округа </w:t>
      </w:r>
      <w:r w:rsidRPr="00B740F1">
        <w:rPr>
          <w:color w:val="000000"/>
          <w:sz w:val="28"/>
          <w:szCs w:val="28"/>
          <w:bdr w:val="none" w:sz="0" w:space="0" w:color="auto" w:frame="1"/>
        </w:rPr>
        <w:t xml:space="preserve">производится за счет средств бюджета </w:t>
      </w:r>
      <w:r w:rsidR="0016034A" w:rsidRPr="00B740F1">
        <w:rPr>
          <w:color w:val="000000"/>
          <w:sz w:val="28"/>
          <w:szCs w:val="28"/>
          <w:bdr w:val="none" w:sz="0" w:space="0" w:color="auto" w:frame="1"/>
        </w:rPr>
        <w:t>Уинского муниципального округа.</w:t>
      </w:r>
    </w:p>
    <w:p w:rsidR="00470834" w:rsidRPr="00B740F1" w:rsidRDefault="00470834" w:rsidP="00B740F1">
      <w:pPr>
        <w:suppressAutoHyphens/>
        <w:ind w:firstLine="709"/>
        <w:jc w:val="both"/>
        <w:rPr>
          <w:color w:val="000000"/>
          <w:sz w:val="28"/>
          <w:szCs w:val="22"/>
        </w:rPr>
      </w:pPr>
      <w:r w:rsidRPr="00B740F1">
        <w:rPr>
          <w:color w:val="000000"/>
          <w:sz w:val="28"/>
          <w:szCs w:val="28"/>
          <w:bdr w:val="none" w:sz="0" w:space="0" w:color="auto" w:frame="1"/>
        </w:rPr>
        <w:t>4</w:t>
      </w:r>
      <w:r w:rsidR="0016034A" w:rsidRPr="00B740F1">
        <w:rPr>
          <w:color w:val="000000"/>
          <w:sz w:val="28"/>
          <w:szCs w:val="28"/>
          <w:bdr w:val="none" w:sz="0" w:space="0" w:color="auto" w:frame="1"/>
        </w:rPr>
        <w:t>.</w:t>
      </w:r>
      <w:r w:rsidR="0016034A" w:rsidRPr="00B740F1">
        <w:rPr>
          <w:color w:val="000000"/>
          <w:sz w:val="28"/>
          <w:szCs w:val="22"/>
        </w:rPr>
        <w:t xml:space="preserve">Признать утратившим силу постановление администрации Уинского муниципального района от 02.02.2011 № 30 «О создании резерва материальных </w:t>
      </w:r>
      <w:r w:rsidR="0016034A" w:rsidRPr="00B740F1">
        <w:rPr>
          <w:color w:val="000000"/>
          <w:sz w:val="28"/>
          <w:szCs w:val="22"/>
        </w:rPr>
        <w:lastRenderedPageBreak/>
        <w:t xml:space="preserve">ресурсов для ликвидации чрезвычайных ситуаций природного и техногенного характера на территории Уинского муниципального района». </w:t>
      </w:r>
    </w:p>
    <w:p w:rsidR="00470834" w:rsidRPr="00B740F1" w:rsidRDefault="001B60FD" w:rsidP="00B740F1">
      <w:pPr>
        <w:jc w:val="both"/>
        <w:rPr>
          <w:color w:val="000000"/>
          <w:sz w:val="28"/>
          <w:szCs w:val="28"/>
        </w:rPr>
      </w:pPr>
      <w:r w:rsidRPr="00B740F1">
        <w:rPr>
          <w:sz w:val="28"/>
          <w:szCs w:val="28"/>
        </w:rPr>
        <w:t xml:space="preserve">        5.</w:t>
      </w:r>
      <w:r w:rsidRPr="00B740F1">
        <w:rPr>
          <w:color w:val="000000"/>
          <w:sz w:val="28"/>
          <w:szCs w:val="28"/>
        </w:rPr>
        <w:t xml:space="preserve">Настоящее постановление </w:t>
      </w:r>
      <w:proofErr w:type="gramStart"/>
      <w:r w:rsidRPr="00B740F1">
        <w:rPr>
          <w:color w:val="000000"/>
          <w:sz w:val="28"/>
          <w:szCs w:val="28"/>
        </w:rPr>
        <w:t>вступает в силу со дня его официального обнародования и подлежит</w:t>
      </w:r>
      <w:proofErr w:type="gramEnd"/>
      <w:r w:rsidRPr="00B740F1">
        <w:rPr>
          <w:color w:val="000000"/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r w:rsidRPr="00B740F1">
        <w:rPr>
          <w:color w:val="000000"/>
          <w:sz w:val="28"/>
          <w:szCs w:val="28"/>
          <w:lang w:val="en-US"/>
        </w:rPr>
        <w:t>http</w:t>
      </w:r>
      <w:r w:rsidRPr="00B740F1">
        <w:rPr>
          <w:color w:val="000000"/>
          <w:sz w:val="28"/>
          <w:szCs w:val="28"/>
        </w:rPr>
        <w:t>://</w:t>
      </w:r>
      <w:proofErr w:type="spellStart"/>
      <w:r w:rsidRPr="00B740F1">
        <w:rPr>
          <w:color w:val="000000"/>
          <w:sz w:val="28"/>
          <w:szCs w:val="28"/>
          <w:lang w:val="en-US"/>
        </w:rPr>
        <w:t>uinsk</w:t>
      </w:r>
      <w:proofErr w:type="spellEnd"/>
      <w:r w:rsidRPr="00B740F1">
        <w:rPr>
          <w:color w:val="000000"/>
          <w:sz w:val="28"/>
          <w:szCs w:val="28"/>
        </w:rPr>
        <w:t>.</w:t>
      </w:r>
      <w:proofErr w:type="spellStart"/>
      <w:r w:rsidRPr="00B740F1">
        <w:rPr>
          <w:color w:val="000000"/>
          <w:sz w:val="28"/>
          <w:szCs w:val="28"/>
          <w:lang w:val="en-US"/>
        </w:rPr>
        <w:t>ru</w:t>
      </w:r>
      <w:proofErr w:type="spellEnd"/>
      <w:r w:rsidRPr="00B740F1">
        <w:rPr>
          <w:color w:val="000000"/>
          <w:sz w:val="28"/>
          <w:szCs w:val="28"/>
        </w:rPr>
        <w:t>).</w:t>
      </w:r>
    </w:p>
    <w:p w:rsidR="001B60FD" w:rsidRPr="00B740F1" w:rsidRDefault="00470834" w:rsidP="00B740F1">
      <w:pPr>
        <w:tabs>
          <w:tab w:val="left" w:pos="883"/>
        </w:tabs>
        <w:spacing w:line="360" w:lineRule="exact"/>
        <w:jc w:val="both"/>
        <w:rPr>
          <w:sz w:val="28"/>
          <w:szCs w:val="28"/>
        </w:rPr>
      </w:pPr>
      <w:r w:rsidRPr="00B740F1">
        <w:rPr>
          <w:sz w:val="28"/>
          <w:szCs w:val="28"/>
        </w:rPr>
        <w:t>6</w:t>
      </w:r>
      <w:r w:rsidR="001B60FD" w:rsidRPr="00B740F1">
        <w:rPr>
          <w:sz w:val="28"/>
          <w:szCs w:val="28"/>
        </w:rPr>
        <w:t xml:space="preserve">. Контроль над выполнением настоящего постановления возложить на заместителя главы администрации Уинского муниципального округа Ю.А. </w:t>
      </w:r>
      <w:proofErr w:type="spellStart"/>
      <w:r w:rsidR="001B60FD" w:rsidRPr="00B740F1">
        <w:rPr>
          <w:sz w:val="28"/>
          <w:szCs w:val="28"/>
        </w:rPr>
        <w:t>Матынову</w:t>
      </w:r>
      <w:proofErr w:type="spellEnd"/>
      <w:r w:rsidR="001B60FD" w:rsidRPr="00B740F1">
        <w:rPr>
          <w:sz w:val="28"/>
          <w:szCs w:val="28"/>
        </w:rPr>
        <w:t>.</w:t>
      </w:r>
    </w:p>
    <w:p w:rsidR="00470834" w:rsidRPr="00B740F1" w:rsidRDefault="00470834" w:rsidP="00B740F1">
      <w:pPr>
        <w:jc w:val="both"/>
      </w:pPr>
    </w:p>
    <w:p w:rsidR="004D6889" w:rsidRPr="00B740F1" w:rsidRDefault="004D6889" w:rsidP="00B740F1">
      <w:pPr>
        <w:tabs>
          <w:tab w:val="left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60FD" w:rsidRPr="00B740F1" w:rsidRDefault="001B60FD" w:rsidP="00B740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0F1">
        <w:rPr>
          <w:rFonts w:ascii="Times New Roman" w:hAnsi="Times New Roman" w:cs="Times New Roman"/>
          <w:sz w:val="28"/>
          <w:szCs w:val="28"/>
        </w:rPr>
        <w:t>Глава муниципального округа-</w:t>
      </w:r>
    </w:p>
    <w:p w:rsidR="001B60FD" w:rsidRPr="00B740F1" w:rsidRDefault="001B60FD" w:rsidP="00B740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0F1"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1B60FD" w:rsidRPr="00B740F1" w:rsidRDefault="001B60FD" w:rsidP="00B740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0F1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А.Н. </w:t>
      </w:r>
      <w:proofErr w:type="spellStart"/>
      <w:r w:rsidRPr="00B740F1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F00673" w:rsidRPr="00B740F1" w:rsidRDefault="00F00673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693E" w:rsidRPr="00B740F1" w:rsidRDefault="009C693E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25ED" w:rsidRPr="00B740F1" w:rsidRDefault="00DF25ED" w:rsidP="00B740F1">
      <w:pPr>
        <w:ind w:left="6096" w:hanging="284"/>
        <w:rPr>
          <w:sz w:val="28"/>
          <w:szCs w:val="28"/>
        </w:rPr>
      </w:pPr>
      <w:r w:rsidRPr="00B740F1">
        <w:rPr>
          <w:sz w:val="28"/>
          <w:szCs w:val="28"/>
        </w:rPr>
        <w:lastRenderedPageBreak/>
        <w:t xml:space="preserve">Приложение </w:t>
      </w:r>
      <w:r w:rsidR="00B740F1" w:rsidRPr="00B740F1">
        <w:rPr>
          <w:sz w:val="28"/>
          <w:szCs w:val="28"/>
        </w:rPr>
        <w:t>1</w:t>
      </w:r>
    </w:p>
    <w:p w:rsidR="00936DF4" w:rsidRDefault="00152303" w:rsidP="00936DF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F2061A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остановлению</w:t>
      </w:r>
      <w:r w:rsidR="00936DF4">
        <w:rPr>
          <w:sz w:val="28"/>
          <w:szCs w:val="28"/>
        </w:rPr>
        <w:t xml:space="preserve"> </w:t>
      </w:r>
      <w:r w:rsidR="00DF25ED" w:rsidRPr="00B740F1">
        <w:rPr>
          <w:sz w:val="28"/>
          <w:szCs w:val="28"/>
        </w:rPr>
        <w:t>администрации  Уинского муниципального округа</w:t>
      </w:r>
    </w:p>
    <w:p w:rsidR="00DF25ED" w:rsidRPr="00B740F1" w:rsidRDefault="00936DF4" w:rsidP="00936DF4">
      <w:pPr>
        <w:ind w:left="5812"/>
        <w:rPr>
          <w:sz w:val="28"/>
          <w:szCs w:val="28"/>
        </w:rPr>
      </w:pPr>
      <w:r>
        <w:rPr>
          <w:sz w:val="28"/>
          <w:szCs w:val="28"/>
        </w:rPr>
        <w:t>21.02.2022 259-01-03-59</w:t>
      </w:r>
    </w:p>
    <w:p w:rsidR="00DF25ED" w:rsidRPr="00B740F1" w:rsidRDefault="00DF25ED" w:rsidP="00B740F1">
      <w:pPr>
        <w:ind w:left="7230"/>
        <w:rPr>
          <w:sz w:val="28"/>
          <w:szCs w:val="28"/>
        </w:rPr>
      </w:pPr>
    </w:p>
    <w:p w:rsidR="00DF25ED" w:rsidRPr="00B740F1" w:rsidRDefault="00DF25ED" w:rsidP="00B740F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5ED" w:rsidRPr="00B740F1" w:rsidRDefault="00DF25ED" w:rsidP="00B740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F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B740F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740F1">
        <w:rPr>
          <w:rFonts w:ascii="Times New Roman" w:hAnsi="Times New Roman" w:cs="Times New Roman"/>
          <w:b/>
          <w:sz w:val="28"/>
          <w:szCs w:val="28"/>
        </w:rPr>
        <w:t>создания, хранения, использования и восстановления резерва материальных ресурсов для ликвидации чрезвычайных ситуаций природного и техногенного характера на территории Уинского муниципального округа</w:t>
      </w:r>
    </w:p>
    <w:p w:rsidR="00DF25ED" w:rsidRPr="00B740F1" w:rsidRDefault="00DF25ED" w:rsidP="00B740F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F25ED" w:rsidRPr="00B740F1" w:rsidRDefault="00DF25ED" w:rsidP="00B740F1">
      <w:pPr>
        <w:ind w:firstLine="709"/>
        <w:jc w:val="both"/>
        <w:rPr>
          <w:sz w:val="28"/>
          <w:szCs w:val="28"/>
        </w:rPr>
      </w:pPr>
    </w:p>
    <w:p w:rsidR="00DF25ED" w:rsidRPr="00B740F1" w:rsidRDefault="00DF25ED" w:rsidP="00B740F1">
      <w:pPr>
        <w:pStyle w:val="11"/>
        <w:shd w:val="clear" w:color="auto" w:fill="auto"/>
        <w:tabs>
          <w:tab w:val="left" w:pos="307"/>
        </w:tabs>
        <w:ind w:firstLine="0"/>
        <w:jc w:val="center"/>
        <w:rPr>
          <w:color w:val="auto"/>
        </w:rPr>
      </w:pPr>
      <w:r w:rsidRPr="00B740F1">
        <w:rPr>
          <w:b/>
          <w:bCs/>
          <w:color w:val="auto"/>
        </w:rPr>
        <w:t>1.</w:t>
      </w:r>
      <w:r w:rsidRPr="00B740F1">
        <w:rPr>
          <w:b/>
          <w:bCs/>
          <w:color w:val="auto"/>
        </w:rPr>
        <w:tab/>
        <w:t>Общие положения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292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1.1.</w:t>
      </w:r>
      <w:r w:rsidRPr="00B740F1">
        <w:rPr>
          <w:color w:val="auto"/>
        </w:rPr>
        <w:tab/>
      </w:r>
      <w:proofErr w:type="gramStart"/>
      <w:r w:rsidRPr="00B740F1">
        <w:rPr>
          <w:color w:val="auto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</w:t>
      </w:r>
      <w:r w:rsidRPr="008A5C66">
        <w:rPr>
          <w:color w:val="auto"/>
        </w:rPr>
        <w:t>11</w:t>
      </w:r>
      <w:r w:rsidRPr="00B740F1">
        <w:rPr>
          <w:color w:val="auto"/>
        </w:rPr>
        <w:t>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B740F1">
        <w:rPr>
          <w:color w:val="auto"/>
        </w:rPr>
        <w:t xml:space="preserve"> чрезвычайных ситуаций на территории Уинского муниципального округа.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239"/>
        </w:tabs>
        <w:ind w:firstLine="360"/>
        <w:jc w:val="both"/>
        <w:rPr>
          <w:color w:val="auto"/>
        </w:rPr>
      </w:pPr>
      <w:r w:rsidRPr="008A5C66">
        <w:rPr>
          <w:color w:val="auto"/>
        </w:rPr>
        <w:t>1</w:t>
      </w:r>
      <w:r w:rsidRPr="00B740F1">
        <w:rPr>
          <w:color w:val="auto"/>
        </w:rPr>
        <w:t>.2.</w:t>
      </w:r>
      <w:r w:rsidRPr="00B740F1">
        <w:rPr>
          <w:color w:val="auto"/>
        </w:rPr>
        <w:tab/>
        <w:t>Резерв материальных ресурсов для ликвидации чрезвычайных ситуаций природного и техногенного характера на территории Уинского муниципального округа (далее - Резерв), создаются заблаговременно в целях экстренного привлечения необходимых сре</w:t>
      </w:r>
      <w:proofErr w:type="gramStart"/>
      <w:r w:rsidRPr="00B740F1">
        <w:rPr>
          <w:color w:val="auto"/>
        </w:rPr>
        <w:t>дств в сл</w:t>
      </w:r>
      <w:proofErr w:type="gramEnd"/>
      <w:r w:rsidRPr="00B740F1">
        <w:rPr>
          <w:color w:val="auto"/>
        </w:rPr>
        <w:t>учае возникновения чрезвычайных ситуаций и включают в себя продовольствие, медицинское имущество, медикаменты, строительные материалы, горюче - смазочные материалы и другие материальные ресурсы.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322"/>
        </w:tabs>
        <w:ind w:firstLine="0"/>
        <w:jc w:val="center"/>
        <w:rPr>
          <w:b/>
          <w:bCs/>
          <w:color w:val="auto"/>
        </w:rPr>
      </w:pPr>
    </w:p>
    <w:p w:rsidR="00DF25ED" w:rsidRPr="00B740F1" w:rsidRDefault="00DF25ED" w:rsidP="00B740F1">
      <w:pPr>
        <w:pStyle w:val="11"/>
        <w:shd w:val="clear" w:color="auto" w:fill="auto"/>
        <w:tabs>
          <w:tab w:val="left" w:pos="322"/>
        </w:tabs>
        <w:ind w:firstLine="0"/>
        <w:jc w:val="center"/>
        <w:rPr>
          <w:color w:val="auto"/>
        </w:rPr>
      </w:pPr>
      <w:r w:rsidRPr="00B740F1">
        <w:rPr>
          <w:b/>
          <w:bCs/>
          <w:color w:val="auto"/>
        </w:rPr>
        <w:t>2.</w:t>
      </w:r>
      <w:r w:rsidRPr="00B740F1">
        <w:rPr>
          <w:b/>
          <w:bCs/>
          <w:color w:val="auto"/>
        </w:rPr>
        <w:tab/>
        <w:t>Порядок создания, хранения, использования и восполнения резерва материальных ресурсов для ликвидации чрезвычайных ситуаций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292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2.1.</w:t>
      </w:r>
      <w:r w:rsidRPr="00B740F1">
        <w:rPr>
          <w:color w:val="auto"/>
        </w:rPr>
        <w:tab/>
        <w:t>Для предупреждения и ликвидации чрезвычайной ситуации на территории Уинского муниципального округа создаются:</w:t>
      </w:r>
    </w:p>
    <w:p w:rsidR="00DF25ED" w:rsidRPr="00B740F1" w:rsidRDefault="00DF25ED" w:rsidP="00B740F1">
      <w:pPr>
        <w:pStyle w:val="11"/>
        <w:shd w:val="clear" w:color="auto" w:fill="auto"/>
        <w:ind w:firstLine="0"/>
        <w:jc w:val="both"/>
        <w:rPr>
          <w:color w:val="auto"/>
        </w:rPr>
      </w:pPr>
      <w:r w:rsidRPr="00B740F1">
        <w:rPr>
          <w:color w:val="auto"/>
        </w:rPr>
        <w:t xml:space="preserve">                местные Резервы </w:t>
      </w:r>
      <w:proofErr w:type="gramStart"/>
      <w:r w:rsidR="00B21D9C">
        <w:rPr>
          <w:color w:val="auto"/>
        </w:rPr>
        <w:t>–р</w:t>
      </w:r>
      <w:proofErr w:type="gramEnd"/>
      <w:r w:rsidR="00B21D9C">
        <w:rPr>
          <w:color w:val="auto"/>
        </w:rPr>
        <w:t>ешением Думы Уинского муниципального округа</w:t>
      </w:r>
      <w:r w:rsidRPr="00B740F1">
        <w:rPr>
          <w:color w:val="auto"/>
        </w:rPr>
        <w:t>;</w:t>
      </w:r>
    </w:p>
    <w:p w:rsidR="00DF25ED" w:rsidRPr="00B740F1" w:rsidRDefault="00DF25ED" w:rsidP="00B740F1">
      <w:pPr>
        <w:pStyle w:val="11"/>
        <w:shd w:val="clear" w:color="auto" w:fill="auto"/>
        <w:ind w:firstLine="0"/>
        <w:jc w:val="both"/>
        <w:rPr>
          <w:color w:val="auto"/>
        </w:rPr>
      </w:pPr>
      <w:r w:rsidRPr="00B740F1">
        <w:rPr>
          <w:color w:val="auto"/>
        </w:rPr>
        <w:t xml:space="preserve">                объектовые Резервы - решением администрации предприятий, учреждений и организации.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292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2.2.</w:t>
      </w:r>
      <w:r w:rsidRPr="00B740F1">
        <w:rPr>
          <w:color w:val="auto"/>
        </w:rPr>
        <w:tab/>
        <w:t>Резервы для предупреждения и ликвидации чрезвычайных ситуаций создаются исходя из прогнозируемых видов и масштабов чрезвычайных ситуаций, предполагаемого объёма работ по их ликвидации, а также максимально возможного использования имеющихся сил и средств,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292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2</w:t>
      </w:r>
      <w:r w:rsidRPr="008A5C66">
        <w:rPr>
          <w:color w:val="auto"/>
        </w:rPr>
        <w:t>.3</w:t>
      </w:r>
      <w:r w:rsidRPr="00B740F1">
        <w:rPr>
          <w:color w:val="auto"/>
        </w:rPr>
        <w:t>.</w:t>
      </w:r>
      <w:r w:rsidRPr="00B740F1">
        <w:rPr>
          <w:color w:val="auto"/>
        </w:rPr>
        <w:tab/>
        <w:t xml:space="preserve">Создание, хранение и восполнение Резерва осуществляется за счет финансовых средств бюджета Уинского муниципального округа, а также может </w:t>
      </w:r>
      <w:proofErr w:type="gramStart"/>
      <w:r w:rsidRPr="00B740F1">
        <w:rPr>
          <w:color w:val="auto"/>
        </w:rPr>
        <w:t>пополнятся</w:t>
      </w:r>
      <w:proofErr w:type="gramEnd"/>
      <w:r w:rsidRPr="00B740F1">
        <w:rPr>
          <w:color w:val="auto"/>
        </w:rPr>
        <w:t xml:space="preserve"> за счет внебюджетных источников финансирования.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529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2</w:t>
      </w:r>
      <w:r w:rsidRPr="008A5C66">
        <w:rPr>
          <w:color w:val="auto"/>
        </w:rPr>
        <w:t>.</w:t>
      </w:r>
      <w:r w:rsidRPr="00B740F1">
        <w:rPr>
          <w:color w:val="auto"/>
        </w:rPr>
        <w:t>4.</w:t>
      </w:r>
      <w:r w:rsidRPr="00B740F1">
        <w:rPr>
          <w:color w:val="auto"/>
        </w:rPr>
        <w:tab/>
        <w:t xml:space="preserve">Решение о выделении материальных ресурсов из Резерва принимается главой муниципального округа - главой администрации Уинского муниципального округа на основании Протокола Комиссии по чрезвычайным </w:t>
      </w:r>
      <w:r w:rsidRPr="00B740F1">
        <w:rPr>
          <w:color w:val="auto"/>
        </w:rPr>
        <w:lastRenderedPageBreak/>
        <w:t>ситуациям и обеспечению пожарной безопасности Уинского муниципального округа и оформляется постановлением администрации Уинского муниципального округа.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371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2.5.</w:t>
      </w:r>
      <w:r w:rsidRPr="00B740F1">
        <w:rPr>
          <w:color w:val="auto"/>
        </w:rPr>
        <w:tab/>
        <w:t>Резе</w:t>
      </w:r>
      <w:proofErr w:type="gramStart"/>
      <w:r w:rsidRPr="00B740F1">
        <w:rPr>
          <w:color w:val="auto"/>
        </w:rPr>
        <w:t>рв вкл</w:t>
      </w:r>
      <w:proofErr w:type="gramEnd"/>
      <w:r w:rsidRPr="00B740F1">
        <w:rPr>
          <w:color w:val="auto"/>
        </w:rPr>
        <w:t>ючает в себя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371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2.6</w:t>
      </w:r>
      <w:r w:rsidRPr="00B740F1">
        <w:rPr>
          <w:color w:val="FFFFFF" w:themeColor="background1"/>
        </w:rPr>
        <w:t>.</w:t>
      </w:r>
      <w:r w:rsidRPr="00B740F1">
        <w:rPr>
          <w:color w:val="auto"/>
        </w:rPr>
        <w:tab/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371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2.7.</w:t>
      </w:r>
      <w:r w:rsidRPr="00B740F1">
        <w:rPr>
          <w:color w:val="auto"/>
        </w:rPr>
        <w:tab/>
        <w:t>Выбор поставщиков, приобретение, хранение и обслуживание материальных ресурсов в Резерв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243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2.8.</w:t>
      </w:r>
      <w:r w:rsidRPr="00B740F1">
        <w:rPr>
          <w:color w:val="auto"/>
        </w:rPr>
        <w:tab/>
        <w:t xml:space="preserve">Предприятия (организации), на базе которых </w:t>
      </w:r>
      <w:proofErr w:type="gramStart"/>
      <w:r w:rsidRPr="00B740F1">
        <w:rPr>
          <w:color w:val="auto"/>
        </w:rPr>
        <w:t>создаются и содержатся</w:t>
      </w:r>
      <w:proofErr w:type="gramEnd"/>
      <w:r w:rsidRPr="00B740F1">
        <w:rPr>
          <w:color w:val="auto"/>
        </w:rPr>
        <w:t xml:space="preserve"> резервы материальных ресурсов на территории Уинского муниципального округа:</w:t>
      </w:r>
    </w:p>
    <w:p w:rsidR="00DF25ED" w:rsidRPr="00B740F1" w:rsidRDefault="008A5C66" w:rsidP="00B740F1">
      <w:pPr>
        <w:pStyle w:val="11"/>
        <w:shd w:val="clear" w:color="auto" w:fill="auto"/>
        <w:ind w:firstLine="360"/>
        <w:jc w:val="both"/>
        <w:rPr>
          <w:color w:val="auto"/>
        </w:rPr>
      </w:pPr>
      <w:r>
        <w:rPr>
          <w:color w:val="auto"/>
        </w:rPr>
        <w:t xml:space="preserve">а) </w:t>
      </w:r>
      <w:r w:rsidR="00DF25ED" w:rsidRPr="00B740F1">
        <w:rPr>
          <w:color w:val="auto"/>
        </w:rPr>
        <w:t>продовольствие – ИП Туманян Г.А.;</w:t>
      </w:r>
    </w:p>
    <w:p w:rsidR="00DF25ED" w:rsidRPr="00B740F1" w:rsidRDefault="008A5C66" w:rsidP="00B740F1">
      <w:pPr>
        <w:pStyle w:val="11"/>
        <w:shd w:val="clear" w:color="auto" w:fill="auto"/>
        <w:ind w:firstLine="360"/>
        <w:jc w:val="both"/>
        <w:rPr>
          <w:color w:val="auto"/>
        </w:rPr>
      </w:pPr>
      <w:r>
        <w:rPr>
          <w:color w:val="auto"/>
        </w:rPr>
        <w:t xml:space="preserve">б) </w:t>
      </w:r>
      <w:r w:rsidR="00DF25ED" w:rsidRPr="00B740F1">
        <w:rPr>
          <w:color w:val="auto"/>
        </w:rPr>
        <w:t>нефтепродукты - АЗС «ЛУКОЙЛ»;</w:t>
      </w:r>
    </w:p>
    <w:p w:rsidR="00DF25ED" w:rsidRPr="00B740F1" w:rsidRDefault="008A5C66" w:rsidP="00B740F1">
      <w:pPr>
        <w:pStyle w:val="11"/>
        <w:shd w:val="clear" w:color="auto" w:fill="auto"/>
        <w:ind w:firstLine="360"/>
        <w:jc w:val="both"/>
        <w:rPr>
          <w:color w:val="auto"/>
        </w:rPr>
      </w:pPr>
      <w:r>
        <w:rPr>
          <w:color w:val="auto"/>
        </w:rPr>
        <w:t xml:space="preserve">в) </w:t>
      </w:r>
      <w:r w:rsidR="00DF25ED" w:rsidRPr="00B740F1">
        <w:rPr>
          <w:color w:val="auto"/>
        </w:rPr>
        <w:t>медицинское имущество и медикаменты - МУП «Уинская центральная аптека 66»;</w:t>
      </w:r>
    </w:p>
    <w:p w:rsidR="00DF25ED" w:rsidRPr="00B740F1" w:rsidRDefault="008A5C66" w:rsidP="00B740F1">
      <w:pPr>
        <w:pStyle w:val="11"/>
        <w:shd w:val="clear" w:color="auto" w:fill="auto"/>
        <w:ind w:firstLine="360"/>
        <w:jc w:val="both"/>
        <w:rPr>
          <w:color w:val="auto"/>
        </w:rPr>
      </w:pPr>
      <w:r>
        <w:rPr>
          <w:color w:val="auto"/>
        </w:rPr>
        <w:t xml:space="preserve">г) </w:t>
      </w:r>
      <w:r w:rsidR="00DF25ED" w:rsidRPr="00B740F1">
        <w:rPr>
          <w:color w:val="auto"/>
        </w:rPr>
        <w:t xml:space="preserve">материалы и оборудование для </w:t>
      </w:r>
      <w:proofErr w:type="spellStart"/>
      <w:proofErr w:type="gramStart"/>
      <w:r w:rsidR="00DF25ED" w:rsidRPr="00B740F1">
        <w:rPr>
          <w:color w:val="auto"/>
        </w:rPr>
        <w:t>жилищно</w:t>
      </w:r>
      <w:proofErr w:type="spellEnd"/>
      <w:r w:rsidR="00DF25ED" w:rsidRPr="00B740F1">
        <w:rPr>
          <w:color w:val="auto"/>
        </w:rPr>
        <w:t xml:space="preserve"> - коммунального</w:t>
      </w:r>
      <w:proofErr w:type="gramEnd"/>
      <w:r w:rsidR="00DF25ED" w:rsidRPr="00B740F1">
        <w:rPr>
          <w:color w:val="auto"/>
        </w:rPr>
        <w:t xml:space="preserve"> хозяйства - МУП «</w:t>
      </w:r>
      <w:proofErr w:type="spellStart"/>
      <w:r w:rsidR="00DF25ED" w:rsidRPr="00B740F1">
        <w:rPr>
          <w:color w:val="auto"/>
        </w:rPr>
        <w:t>Уинсктеплоэнерго</w:t>
      </w:r>
      <w:proofErr w:type="spellEnd"/>
      <w:r w:rsidR="00DF25ED" w:rsidRPr="00B740F1">
        <w:rPr>
          <w:color w:val="auto"/>
        </w:rPr>
        <w:t>»;</w:t>
      </w:r>
    </w:p>
    <w:p w:rsidR="00DF25ED" w:rsidRPr="00B740F1" w:rsidRDefault="008A5C66" w:rsidP="00B740F1">
      <w:pPr>
        <w:pStyle w:val="11"/>
        <w:shd w:val="clear" w:color="auto" w:fill="auto"/>
        <w:ind w:firstLine="360"/>
        <w:jc w:val="both"/>
        <w:rPr>
          <w:color w:val="auto"/>
        </w:rPr>
      </w:pP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 xml:space="preserve">) </w:t>
      </w:r>
      <w:r w:rsidR="00DF25ED" w:rsidRPr="00B740F1">
        <w:rPr>
          <w:color w:val="auto"/>
        </w:rPr>
        <w:t>строительные материалы – ООО «Мир Авто»;</w:t>
      </w:r>
    </w:p>
    <w:p w:rsidR="00DF25ED" w:rsidRPr="00B740F1" w:rsidRDefault="008A5C66" w:rsidP="00B740F1">
      <w:pPr>
        <w:pStyle w:val="11"/>
        <w:shd w:val="clear" w:color="auto" w:fill="auto"/>
        <w:ind w:firstLine="360"/>
        <w:jc w:val="both"/>
        <w:rPr>
          <w:color w:val="auto"/>
        </w:rPr>
      </w:pPr>
      <w:r>
        <w:rPr>
          <w:color w:val="auto"/>
        </w:rPr>
        <w:t xml:space="preserve">е) </w:t>
      </w:r>
      <w:r w:rsidR="00DF25ED" w:rsidRPr="00B740F1">
        <w:rPr>
          <w:color w:val="auto"/>
        </w:rPr>
        <w:t>вещевое имущество - ООО «Мир Авто».</w:t>
      </w:r>
    </w:p>
    <w:p w:rsidR="00DF25ED" w:rsidRPr="00B740F1" w:rsidRDefault="008A5C66" w:rsidP="00B740F1">
      <w:pPr>
        <w:pStyle w:val="11"/>
        <w:shd w:val="clear" w:color="auto" w:fill="auto"/>
        <w:tabs>
          <w:tab w:val="left" w:pos="1371"/>
        </w:tabs>
        <w:ind w:firstLine="360"/>
        <w:jc w:val="both"/>
        <w:rPr>
          <w:color w:val="auto"/>
        </w:rPr>
      </w:pPr>
      <w:r>
        <w:rPr>
          <w:color w:val="auto"/>
        </w:rPr>
        <w:t xml:space="preserve">2.9. </w:t>
      </w:r>
      <w:r w:rsidR="00DF25ED" w:rsidRPr="00B740F1">
        <w:rPr>
          <w:color w:val="auto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371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2.10.Резервы материальных ресурсов для ликвидации чрезвычайных си</w:t>
      </w:r>
      <w:r w:rsidRPr="00B740F1">
        <w:rPr>
          <w:color w:val="auto"/>
        </w:rPr>
        <w:softHyphen/>
        <w:t>туаций используются: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160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а</w:t>
      </w:r>
      <w:proofErr w:type="gramStart"/>
      <w:r w:rsidRPr="00B740F1">
        <w:rPr>
          <w:color w:val="auto"/>
        </w:rPr>
        <w:t>)д</w:t>
      </w:r>
      <w:proofErr w:type="gramEnd"/>
      <w:r w:rsidRPr="00B740F1">
        <w:rPr>
          <w:color w:val="auto"/>
        </w:rPr>
        <w:t>ля предупреждения чрезвычайных ситуаций на территории Уинского муниципального округа;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075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б</w:t>
      </w:r>
      <w:proofErr w:type="gramStart"/>
      <w:r w:rsidRPr="00B740F1">
        <w:rPr>
          <w:color w:val="auto"/>
        </w:rPr>
        <w:t>)д</w:t>
      </w:r>
      <w:proofErr w:type="gramEnd"/>
      <w:r w:rsidRPr="00B740F1">
        <w:rPr>
          <w:color w:val="auto"/>
        </w:rPr>
        <w:t xml:space="preserve">ля проведения аварийно-спасательных и других неотложных работ по устранению непосредственной опасности для жизни и здоровья людей на объектах </w:t>
      </w:r>
      <w:proofErr w:type="spellStart"/>
      <w:r w:rsidRPr="00B740F1">
        <w:rPr>
          <w:color w:val="auto"/>
        </w:rPr>
        <w:t>жилищно</w:t>
      </w:r>
      <w:proofErr w:type="spellEnd"/>
      <w:r w:rsidRPr="00B740F1">
        <w:rPr>
          <w:color w:val="auto"/>
        </w:rPr>
        <w:t xml:space="preserve"> - коммунального хозяйства, социальной сферы и других объектах;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160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в</w:t>
      </w:r>
      <w:proofErr w:type="gramStart"/>
      <w:r w:rsidRPr="00B740F1">
        <w:rPr>
          <w:color w:val="auto"/>
        </w:rPr>
        <w:t>)д</w:t>
      </w:r>
      <w:proofErr w:type="gramEnd"/>
      <w:r w:rsidRPr="00B740F1">
        <w:rPr>
          <w:color w:val="auto"/>
        </w:rPr>
        <w:t>ля развертывания временных пунктов проживания и питания пострадавших граждан;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160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г</w:t>
      </w:r>
      <w:proofErr w:type="gramStart"/>
      <w:r w:rsidRPr="00B740F1">
        <w:rPr>
          <w:color w:val="auto"/>
        </w:rPr>
        <w:t>)д</w:t>
      </w:r>
      <w:proofErr w:type="gramEnd"/>
      <w:r w:rsidRPr="00B740F1">
        <w:rPr>
          <w:color w:val="auto"/>
        </w:rPr>
        <w:t>ля оказания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</w:p>
    <w:p w:rsidR="00DF25ED" w:rsidRPr="00B740F1" w:rsidRDefault="00DF25ED" w:rsidP="008A5C66">
      <w:pPr>
        <w:pStyle w:val="11"/>
        <w:shd w:val="clear" w:color="auto" w:fill="auto"/>
        <w:tabs>
          <w:tab w:val="left" w:pos="682"/>
        </w:tabs>
        <w:ind w:firstLine="357"/>
        <w:jc w:val="both"/>
        <w:rPr>
          <w:color w:val="auto"/>
        </w:rPr>
      </w:pPr>
      <w:r w:rsidRPr="00B740F1">
        <w:rPr>
          <w:color w:val="auto"/>
        </w:rPr>
        <w:t>2.11.По операциям с материальными ресурсами Резерва, организации</w:t>
      </w:r>
      <w:r w:rsidR="00936DF4">
        <w:rPr>
          <w:color w:val="auto"/>
        </w:rPr>
        <w:t xml:space="preserve"> </w:t>
      </w:r>
      <w:r w:rsidRPr="00B740F1">
        <w:rPr>
          <w:color w:val="auto"/>
        </w:rPr>
        <w:t>несут ответственность в порядке, установленном законодательством Российской Федерации.</w:t>
      </w:r>
    </w:p>
    <w:p w:rsidR="00DF25ED" w:rsidRPr="00B740F1" w:rsidRDefault="00DF25ED" w:rsidP="008A5C66">
      <w:pPr>
        <w:pStyle w:val="11"/>
        <w:shd w:val="clear" w:color="auto" w:fill="auto"/>
        <w:tabs>
          <w:tab w:val="left" w:pos="1421"/>
        </w:tabs>
        <w:ind w:firstLine="357"/>
        <w:jc w:val="both"/>
        <w:rPr>
          <w:color w:val="auto"/>
        </w:rPr>
      </w:pPr>
      <w:r w:rsidRPr="00B740F1">
        <w:rPr>
          <w:color w:val="auto"/>
        </w:rPr>
        <w:t>2.12.</w:t>
      </w:r>
      <w:r w:rsidRPr="00B740F1">
        <w:rPr>
          <w:color w:val="auto"/>
        </w:rPr>
        <w:tab/>
        <w:t xml:space="preserve">Отчет о целевом использовании Резерва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573853" w:rsidRPr="00B740F1">
        <w:rPr>
          <w:color w:val="auto"/>
        </w:rPr>
        <w:t xml:space="preserve">администрацию Уинского муниципального </w:t>
      </w:r>
      <w:r w:rsidRPr="00B740F1">
        <w:rPr>
          <w:color w:val="auto"/>
        </w:rPr>
        <w:t>округа.</w:t>
      </w:r>
    </w:p>
    <w:p w:rsidR="008A5C66" w:rsidRDefault="008A5C66" w:rsidP="00B740F1">
      <w:pPr>
        <w:pStyle w:val="11"/>
        <w:shd w:val="clear" w:color="auto" w:fill="auto"/>
        <w:tabs>
          <w:tab w:val="left" w:pos="335"/>
        </w:tabs>
        <w:ind w:firstLine="0"/>
        <w:jc w:val="both"/>
        <w:rPr>
          <w:b/>
          <w:bCs/>
          <w:color w:val="auto"/>
        </w:rPr>
      </w:pPr>
    </w:p>
    <w:p w:rsidR="00DF25ED" w:rsidRPr="00B740F1" w:rsidRDefault="00DF25ED" w:rsidP="008A5C66">
      <w:pPr>
        <w:pStyle w:val="11"/>
        <w:shd w:val="clear" w:color="auto" w:fill="auto"/>
        <w:tabs>
          <w:tab w:val="left" w:pos="335"/>
        </w:tabs>
        <w:ind w:firstLine="0"/>
        <w:jc w:val="center"/>
        <w:rPr>
          <w:color w:val="auto"/>
        </w:rPr>
      </w:pPr>
      <w:r w:rsidRPr="008A5C66">
        <w:rPr>
          <w:b/>
          <w:bCs/>
          <w:color w:val="auto"/>
        </w:rPr>
        <w:t>3.</w:t>
      </w:r>
      <w:r w:rsidRPr="00B740F1">
        <w:rPr>
          <w:b/>
          <w:bCs/>
          <w:color w:val="auto"/>
        </w:rPr>
        <w:tab/>
        <w:t>Порядок учёта и контроля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233"/>
        </w:tabs>
        <w:ind w:firstLine="360"/>
        <w:jc w:val="both"/>
        <w:rPr>
          <w:color w:val="auto"/>
        </w:rPr>
      </w:pPr>
      <w:r w:rsidRPr="008A5C66">
        <w:rPr>
          <w:color w:val="auto"/>
        </w:rPr>
        <w:t>3</w:t>
      </w:r>
      <w:r w:rsidRPr="00B740F1">
        <w:rPr>
          <w:color w:val="auto"/>
        </w:rPr>
        <w:t>.1.Функции по созданию, размещению, хранению восполнению, Резерва возлагаются на отдел по делам ГО</w:t>
      </w:r>
      <w:r w:rsidR="007B351C" w:rsidRPr="00B740F1">
        <w:rPr>
          <w:color w:val="auto"/>
        </w:rPr>
        <w:t>,</w:t>
      </w:r>
      <w:r w:rsidRPr="00B740F1">
        <w:rPr>
          <w:color w:val="auto"/>
        </w:rPr>
        <w:t xml:space="preserve"> ЧС</w:t>
      </w:r>
      <w:r w:rsidR="007B351C" w:rsidRPr="00B740F1">
        <w:rPr>
          <w:color w:val="auto"/>
        </w:rPr>
        <w:t xml:space="preserve"> и</w:t>
      </w:r>
      <w:r w:rsidRPr="00B740F1">
        <w:rPr>
          <w:color w:val="auto"/>
        </w:rPr>
        <w:t xml:space="preserve"> мобилизационной работе </w:t>
      </w:r>
      <w:r w:rsidR="007B351C" w:rsidRPr="00B740F1">
        <w:rPr>
          <w:color w:val="auto"/>
        </w:rPr>
        <w:t>а</w:t>
      </w:r>
      <w:r w:rsidRPr="00B740F1">
        <w:rPr>
          <w:color w:val="auto"/>
        </w:rPr>
        <w:t xml:space="preserve">дминистрации </w:t>
      </w:r>
      <w:r w:rsidR="007B351C" w:rsidRPr="00B740F1">
        <w:rPr>
          <w:color w:val="auto"/>
        </w:rPr>
        <w:t xml:space="preserve">Уинского муниципального </w:t>
      </w:r>
      <w:r w:rsidRPr="00B740F1">
        <w:rPr>
          <w:color w:val="auto"/>
        </w:rPr>
        <w:t>округа которым определены следующие функции: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041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а</w:t>
      </w:r>
      <w:proofErr w:type="gramStart"/>
      <w:r w:rsidRPr="00B740F1">
        <w:rPr>
          <w:color w:val="auto"/>
        </w:rPr>
        <w:t>)р</w:t>
      </w:r>
      <w:proofErr w:type="gramEnd"/>
      <w:r w:rsidRPr="00B740F1">
        <w:rPr>
          <w:color w:val="auto"/>
        </w:rPr>
        <w:t>азрабатывать предложения по номенклатуре и объемам материальных ресурсов в резерве;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167"/>
        </w:tabs>
        <w:ind w:firstLine="360"/>
        <w:jc w:val="both"/>
        <w:rPr>
          <w:color w:val="auto"/>
        </w:rPr>
      </w:pPr>
      <w:r w:rsidRPr="008A5C66">
        <w:rPr>
          <w:color w:val="auto"/>
        </w:rPr>
        <w:t>б</w:t>
      </w:r>
      <w:proofErr w:type="gramStart"/>
      <w:r w:rsidRPr="00B740F1">
        <w:rPr>
          <w:color w:val="auto"/>
        </w:rPr>
        <w:t>)п</w:t>
      </w:r>
      <w:proofErr w:type="gramEnd"/>
      <w:r w:rsidRPr="00B740F1">
        <w:rPr>
          <w:color w:val="auto"/>
        </w:rPr>
        <w:t>редставлять на очередной год бюджетные заявки для закупки материальных ресурсов в резерв;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069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в</w:t>
      </w:r>
      <w:proofErr w:type="gramStart"/>
      <w:r w:rsidRPr="00B740F1">
        <w:rPr>
          <w:color w:val="auto"/>
        </w:rPr>
        <w:t>)о</w:t>
      </w:r>
      <w:proofErr w:type="gramEnd"/>
      <w:r w:rsidRPr="00B740F1">
        <w:rPr>
          <w:color w:val="auto"/>
        </w:rPr>
        <w:t>пределять размеры расходов по хранению и содержанию материальных ресурсов в Резерве;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050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г</w:t>
      </w:r>
      <w:proofErr w:type="gramStart"/>
      <w:r w:rsidRPr="00B740F1">
        <w:rPr>
          <w:color w:val="auto"/>
        </w:rPr>
        <w:t>)о</w:t>
      </w:r>
      <w:proofErr w:type="gramEnd"/>
      <w:r w:rsidRPr="00B740F1">
        <w:rPr>
          <w:color w:val="auto"/>
        </w:rPr>
        <w:t>пределять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 пострадавшему населению;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167"/>
        </w:tabs>
        <w:ind w:firstLine="360"/>
        <w:jc w:val="both"/>
        <w:rPr>
          <w:color w:val="auto"/>
        </w:rPr>
      </w:pPr>
      <w:proofErr w:type="spellStart"/>
      <w:r w:rsidRPr="00B740F1">
        <w:rPr>
          <w:color w:val="auto"/>
        </w:rPr>
        <w:t>д</w:t>
      </w:r>
      <w:proofErr w:type="spellEnd"/>
      <w:proofErr w:type="gramStart"/>
      <w:r w:rsidRPr="00B740F1">
        <w:rPr>
          <w:color w:val="auto"/>
        </w:rPr>
        <w:t>)в</w:t>
      </w:r>
      <w:proofErr w:type="gramEnd"/>
      <w:r w:rsidRPr="00B740F1">
        <w:rPr>
          <w:color w:val="auto"/>
        </w:rPr>
        <w:t xml:space="preserve"> установленном порядке осуществлять отбор поставщиков материальных ресурсов в резерв;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167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е</w:t>
      </w:r>
      <w:proofErr w:type="gramStart"/>
      <w:r w:rsidRPr="00B740F1">
        <w:rPr>
          <w:color w:val="auto"/>
        </w:rPr>
        <w:t>)з</w:t>
      </w:r>
      <w:proofErr w:type="gramEnd"/>
      <w:r w:rsidRPr="00B740F1">
        <w:rPr>
          <w:color w:val="auto"/>
        </w:rPr>
        <w:t>аключать муниципальные контракты на поставку материальных ресурсов в Резерв, а также на ответственное хранение и содержание Резерва;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167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ж</w:t>
      </w:r>
      <w:proofErr w:type="gramStart"/>
      <w:r w:rsidRPr="00B740F1">
        <w:rPr>
          <w:color w:val="auto"/>
        </w:rPr>
        <w:t>)о</w:t>
      </w:r>
      <w:proofErr w:type="gramEnd"/>
      <w:r w:rsidRPr="00B740F1">
        <w:rPr>
          <w:color w:val="auto"/>
        </w:rPr>
        <w:t>существлять организацию хранения, замену, обслуживание и выпуск материальных ресурсов, находящихся в Резерве;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108"/>
        </w:tabs>
        <w:ind w:firstLine="360"/>
        <w:jc w:val="both"/>
        <w:rPr>
          <w:color w:val="auto"/>
        </w:rPr>
      </w:pPr>
      <w:proofErr w:type="spellStart"/>
      <w:r w:rsidRPr="00B740F1">
        <w:rPr>
          <w:color w:val="auto"/>
        </w:rPr>
        <w:t>з</w:t>
      </w:r>
      <w:proofErr w:type="spellEnd"/>
      <w:proofErr w:type="gramStart"/>
      <w:r w:rsidRPr="00B740F1">
        <w:rPr>
          <w:color w:val="auto"/>
        </w:rPr>
        <w:t>)в</w:t>
      </w:r>
      <w:proofErr w:type="gramEnd"/>
      <w:r w:rsidRPr="00B740F1">
        <w:rPr>
          <w:color w:val="auto"/>
        </w:rPr>
        <w:t>ести учет и отчетность по операциям с материальными ресурсами резерва;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167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к</w:t>
      </w:r>
      <w:proofErr w:type="gramStart"/>
      <w:r w:rsidRPr="00B740F1">
        <w:rPr>
          <w:color w:val="auto"/>
        </w:rPr>
        <w:t>)о</w:t>
      </w:r>
      <w:proofErr w:type="gramEnd"/>
      <w:r w:rsidRPr="00B740F1">
        <w:rPr>
          <w:color w:val="auto"/>
        </w:rPr>
        <w:t>беспечивать поддержание резерва в постоянной готовности к использованию;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167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л</w:t>
      </w:r>
      <w:proofErr w:type="gramStart"/>
      <w:r w:rsidRPr="00B740F1">
        <w:rPr>
          <w:color w:val="auto"/>
        </w:rPr>
        <w:t>)о</w:t>
      </w:r>
      <w:proofErr w:type="gramEnd"/>
      <w:r w:rsidRPr="00B740F1">
        <w:rPr>
          <w:color w:val="auto"/>
        </w:rPr>
        <w:t>существлять контроль за наличием, качественным состоянием, соблюдением условий хранения и выполнением мероприятий по содержанию Резерва;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093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м</w:t>
      </w:r>
      <w:proofErr w:type="gramStart"/>
      <w:r w:rsidRPr="00B740F1">
        <w:rPr>
          <w:color w:val="auto"/>
        </w:rPr>
        <w:t>)р</w:t>
      </w:r>
      <w:proofErr w:type="gramEnd"/>
      <w:r w:rsidRPr="00B740F1">
        <w:rPr>
          <w:color w:val="auto"/>
        </w:rPr>
        <w:t>азрабатывать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F25ED" w:rsidRPr="00B740F1" w:rsidRDefault="00DF25ED" w:rsidP="00B740F1">
      <w:pPr>
        <w:pStyle w:val="11"/>
        <w:shd w:val="clear" w:color="auto" w:fill="auto"/>
        <w:tabs>
          <w:tab w:val="left" w:pos="1421"/>
        </w:tabs>
        <w:ind w:firstLine="360"/>
        <w:jc w:val="both"/>
        <w:rPr>
          <w:color w:val="auto"/>
        </w:rPr>
      </w:pPr>
      <w:r w:rsidRPr="008A5C66">
        <w:rPr>
          <w:color w:val="auto"/>
        </w:rPr>
        <w:t>3.</w:t>
      </w:r>
      <w:r w:rsidRPr="00B740F1">
        <w:rPr>
          <w:color w:val="auto"/>
        </w:rPr>
        <w:t>2.</w:t>
      </w:r>
      <w:proofErr w:type="gramStart"/>
      <w:r w:rsidRPr="00B740F1">
        <w:rPr>
          <w:color w:val="auto"/>
        </w:rPr>
        <w:t>Контроль за</w:t>
      </w:r>
      <w:proofErr w:type="gramEnd"/>
      <w:r w:rsidRPr="00B740F1">
        <w:rPr>
          <w:color w:val="auto"/>
        </w:rPr>
        <w:t xml:space="preserve"> целевым использованием финансовых средств по созданию материальных ресурсов для ликвидации чрезвычайной ситуации осуществляет Финансовое управление </w:t>
      </w:r>
      <w:r w:rsidR="007B351C" w:rsidRPr="00B740F1">
        <w:rPr>
          <w:color w:val="auto"/>
        </w:rPr>
        <w:t>а</w:t>
      </w:r>
      <w:r w:rsidRPr="00B740F1">
        <w:rPr>
          <w:color w:val="auto"/>
        </w:rPr>
        <w:t xml:space="preserve">дминистрации </w:t>
      </w:r>
      <w:r w:rsidR="007B351C" w:rsidRPr="00B740F1">
        <w:rPr>
          <w:color w:val="auto"/>
        </w:rPr>
        <w:t xml:space="preserve">Уинского муниципального </w:t>
      </w:r>
      <w:r w:rsidRPr="00B740F1">
        <w:rPr>
          <w:color w:val="auto"/>
        </w:rPr>
        <w:t>округа.</w:t>
      </w:r>
    </w:p>
    <w:p w:rsidR="00DF25ED" w:rsidRPr="00067A6E" w:rsidRDefault="00DF25ED" w:rsidP="00067A6E">
      <w:pPr>
        <w:pStyle w:val="11"/>
        <w:shd w:val="clear" w:color="auto" w:fill="auto"/>
        <w:tabs>
          <w:tab w:val="left" w:pos="1237"/>
        </w:tabs>
        <w:ind w:firstLine="360"/>
        <w:jc w:val="both"/>
        <w:rPr>
          <w:color w:val="auto"/>
        </w:rPr>
      </w:pPr>
      <w:r w:rsidRPr="00B740F1">
        <w:rPr>
          <w:color w:val="auto"/>
        </w:rPr>
        <w:t>3.3.Резерв не может использоваться на иные цели, не связанные с ликвидацией чрезвычайных ситуаций.</w:t>
      </w:r>
      <w:r w:rsidRPr="00B740F1">
        <w:rPr>
          <w:color w:val="auto"/>
        </w:rPr>
        <w:br w:type="page"/>
      </w:r>
    </w:p>
    <w:p w:rsidR="00DF25ED" w:rsidRPr="00B740F1" w:rsidRDefault="00DF25ED" w:rsidP="00B740F1"/>
    <w:p w:rsidR="00DF25ED" w:rsidRPr="00B740F1" w:rsidRDefault="00DF25ED" w:rsidP="00B740F1"/>
    <w:p w:rsidR="00B21D9C" w:rsidRDefault="00B21D9C" w:rsidP="00B740F1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52303">
        <w:rPr>
          <w:sz w:val="28"/>
          <w:szCs w:val="28"/>
        </w:rPr>
        <w:t>2</w:t>
      </w:r>
    </w:p>
    <w:p w:rsidR="00DF25ED" w:rsidRPr="00B740F1" w:rsidRDefault="00B21D9C" w:rsidP="00B740F1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F25ED" w:rsidRPr="00B740F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F25ED" w:rsidRPr="00B740F1">
        <w:rPr>
          <w:sz w:val="28"/>
          <w:szCs w:val="28"/>
        </w:rPr>
        <w:t xml:space="preserve"> администрации Уинского муниципального округа</w:t>
      </w:r>
    </w:p>
    <w:p w:rsidR="00DF25ED" w:rsidRDefault="00936DF4" w:rsidP="00B740F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21.02.2022 259-01-03-59</w:t>
      </w:r>
    </w:p>
    <w:p w:rsidR="00B21D9C" w:rsidRPr="00B740F1" w:rsidRDefault="00B21D9C" w:rsidP="00B740F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F25ED" w:rsidRPr="00B740F1" w:rsidRDefault="00DF25ED" w:rsidP="00B740F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F25ED" w:rsidRPr="00B740F1" w:rsidRDefault="00DF25ED" w:rsidP="00B740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40F1">
        <w:rPr>
          <w:bCs/>
          <w:sz w:val="28"/>
          <w:szCs w:val="28"/>
        </w:rPr>
        <w:t>НОМЕНКЛАТУРА</w:t>
      </w:r>
      <w:r w:rsidRPr="00B740F1">
        <w:rPr>
          <w:bCs/>
          <w:sz w:val="28"/>
          <w:szCs w:val="28"/>
        </w:rPr>
        <w:br/>
      </w:r>
      <w:r w:rsidRPr="00B740F1">
        <w:rPr>
          <w:sz w:val="28"/>
          <w:szCs w:val="28"/>
        </w:rPr>
        <w:t>и объем</w:t>
      </w:r>
      <w:r w:rsidR="006B0C2B">
        <w:rPr>
          <w:sz w:val="28"/>
          <w:szCs w:val="28"/>
        </w:rPr>
        <w:t xml:space="preserve"> резерва </w:t>
      </w:r>
      <w:r w:rsidRPr="00B740F1">
        <w:rPr>
          <w:sz w:val="28"/>
          <w:szCs w:val="28"/>
        </w:rPr>
        <w:t>материальн</w:t>
      </w:r>
      <w:r w:rsidR="006B0C2B">
        <w:rPr>
          <w:sz w:val="28"/>
          <w:szCs w:val="28"/>
        </w:rPr>
        <w:t>ых ресурсов для ликвидации чрезвычайных ситуаций на территории Уинского муниципального округа</w:t>
      </w:r>
    </w:p>
    <w:p w:rsidR="00DF25ED" w:rsidRPr="00B740F1" w:rsidRDefault="00DF25ED" w:rsidP="00B740F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F25ED" w:rsidRDefault="00DF25ED" w:rsidP="00B740F1">
      <w:pPr>
        <w:autoSpaceDE w:val="0"/>
        <w:autoSpaceDN w:val="0"/>
        <w:adjustRightInd w:val="0"/>
        <w:jc w:val="both"/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1701"/>
        <w:gridCol w:w="1559"/>
        <w:gridCol w:w="1560"/>
      </w:tblGrid>
      <w:tr w:rsidR="006B0C2B" w:rsidRPr="00B740F1" w:rsidTr="000C0A64">
        <w:tc>
          <w:tcPr>
            <w:tcW w:w="568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40F1">
              <w:rPr>
                <w:color w:val="000000"/>
              </w:rPr>
              <w:t xml:space="preserve">№ </w:t>
            </w:r>
          </w:p>
          <w:p w:rsidR="006B0C2B" w:rsidRPr="00B740F1" w:rsidRDefault="006B0C2B" w:rsidP="000C0A6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B740F1">
              <w:rPr>
                <w:color w:val="000000"/>
              </w:rPr>
              <w:t>п</w:t>
            </w:r>
            <w:proofErr w:type="spellEnd"/>
            <w:proofErr w:type="gramEnd"/>
            <w:r w:rsidRPr="00B740F1">
              <w:rPr>
                <w:color w:val="000000"/>
              </w:rPr>
              <w:t>/</w:t>
            </w:r>
            <w:proofErr w:type="spellStart"/>
            <w:r w:rsidRPr="00B740F1">
              <w:rPr>
                <w:color w:val="000000"/>
              </w:rPr>
              <w:t>п</w:t>
            </w:r>
            <w:proofErr w:type="spellEnd"/>
            <w:r w:rsidRPr="00B740F1"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Наименование</w:t>
            </w:r>
          </w:p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продовольственных средств</w:t>
            </w:r>
          </w:p>
        </w:tc>
        <w:tc>
          <w:tcPr>
            <w:tcW w:w="1701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Норма</w:t>
            </w:r>
          </w:p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потребления на 1 чел. в сутки</w:t>
            </w:r>
          </w:p>
        </w:tc>
        <w:tc>
          <w:tcPr>
            <w:tcW w:w="1560" w:type="dxa"/>
          </w:tcPr>
          <w:p w:rsidR="006B0C2B" w:rsidRPr="00B740F1" w:rsidRDefault="00B307EF" w:rsidP="000C0A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на 3 суток на 60 человек</w:t>
            </w:r>
          </w:p>
        </w:tc>
      </w:tr>
      <w:tr w:rsidR="006B0C2B" w:rsidRPr="00B740F1" w:rsidTr="000C0A64">
        <w:tc>
          <w:tcPr>
            <w:tcW w:w="568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1</w:t>
            </w:r>
          </w:p>
        </w:tc>
        <w:tc>
          <w:tcPr>
            <w:tcW w:w="4678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2</w:t>
            </w:r>
          </w:p>
        </w:tc>
        <w:tc>
          <w:tcPr>
            <w:tcW w:w="1701" w:type="dxa"/>
          </w:tcPr>
          <w:p w:rsidR="006B0C2B" w:rsidRPr="00B740F1" w:rsidRDefault="006B0C2B" w:rsidP="000C0A64">
            <w:pPr>
              <w:jc w:val="center"/>
            </w:pPr>
            <w:r w:rsidRPr="00B740F1">
              <w:t>3</w:t>
            </w:r>
          </w:p>
        </w:tc>
        <w:tc>
          <w:tcPr>
            <w:tcW w:w="1559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4</w:t>
            </w:r>
          </w:p>
        </w:tc>
        <w:tc>
          <w:tcPr>
            <w:tcW w:w="1560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5</w:t>
            </w:r>
          </w:p>
        </w:tc>
      </w:tr>
      <w:tr w:rsidR="006B0C2B" w:rsidRPr="00B740F1" w:rsidTr="000C0A64">
        <w:tc>
          <w:tcPr>
            <w:tcW w:w="568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1.</w:t>
            </w:r>
          </w:p>
        </w:tc>
        <w:tc>
          <w:tcPr>
            <w:tcW w:w="4678" w:type="dxa"/>
            <w:vAlign w:val="center"/>
          </w:tcPr>
          <w:p w:rsidR="006B0C2B" w:rsidRPr="00B740F1" w:rsidRDefault="006B0C2B" w:rsidP="000C0A64">
            <w:r>
              <w:t>Печенье, галеты, крекеры</w:t>
            </w:r>
          </w:p>
        </w:tc>
        <w:tc>
          <w:tcPr>
            <w:tcW w:w="1701" w:type="dxa"/>
          </w:tcPr>
          <w:p w:rsidR="006B0C2B" w:rsidRPr="00B740F1" w:rsidRDefault="006B0C2B" w:rsidP="000C0A64">
            <w:pPr>
              <w:ind w:right="-108"/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6B0C2B" w:rsidRPr="00B740F1" w:rsidRDefault="006B0C2B" w:rsidP="000C0A64">
            <w:pPr>
              <w:jc w:val="center"/>
            </w:pPr>
            <w:r>
              <w:t>0,370</w:t>
            </w:r>
          </w:p>
        </w:tc>
        <w:tc>
          <w:tcPr>
            <w:tcW w:w="1560" w:type="dxa"/>
          </w:tcPr>
          <w:p w:rsidR="006B0C2B" w:rsidRPr="00B740F1" w:rsidRDefault="00B307EF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</w:tr>
      <w:tr w:rsidR="00B71DE7" w:rsidRPr="00B740F1" w:rsidTr="000C0A64">
        <w:tc>
          <w:tcPr>
            <w:tcW w:w="568" w:type="dxa"/>
          </w:tcPr>
          <w:p w:rsidR="00B71DE7" w:rsidRPr="00B740F1" w:rsidRDefault="00B71DE7" w:rsidP="00B71D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2.</w:t>
            </w:r>
          </w:p>
        </w:tc>
        <w:tc>
          <w:tcPr>
            <w:tcW w:w="4678" w:type="dxa"/>
            <w:vAlign w:val="center"/>
          </w:tcPr>
          <w:p w:rsidR="00B71DE7" w:rsidRPr="00B740F1" w:rsidRDefault="00B71DE7" w:rsidP="00B71DE7">
            <w:r>
              <w:t>Консервы мясные</w:t>
            </w:r>
          </w:p>
        </w:tc>
        <w:tc>
          <w:tcPr>
            <w:tcW w:w="1701" w:type="dxa"/>
          </w:tcPr>
          <w:p w:rsidR="00B71DE7" w:rsidRPr="00B740F1" w:rsidRDefault="00B71DE7" w:rsidP="00B71DE7">
            <w:pPr>
              <w:ind w:right="-108"/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B71DE7" w:rsidRPr="00B740F1" w:rsidRDefault="00B71DE7" w:rsidP="00B71DE7">
            <w:pPr>
              <w:jc w:val="center"/>
            </w:pPr>
            <w:r>
              <w:t>0,06</w:t>
            </w:r>
          </w:p>
        </w:tc>
        <w:tc>
          <w:tcPr>
            <w:tcW w:w="1560" w:type="dxa"/>
          </w:tcPr>
          <w:p w:rsidR="00B71DE7" w:rsidRPr="00B740F1" w:rsidRDefault="00B71DE7" w:rsidP="00B71D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B71DE7" w:rsidRPr="00B740F1" w:rsidTr="000C0A64">
        <w:tc>
          <w:tcPr>
            <w:tcW w:w="568" w:type="dxa"/>
          </w:tcPr>
          <w:p w:rsidR="00B71DE7" w:rsidRPr="00B740F1" w:rsidRDefault="00B71DE7" w:rsidP="00B71D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3.</w:t>
            </w:r>
          </w:p>
        </w:tc>
        <w:tc>
          <w:tcPr>
            <w:tcW w:w="4678" w:type="dxa"/>
            <w:vAlign w:val="center"/>
          </w:tcPr>
          <w:p w:rsidR="00B71DE7" w:rsidRPr="00B740F1" w:rsidRDefault="00B71DE7" w:rsidP="00B71DE7">
            <w:r>
              <w:t>Консервы рыбные</w:t>
            </w:r>
          </w:p>
        </w:tc>
        <w:tc>
          <w:tcPr>
            <w:tcW w:w="1701" w:type="dxa"/>
          </w:tcPr>
          <w:p w:rsidR="00B71DE7" w:rsidRPr="00B740F1" w:rsidRDefault="00B71DE7" w:rsidP="00B71DE7">
            <w:pPr>
              <w:ind w:right="-108"/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B71DE7" w:rsidRPr="00B740F1" w:rsidRDefault="00B71DE7" w:rsidP="00B71DE7">
            <w:pPr>
              <w:jc w:val="center"/>
            </w:pPr>
            <w:r w:rsidRPr="00B740F1">
              <w:t>0,</w:t>
            </w:r>
            <w:r>
              <w:t>025</w:t>
            </w:r>
          </w:p>
        </w:tc>
        <w:tc>
          <w:tcPr>
            <w:tcW w:w="1560" w:type="dxa"/>
          </w:tcPr>
          <w:p w:rsidR="00B71DE7" w:rsidRPr="00B740F1" w:rsidRDefault="00B71DE7" w:rsidP="00B71D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B0C2B" w:rsidRPr="00B740F1" w:rsidTr="000C0A64">
        <w:tc>
          <w:tcPr>
            <w:tcW w:w="568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4.</w:t>
            </w:r>
          </w:p>
        </w:tc>
        <w:tc>
          <w:tcPr>
            <w:tcW w:w="4678" w:type="dxa"/>
            <w:vAlign w:val="center"/>
          </w:tcPr>
          <w:p w:rsidR="006B0C2B" w:rsidRPr="00B740F1" w:rsidRDefault="006B0C2B" w:rsidP="000C0A64">
            <w:r>
              <w:t>Масло животное</w:t>
            </w:r>
          </w:p>
        </w:tc>
        <w:tc>
          <w:tcPr>
            <w:tcW w:w="1701" w:type="dxa"/>
          </w:tcPr>
          <w:p w:rsidR="006B0C2B" w:rsidRPr="00B740F1" w:rsidRDefault="006B0C2B" w:rsidP="000C0A64">
            <w:pPr>
              <w:ind w:right="-108"/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6B0C2B" w:rsidRPr="00B740F1" w:rsidRDefault="006B0C2B" w:rsidP="000C0A64">
            <w:pPr>
              <w:jc w:val="center"/>
            </w:pPr>
            <w:r>
              <w:t>0,030</w:t>
            </w:r>
          </w:p>
        </w:tc>
        <w:tc>
          <w:tcPr>
            <w:tcW w:w="1560" w:type="dxa"/>
          </w:tcPr>
          <w:p w:rsidR="006B0C2B" w:rsidRPr="00B740F1" w:rsidRDefault="00B307EF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B71DE7" w:rsidRPr="00B740F1" w:rsidTr="000C0A64">
        <w:tc>
          <w:tcPr>
            <w:tcW w:w="568" w:type="dxa"/>
          </w:tcPr>
          <w:p w:rsidR="00B71DE7" w:rsidRPr="00B740F1" w:rsidRDefault="00B71DE7" w:rsidP="00B71D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5.</w:t>
            </w:r>
          </w:p>
        </w:tc>
        <w:tc>
          <w:tcPr>
            <w:tcW w:w="4678" w:type="dxa"/>
            <w:vAlign w:val="center"/>
          </w:tcPr>
          <w:p w:rsidR="00B71DE7" w:rsidRPr="00B740F1" w:rsidRDefault="00B71DE7" w:rsidP="00B71DE7">
            <w:r>
              <w:t>Молоко сгущенное</w:t>
            </w:r>
          </w:p>
        </w:tc>
        <w:tc>
          <w:tcPr>
            <w:tcW w:w="1701" w:type="dxa"/>
          </w:tcPr>
          <w:p w:rsidR="00B71DE7" w:rsidRPr="00B740F1" w:rsidRDefault="00B71DE7" w:rsidP="00B71DE7">
            <w:pPr>
              <w:ind w:right="-108"/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B71DE7" w:rsidRPr="00B740F1" w:rsidRDefault="00B71DE7" w:rsidP="00B71DE7">
            <w:pPr>
              <w:jc w:val="center"/>
            </w:pPr>
            <w:r w:rsidRPr="00B740F1">
              <w:t>0,</w:t>
            </w:r>
            <w:r>
              <w:t>2</w:t>
            </w:r>
          </w:p>
        </w:tc>
        <w:tc>
          <w:tcPr>
            <w:tcW w:w="1560" w:type="dxa"/>
          </w:tcPr>
          <w:p w:rsidR="00B71DE7" w:rsidRPr="00B740F1" w:rsidRDefault="00B71DE7" w:rsidP="00B71D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71DE7" w:rsidRPr="00B740F1" w:rsidTr="000C0A64">
        <w:tc>
          <w:tcPr>
            <w:tcW w:w="568" w:type="dxa"/>
          </w:tcPr>
          <w:p w:rsidR="00B71DE7" w:rsidRPr="00B740F1" w:rsidRDefault="00B71DE7" w:rsidP="00B71D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6.</w:t>
            </w:r>
          </w:p>
        </w:tc>
        <w:tc>
          <w:tcPr>
            <w:tcW w:w="4678" w:type="dxa"/>
            <w:vAlign w:val="center"/>
          </w:tcPr>
          <w:p w:rsidR="00B71DE7" w:rsidRPr="00B740F1" w:rsidRDefault="00B71DE7" w:rsidP="00B71DE7">
            <w:r>
              <w:t>Сахар</w:t>
            </w:r>
          </w:p>
        </w:tc>
        <w:tc>
          <w:tcPr>
            <w:tcW w:w="1701" w:type="dxa"/>
          </w:tcPr>
          <w:p w:rsidR="00B71DE7" w:rsidRPr="00B740F1" w:rsidRDefault="00B71DE7" w:rsidP="00B71DE7">
            <w:pPr>
              <w:ind w:right="-108"/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B71DE7" w:rsidRPr="00B740F1" w:rsidRDefault="00B71DE7" w:rsidP="00B71DE7">
            <w:pPr>
              <w:jc w:val="center"/>
            </w:pPr>
            <w:r w:rsidRPr="00B740F1">
              <w:t>0,0</w:t>
            </w:r>
            <w:r>
              <w:t>4</w:t>
            </w:r>
          </w:p>
        </w:tc>
        <w:tc>
          <w:tcPr>
            <w:tcW w:w="1560" w:type="dxa"/>
          </w:tcPr>
          <w:p w:rsidR="00B71DE7" w:rsidRPr="00B740F1" w:rsidRDefault="00B71DE7" w:rsidP="00B71D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6B0C2B" w:rsidRPr="00B740F1" w:rsidTr="000C0A64">
        <w:tc>
          <w:tcPr>
            <w:tcW w:w="568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7.</w:t>
            </w:r>
          </w:p>
        </w:tc>
        <w:tc>
          <w:tcPr>
            <w:tcW w:w="4678" w:type="dxa"/>
            <w:vAlign w:val="center"/>
          </w:tcPr>
          <w:p w:rsidR="006B0C2B" w:rsidRPr="00B740F1" w:rsidRDefault="006B0C2B" w:rsidP="000C0A64">
            <w:r>
              <w:t>Сигареты</w:t>
            </w:r>
          </w:p>
        </w:tc>
        <w:tc>
          <w:tcPr>
            <w:tcW w:w="1701" w:type="dxa"/>
          </w:tcPr>
          <w:p w:rsidR="006B0C2B" w:rsidRPr="00B740F1" w:rsidRDefault="006B0C2B" w:rsidP="000C0A64">
            <w:pPr>
              <w:ind w:right="-108"/>
              <w:jc w:val="center"/>
            </w:pPr>
            <w:r>
              <w:t>пачка</w:t>
            </w:r>
          </w:p>
        </w:tc>
        <w:tc>
          <w:tcPr>
            <w:tcW w:w="1559" w:type="dxa"/>
          </w:tcPr>
          <w:p w:rsidR="006B0C2B" w:rsidRPr="00B740F1" w:rsidRDefault="006B0C2B" w:rsidP="000C0A64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6B0C2B" w:rsidRPr="00B740F1" w:rsidRDefault="00B307EF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B0C2B" w:rsidRPr="00B740F1" w:rsidTr="000C0A64">
        <w:tc>
          <w:tcPr>
            <w:tcW w:w="568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8.</w:t>
            </w:r>
          </w:p>
        </w:tc>
        <w:tc>
          <w:tcPr>
            <w:tcW w:w="4678" w:type="dxa"/>
            <w:vAlign w:val="center"/>
          </w:tcPr>
          <w:p w:rsidR="006B0C2B" w:rsidRPr="00B740F1" w:rsidRDefault="00B307EF" w:rsidP="000C0A64">
            <w:r>
              <w:t>Спички</w:t>
            </w:r>
          </w:p>
        </w:tc>
        <w:tc>
          <w:tcPr>
            <w:tcW w:w="1701" w:type="dxa"/>
          </w:tcPr>
          <w:p w:rsidR="006B0C2B" w:rsidRPr="00B740F1" w:rsidRDefault="00B307EF" w:rsidP="000C0A64">
            <w:pPr>
              <w:ind w:right="-108"/>
              <w:jc w:val="center"/>
            </w:pPr>
            <w:r>
              <w:t>коробок</w:t>
            </w:r>
          </w:p>
        </w:tc>
        <w:tc>
          <w:tcPr>
            <w:tcW w:w="1559" w:type="dxa"/>
          </w:tcPr>
          <w:p w:rsidR="006B0C2B" w:rsidRPr="00B740F1" w:rsidRDefault="00B307EF" w:rsidP="000C0A64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6B0C2B" w:rsidRPr="00B740F1" w:rsidRDefault="00B307EF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B0C2B" w:rsidRPr="00B740F1" w:rsidTr="000C0A64">
        <w:tc>
          <w:tcPr>
            <w:tcW w:w="568" w:type="dxa"/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9.</w:t>
            </w:r>
          </w:p>
        </w:tc>
        <w:tc>
          <w:tcPr>
            <w:tcW w:w="4678" w:type="dxa"/>
            <w:vAlign w:val="center"/>
          </w:tcPr>
          <w:p w:rsidR="006B0C2B" w:rsidRPr="00B740F1" w:rsidRDefault="00B307EF" w:rsidP="000C0A64">
            <w:r>
              <w:t>Вода питьевая</w:t>
            </w:r>
          </w:p>
        </w:tc>
        <w:tc>
          <w:tcPr>
            <w:tcW w:w="1701" w:type="dxa"/>
          </w:tcPr>
          <w:p w:rsidR="006B0C2B" w:rsidRPr="00B740F1" w:rsidRDefault="00B307EF" w:rsidP="000C0A64">
            <w:pPr>
              <w:ind w:right="-108"/>
              <w:jc w:val="center"/>
            </w:pPr>
            <w:r>
              <w:t>литр</w:t>
            </w:r>
          </w:p>
        </w:tc>
        <w:tc>
          <w:tcPr>
            <w:tcW w:w="1559" w:type="dxa"/>
          </w:tcPr>
          <w:p w:rsidR="006B0C2B" w:rsidRPr="00B740F1" w:rsidRDefault="00B307EF" w:rsidP="000C0A64">
            <w:pPr>
              <w:jc w:val="center"/>
            </w:pPr>
            <w:r>
              <w:t>2,5*/5,0**</w:t>
            </w:r>
          </w:p>
        </w:tc>
        <w:tc>
          <w:tcPr>
            <w:tcW w:w="1560" w:type="dxa"/>
          </w:tcPr>
          <w:p w:rsidR="006B0C2B" w:rsidRPr="00B740F1" w:rsidRDefault="00B307EF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9242EC">
              <w:rPr>
                <w:color w:val="000000"/>
              </w:rPr>
              <w:t>/900</w:t>
            </w:r>
          </w:p>
        </w:tc>
      </w:tr>
    </w:tbl>
    <w:p w:rsidR="006B0C2B" w:rsidRPr="00B740F1" w:rsidRDefault="00B307EF" w:rsidP="00B740F1">
      <w:pPr>
        <w:autoSpaceDE w:val="0"/>
        <w:autoSpaceDN w:val="0"/>
        <w:adjustRightInd w:val="0"/>
        <w:jc w:val="both"/>
      </w:pPr>
      <w:r>
        <w:t>Примечание: *- при оценке потребностей пострадавшего населения в продуктах питания следует считать, что в течение первых 2 суток после стихийного бедствия, до организации в зоне ЧС приготовления горячей пищи используются сухие пайки, консервированные и другие продукты, не требующие тепловой обработки</w:t>
      </w:r>
      <w:proofErr w:type="gramStart"/>
      <w:r>
        <w:t>.</w:t>
      </w:r>
      <w:proofErr w:type="gramEnd"/>
      <w:r>
        <w:t xml:space="preserve"> **- </w:t>
      </w:r>
      <w:proofErr w:type="gramStart"/>
      <w:r>
        <w:t>в</w:t>
      </w:r>
      <w:proofErr w:type="gramEnd"/>
      <w:r>
        <w:t xml:space="preserve"> числителе указаны нормы </w:t>
      </w:r>
      <w:proofErr w:type="spellStart"/>
      <w:r>
        <w:t>водообеспечения</w:t>
      </w:r>
      <w:proofErr w:type="spellEnd"/>
      <w:r>
        <w:t xml:space="preserve"> для питья взрослого населения и </w:t>
      </w:r>
      <w:proofErr w:type="spellStart"/>
      <w:r>
        <w:t>поростков</w:t>
      </w:r>
      <w:proofErr w:type="spellEnd"/>
      <w:r>
        <w:t xml:space="preserve"> (от 14 лет и старше) в знаменателе – нормы для детей от 1 года и до 14 лет и кормящие матери.</w:t>
      </w:r>
    </w:p>
    <w:tbl>
      <w:tblPr>
        <w:tblW w:w="1006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698"/>
        <w:gridCol w:w="2141"/>
        <w:gridCol w:w="1839"/>
        <w:gridCol w:w="1701"/>
        <w:gridCol w:w="1559"/>
        <w:gridCol w:w="1381"/>
        <w:gridCol w:w="179"/>
      </w:tblGrid>
      <w:tr w:rsidR="00DF25ED" w:rsidRPr="00B740F1" w:rsidTr="000C0A64">
        <w:trPr>
          <w:trHeight w:val="127"/>
        </w:trPr>
        <w:tc>
          <w:tcPr>
            <w:tcW w:w="10066" w:type="dxa"/>
            <w:gridSpan w:val="8"/>
          </w:tcPr>
          <w:p w:rsidR="00DF25ED" w:rsidRPr="00B740F1" w:rsidRDefault="00DF25ED" w:rsidP="00B307EF">
            <w:pPr>
              <w:autoSpaceDE w:val="0"/>
              <w:autoSpaceDN w:val="0"/>
              <w:adjustRightInd w:val="0"/>
              <w:ind w:left="360" w:right="34"/>
              <w:jc w:val="center"/>
              <w:rPr>
                <w:color w:val="000000"/>
              </w:rPr>
            </w:pPr>
          </w:p>
        </w:tc>
      </w:tr>
      <w:tr w:rsidR="00DF25ED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DF25ED" w:rsidRPr="00B740F1" w:rsidRDefault="00DF25ED" w:rsidP="00B740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40F1">
              <w:rPr>
                <w:color w:val="000000"/>
              </w:rPr>
              <w:t xml:space="preserve">№ </w:t>
            </w:r>
          </w:p>
          <w:p w:rsidR="00DF25ED" w:rsidRPr="00B740F1" w:rsidRDefault="00DF25ED" w:rsidP="00B740F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B740F1">
              <w:rPr>
                <w:color w:val="000000"/>
              </w:rPr>
              <w:t>п</w:t>
            </w:r>
            <w:proofErr w:type="spellEnd"/>
            <w:proofErr w:type="gramEnd"/>
            <w:r w:rsidRPr="00B740F1">
              <w:rPr>
                <w:color w:val="000000"/>
              </w:rPr>
              <w:t>/</w:t>
            </w:r>
            <w:proofErr w:type="spellStart"/>
            <w:r w:rsidRPr="00B740F1">
              <w:rPr>
                <w:color w:val="000000"/>
              </w:rPr>
              <w:t>п</w:t>
            </w:r>
            <w:proofErr w:type="spellEnd"/>
            <w:r w:rsidRPr="00B740F1"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DF25ED" w:rsidRPr="00B740F1" w:rsidRDefault="00DF25ED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Наименование</w:t>
            </w:r>
          </w:p>
          <w:p w:rsidR="00DF25ED" w:rsidRPr="00B740F1" w:rsidRDefault="00DF25ED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продовольственных средств</w:t>
            </w:r>
          </w:p>
        </w:tc>
        <w:tc>
          <w:tcPr>
            <w:tcW w:w="1701" w:type="dxa"/>
          </w:tcPr>
          <w:p w:rsidR="00DF25ED" w:rsidRPr="00B740F1" w:rsidRDefault="00DF25ED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</w:tcPr>
          <w:p w:rsidR="00DF25ED" w:rsidRPr="00B740F1" w:rsidRDefault="00DF25ED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Норма</w:t>
            </w:r>
          </w:p>
          <w:p w:rsidR="00DF25ED" w:rsidRPr="00B740F1" w:rsidRDefault="00DF25ED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потребления на 1 чел. в сутки</w:t>
            </w:r>
          </w:p>
        </w:tc>
        <w:tc>
          <w:tcPr>
            <w:tcW w:w="1560" w:type="dxa"/>
            <w:gridSpan w:val="2"/>
          </w:tcPr>
          <w:p w:rsidR="00DF25ED" w:rsidRPr="00B740F1" w:rsidRDefault="00B307EF" w:rsidP="00B740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на 3 суток на 60 человек</w:t>
            </w:r>
          </w:p>
        </w:tc>
      </w:tr>
      <w:tr w:rsidR="00DF25ED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DF25ED" w:rsidRPr="00B740F1" w:rsidRDefault="00DF25ED" w:rsidP="00B740F1">
            <w:pPr>
              <w:autoSpaceDE w:val="0"/>
              <w:autoSpaceDN w:val="0"/>
              <w:adjustRightInd w:val="0"/>
              <w:jc w:val="center"/>
            </w:pPr>
            <w:r w:rsidRPr="00B740F1">
              <w:t>1</w:t>
            </w:r>
          </w:p>
        </w:tc>
        <w:tc>
          <w:tcPr>
            <w:tcW w:w="4678" w:type="dxa"/>
            <w:gridSpan w:val="3"/>
          </w:tcPr>
          <w:p w:rsidR="00DF25ED" w:rsidRPr="00B740F1" w:rsidRDefault="00DF25ED" w:rsidP="00B740F1">
            <w:pPr>
              <w:autoSpaceDE w:val="0"/>
              <w:autoSpaceDN w:val="0"/>
              <w:adjustRightInd w:val="0"/>
              <w:jc w:val="center"/>
            </w:pPr>
            <w:r w:rsidRPr="00B740F1">
              <w:t>2</w:t>
            </w:r>
          </w:p>
        </w:tc>
        <w:tc>
          <w:tcPr>
            <w:tcW w:w="1701" w:type="dxa"/>
          </w:tcPr>
          <w:p w:rsidR="00DF25ED" w:rsidRPr="00B740F1" w:rsidRDefault="00DF25ED" w:rsidP="00B740F1">
            <w:pPr>
              <w:jc w:val="center"/>
            </w:pPr>
            <w:r w:rsidRPr="00B740F1">
              <w:t>3</w:t>
            </w:r>
          </w:p>
        </w:tc>
        <w:tc>
          <w:tcPr>
            <w:tcW w:w="1559" w:type="dxa"/>
          </w:tcPr>
          <w:p w:rsidR="00DF25ED" w:rsidRPr="00B740F1" w:rsidRDefault="00DF25ED" w:rsidP="00B740F1">
            <w:pPr>
              <w:autoSpaceDE w:val="0"/>
              <w:autoSpaceDN w:val="0"/>
              <w:adjustRightInd w:val="0"/>
              <w:jc w:val="center"/>
            </w:pPr>
            <w:r w:rsidRPr="00B740F1">
              <w:t>4</w:t>
            </w:r>
          </w:p>
        </w:tc>
        <w:tc>
          <w:tcPr>
            <w:tcW w:w="1560" w:type="dxa"/>
            <w:gridSpan w:val="2"/>
          </w:tcPr>
          <w:p w:rsidR="00DF25ED" w:rsidRPr="00B740F1" w:rsidRDefault="00DF25ED" w:rsidP="00B740F1">
            <w:pPr>
              <w:autoSpaceDE w:val="0"/>
              <w:autoSpaceDN w:val="0"/>
              <w:adjustRightInd w:val="0"/>
              <w:jc w:val="center"/>
            </w:pPr>
            <w:r w:rsidRPr="00B740F1">
              <w:t>5</w:t>
            </w:r>
          </w:p>
        </w:tc>
      </w:tr>
      <w:tr w:rsidR="00DF25ED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DF25ED" w:rsidRPr="00B740F1" w:rsidRDefault="00DF25ED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1.</w:t>
            </w:r>
          </w:p>
        </w:tc>
        <w:tc>
          <w:tcPr>
            <w:tcW w:w="4678" w:type="dxa"/>
            <w:gridSpan w:val="3"/>
            <w:vAlign w:val="center"/>
          </w:tcPr>
          <w:p w:rsidR="00DF25ED" w:rsidRPr="00B740F1" w:rsidRDefault="00DF25ED" w:rsidP="006B0C2B">
            <w:r w:rsidRPr="00B740F1">
              <w:rPr>
                <w:spacing w:val="-4"/>
              </w:rPr>
              <w:t xml:space="preserve">Хлеб </w:t>
            </w:r>
            <w:r w:rsidR="00B307EF">
              <w:rPr>
                <w:spacing w:val="-4"/>
              </w:rPr>
              <w:t>и хлебобулочные изделия</w:t>
            </w:r>
          </w:p>
        </w:tc>
        <w:tc>
          <w:tcPr>
            <w:tcW w:w="1701" w:type="dxa"/>
          </w:tcPr>
          <w:p w:rsidR="00DF25ED" w:rsidRPr="00B740F1" w:rsidRDefault="00DF25ED" w:rsidP="00B740F1">
            <w:pPr>
              <w:ind w:right="-108"/>
              <w:jc w:val="center"/>
            </w:pPr>
            <w:r w:rsidRPr="00B740F1">
              <w:t>кг</w:t>
            </w:r>
          </w:p>
        </w:tc>
        <w:tc>
          <w:tcPr>
            <w:tcW w:w="1559" w:type="dxa"/>
          </w:tcPr>
          <w:p w:rsidR="00DF25ED" w:rsidRPr="00B740F1" w:rsidRDefault="00DF25ED" w:rsidP="00B71DE7">
            <w:pPr>
              <w:jc w:val="center"/>
            </w:pPr>
            <w:r w:rsidRPr="00B740F1">
              <w:t>0,</w:t>
            </w:r>
            <w:r w:rsidR="00B71DE7">
              <w:t>250</w:t>
            </w:r>
          </w:p>
        </w:tc>
        <w:tc>
          <w:tcPr>
            <w:tcW w:w="1560" w:type="dxa"/>
            <w:gridSpan w:val="2"/>
          </w:tcPr>
          <w:p w:rsidR="00DF25ED" w:rsidRPr="00B740F1" w:rsidRDefault="00B71DE7" w:rsidP="00867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F25ED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DF25ED" w:rsidRPr="00B740F1" w:rsidRDefault="00DF25ED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2.</w:t>
            </w:r>
          </w:p>
        </w:tc>
        <w:tc>
          <w:tcPr>
            <w:tcW w:w="4678" w:type="dxa"/>
            <w:gridSpan w:val="3"/>
            <w:vAlign w:val="center"/>
          </w:tcPr>
          <w:p w:rsidR="00DF25ED" w:rsidRPr="00B740F1" w:rsidRDefault="009242EC" w:rsidP="009242EC">
            <w:r>
              <w:t xml:space="preserve">Крупа </w:t>
            </w:r>
            <w:r w:rsidRPr="00B740F1">
              <w:rPr>
                <w:spacing w:val="-5"/>
              </w:rPr>
              <w:t>разная</w:t>
            </w:r>
          </w:p>
        </w:tc>
        <w:tc>
          <w:tcPr>
            <w:tcW w:w="1701" w:type="dxa"/>
          </w:tcPr>
          <w:p w:rsidR="00DF25ED" w:rsidRPr="00B740F1" w:rsidRDefault="00DF25ED" w:rsidP="00B740F1">
            <w:pPr>
              <w:ind w:right="-108"/>
              <w:jc w:val="center"/>
            </w:pPr>
            <w:r w:rsidRPr="00B740F1">
              <w:t>кг</w:t>
            </w:r>
          </w:p>
        </w:tc>
        <w:tc>
          <w:tcPr>
            <w:tcW w:w="1559" w:type="dxa"/>
          </w:tcPr>
          <w:p w:rsidR="00DF25ED" w:rsidRPr="00B740F1" w:rsidRDefault="00867084" w:rsidP="00B71DE7">
            <w:pPr>
              <w:jc w:val="center"/>
            </w:pPr>
            <w:r>
              <w:t>0,</w:t>
            </w:r>
            <w:r w:rsidR="00B71DE7">
              <w:t>06</w:t>
            </w:r>
          </w:p>
        </w:tc>
        <w:tc>
          <w:tcPr>
            <w:tcW w:w="1560" w:type="dxa"/>
            <w:gridSpan w:val="2"/>
          </w:tcPr>
          <w:p w:rsidR="00DF25ED" w:rsidRPr="00B740F1" w:rsidRDefault="00B71DE7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9242EC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9242EC" w:rsidRPr="00B740F1" w:rsidRDefault="009242EC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3.</w:t>
            </w:r>
          </w:p>
        </w:tc>
        <w:tc>
          <w:tcPr>
            <w:tcW w:w="4678" w:type="dxa"/>
            <w:gridSpan w:val="3"/>
            <w:vAlign w:val="center"/>
          </w:tcPr>
          <w:p w:rsidR="009242EC" w:rsidRDefault="009242EC" w:rsidP="009242EC">
            <w:r>
              <w:t>Макаронные изделия</w:t>
            </w:r>
          </w:p>
        </w:tc>
        <w:tc>
          <w:tcPr>
            <w:tcW w:w="1701" w:type="dxa"/>
          </w:tcPr>
          <w:p w:rsidR="009242EC" w:rsidRPr="00B740F1" w:rsidRDefault="009242EC" w:rsidP="00B740F1">
            <w:pPr>
              <w:ind w:right="-108"/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9242EC" w:rsidRPr="00B740F1" w:rsidRDefault="009242EC" w:rsidP="00B71DE7">
            <w:pPr>
              <w:jc w:val="center"/>
            </w:pPr>
            <w:r>
              <w:t>0,</w:t>
            </w:r>
            <w:r w:rsidR="00B71DE7">
              <w:t>02</w:t>
            </w:r>
          </w:p>
        </w:tc>
        <w:tc>
          <w:tcPr>
            <w:tcW w:w="1560" w:type="dxa"/>
            <w:gridSpan w:val="2"/>
          </w:tcPr>
          <w:p w:rsidR="009242EC" w:rsidRDefault="00B71DE7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DF25ED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DF25ED" w:rsidRPr="00B740F1" w:rsidRDefault="009242EC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4.</w:t>
            </w:r>
          </w:p>
        </w:tc>
        <w:tc>
          <w:tcPr>
            <w:tcW w:w="4678" w:type="dxa"/>
            <w:gridSpan w:val="3"/>
            <w:vAlign w:val="center"/>
          </w:tcPr>
          <w:p w:rsidR="00DF25ED" w:rsidRPr="00B740F1" w:rsidRDefault="009242EC" w:rsidP="00B740F1">
            <w:r>
              <w:t>Консервы мясные</w:t>
            </w:r>
          </w:p>
        </w:tc>
        <w:tc>
          <w:tcPr>
            <w:tcW w:w="1701" w:type="dxa"/>
          </w:tcPr>
          <w:p w:rsidR="00DF25ED" w:rsidRPr="00B740F1" w:rsidRDefault="00DF25ED" w:rsidP="00B740F1">
            <w:pPr>
              <w:ind w:right="-108"/>
              <w:jc w:val="center"/>
            </w:pPr>
            <w:r w:rsidRPr="00B740F1">
              <w:t>кг</w:t>
            </w:r>
          </w:p>
        </w:tc>
        <w:tc>
          <w:tcPr>
            <w:tcW w:w="1559" w:type="dxa"/>
          </w:tcPr>
          <w:p w:rsidR="00DF25ED" w:rsidRPr="00B740F1" w:rsidRDefault="00B71DE7" w:rsidP="00867084">
            <w:pPr>
              <w:jc w:val="center"/>
            </w:pPr>
            <w:r>
              <w:t>0,06</w:t>
            </w:r>
          </w:p>
        </w:tc>
        <w:tc>
          <w:tcPr>
            <w:tcW w:w="1560" w:type="dxa"/>
            <w:gridSpan w:val="2"/>
          </w:tcPr>
          <w:p w:rsidR="00DF25ED" w:rsidRPr="00B740F1" w:rsidRDefault="00B71DE7" w:rsidP="00B71D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DF25ED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DF25ED" w:rsidRPr="00B740F1" w:rsidRDefault="009242EC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5.</w:t>
            </w:r>
          </w:p>
        </w:tc>
        <w:tc>
          <w:tcPr>
            <w:tcW w:w="4678" w:type="dxa"/>
            <w:gridSpan w:val="3"/>
            <w:vAlign w:val="center"/>
          </w:tcPr>
          <w:p w:rsidR="00DF25ED" w:rsidRPr="00B740F1" w:rsidRDefault="009242EC" w:rsidP="009242EC">
            <w:r>
              <w:t>Консервы рыбные</w:t>
            </w:r>
          </w:p>
        </w:tc>
        <w:tc>
          <w:tcPr>
            <w:tcW w:w="1701" w:type="dxa"/>
          </w:tcPr>
          <w:p w:rsidR="00DF25ED" w:rsidRPr="00B740F1" w:rsidRDefault="00DF25ED" w:rsidP="00B740F1">
            <w:pPr>
              <w:ind w:right="-108"/>
              <w:jc w:val="center"/>
            </w:pPr>
            <w:r w:rsidRPr="00B740F1">
              <w:t>кг</w:t>
            </w:r>
          </w:p>
        </w:tc>
        <w:tc>
          <w:tcPr>
            <w:tcW w:w="1559" w:type="dxa"/>
          </w:tcPr>
          <w:p w:rsidR="00DF25ED" w:rsidRPr="00B740F1" w:rsidRDefault="00DF25ED" w:rsidP="00867084">
            <w:pPr>
              <w:jc w:val="center"/>
            </w:pPr>
            <w:r w:rsidRPr="00B740F1">
              <w:t>0,</w:t>
            </w:r>
            <w:r w:rsidR="009242EC">
              <w:t>0</w:t>
            </w:r>
            <w:r w:rsidR="00B71DE7">
              <w:t>25</w:t>
            </w:r>
          </w:p>
        </w:tc>
        <w:tc>
          <w:tcPr>
            <w:tcW w:w="1560" w:type="dxa"/>
            <w:gridSpan w:val="2"/>
          </w:tcPr>
          <w:p w:rsidR="00DF25ED" w:rsidRPr="00B740F1" w:rsidRDefault="00B71DE7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DF25ED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DF25ED" w:rsidRPr="00B740F1" w:rsidRDefault="009242EC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6.</w:t>
            </w:r>
          </w:p>
        </w:tc>
        <w:tc>
          <w:tcPr>
            <w:tcW w:w="4678" w:type="dxa"/>
            <w:gridSpan w:val="3"/>
            <w:vAlign w:val="center"/>
          </w:tcPr>
          <w:p w:rsidR="00DF25ED" w:rsidRPr="00B740F1" w:rsidRDefault="009242EC" w:rsidP="00B740F1">
            <w:r>
              <w:t>Масло растительное</w:t>
            </w:r>
          </w:p>
        </w:tc>
        <w:tc>
          <w:tcPr>
            <w:tcW w:w="1701" w:type="dxa"/>
          </w:tcPr>
          <w:p w:rsidR="00DF25ED" w:rsidRPr="00B740F1" w:rsidRDefault="00DF25ED" w:rsidP="00B740F1">
            <w:pPr>
              <w:ind w:right="-108"/>
              <w:jc w:val="center"/>
            </w:pPr>
            <w:r w:rsidRPr="00B740F1">
              <w:t>кг</w:t>
            </w:r>
          </w:p>
        </w:tc>
        <w:tc>
          <w:tcPr>
            <w:tcW w:w="1559" w:type="dxa"/>
          </w:tcPr>
          <w:p w:rsidR="00DF25ED" w:rsidRPr="00B740F1" w:rsidRDefault="00DF25ED" w:rsidP="00867084">
            <w:pPr>
              <w:jc w:val="center"/>
            </w:pPr>
            <w:r w:rsidRPr="00B740F1">
              <w:t>0,</w:t>
            </w:r>
            <w:r w:rsidR="009242EC">
              <w:t>0</w:t>
            </w:r>
            <w:r w:rsidR="00867084">
              <w:t>5</w:t>
            </w:r>
          </w:p>
        </w:tc>
        <w:tc>
          <w:tcPr>
            <w:tcW w:w="1560" w:type="dxa"/>
            <w:gridSpan w:val="2"/>
          </w:tcPr>
          <w:p w:rsidR="00DF25ED" w:rsidRPr="00B740F1" w:rsidRDefault="00867084" w:rsidP="009242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F25ED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DF25ED" w:rsidRPr="00B740F1" w:rsidRDefault="009242EC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7.</w:t>
            </w:r>
          </w:p>
        </w:tc>
        <w:tc>
          <w:tcPr>
            <w:tcW w:w="4678" w:type="dxa"/>
            <w:gridSpan w:val="3"/>
            <w:vAlign w:val="center"/>
          </w:tcPr>
          <w:p w:rsidR="00DF25ED" w:rsidRPr="00B740F1" w:rsidRDefault="00DF25ED" w:rsidP="00B740F1">
            <w:r w:rsidRPr="00B740F1">
              <w:rPr>
                <w:spacing w:val="-4"/>
              </w:rPr>
              <w:t>Молоко и молочные продукты</w:t>
            </w:r>
          </w:p>
        </w:tc>
        <w:tc>
          <w:tcPr>
            <w:tcW w:w="1701" w:type="dxa"/>
          </w:tcPr>
          <w:p w:rsidR="00DF25ED" w:rsidRPr="00B740F1" w:rsidRDefault="00DF25ED" w:rsidP="00B740F1">
            <w:pPr>
              <w:ind w:right="-108"/>
              <w:jc w:val="center"/>
            </w:pPr>
            <w:r w:rsidRPr="00B740F1">
              <w:t>кг</w:t>
            </w:r>
          </w:p>
        </w:tc>
        <w:tc>
          <w:tcPr>
            <w:tcW w:w="1559" w:type="dxa"/>
          </w:tcPr>
          <w:p w:rsidR="00DF25ED" w:rsidRPr="00B740F1" w:rsidRDefault="00DF25ED" w:rsidP="00532ED1">
            <w:pPr>
              <w:jc w:val="center"/>
            </w:pPr>
            <w:r w:rsidRPr="00B740F1">
              <w:t>0,</w:t>
            </w:r>
            <w:r w:rsidR="00532ED1">
              <w:t>2</w:t>
            </w:r>
          </w:p>
        </w:tc>
        <w:tc>
          <w:tcPr>
            <w:tcW w:w="1560" w:type="dxa"/>
            <w:gridSpan w:val="2"/>
          </w:tcPr>
          <w:p w:rsidR="00DF25ED" w:rsidRPr="00B740F1" w:rsidRDefault="00532ED1" w:rsidP="00B740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32ED1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532ED1" w:rsidRPr="00B740F1" w:rsidRDefault="00532ED1" w:rsidP="00532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8.</w:t>
            </w:r>
          </w:p>
        </w:tc>
        <w:tc>
          <w:tcPr>
            <w:tcW w:w="4678" w:type="dxa"/>
            <w:gridSpan w:val="3"/>
            <w:vAlign w:val="center"/>
          </w:tcPr>
          <w:p w:rsidR="00532ED1" w:rsidRPr="00B740F1" w:rsidRDefault="00532ED1" w:rsidP="00532ED1">
            <w:r w:rsidRPr="00B740F1">
              <w:rPr>
                <w:spacing w:val="-9"/>
              </w:rPr>
              <w:t>Сахар</w:t>
            </w:r>
          </w:p>
        </w:tc>
        <w:tc>
          <w:tcPr>
            <w:tcW w:w="1701" w:type="dxa"/>
          </w:tcPr>
          <w:p w:rsidR="00532ED1" w:rsidRPr="00B740F1" w:rsidRDefault="00532ED1" w:rsidP="00532ED1">
            <w:pPr>
              <w:ind w:right="-108"/>
              <w:jc w:val="center"/>
            </w:pPr>
            <w:r w:rsidRPr="00B740F1">
              <w:t>кг</w:t>
            </w:r>
          </w:p>
        </w:tc>
        <w:tc>
          <w:tcPr>
            <w:tcW w:w="1559" w:type="dxa"/>
          </w:tcPr>
          <w:p w:rsidR="00532ED1" w:rsidRPr="00B740F1" w:rsidRDefault="00532ED1" w:rsidP="00532ED1">
            <w:pPr>
              <w:jc w:val="center"/>
            </w:pPr>
            <w:r w:rsidRPr="00B740F1">
              <w:t>0,0</w:t>
            </w:r>
            <w:r>
              <w:t>4</w:t>
            </w:r>
          </w:p>
        </w:tc>
        <w:tc>
          <w:tcPr>
            <w:tcW w:w="1560" w:type="dxa"/>
            <w:gridSpan w:val="2"/>
          </w:tcPr>
          <w:p w:rsidR="00532ED1" w:rsidRPr="00B740F1" w:rsidRDefault="00532ED1" w:rsidP="00532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9242EC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9242EC" w:rsidRPr="00B740F1" w:rsidRDefault="009242EC" w:rsidP="009242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9.</w:t>
            </w:r>
          </w:p>
        </w:tc>
        <w:tc>
          <w:tcPr>
            <w:tcW w:w="4678" w:type="dxa"/>
            <w:gridSpan w:val="3"/>
            <w:vAlign w:val="center"/>
          </w:tcPr>
          <w:p w:rsidR="009242EC" w:rsidRPr="00B740F1" w:rsidRDefault="009242EC" w:rsidP="009242EC">
            <w:r w:rsidRPr="00B740F1">
              <w:t>Чай</w:t>
            </w:r>
          </w:p>
        </w:tc>
        <w:tc>
          <w:tcPr>
            <w:tcW w:w="1701" w:type="dxa"/>
          </w:tcPr>
          <w:p w:rsidR="009242EC" w:rsidRPr="00B740F1" w:rsidRDefault="009242EC" w:rsidP="009242EC">
            <w:pPr>
              <w:ind w:right="-108"/>
              <w:jc w:val="center"/>
            </w:pPr>
            <w:r w:rsidRPr="00B740F1">
              <w:t>кг</w:t>
            </w:r>
          </w:p>
        </w:tc>
        <w:tc>
          <w:tcPr>
            <w:tcW w:w="1559" w:type="dxa"/>
          </w:tcPr>
          <w:p w:rsidR="009242EC" w:rsidRPr="00B740F1" w:rsidRDefault="009242EC" w:rsidP="009242EC">
            <w:pPr>
              <w:jc w:val="center"/>
            </w:pPr>
            <w:r w:rsidRPr="00B740F1">
              <w:t>0,00</w:t>
            </w:r>
            <w:r w:rsidR="00532ED1">
              <w:t>1</w:t>
            </w:r>
          </w:p>
        </w:tc>
        <w:tc>
          <w:tcPr>
            <w:tcW w:w="1560" w:type="dxa"/>
            <w:gridSpan w:val="2"/>
          </w:tcPr>
          <w:p w:rsidR="009242EC" w:rsidRPr="00B740F1" w:rsidRDefault="009242EC" w:rsidP="00532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0,</w:t>
            </w:r>
            <w:r w:rsidR="00532ED1">
              <w:rPr>
                <w:color w:val="000000"/>
              </w:rPr>
              <w:t>18</w:t>
            </w:r>
          </w:p>
        </w:tc>
      </w:tr>
      <w:tr w:rsidR="009242EC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9242EC" w:rsidRPr="00B740F1" w:rsidRDefault="009242EC" w:rsidP="009242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10.</w:t>
            </w:r>
          </w:p>
        </w:tc>
        <w:tc>
          <w:tcPr>
            <w:tcW w:w="4678" w:type="dxa"/>
            <w:gridSpan w:val="3"/>
            <w:vAlign w:val="center"/>
          </w:tcPr>
          <w:p w:rsidR="009242EC" w:rsidRPr="00B740F1" w:rsidRDefault="009242EC" w:rsidP="009242EC">
            <w:r w:rsidRPr="00B740F1">
              <w:rPr>
                <w:spacing w:val="-4"/>
              </w:rPr>
              <w:t>Соль</w:t>
            </w:r>
          </w:p>
        </w:tc>
        <w:tc>
          <w:tcPr>
            <w:tcW w:w="1701" w:type="dxa"/>
          </w:tcPr>
          <w:p w:rsidR="009242EC" w:rsidRPr="00B740F1" w:rsidRDefault="009242EC" w:rsidP="009242EC">
            <w:pPr>
              <w:ind w:right="-108"/>
              <w:jc w:val="center"/>
            </w:pPr>
            <w:r w:rsidRPr="00B740F1">
              <w:t>кг</w:t>
            </w:r>
          </w:p>
        </w:tc>
        <w:tc>
          <w:tcPr>
            <w:tcW w:w="1559" w:type="dxa"/>
          </w:tcPr>
          <w:p w:rsidR="009242EC" w:rsidRPr="00B740F1" w:rsidRDefault="009242EC" w:rsidP="00532ED1">
            <w:pPr>
              <w:jc w:val="center"/>
            </w:pPr>
            <w:r w:rsidRPr="00B740F1">
              <w:t>0,0</w:t>
            </w:r>
            <w:r w:rsidR="00532ED1">
              <w:t>20</w:t>
            </w:r>
          </w:p>
        </w:tc>
        <w:tc>
          <w:tcPr>
            <w:tcW w:w="1560" w:type="dxa"/>
            <w:gridSpan w:val="2"/>
          </w:tcPr>
          <w:p w:rsidR="009242EC" w:rsidRPr="00B740F1" w:rsidRDefault="00532ED1" w:rsidP="009242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9242EC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9242EC" w:rsidRPr="00B740F1" w:rsidRDefault="009242EC" w:rsidP="009242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11.</w:t>
            </w:r>
          </w:p>
        </w:tc>
        <w:tc>
          <w:tcPr>
            <w:tcW w:w="4678" w:type="dxa"/>
            <w:gridSpan w:val="3"/>
            <w:vAlign w:val="center"/>
          </w:tcPr>
          <w:p w:rsidR="009242EC" w:rsidRPr="00B740F1" w:rsidRDefault="009242EC" w:rsidP="009242EC">
            <w:r w:rsidRPr="00B740F1">
              <w:rPr>
                <w:spacing w:val="1"/>
              </w:rPr>
              <w:t>Овощи</w:t>
            </w:r>
          </w:p>
        </w:tc>
        <w:tc>
          <w:tcPr>
            <w:tcW w:w="1701" w:type="dxa"/>
          </w:tcPr>
          <w:p w:rsidR="009242EC" w:rsidRPr="00B740F1" w:rsidRDefault="009242EC" w:rsidP="009242EC">
            <w:pPr>
              <w:ind w:right="-108"/>
              <w:jc w:val="center"/>
            </w:pPr>
            <w:r w:rsidRPr="00B740F1">
              <w:t>кг</w:t>
            </w:r>
          </w:p>
        </w:tc>
        <w:tc>
          <w:tcPr>
            <w:tcW w:w="1559" w:type="dxa"/>
          </w:tcPr>
          <w:p w:rsidR="009242EC" w:rsidRPr="00B740F1" w:rsidRDefault="009242EC" w:rsidP="00532ED1">
            <w:pPr>
              <w:jc w:val="center"/>
            </w:pPr>
            <w:r w:rsidRPr="00B740F1">
              <w:t>0,</w:t>
            </w:r>
            <w:r>
              <w:t>1</w:t>
            </w:r>
            <w:r w:rsidR="00532ED1">
              <w:t>2</w:t>
            </w:r>
          </w:p>
        </w:tc>
        <w:tc>
          <w:tcPr>
            <w:tcW w:w="1560" w:type="dxa"/>
            <w:gridSpan w:val="2"/>
          </w:tcPr>
          <w:p w:rsidR="009242EC" w:rsidRPr="00B740F1" w:rsidRDefault="00532ED1" w:rsidP="009242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A81F71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A81F71" w:rsidRPr="00B740F1" w:rsidRDefault="00A81F71" w:rsidP="00A81F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12.</w:t>
            </w:r>
          </w:p>
        </w:tc>
        <w:tc>
          <w:tcPr>
            <w:tcW w:w="4678" w:type="dxa"/>
            <w:gridSpan w:val="3"/>
            <w:vAlign w:val="center"/>
          </w:tcPr>
          <w:p w:rsidR="00A81F71" w:rsidRPr="00B740F1" w:rsidRDefault="00A81F71" w:rsidP="00A81F71">
            <w:pPr>
              <w:rPr>
                <w:spacing w:val="1"/>
              </w:rPr>
            </w:pPr>
            <w:r>
              <w:rPr>
                <w:spacing w:val="1"/>
              </w:rPr>
              <w:t xml:space="preserve">Картофель </w:t>
            </w:r>
          </w:p>
        </w:tc>
        <w:tc>
          <w:tcPr>
            <w:tcW w:w="1701" w:type="dxa"/>
          </w:tcPr>
          <w:p w:rsidR="00A81F71" w:rsidRPr="00B740F1" w:rsidRDefault="00A81F71" w:rsidP="00A81F71">
            <w:pPr>
              <w:ind w:right="-108"/>
              <w:jc w:val="center"/>
            </w:pPr>
            <w:r>
              <w:t>кг</w:t>
            </w:r>
          </w:p>
        </w:tc>
        <w:tc>
          <w:tcPr>
            <w:tcW w:w="1559" w:type="dxa"/>
          </w:tcPr>
          <w:p w:rsidR="00A81F71" w:rsidRPr="00B740F1" w:rsidRDefault="00A81F71" w:rsidP="00A81F71">
            <w:pPr>
              <w:jc w:val="center"/>
            </w:pPr>
            <w:r>
              <w:t>0,</w:t>
            </w:r>
            <w:r w:rsidR="00532ED1">
              <w:t>3</w:t>
            </w:r>
          </w:p>
        </w:tc>
        <w:tc>
          <w:tcPr>
            <w:tcW w:w="1560" w:type="dxa"/>
            <w:gridSpan w:val="2"/>
          </w:tcPr>
          <w:p w:rsidR="00A81F71" w:rsidRDefault="00532ED1" w:rsidP="00A81F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A81F71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A81F71" w:rsidRPr="00B740F1" w:rsidRDefault="00A81F71" w:rsidP="00A81F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13.</w:t>
            </w:r>
          </w:p>
        </w:tc>
        <w:tc>
          <w:tcPr>
            <w:tcW w:w="4678" w:type="dxa"/>
            <w:gridSpan w:val="3"/>
            <w:vAlign w:val="center"/>
          </w:tcPr>
          <w:p w:rsidR="00A81F71" w:rsidRPr="00B740F1" w:rsidRDefault="00A81F71" w:rsidP="00A81F71">
            <w:r>
              <w:t>Сигареты</w:t>
            </w:r>
          </w:p>
        </w:tc>
        <w:tc>
          <w:tcPr>
            <w:tcW w:w="1701" w:type="dxa"/>
          </w:tcPr>
          <w:p w:rsidR="00A81F71" w:rsidRPr="00B740F1" w:rsidRDefault="00A81F71" w:rsidP="00A81F71">
            <w:pPr>
              <w:ind w:right="-108"/>
              <w:jc w:val="center"/>
            </w:pPr>
            <w:r>
              <w:t>пачка</w:t>
            </w:r>
          </w:p>
        </w:tc>
        <w:tc>
          <w:tcPr>
            <w:tcW w:w="1559" w:type="dxa"/>
          </w:tcPr>
          <w:p w:rsidR="00A81F71" w:rsidRPr="00B740F1" w:rsidRDefault="00A81F71" w:rsidP="00A81F71">
            <w:pPr>
              <w:jc w:val="center"/>
            </w:pPr>
            <w:r>
              <w:t>0,5</w:t>
            </w:r>
          </w:p>
        </w:tc>
        <w:tc>
          <w:tcPr>
            <w:tcW w:w="1560" w:type="dxa"/>
            <w:gridSpan w:val="2"/>
          </w:tcPr>
          <w:p w:rsidR="00A81F71" w:rsidRPr="00B740F1" w:rsidRDefault="00A81F71" w:rsidP="00A81F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A81F71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A81F71" w:rsidRPr="00B740F1" w:rsidRDefault="00A81F71" w:rsidP="00A81F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lastRenderedPageBreak/>
              <w:t>14.</w:t>
            </w:r>
          </w:p>
        </w:tc>
        <w:tc>
          <w:tcPr>
            <w:tcW w:w="4678" w:type="dxa"/>
            <w:gridSpan w:val="3"/>
            <w:vAlign w:val="center"/>
          </w:tcPr>
          <w:p w:rsidR="00A81F71" w:rsidRPr="00B740F1" w:rsidRDefault="00A81F71" w:rsidP="00A81F71">
            <w:r>
              <w:t>Спички</w:t>
            </w:r>
          </w:p>
        </w:tc>
        <w:tc>
          <w:tcPr>
            <w:tcW w:w="1701" w:type="dxa"/>
          </w:tcPr>
          <w:p w:rsidR="00A81F71" w:rsidRPr="00B740F1" w:rsidRDefault="00A81F71" w:rsidP="00A81F71">
            <w:pPr>
              <w:ind w:right="-108"/>
              <w:jc w:val="center"/>
            </w:pPr>
            <w:r>
              <w:t>коробок</w:t>
            </w:r>
          </w:p>
        </w:tc>
        <w:tc>
          <w:tcPr>
            <w:tcW w:w="1559" w:type="dxa"/>
          </w:tcPr>
          <w:p w:rsidR="00A81F71" w:rsidRPr="00B740F1" w:rsidRDefault="00A81F71" w:rsidP="00A81F71">
            <w:pPr>
              <w:jc w:val="center"/>
            </w:pPr>
            <w:r>
              <w:t>0,5</w:t>
            </w:r>
          </w:p>
        </w:tc>
        <w:tc>
          <w:tcPr>
            <w:tcW w:w="1560" w:type="dxa"/>
            <w:gridSpan w:val="2"/>
          </w:tcPr>
          <w:p w:rsidR="00A81F71" w:rsidRPr="00B740F1" w:rsidRDefault="00A81F71" w:rsidP="00A81F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A81F71" w:rsidRPr="00B740F1" w:rsidTr="000C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A81F71" w:rsidRPr="00B740F1" w:rsidRDefault="00A81F71" w:rsidP="00A81F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A81F71" w:rsidRPr="00B740F1" w:rsidRDefault="00A81F71" w:rsidP="00A81F71">
            <w:r>
              <w:t>Вода питьевая</w:t>
            </w:r>
          </w:p>
        </w:tc>
        <w:tc>
          <w:tcPr>
            <w:tcW w:w="1701" w:type="dxa"/>
          </w:tcPr>
          <w:p w:rsidR="00A81F71" w:rsidRPr="00B740F1" w:rsidRDefault="00A81F71" w:rsidP="00A81F71">
            <w:pPr>
              <w:ind w:right="-108"/>
              <w:jc w:val="center"/>
            </w:pPr>
            <w:r>
              <w:t>литр</w:t>
            </w:r>
          </w:p>
        </w:tc>
        <w:tc>
          <w:tcPr>
            <w:tcW w:w="1559" w:type="dxa"/>
          </w:tcPr>
          <w:p w:rsidR="00A81F71" w:rsidRPr="00B740F1" w:rsidRDefault="00A81F71" w:rsidP="00A81F71">
            <w:pPr>
              <w:jc w:val="center"/>
            </w:pPr>
            <w:r>
              <w:t>2,5*/5,0**</w:t>
            </w:r>
          </w:p>
        </w:tc>
        <w:tc>
          <w:tcPr>
            <w:tcW w:w="1560" w:type="dxa"/>
            <w:gridSpan w:val="2"/>
          </w:tcPr>
          <w:p w:rsidR="00A81F71" w:rsidRPr="00B740F1" w:rsidRDefault="00A81F71" w:rsidP="00A81F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450/900</w:t>
            </w:r>
          </w:p>
        </w:tc>
      </w:tr>
      <w:tr w:rsidR="00A81F71" w:rsidRPr="00B740F1" w:rsidTr="000C0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Before w:val="2"/>
          <w:gridAfter w:val="1"/>
          <w:wBefore w:w="1266" w:type="dxa"/>
          <w:wAfter w:w="179" w:type="dxa"/>
        </w:trPr>
        <w:tc>
          <w:tcPr>
            <w:tcW w:w="2141" w:type="dxa"/>
          </w:tcPr>
          <w:p w:rsidR="00A81F71" w:rsidRPr="00B740F1" w:rsidRDefault="00A81F71" w:rsidP="00A81F71">
            <w:pPr>
              <w:jc w:val="both"/>
              <w:rPr>
                <w:spacing w:val="53"/>
                <w:szCs w:val="18"/>
              </w:rPr>
            </w:pPr>
            <w:r w:rsidRPr="00B740F1">
              <w:rPr>
                <w:spacing w:val="53"/>
                <w:szCs w:val="18"/>
              </w:rPr>
              <w:t>Примечания:</w:t>
            </w:r>
          </w:p>
        </w:tc>
        <w:tc>
          <w:tcPr>
            <w:tcW w:w="6480" w:type="dxa"/>
            <w:gridSpan w:val="4"/>
          </w:tcPr>
          <w:p w:rsidR="00A81F71" w:rsidRPr="00B740F1" w:rsidRDefault="00A81F71" w:rsidP="00A81F71">
            <w:pPr>
              <w:jc w:val="both"/>
              <w:rPr>
                <w:spacing w:val="53"/>
                <w:szCs w:val="18"/>
              </w:rPr>
            </w:pPr>
            <w:r w:rsidRPr="00B740F1">
              <w:rPr>
                <w:szCs w:val="18"/>
              </w:rPr>
              <w:t xml:space="preserve">1. </w:t>
            </w:r>
            <w:r w:rsidRPr="00B740F1">
              <w:rPr>
                <w:spacing w:val="-5"/>
                <w:szCs w:val="18"/>
              </w:rPr>
              <w:t>Нормы утверждены приказом Министра здравоохране</w:t>
            </w:r>
            <w:r w:rsidRPr="00B740F1">
              <w:rPr>
                <w:spacing w:val="-3"/>
                <w:szCs w:val="18"/>
              </w:rPr>
              <w:t>ния СССР № 5786-91 от 28 мая 1991 года.</w:t>
            </w:r>
          </w:p>
        </w:tc>
      </w:tr>
      <w:tr w:rsidR="00A81F71" w:rsidRPr="00B740F1" w:rsidTr="000C0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Before w:val="2"/>
          <w:gridAfter w:val="1"/>
          <w:wBefore w:w="1266" w:type="dxa"/>
          <w:wAfter w:w="179" w:type="dxa"/>
        </w:trPr>
        <w:tc>
          <w:tcPr>
            <w:tcW w:w="2141" w:type="dxa"/>
          </w:tcPr>
          <w:p w:rsidR="00A81F71" w:rsidRPr="00B740F1" w:rsidRDefault="00A81F71" w:rsidP="00A81F71">
            <w:pPr>
              <w:jc w:val="both"/>
              <w:rPr>
                <w:spacing w:val="53"/>
                <w:szCs w:val="18"/>
              </w:rPr>
            </w:pPr>
          </w:p>
        </w:tc>
        <w:tc>
          <w:tcPr>
            <w:tcW w:w="6480" w:type="dxa"/>
            <w:gridSpan w:val="4"/>
          </w:tcPr>
          <w:p w:rsidR="00A81F71" w:rsidRPr="00B740F1" w:rsidRDefault="00A81F71" w:rsidP="00A81F71">
            <w:pPr>
              <w:jc w:val="both"/>
              <w:rPr>
                <w:spacing w:val="53"/>
                <w:szCs w:val="18"/>
              </w:rPr>
            </w:pPr>
            <w:r w:rsidRPr="00B740F1">
              <w:rPr>
                <w:szCs w:val="18"/>
              </w:rPr>
              <w:t xml:space="preserve">2. </w:t>
            </w:r>
            <w:r w:rsidRPr="00B740F1">
              <w:rPr>
                <w:spacing w:val="1"/>
                <w:szCs w:val="18"/>
              </w:rPr>
              <w:t>Справочник спасателя. Кн.1. - М., МЧС России, ВНИИ ГОЧС, 19</w:t>
            </w:r>
            <w:r w:rsidRPr="00B740F1">
              <w:rPr>
                <w:spacing w:val="-9"/>
                <w:szCs w:val="18"/>
              </w:rPr>
              <w:t>94.</w:t>
            </w:r>
          </w:p>
        </w:tc>
      </w:tr>
    </w:tbl>
    <w:p w:rsidR="00DF25ED" w:rsidRPr="00B740F1" w:rsidRDefault="00DF25ED" w:rsidP="000A14F1">
      <w:pPr>
        <w:autoSpaceDE w:val="0"/>
        <w:autoSpaceDN w:val="0"/>
        <w:adjustRightInd w:val="0"/>
      </w:pPr>
    </w:p>
    <w:p w:rsidR="006B0C2B" w:rsidRPr="00B740F1" w:rsidRDefault="006B0C2B" w:rsidP="005B781A">
      <w:pPr>
        <w:autoSpaceDE w:val="0"/>
        <w:autoSpaceDN w:val="0"/>
        <w:adjustRightInd w:val="0"/>
        <w:ind w:left="360"/>
        <w:jc w:val="center"/>
      </w:pPr>
      <w:bookmarkStart w:id="1" w:name="sub_1100"/>
      <w:r w:rsidRPr="000A14F1">
        <w:t>Запасы материально-технических средств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6657"/>
        <w:gridCol w:w="1423"/>
        <w:gridCol w:w="1418"/>
      </w:tblGrid>
      <w:tr w:rsidR="006B0C2B" w:rsidRPr="00B740F1" w:rsidTr="000C0A64">
        <w:trPr>
          <w:trHeight w:val="46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№</w:t>
            </w:r>
            <w:r w:rsidRPr="00B740F1">
              <w:br/>
            </w:r>
            <w:proofErr w:type="spellStart"/>
            <w:proofErr w:type="gramStart"/>
            <w:r w:rsidRPr="00B740F1">
              <w:t>п</w:t>
            </w:r>
            <w:proofErr w:type="spellEnd"/>
            <w:proofErr w:type="gramEnd"/>
            <w:r w:rsidRPr="00B740F1">
              <w:t>/</w:t>
            </w:r>
            <w:proofErr w:type="spellStart"/>
            <w:r w:rsidRPr="00B740F1">
              <w:t>п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Наименование материальных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 xml:space="preserve">Единица </w:t>
            </w:r>
            <w:proofErr w:type="spellStart"/>
            <w:r w:rsidRPr="00B740F1">
              <w:t>изм</w:t>
            </w:r>
            <w:proofErr w:type="spellEnd"/>
            <w:r w:rsidRPr="00B740F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2B" w:rsidRPr="00B740F1" w:rsidRDefault="006B0C2B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Количество</w:t>
            </w:r>
          </w:p>
        </w:tc>
      </w:tr>
      <w:tr w:rsidR="000C0A64" w:rsidRPr="00B740F1" w:rsidTr="000C0A64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</w:pPr>
            <w:r>
              <w:t>Аварийно-спасательный инструмент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Default="000C0A64" w:rsidP="000C0A64">
            <w:pPr>
              <w:jc w:val="center"/>
            </w:pPr>
            <w:r w:rsidRPr="00A8551F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C0A64" w:rsidRPr="00B740F1" w:rsidTr="000C0A64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jc w:val="both"/>
            </w:pPr>
            <w:r w:rsidRPr="00B740F1">
              <w:t>Газовые тепловые пушки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Default="000C0A64" w:rsidP="000C0A64">
            <w:pPr>
              <w:jc w:val="center"/>
            </w:pPr>
            <w:r w:rsidRPr="00A8551F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4</w:t>
            </w:r>
          </w:p>
        </w:tc>
      </w:tr>
      <w:tr w:rsidR="000C0A64" w:rsidRPr="00B740F1" w:rsidTr="000C0A64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r w:rsidRPr="00B740F1">
              <w:t>Фонарь электрический, аккумуляторного типа с зарядным устройством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Default="000C0A64" w:rsidP="000C0A64">
            <w:pPr>
              <w:jc w:val="center"/>
            </w:pPr>
            <w:r w:rsidRPr="00A8551F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6</w:t>
            </w:r>
          </w:p>
        </w:tc>
      </w:tr>
      <w:tr w:rsidR="000C0A64" w:rsidRPr="00B740F1" w:rsidTr="000C0A64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r w:rsidRPr="00B740F1">
              <w:t xml:space="preserve">Автоцистерны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Default="000C0A64" w:rsidP="000C0A64">
            <w:pPr>
              <w:jc w:val="center"/>
            </w:pPr>
            <w:r w:rsidRPr="00A8551F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5</w:t>
            </w:r>
          </w:p>
        </w:tc>
      </w:tr>
      <w:tr w:rsidR="000C0A64" w:rsidRPr="00B740F1" w:rsidTr="000C0A64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0F1">
              <w:rPr>
                <w:color w:val="000000"/>
              </w:rPr>
              <w:t>5.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</w:pPr>
            <w:r w:rsidRPr="00B740F1">
              <w:rPr>
                <w:color w:val="000000"/>
              </w:rPr>
              <w:t xml:space="preserve">Топор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Default="000C0A64" w:rsidP="000C0A64">
            <w:pPr>
              <w:jc w:val="center"/>
            </w:pPr>
            <w:r w:rsidRPr="00A8551F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C0A64" w:rsidRPr="00B740F1" w:rsidTr="000C0A64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6.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</w:pPr>
            <w:r w:rsidRPr="00B740F1">
              <w:rPr>
                <w:color w:val="000000"/>
              </w:rPr>
              <w:t xml:space="preserve">Лопата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Default="000C0A64" w:rsidP="000C0A64">
            <w:pPr>
              <w:jc w:val="center"/>
            </w:pPr>
            <w:r w:rsidRPr="00A8551F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0C0A64" w:rsidRPr="00B740F1" w:rsidTr="000C0A64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7.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40F1">
              <w:rPr>
                <w:color w:val="000000"/>
              </w:rPr>
              <w:t>Перфоратор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Default="000C0A64" w:rsidP="000C0A64">
            <w:pPr>
              <w:jc w:val="center"/>
            </w:pPr>
            <w:r w:rsidRPr="00A8551F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1</w:t>
            </w:r>
          </w:p>
        </w:tc>
      </w:tr>
      <w:tr w:rsidR="000C0A64" w:rsidRPr="00B740F1" w:rsidTr="000C0A64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8.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740F1">
              <w:rPr>
                <w:color w:val="000000"/>
              </w:rPr>
              <w:t>Мотопомпа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Default="000C0A64" w:rsidP="000C0A64">
            <w:pPr>
              <w:jc w:val="center"/>
            </w:pPr>
            <w:r w:rsidRPr="00A8551F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3</w:t>
            </w:r>
          </w:p>
        </w:tc>
      </w:tr>
      <w:tr w:rsidR="000C0A64" w:rsidRPr="00B740F1" w:rsidTr="000C0A64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Бензопилы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C0A64" w:rsidRPr="00B740F1" w:rsidTr="000C0A64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Default="000C0A64" w:rsidP="000C0A64">
            <w:pPr>
              <w:autoSpaceDE w:val="0"/>
              <w:autoSpaceDN w:val="0"/>
              <w:adjustRightInd w:val="0"/>
            </w:pPr>
            <w:r>
              <w:t>Лебедки рычажные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4" w:rsidRDefault="000C0A64" w:rsidP="000C0A64">
            <w:pPr>
              <w:jc w:val="center"/>
            </w:pPr>
            <w:r w:rsidRPr="00812AF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64" w:rsidRDefault="000C0A64" w:rsidP="000C0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C0A64" w:rsidRPr="00B740F1" w:rsidTr="000C0A64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A64" w:rsidRPr="00B740F1" w:rsidRDefault="000C0A64" w:rsidP="000C0A64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64" w:rsidRDefault="000C0A64" w:rsidP="000C0A64">
            <w:pPr>
              <w:autoSpaceDE w:val="0"/>
              <w:autoSpaceDN w:val="0"/>
              <w:adjustRightInd w:val="0"/>
            </w:pPr>
            <w:r>
              <w:t xml:space="preserve">Домкраты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64" w:rsidRDefault="000C0A64" w:rsidP="000C0A64">
            <w:pPr>
              <w:jc w:val="center"/>
            </w:pPr>
            <w:r w:rsidRPr="00812AF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A64" w:rsidRDefault="000C0A64" w:rsidP="000C0A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tbl>
      <w:tblPr>
        <w:tblStyle w:val="af"/>
        <w:tblW w:w="10065" w:type="dxa"/>
        <w:tblInd w:w="-289" w:type="dxa"/>
        <w:tblLook w:val="04A0"/>
      </w:tblPr>
      <w:tblGrid>
        <w:gridCol w:w="568"/>
        <w:gridCol w:w="6662"/>
        <w:gridCol w:w="1418"/>
        <w:gridCol w:w="1417"/>
      </w:tblGrid>
      <w:tr w:rsidR="003C51FA" w:rsidTr="000C0A64">
        <w:tc>
          <w:tcPr>
            <w:tcW w:w="568" w:type="dxa"/>
          </w:tcPr>
          <w:p w:rsidR="003C51FA" w:rsidRDefault="000C0A64" w:rsidP="000C0A64">
            <w:r>
              <w:t>12.</w:t>
            </w:r>
          </w:p>
        </w:tc>
        <w:tc>
          <w:tcPr>
            <w:tcW w:w="6662" w:type="dxa"/>
          </w:tcPr>
          <w:p w:rsidR="003C51FA" w:rsidRDefault="002634D6" w:rsidP="003C51FA">
            <w:r>
              <w:t>Брус 150х150</w:t>
            </w:r>
          </w:p>
        </w:tc>
        <w:tc>
          <w:tcPr>
            <w:tcW w:w="1418" w:type="dxa"/>
          </w:tcPr>
          <w:p w:rsidR="003C51FA" w:rsidRDefault="003C51FA" w:rsidP="002634D6">
            <w:pPr>
              <w:jc w:val="center"/>
            </w:pPr>
            <w:r>
              <w:t>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1417" w:type="dxa"/>
          </w:tcPr>
          <w:p w:rsidR="003C51FA" w:rsidRDefault="002634D6" w:rsidP="003C51FA">
            <w:pPr>
              <w:jc w:val="center"/>
            </w:pPr>
            <w:r>
              <w:t>5</w:t>
            </w:r>
          </w:p>
        </w:tc>
      </w:tr>
      <w:tr w:rsidR="003C51FA" w:rsidTr="000C0A64">
        <w:tc>
          <w:tcPr>
            <w:tcW w:w="568" w:type="dxa"/>
          </w:tcPr>
          <w:p w:rsidR="003C51FA" w:rsidRDefault="000C0A64" w:rsidP="003C51FA">
            <w:pPr>
              <w:jc w:val="center"/>
            </w:pPr>
            <w:r>
              <w:t>13.</w:t>
            </w:r>
          </w:p>
        </w:tc>
        <w:tc>
          <w:tcPr>
            <w:tcW w:w="6662" w:type="dxa"/>
          </w:tcPr>
          <w:p w:rsidR="003C51FA" w:rsidRDefault="002634D6" w:rsidP="002634D6">
            <w:r>
              <w:t xml:space="preserve">Доска </w:t>
            </w:r>
            <w:r w:rsidR="003C51FA">
              <w:t>обрезная</w:t>
            </w:r>
          </w:p>
        </w:tc>
        <w:tc>
          <w:tcPr>
            <w:tcW w:w="1418" w:type="dxa"/>
          </w:tcPr>
          <w:p w:rsidR="003C51FA" w:rsidRDefault="003C51FA" w:rsidP="002634D6">
            <w:pPr>
              <w:jc w:val="center"/>
            </w:pPr>
            <w:r w:rsidRPr="00CA2E90">
              <w:t>м</w:t>
            </w:r>
            <w:proofErr w:type="gramStart"/>
            <w:r w:rsidRPr="00CA2E90">
              <w:t>.к</w:t>
            </w:r>
            <w:proofErr w:type="gramEnd"/>
            <w:r w:rsidRPr="00CA2E90">
              <w:t>уб.</w:t>
            </w:r>
          </w:p>
        </w:tc>
        <w:tc>
          <w:tcPr>
            <w:tcW w:w="1417" w:type="dxa"/>
          </w:tcPr>
          <w:p w:rsidR="003C51FA" w:rsidRDefault="002634D6" w:rsidP="003C51FA">
            <w:pPr>
              <w:jc w:val="center"/>
            </w:pPr>
            <w:r>
              <w:t>10</w:t>
            </w:r>
          </w:p>
        </w:tc>
      </w:tr>
      <w:tr w:rsidR="003C51FA" w:rsidTr="000C0A64">
        <w:tc>
          <w:tcPr>
            <w:tcW w:w="568" w:type="dxa"/>
          </w:tcPr>
          <w:p w:rsidR="003C51FA" w:rsidRDefault="000C0A64" w:rsidP="003C51FA">
            <w:pPr>
              <w:jc w:val="center"/>
            </w:pPr>
            <w:r>
              <w:t>14.</w:t>
            </w:r>
          </w:p>
        </w:tc>
        <w:tc>
          <w:tcPr>
            <w:tcW w:w="6662" w:type="dxa"/>
          </w:tcPr>
          <w:p w:rsidR="003C51FA" w:rsidRDefault="002634D6" w:rsidP="003C51FA">
            <w:r>
              <w:t>Ц</w:t>
            </w:r>
            <w:r w:rsidR="003C51FA">
              <w:t>емент</w:t>
            </w:r>
          </w:p>
        </w:tc>
        <w:tc>
          <w:tcPr>
            <w:tcW w:w="1418" w:type="dxa"/>
          </w:tcPr>
          <w:p w:rsidR="003C51FA" w:rsidRDefault="002634D6" w:rsidP="002634D6">
            <w:pPr>
              <w:jc w:val="center"/>
            </w:pPr>
            <w:r>
              <w:t>т</w:t>
            </w:r>
            <w:r w:rsidR="003C51FA" w:rsidRPr="00CA2E90">
              <w:t>.</w:t>
            </w:r>
          </w:p>
        </w:tc>
        <w:tc>
          <w:tcPr>
            <w:tcW w:w="1417" w:type="dxa"/>
          </w:tcPr>
          <w:p w:rsidR="003C51FA" w:rsidRDefault="002634D6" w:rsidP="003C51FA">
            <w:pPr>
              <w:jc w:val="center"/>
            </w:pPr>
            <w:r>
              <w:t>1</w:t>
            </w:r>
          </w:p>
        </w:tc>
      </w:tr>
      <w:tr w:rsidR="003C51FA" w:rsidTr="000C0A64">
        <w:tc>
          <w:tcPr>
            <w:tcW w:w="568" w:type="dxa"/>
          </w:tcPr>
          <w:p w:rsidR="003C51FA" w:rsidRDefault="000C0A64" w:rsidP="003C51FA">
            <w:pPr>
              <w:jc w:val="center"/>
            </w:pPr>
            <w:r>
              <w:t>15.</w:t>
            </w:r>
          </w:p>
        </w:tc>
        <w:tc>
          <w:tcPr>
            <w:tcW w:w="6662" w:type="dxa"/>
          </w:tcPr>
          <w:p w:rsidR="003C51FA" w:rsidRDefault="003C51FA" w:rsidP="003C51FA">
            <w:r>
              <w:t>Рубероид</w:t>
            </w:r>
          </w:p>
        </w:tc>
        <w:tc>
          <w:tcPr>
            <w:tcW w:w="1418" w:type="dxa"/>
          </w:tcPr>
          <w:p w:rsidR="003C51FA" w:rsidRPr="00CA2E90" w:rsidRDefault="003C51FA" w:rsidP="002634D6">
            <w:pPr>
              <w:jc w:val="center"/>
            </w:pPr>
            <w:r>
              <w:t>кв.м.</w:t>
            </w:r>
          </w:p>
        </w:tc>
        <w:tc>
          <w:tcPr>
            <w:tcW w:w="1417" w:type="dxa"/>
          </w:tcPr>
          <w:p w:rsidR="003C51FA" w:rsidRDefault="003C51FA" w:rsidP="003C51FA">
            <w:pPr>
              <w:jc w:val="center"/>
            </w:pPr>
            <w:r>
              <w:t>100</w:t>
            </w:r>
          </w:p>
        </w:tc>
      </w:tr>
      <w:tr w:rsidR="003C51FA" w:rsidTr="000C0A64">
        <w:tc>
          <w:tcPr>
            <w:tcW w:w="568" w:type="dxa"/>
          </w:tcPr>
          <w:p w:rsidR="003C51FA" w:rsidRDefault="000C0A64" w:rsidP="003C51FA">
            <w:pPr>
              <w:jc w:val="center"/>
            </w:pPr>
            <w:r>
              <w:t>16.</w:t>
            </w:r>
          </w:p>
        </w:tc>
        <w:tc>
          <w:tcPr>
            <w:tcW w:w="6662" w:type="dxa"/>
          </w:tcPr>
          <w:p w:rsidR="003C51FA" w:rsidRDefault="003C51FA" w:rsidP="003C51FA">
            <w:r>
              <w:t xml:space="preserve">Шифер </w:t>
            </w:r>
          </w:p>
        </w:tc>
        <w:tc>
          <w:tcPr>
            <w:tcW w:w="1418" w:type="dxa"/>
          </w:tcPr>
          <w:p w:rsidR="003C51FA" w:rsidRDefault="003C51FA" w:rsidP="002634D6">
            <w:pPr>
              <w:jc w:val="center"/>
            </w:pPr>
            <w:r>
              <w:t>лист.</w:t>
            </w:r>
          </w:p>
        </w:tc>
        <w:tc>
          <w:tcPr>
            <w:tcW w:w="1417" w:type="dxa"/>
          </w:tcPr>
          <w:p w:rsidR="003C51FA" w:rsidRDefault="002634D6" w:rsidP="003C51FA">
            <w:pPr>
              <w:jc w:val="center"/>
            </w:pPr>
            <w:r>
              <w:t>20</w:t>
            </w:r>
            <w:r w:rsidR="003C51FA">
              <w:t>0</w:t>
            </w:r>
          </w:p>
        </w:tc>
      </w:tr>
      <w:tr w:rsidR="003C51FA" w:rsidTr="000C0A64">
        <w:tc>
          <w:tcPr>
            <w:tcW w:w="568" w:type="dxa"/>
          </w:tcPr>
          <w:p w:rsidR="003C51FA" w:rsidRDefault="000C0A64" w:rsidP="003C51FA">
            <w:pPr>
              <w:jc w:val="center"/>
            </w:pPr>
            <w:r>
              <w:t>17.</w:t>
            </w:r>
          </w:p>
        </w:tc>
        <w:tc>
          <w:tcPr>
            <w:tcW w:w="6662" w:type="dxa"/>
          </w:tcPr>
          <w:p w:rsidR="003C51FA" w:rsidRDefault="002634D6" w:rsidP="003C51FA">
            <w:r>
              <w:t>Стекло оконное</w:t>
            </w:r>
          </w:p>
        </w:tc>
        <w:tc>
          <w:tcPr>
            <w:tcW w:w="1418" w:type="dxa"/>
          </w:tcPr>
          <w:p w:rsidR="003C51FA" w:rsidRDefault="002634D6" w:rsidP="002634D6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3C51FA" w:rsidRDefault="002634D6" w:rsidP="003C51FA">
            <w:pPr>
              <w:jc w:val="center"/>
            </w:pPr>
            <w:r>
              <w:t>50</w:t>
            </w:r>
          </w:p>
        </w:tc>
      </w:tr>
      <w:tr w:rsidR="002634D6" w:rsidTr="000C0A64">
        <w:tc>
          <w:tcPr>
            <w:tcW w:w="568" w:type="dxa"/>
          </w:tcPr>
          <w:p w:rsidR="002634D6" w:rsidRDefault="000C0A64" w:rsidP="003C51FA">
            <w:pPr>
              <w:jc w:val="center"/>
            </w:pPr>
            <w:r>
              <w:t>18.</w:t>
            </w:r>
          </w:p>
        </w:tc>
        <w:tc>
          <w:tcPr>
            <w:tcW w:w="6662" w:type="dxa"/>
          </w:tcPr>
          <w:p w:rsidR="002634D6" w:rsidRDefault="002634D6" w:rsidP="003C51FA">
            <w:r>
              <w:t>Гвозди</w:t>
            </w:r>
          </w:p>
        </w:tc>
        <w:tc>
          <w:tcPr>
            <w:tcW w:w="1418" w:type="dxa"/>
          </w:tcPr>
          <w:p w:rsidR="002634D6" w:rsidRDefault="002634D6" w:rsidP="002634D6">
            <w:pPr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2634D6" w:rsidRDefault="002634D6" w:rsidP="003C51FA">
            <w:pPr>
              <w:jc w:val="center"/>
            </w:pPr>
            <w:r>
              <w:t>0,2</w:t>
            </w:r>
          </w:p>
        </w:tc>
      </w:tr>
      <w:tr w:rsidR="002634D6" w:rsidTr="000C0A64">
        <w:tc>
          <w:tcPr>
            <w:tcW w:w="568" w:type="dxa"/>
          </w:tcPr>
          <w:p w:rsidR="002634D6" w:rsidRDefault="000C0A64" w:rsidP="003C51FA">
            <w:pPr>
              <w:jc w:val="center"/>
            </w:pPr>
            <w:r>
              <w:t>19.</w:t>
            </w:r>
          </w:p>
        </w:tc>
        <w:tc>
          <w:tcPr>
            <w:tcW w:w="6662" w:type="dxa"/>
          </w:tcPr>
          <w:p w:rsidR="002634D6" w:rsidRDefault="002634D6" w:rsidP="003C51FA">
            <w:proofErr w:type="spellStart"/>
            <w:r>
              <w:t>Металопрокат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2634D6" w:rsidRDefault="002634D6" w:rsidP="002634D6">
            <w:pPr>
              <w:jc w:val="center"/>
            </w:pPr>
            <w:r>
              <w:t>т.</w:t>
            </w:r>
          </w:p>
        </w:tc>
        <w:tc>
          <w:tcPr>
            <w:tcW w:w="1417" w:type="dxa"/>
          </w:tcPr>
          <w:p w:rsidR="002634D6" w:rsidRDefault="002634D6" w:rsidP="003C51FA">
            <w:pPr>
              <w:jc w:val="center"/>
            </w:pPr>
            <w:r>
              <w:t>1,5</w:t>
            </w:r>
          </w:p>
        </w:tc>
      </w:tr>
      <w:tr w:rsidR="002634D6" w:rsidTr="000C0A64">
        <w:tc>
          <w:tcPr>
            <w:tcW w:w="568" w:type="dxa"/>
          </w:tcPr>
          <w:p w:rsidR="002634D6" w:rsidRDefault="000C0A64" w:rsidP="003C51FA">
            <w:pPr>
              <w:jc w:val="center"/>
            </w:pPr>
            <w:r>
              <w:t>20.</w:t>
            </w:r>
          </w:p>
        </w:tc>
        <w:tc>
          <w:tcPr>
            <w:tcW w:w="6662" w:type="dxa"/>
          </w:tcPr>
          <w:p w:rsidR="002634D6" w:rsidRDefault="002634D6" w:rsidP="003C51FA">
            <w:r>
              <w:t>Электроды сварочные</w:t>
            </w:r>
          </w:p>
        </w:tc>
        <w:tc>
          <w:tcPr>
            <w:tcW w:w="1418" w:type="dxa"/>
          </w:tcPr>
          <w:p w:rsidR="002634D6" w:rsidRDefault="002634D6" w:rsidP="002634D6">
            <w:pPr>
              <w:jc w:val="center"/>
            </w:pPr>
            <w:r>
              <w:t>т.</w:t>
            </w:r>
          </w:p>
        </w:tc>
        <w:tc>
          <w:tcPr>
            <w:tcW w:w="1417" w:type="dxa"/>
          </w:tcPr>
          <w:p w:rsidR="002634D6" w:rsidRDefault="002634D6" w:rsidP="003C51FA">
            <w:pPr>
              <w:jc w:val="center"/>
            </w:pPr>
            <w:r>
              <w:t>0,2</w:t>
            </w:r>
          </w:p>
        </w:tc>
      </w:tr>
      <w:tr w:rsidR="002634D6" w:rsidTr="000C0A64">
        <w:tc>
          <w:tcPr>
            <w:tcW w:w="568" w:type="dxa"/>
          </w:tcPr>
          <w:p w:rsidR="002634D6" w:rsidRDefault="000C0A64" w:rsidP="003C51FA">
            <w:pPr>
              <w:jc w:val="center"/>
            </w:pPr>
            <w:r>
              <w:t>21.</w:t>
            </w:r>
          </w:p>
        </w:tc>
        <w:tc>
          <w:tcPr>
            <w:tcW w:w="6662" w:type="dxa"/>
          </w:tcPr>
          <w:p w:rsidR="002634D6" w:rsidRDefault="002634D6" w:rsidP="003C51FA">
            <w:r>
              <w:t>Трубы стальные</w:t>
            </w:r>
          </w:p>
        </w:tc>
        <w:tc>
          <w:tcPr>
            <w:tcW w:w="1418" w:type="dxa"/>
          </w:tcPr>
          <w:p w:rsidR="002634D6" w:rsidRDefault="002634D6" w:rsidP="002634D6">
            <w:pPr>
              <w:jc w:val="center"/>
            </w:pPr>
            <w:r>
              <w:t>м.</w:t>
            </w:r>
          </w:p>
        </w:tc>
        <w:tc>
          <w:tcPr>
            <w:tcW w:w="1417" w:type="dxa"/>
          </w:tcPr>
          <w:p w:rsidR="002634D6" w:rsidRDefault="002634D6" w:rsidP="003C51FA">
            <w:pPr>
              <w:jc w:val="center"/>
            </w:pPr>
            <w:r>
              <w:t>100</w:t>
            </w:r>
          </w:p>
        </w:tc>
      </w:tr>
      <w:tr w:rsidR="002634D6" w:rsidTr="000C0A64">
        <w:tc>
          <w:tcPr>
            <w:tcW w:w="568" w:type="dxa"/>
          </w:tcPr>
          <w:p w:rsidR="002634D6" w:rsidRDefault="000C0A64" w:rsidP="003C51FA">
            <w:pPr>
              <w:jc w:val="center"/>
            </w:pPr>
            <w:r>
              <w:t>22.</w:t>
            </w:r>
          </w:p>
        </w:tc>
        <w:tc>
          <w:tcPr>
            <w:tcW w:w="6662" w:type="dxa"/>
          </w:tcPr>
          <w:p w:rsidR="002634D6" w:rsidRDefault="002634D6" w:rsidP="003C51FA">
            <w:r>
              <w:t>Трубы полиэтиленовые</w:t>
            </w:r>
          </w:p>
        </w:tc>
        <w:tc>
          <w:tcPr>
            <w:tcW w:w="1418" w:type="dxa"/>
          </w:tcPr>
          <w:p w:rsidR="002634D6" w:rsidRDefault="002634D6" w:rsidP="002634D6">
            <w:pPr>
              <w:jc w:val="center"/>
            </w:pPr>
            <w:r>
              <w:t>м.</w:t>
            </w:r>
          </w:p>
        </w:tc>
        <w:tc>
          <w:tcPr>
            <w:tcW w:w="1417" w:type="dxa"/>
          </w:tcPr>
          <w:p w:rsidR="002634D6" w:rsidRDefault="002634D6" w:rsidP="003C51FA">
            <w:pPr>
              <w:jc w:val="center"/>
            </w:pPr>
            <w:r>
              <w:t>100</w:t>
            </w:r>
          </w:p>
        </w:tc>
      </w:tr>
      <w:tr w:rsidR="002634D6" w:rsidTr="000C0A64">
        <w:tc>
          <w:tcPr>
            <w:tcW w:w="568" w:type="dxa"/>
          </w:tcPr>
          <w:p w:rsidR="002634D6" w:rsidRDefault="000C0A64" w:rsidP="003C51FA">
            <w:pPr>
              <w:jc w:val="center"/>
            </w:pPr>
            <w:r>
              <w:t>23.</w:t>
            </w:r>
          </w:p>
        </w:tc>
        <w:tc>
          <w:tcPr>
            <w:tcW w:w="6662" w:type="dxa"/>
          </w:tcPr>
          <w:p w:rsidR="002634D6" w:rsidRDefault="002634D6" w:rsidP="003C51FA">
            <w:r>
              <w:t>Задвижки, затворы из чугуна</w:t>
            </w:r>
          </w:p>
        </w:tc>
        <w:tc>
          <w:tcPr>
            <w:tcW w:w="1418" w:type="dxa"/>
          </w:tcPr>
          <w:p w:rsidR="002634D6" w:rsidRDefault="002634D6" w:rsidP="002634D6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2634D6" w:rsidRDefault="002634D6" w:rsidP="003C51FA">
            <w:pPr>
              <w:jc w:val="center"/>
            </w:pPr>
            <w:r>
              <w:t>10</w:t>
            </w:r>
          </w:p>
        </w:tc>
      </w:tr>
      <w:tr w:rsidR="002634D6" w:rsidTr="000C0A64">
        <w:tc>
          <w:tcPr>
            <w:tcW w:w="568" w:type="dxa"/>
          </w:tcPr>
          <w:p w:rsidR="002634D6" w:rsidRDefault="000C0A64" w:rsidP="003C51FA">
            <w:pPr>
              <w:jc w:val="center"/>
            </w:pPr>
            <w:r>
              <w:t>24.</w:t>
            </w:r>
          </w:p>
        </w:tc>
        <w:tc>
          <w:tcPr>
            <w:tcW w:w="6662" w:type="dxa"/>
          </w:tcPr>
          <w:p w:rsidR="002634D6" w:rsidRDefault="002634D6" w:rsidP="003C51FA">
            <w:r>
              <w:t>Задвижки, затворы стальные</w:t>
            </w:r>
          </w:p>
        </w:tc>
        <w:tc>
          <w:tcPr>
            <w:tcW w:w="1418" w:type="dxa"/>
          </w:tcPr>
          <w:p w:rsidR="002634D6" w:rsidRDefault="002634D6" w:rsidP="002634D6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2634D6" w:rsidRDefault="002634D6" w:rsidP="003C51FA">
            <w:pPr>
              <w:jc w:val="center"/>
            </w:pPr>
            <w:r>
              <w:t>10</w:t>
            </w:r>
          </w:p>
        </w:tc>
      </w:tr>
      <w:tr w:rsidR="002634D6" w:rsidTr="000C0A64">
        <w:tc>
          <w:tcPr>
            <w:tcW w:w="568" w:type="dxa"/>
          </w:tcPr>
          <w:p w:rsidR="002634D6" w:rsidRDefault="000C0A64" w:rsidP="003C51FA">
            <w:pPr>
              <w:jc w:val="center"/>
            </w:pPr>
            <w:r>
              <w:t>25.</w:t>
            </w:r>
          </w:p>
        </w:tc>
        <w:tc>
          <w:tcPr>
            <w:tcW w:w="6662" w:type="dxa"/>
          </w:tcPr>
          <w:p w:rsidR="002634D6" w:rsidRDefault="002634D6" w:rsidP="002634D6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вигатель 0,25-100кВт.</w:t>
            </w:r>
          </w:p>
        </w:tc>
        <w:tc>
          <w:tcPr>
            <w:tcW w:w="1418" w:type="dxa"/>
          </w:tcPr>
          <w:p w:rsidR="002634D6" w:rsidRDefault="002634D6" w:rsidP="002634D6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2634D6" w:rsidRDefault="002634D6" w:rsidP="003C51FA">
            <w:pPr>
              <w:jc w:val="center"/>
            </w:pPr>
            <w:r>
              <w:t>5</w:t>
            </w:r>
          </w:p>
        </w:tc>
      </w:tr>
      <w:tr w:rsidR="000C0A64" w:rsidTr="000C0A64">
        <w:tc>
          <w:tcPr>
            <w:tcW w:w="568" w:type="dxa"/>
          </w:tcPr>
          <w:p w:rsidR="000C0A64" w:rsidRDefault="000C0A64" w:rsidP="003C51FA">
            <w:pPr>
              <w:jc w:val="center"/>
            </w:pPr>
            <w:r>
              <w:t>26.</w:t>
            </w:r>
          </w:p>
        </w:tc>
        <w:tc>
          <w:tcPr>
            <w:tcW w:w="6662" w:type="dxa"/>
          </w:tcPr>
          <w:p w:rsidR="000C0A64" w:rsidRDefault="000C0A64" w:rsidP="002634D6">
            <w:r>
              <w:t xml:space="preserve">Кабели </w:t>
            </w:r>
          </w:p>
        </w:tc>
        <w:tc>
          <w:tcPr>
            <w:tcW w:w="1418" w:type="dxa"/>
          </w:tcPr>
          <w:p w:rsidR="000C0A64" w:rsidRDefault="000C0A64" w:rsidP="002634D6">
            <w:pPr>
              <w:jc w:val="center"/>
            </w:pPr>
            <w:r>
              <w:t>м.</w:t>
            </w:r>
          </w:p>
        </w:tc>
        <w:tc>
          <w:tcPr>
            <w:tcW w:w="1417" w:type="dxa"/>
          </w:tcPr>
          <w:p w:rsidR="000C0A64" w:rsidRDefault="000C0A64" w:rsidP="003C51FA">
            <w:pPr>
              <w:jc w:val="center"/>
            </w:pPr>
            <w:r>
              <w:t>300</w:t>
            </w:r>
          </w:p>
        </w:tc>
      </w:tr>
      <w:tr w:rsidR="00067A6E" w:rsidTr="000C0A64">
        <w:tc>
          <w:tcPr>
            <w:tcW w:w="568" w:type="dxa"/>
          </w:tcPr>
          <w:p w:rsidR="00067A6E" w:rsidRDefault="00067A6E" w:rsidP="003C51FA">
            <w:pPr>
              <w:jc w:val="center"/>
            </w:pPr>
            <w:r>
              <w:t>27.</w:t>
            </w:r>
          </w:p>
        </w:tc>
        <w:tc>
          <w:tcPr>
            <w:tcW w:w="6662" w:type="dxa"/>
          </w:tcPr>
          <w:p w:rsidR="00067A6E" w:rsidRDefault="00067A6E" w:rsidP="002634D6">
            <w:r>
              <w:t>ПГС</w:t>
            </w:r>
          </w:p>
        </w:tc>
        <w:tc>
          <w:tcPr>
            <w:tcW w:w="1418" w:type="dxa"/>
          </w:tcPr>
          <w:p w:rsidR="00067A6E" w:rsidRDefault="00067A6E" w:rsidP="002634D6">
            <w:pPr>
              <w:jc w:val="center"/>
            </w:pPr>
            <w:r>
              <w:t>т.</w:t>
            </w:r>
          </w:p>
        </w:tc>
        <w:tc>
          <w:tcPr>
            <w:tcW w:w="1417" w:type="dxa"/>
          </w:tcPr>
          <w:p w:rsidR="00067A6E" w:rsidRDefault="00067A6E" w:rsidP="003C51FA">
            <w:pPr>
              <w:jc w:val="center"/>
            </w:pPr>
            <w:r>
              <w:t>1000</w:t>
            </w:r>
          </w:p>
        </w:tc>
      </w:tr>
      <w:tr w:rsidR="00067A6E" w:rsidTr="000C0A64">
        <w:tc>
          <w:tcPr>
            <w:tcW w:w="568" w:type="dxa"/>
          </w:tcPr>
          <w:p w:rsidR="00067A6E" w:rsidRDefault="00067A6E" w:rsidP="003C51FA">
            <w:pPr>
              <w:jc w:val="center"/>
            </w:pPr>
            <w:r>
              <w:t>28.</w:t>
            </w:r>
          </w:p>
        </w:tc>
        <w:tc>
          <w:tcPr>
            <w:tcW w:w="6662" w:type="dxa"/>
          </w:tcPr>
          <w:p w:rsidR="00067A6E" w:rsidRDefault="00067A6E" w:rsidP="002634D6">
            <w:r>
              <w:t>Бутовый камень</w:t>
            </w:r>
          </w:p>
        </w:tc>
        <w:tc>
          <w:tcPr>
            <w:tcW w:w="1418" w:type="dxa"/>
          </w:tcPr>
          <w:p w:rsidR="00067A6E" w:rsidRDefault="00067A6E" w:rsidP="002634D6">
            <w:pPr>
              <w:jc w:val="center"/>
            </w:pPr>
            <w:r>
              <w:t xml:space="preserve">т. </w:t>
            </w:r>
          </w:p>
        </w:tc>
        <w:tc>
          <w:tcPr>
            <w:tcW w:w="1417" w:type="dxa"/>
          </w:tcPr>
          <w:p w:rsidR="00067A6E" w:rsidRDefault="00067A6E" w:rsidP="003C51FA">
            <w:pPr>
              <w:jc w:val="center"/>
            </w:pPr>
            <w:r>
              <w:t>1000</w:t>
            </w:r>
          </w:p>
        </w:tc>
      </w:tr>
    </w:tbl>
    <w:p w:rsidR="00334E84" w:rsidRPr="00B740F1" w:rsidRDefault="00334E84" w:rsidP="00334E84">
      <w:pPr>
        <w:autoSpaceDE w:val="0"/>
        <w:autoSpaceDN w:val="0"/>
        <w:adjustRightInd w:val="0"/>
      </w:pPr>
      <w:r w:rsidRPr="00B740F1">
        <w:t xml:space="preserve"> Запасы медицинских средств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804"/>
        <w:gridCol w:w="1276"/>
        <w:gridCol w:w="1418"/>
      </w:tblGrid>
      <w:tr w:rsidR="00334E84" w:rsidRPr="00B740F1" w:rsidTr="000C0A6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4" w:rsidRPr="00B740F1" w:rsidRDefault="00334E8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 xml:space="preserve">    №</w:t>
            </w:r>
            <w:r w:rsidRPr="00B740F1">
              <w:br/>
            </w:r>
            <w:proofErr w:type="spellStart"/>
            <w:proofErr w:type="gramStart"/>
            <w:r w:rsidRPr="00B740F1">
              <w:t>п</w:t>
            </w:r>
            <w:proofErr w:type="spellEnd"/>
            <w:proofErr w:type="gramEnd"/>
            <w:r w:rsidRPr="00B740F1">
              <w:t>/</w:t>
            </w:r>
            <w:proofErr w:type="spellStart"/>
            <w:r w:rsidRPr="00B740F1"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4" w:rsidRPr="00B740F1" w:rsidRDefault="00334E8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Наименование медицинских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4" w:rsidRPr="00B740F1" w:rsidRDefault="00334E8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 xml:space="preserve">Единица </w:t>
            </w:r>
            <w:proofErr w:type="spellStart"/>
            <w:r w:rsidRPr="00B740F1">
              <w:t>изм</w:t>
            </w:r>
            <w:proofErr w:type="spellEnd"/>
            <w:r w:rsidRPr="00B740F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E84" w:rsidRPr="00B740F1" w:rsidRDefault="00334E8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Количество</w:t>
            </w:r>
          </w:p>
        </w:tc>
      </w:tr>
      <w:tr w:rsidR="00334E84" w:rsidRPr="00B740F1" w:rsidTr="000C0A64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4" w:rsidRPr="00B740F1" w:rsidRDefault="00334E84" w:rsidP="000C0A64">
            <w:pPr>
              <w:autoSpaceDE w:val="0"/>
              <w:autoSpaceDN w:val="0"/>
              <w:adjustRightInd w:val="0"/>
              <w:jc w:val="center"/>
            </w:pPr>
            <w:r w:rsidRPr="00B740F1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4" w:rsidRPr="00B740F1" w:rsidRDefault="00067A6E" w:rsidP="000C0A64">
            <w:pPr>
              <w:autoSpaceDE w:val="0"/>
              <w:autoSpaceDN w:val="0"/>
              <w:adjustRightInd w:val="0"/>
            </w:pPr>
            <w:r>
              <w:t>Комплект индивидуальный медицинский гражданской защиты (КИМГЗ), согласно пр. Минздрава РФ от 15.02.2013 № 70н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4" w:rsidRPr="00B740F1" w:rsidRDefault="00067A6E" w:rsidP="000C0A64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E84" w:rsidRPr="00B740F1" w:rsidRDefault="00067A6E" w:rsidP="000C0A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67A6E" w:rsidRPr="00B740F1" w:rsidTr="000C0A64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E" w:rsidRPr="00B740F1" w:rsidRDefault="00067A6E" w:rsidP="00067A6E">
            <w:pPr>
              <w:autoSpaceDE w:val="0"/>
              <w:autoSpaceDN w:val="0"/>
              <w:adjustRightInd w:val="0"/>
              <w:jc w:val="center"/>
            </w:pPr>
            <w:r w:rsidRPr="00B740F1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E" w:rsidRDefault="00067A6E" w:rsidP="00067A6E">
            <w:pPr>
              <w:autoSpaceDE w:val="0"/>
              <w:autoSpaceDN w:val="0"/>
              <w:adjustRightInd w:val="0"/>
            </w:pPr>
            <w:r>
              <w:t xml:space="preserve">Медикаменты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E" w:rsidRPr="00B740F1" w:rsidRDefault="00067A6E" w:rsidP="00067A6E">
            <w:pPr>
              <w:jc w:val="center"/>
            </w:pPr>
            <w: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6E" w:rsidRPr="00B740F1" w:rsidRDefault="00067A6E" w:rsidP="00067A6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</w:tbl>
    <w:p w:rsidR="003C51FA" w:rsidRPr="00B740F1" w:rsidRDefault="003C51FA" w:rsidP="00067A6E"/>
    <w:p w:rsidR="00061B7B" w:rsidRDefault="00061B7B" w:rsidP="00067A6E">
      <w:pPr>
        <w:autoSpaceDE w:val="0"/>
        <w:autoSpaceDN w:val="0"/>
        <w:adjustRightInd w:val="0"/>
        <w:jc w:val="center"/>
      </w:pPr>
    </w:p>
    <w:sectPr w:rsidR="00061B7B" w:rsidSect="00DF25ED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D7" w:rsidRDefault="001512D7">
      <w:r>
        <w:separator/>
      </w:r>
    </w:p>
  </w:endnote>
  <w:endnote w:type="continuationSeparator" w:id="1">
    <w:p w:rsidR="001512D7" w:rsidRDefault="0015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D7" w:rsidRDefault="001512D7">
      <w:r>
        <w:separator/>
      </w:r>
    </w:p>
  </w:footnote>
  <w:footnote w:type="continuationSeparator" w:id="1">
    <w:p w:rsidR="001512D7" w:rsidRDefault="00151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>
    <w:nsid w:val="055C3F67"/>
    <w:multiLevelType w:val="multilevel"/>
    <w:tmpl w:val="4866E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3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1"/>
  </w:num>
  <w:num w:numId="5">
    <w:abstractNumId w:val="10"/>
  </w:num>
  <w:num w:numId="6">
    <w:abstractNumId w:val="3"/>
  </w:num>
  <w:num w:numId="7">
    <w:abstractNumId w:val="20"/>
  </w:num>
  <w:num w:numId="8">
    <w:abstractNumId w:val="19"/>
  </w:num>
  <w:num w:numId="9">
    <w:abstractNumId w:val="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8"/>
  </w:num>
  <w:num w:numId="13">
    <w:abstractNumId w:val="25"/>
  </w:num>
  <w:num w:numId="14">
    <w:abstractNumId w:val="18"/>
  </w:num>
  <w:num w:numId="15">
    <w:abstractNumId w:val="5"/>
  </w:num>
  <w:num w:numId="16">
    <w:abstractNumId w:val="23"/>
  </w:num>
  <w:num w:numId="17">
    <w:abstractNumId w:val="6"/>
  </w:num>
  <w:num w:numId="18">
    <w:abstractNumId w:val="26"/>
  </w:num>
  <w:num w:numId="19">
    <w:abstractNumId w:val="24"/>
  </w:num>
  <w:num w:numId="20">
    <w:abstractNumId w:val="2"/>
  </w:num>
  <w:num w:numId="21">
    <w:abstractNumId w:val="14"/>
  </w:num>
  <w:num w:numId="22">
    <w:abstractNumId w:val="16"/>
  </w:num>
  <w:num w:numId="23">
    <w:abstractNumId w:val="12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17"/>
  </w:num>
  <w:num w:numId="30">
    <w:abstractNumId w:val="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E1"/>
    <w:rsid w:val="000012B2"/>
    <w:rsid w:val="00004D15"/>
    <w:rsid w:val="000076CD"/>
    <w:rsid w:val="0002017B"/>
    <w:rsid w:val="00020472"/>
    <w:rsid w:val="000233F1"/>
    <w:rsid w:val="00033174"/>
    <w:rsid w:val="00041927"/>
    <w:rsid w:val="00056927"/>
    <w:rsid w:val="00061B7B"/>
    <w:rsid w:val="00067A6E"/>
    <w:rsid w:val="000723C2"/>
    <w:rsid w:val="0007329B"/>
    <w:rsid w:val="000862DA"/>
    <w:rsid w:val="0009013C"/>
    <w:rsid w:val="0009427B"/>
    <w:rsid w:val="0009616D"/>
    <w:rsid w:val="000A14F1"/>
    <w:rsid w:val="000C0A64"/>
    <w:rsid w:val="00111BFE"/>
    <w:rsid w:val="001276C5"/>
    <w:rsid w:val="00144C82"/>
    <w:rsid w:val="001512D7"/>
    <w:rsid w:val="00151C0D"/>
    <w:rsid w:val="00152303"/>
    <w:rsid w:val="0016034A"/>
    <w:rsid w:val="00175E9E"/>
    <w:rsid w:val="001879C1"/>
    <w:rsid w:val="0019264F"/>
    <w:rsid w:val="00195D3A"/>
    <w:rsid w:val="001B60FD"/>
    <w:rsid w:val="001B7B67"/>
    <w:rsid w:val="001C592B"/>
    <w:rsid w:val="001D02CD"/>
    <w:rsid w:val="001E74AA"/>
    <w:rsid w:val="001F7405"/>
    <w:rsid w:val="00214815"/>
    <w:rsid w:val="002157AF"/>
    <w:rsid w:val="00216885"/>
    <w:rsid w:val="00244227"/>
    <w:rsid w:val="002512FC"/>
    <w:rsid w:val="00260FBF"/>
    <w:rsid w:val="002634D6"/>
    <w:rsid w:val="00282D84"/>
    <w:rsid w:val="002A62DC"/>
    <w:rsid w:val="002B6B66"/>
    <w:rsid w:val="002C37BB"/>
    <w:rsid w:val="002E3EC4"/>
    <w:rsid w:val="002F5185"/>
    <w:rsid w:val="002F5D12"/>
    <w:rsid w:val="00311C99"/>
    <w:rsid w:val="003160C8"/>
    <w:rsid w:val="00317A0C"/>
    <w:rsid w:val="00324869"/>
    <w:rsid w:val="00334E84"/>
    <w:rsid w:val="00344940"/>
    <w:rsid w:val="00375C6A"/>
    <w:rsid w:val="003A1EB2"/>
    <w:rsid w:val="003A316C"/>
    <w:rsid w:val="003A7983"/>
    <w:rsid w:val="003B0FE9"/>
    <w:rsid w:val="003C4A0E"/>
    <w:rsid w:val="003C51FA"/>
    <w:rsid w:val="003F1CE6"/>
    <w:rsid w:val="0040514F"/>
    <w:rsid w:val="00470834"/>
    <w:rsid w:val="00470FB3"/>
    <w:rsid w:val="0047265F"/>
    <w:rsid w:val="00482A25"/>
    <w:rsid w:val="00486349"/>
    <w:rsid w:val="004A1434"/>
    <w:rsid w:val="004A7E5A"/>
    <w:rsid w:val="004D6889"/>
    <w:rsid w:val="004E77C1"/>
    <w:rsid w:val="00500187"/>
    <w:rsid w:val="00502043"/>
    <w:rsid w:val="00502F9B"/>
    <w:rsid w:val="00524736"/>
    <w:rsid w:val="00526D93"/>
    <w:rsid w:val="00532ED1"/>
    <w:rsid w:val="00536FED"/>
    <w:rsid w:val="00542D1F"/>
    <w:rsid w:val="00556571"/>
    <w:rsid w:val="00564DC0"/>
    <w:rsid w:val="005719E4"/>
    <w:rsid w:val="00573853"/>
    <w:rsid w:val="00575F3C"/>
    <w:rsid w:val="005B6FCA"/>
    <w:rsid w:val="005B781A"/>
    <w:rsid w:val="005B7C2C"/>
    <w:rsid w:val="005C50B3"/>
    <w:rsid w:val="005E42C8"/>
    <w:rsid w:val="006155F3"/>
    <w:rsid w:val="006327B2"/>
    <w:rsid w:val="006373CF"/>
    <w:rsid w:val="00637B08"/>
    <w:rsid w:val="006629E4"/>
    <w:rsid w:val="0066436B"/>
    <w:rsid w:val="00676604"/>
    <w:rsid w:val="00691D08"/>
    <w:rsid w:val="00693028"/>
    <w:rsid w:val="006972F1"/>
    <w:rsid w:val="006A1016"/>
    <w:rsid w:val="006A3B9E"/>
    <w:rsid w:val="006B0C2B"/>
    <w:rsid w:val="006E6CED"/>
    <w:rsid w:val="006F1008"/>
    <w:rsid w:val="007102B5"/>
    <w:rsid w:val="0072784C"/>
    <w:rsid w:val="00740CFD"/>
    <w:rsid w:val="00743471"/>
    <w:rsid w:val="007451D9"/>
    <w:rsid w:val="00747309"/>
    <w:rsid w:val="007517AB"/>
    <w:rsid w:val="0078616F"/>
    <w:rsid w:val="007B351C"/>
    <w:rsid w:val="007C4BAD"/>
    <w:rsid w:val="007D2ACA"/>
    <w:rsid w:val="007D7B6B"/>
    <w:rsid w:val="007E4ADC"/>
    <w:rsid w:val="0081735F"/>
    <w:rsid w:val="00817ACA"/>
    <w:rsid w:val="008228CA"/>
    <w:rsid w:val="008238D0"/>
    <w:rsid w:val="0083787D"/>
    <w:rsid w:val="008446F5"/>
    <w:rsid w:val="00855B1A"/>
    <w:rsid w:val="00867084"/>
    <w:rsid w:val="008778D3"/>
    <w:rsid w:val="008849F8"/>
    <w:rsid w:val="00884B23"/>
    <w:rsid w:val="008A5C66"/>
    <w:rsid w:val="008A5FA4"/>
    <w:rsid w:val="008A7E7B"/>
    <w:rsid w:val="008B1016"/>
    <w:rsid w:val="008B211F"/>
    <w:rsid w:val="008B403E"/>
    <w:rsid w:val="008D16CB"/>
    <w:rsid w:val="008D4AD1"/>
    <w:rsid w:val="00907C5D"/>
    <w:rsid w:val="00915538"/>
    <w:rsid w:val="009169CE"/>
    <w:rsid w:val="009242EC"/>
    <w:rsid w:val="00927B1F"/>
    <w:rsid w:val="00936DF4"/>
    <w:rsid w:val="00937135"/>
    <w:rsid w:val="00982FC2"/>
    <w:rsid w:val="00997F4C"/>
    <w:rsid w:val="009A6E6D"/>
    <w:rsid w:val="009C1A98"/>
    <w:rsid w:val="009C491E"/>
    <w:rsid w:val="009C693E"/>
    <w:rsid w:val="009D070C"/>
    <w:rsid w:val="009E0D3A"/>
    <w:rsid w:val="009E4B16"/>
    <w:rsid w:val="009F4E53"/>
    <w:rsid w:val="00A210DF"/>
    <w:rsid w:val="00A25EFF"/>
    <w:rsid w:val="00A32872"/>
    <w:rsid w:val="00A64645"/>
    <w:rsid w:val="00A75909"/>
    <w:rsid w:val="00A800FE"/>
    <w:rsid w:val="00A81F71"/>
    <w:rsid w:val="00A8455E"/>
    <w:rsid w:val="00AB47D0"/>
    <w:rsid w:val="00AB518E"/>
    <w:rsid w:val="00AD176B"/>
    <w:rsid w:val="00AE2F3C"/>
    <w:rsid w:val="00B1278C"/>
    <w:rsid w:val="00B21D9C"/>
    <w:rsid w:val="00B307EF"/>
    <w:rsid w:val="00B34905"/>
    <w:rsid w:val="00B56F6D"/>
    <w:rsid w:val="00B623D3"/>
    <w:rsid w:val="00B71DE7"/>
    <w:rsid w:val="00B725DE"/>
    <w:rsid w:val="00B740F1"/>
    <w:rsid w:val="00B84875"/>
    <w:rsid w:val="00B86C83"/>
    <w:rsid w:val="00BB0CD5"/>
    <w:rsid w:val="00BB6EA3"/>
    <w:rsid w:val="00BC7957"/>
    <w:rsid w:val="00BE21B3"/>
    <w:rsid w:val="00BE2FFF"/>
    <w:rsid w:val="00BF0909"/>
    <w:rsid w:val="00BF5F4A"/>
    <w:rsid w:val="00C434B9"/>
    <w:rsid w:val="00C75DEA"/>
    <w:rsid w:val="00C77432"/>
    <w:rsid w:val="00C80448"/>
    <w:rsid w:val="00C93C57"/>
    <w:rsid w:val="00CF02A1"/>
    <w:rsid w:val="00D31498"/>
    <w:rsid w:val="00D40AA2"/>
    <w:rsid w:val="00D55F14"/>
    <w:rsid w:val="00D7556A"/>
    <w:rsid w:val="00D83E42"/>
    <w:rsid w:val="00D92983"/>
    <w:rsid w:val="00D92DD2"/>
    <w:rsid w:val="00DB40D3"/>
    <w:rsid w:val="00DC0A2C"/>
    <w:rsid w:val="00DF25ED"/>
    <w:rsid w:val="00E07531"/>
    <w:rsid w:val="00E23ACF"/>
    <w:rsid w:val="00E27684"/>
    <w:rsid w:val="00E35FD3"/>
    <w:rsid w:val="00E436CA"/>
    <w:rsid w:val="00E558FC"/>
    <w:rsid w:val="00E55D54"/>
    <w:rsid w:val="00E7751C"/>
    <w:rsid w:val="00E8286E"/>
    <w:rsid w:val="00E92226"/>
    <w:rsid w:val="00E96CBE"/>
    <w:rsid w:val="00EA4F20"/>
    <w:rsid w:val="00EB54EA"/>
    <w:rsid w:val="00EC7D3B"/>
    <w:rsid w:val="00F00673"/>
    <w:rsid w:val="00F16244"/>
    <w:rsid w:val="00F2061A"/>
    <w:rsid w:val="00F37D9E"/>
    <w:rsid w:val="00F45A60"/>
    <w:rsid w:val="00F768F7"/>
    <w:rsid w:val="00F8191D"/>
    <w:rsid w:val="00F908EE"/>
    <w:rsid w:val="00FA0963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paragraph" w:styleId="af2">
    <w:name w:val="No Spacing"/>
    <w:qFormat/>
    <w:rsid w:val="0047083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DF25ED"/>
    <w:rPr>
      <w:color w:val="404245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F25ED"/>
    <w:pPr>
      <w:widowControl w:val="0"/>
      <w:shd w:val="clear" w:color="auto" w:fill="FFFFFF"/>
      <w:ind w:firstLine="400"/>
    </w:pPr>
    <w:rPr>
      <w:color w:val="404245"/>
      <w:sz w:val="28"/>
      <w:szCs w:val="28"/>
    </w:rPr>
  </w:style>
  <w:style w:type="paragraph" w:styleId="af4">
    <w:name w:val="Balloon Text"/>
    <w:basedOn w:val="a"/>
    <w:link w:val="af5"/>
    <w:semiHidden/>
    <w:unhideWhenUsed/>
    <w:rsid w:val="00B740F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B7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81F4-8DBC-43F7-BC06-B5B974EB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1530</Words>
  <Characters>10788</Characters>
  <Application>Microsoft Office Word</Application>
  <DocSecurity>0</DocSecurity>
  <Lines>89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2022-02-10T04:19:00Z</cp:lastPrinted>
  <dcterms:created xsi:type="dcterms:W3CDTF">2022-02-21T06:51:00Z</dcterms:created>
  <dcterms:modified xsi:type="dcterms:W3CDTF">2022-02-21T06:51:00Z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