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0A" w:rsidRPr="005D0D17" w:rsidRDefault="00260732" w:rsidP="0031260A">
      <w:pPr>
        <w:ind w:right="-39"/>
        <w:jc w:val="both"/>
        <w:rPr>
          <w:b/>
          <w:sz w:val="28"/>
          <w:szCs w:val="28"/>
        </w:rPr>
      </w:pPr>
      <w:r w:rsidRPr="002607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89.7pt;margin-top:253.65pt;width:213.2pt;height:67.4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FB5528" w:rsidRDefault="00FB5528" w:rsidP="002800F7">
                  <w:pPr>
                    <w:pStyle w:val="a3"/>
                  </w:pPr>
                  <w:r w:rsidRPr="0031260A">
                    <w:t xml:space="preserve">О введении временного ограничения движения транспортных средств по </w:t>
                  </w:r>
                  <w:proofErr w:type="spellStart"/>
                  <w:r w:rsidRPr="0031260A">
                    <w:t>Уинскому</w:t>
                  </w:r>
                  <w:proofErr w:type="spellEnd"/>
                  <w:r w:rsidRPr="0031260A">
                    <w:t xml:space="preserve"> муниципальному округу</w:t>
                  </w:r>
                  <w:r>
                    <w:t xml:space="preserve"> Пермского края</w:t>
                  </w:r>
                </w:p>
                <w:p w:rsidR="00FB5528" w:rsidRPr="008A1014" w:rsidRDefault="00FB5528" w:rsidP="002800F7">
                  <w:pPr>
                    <w:pStyle w:val="a4"/>
                    <w:spacing w:before="120"/>
                    <w:ind w:firstLine="0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  <w:p w:rsidR="00FB5528" w:rsidRDefault="00FB5528" w:rsidP="002800F7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D17">
        <w:rPr>
          <w:sz w:val="28"/>
          <w:szCs w:val="28"/>
        </w:rPr>
        <w:tab/>
      </w:r>
      <w:r w:rsidR="005D0D17">
        <w:rPr>
          <w:sz w:val="28"/>
          <w:szCs w:val="28"/>
        </w:rPr>
        <w:tab/>
      </w:r>
      <w:r w:rsidR="005D0D17">
        <w:rPr>
          <w:sz w:val="28"/>
          <w:szCs w:val="28"/>
        </w:rPr>
        <w:tab/>
      </w:r>
      <w:r w:rsidR="005D0D17">
        <w:rPr>
          <w:sz w:val="28"/>
          <w:szCs w:val="28"/>
        </w:rPr>
        <w:tab/>
      </w:r>
      <w:r w:rsidR="005D0D17">
        <w:rPr>
          <w:sz w:val="28"/>
          <w:szCs w:val="28"/>
        </w:rPr>
        <w:tab/>
      </w:r>
      <w:r w:rsidR="005D0D17">
        <w:rPr>
          <w:sz w:val="28"/>
          <w:szCs w:val="28"/>
        </w:rPr>
        <w:tab/>
      </w:r>
      <w:r w:rsidR="005D0D17">
        <w:rPr>
          <w:sz w:val="28"/>
          <w:szCs w:val="28"/>
        </w:rPr>
        <w:tab/>
        <w:t xml:space="preserve">                </w:t>
      </w:r>
      <w:r w:rsidR="005D0D17" w:rsidRPr="005D0D17">
        <w:rPr>
          <w:b/>
          <w:sz w:val="28"/>
          <w:szCs w:val="28"/>
        </w:rPr>
        <w:t>03.03.2022    259-01-04-40</w:t>
      </w:r>
    </w:p>
    <w:p w:rsidR="00637311" w:rsidRDefault="00637311" w:rsidP="00637311">
      <w:pPr>
        <w:ind w:right="-39"/>
        <w:jc w:val="both"/>
        <w:rPr>
          <w:sz w:val="28"/>
          <w:szCs w:val="28"/>
        </w:rPr>
      </w:pPr>
    </w:p>
    <w:p w:rsidR="0031260A" w:rsidRPr="0031260A" w:rsidRDefault="0031260A" w:rsidP="00637311">
      <w:pPr>
        <w:ind w:right="-39" w:firstLine="708"/>
        <w:jc w:val="both"/>
        <w:rPr>
          <w:sz w:val="28"/>
          <w:szCs w:val="28"/>
        </w:rPr>
      </w:pPr>
      <w:r w:rsidRPr="0031260A">
        <w:rPr>
          <w:sz w:val="28"/>
          <w:szCs w:val="28"/>
        </w:rPr>
        <w:t>В соответст</w:t>
      </w:r>
      <w:r w:rsidR="00850813">
        <w:rPr>
          <w:sz w:val="28"/>
          <w:szCs w:val="28"/>
        </w:rPr>
        <w:t>вии с Федеральным законом от 06.10.</w:t>
      </w:r>
      <w:r w:rsidRPr="0031260A">
        <w:rPr>
          <w:sz w:val="28"/>
          <w:szCs w:val="28"/>
        </w:rPr>
        <w:t>2003г. № 131-ФЗ «Об общих принципах организации местного самоуправления в Российской Федерации», постановлением  Правительства Пермского края от 10.01.2012  № 9–п «Об утверждении Порядка  осуществления временного ограничения или временного прекращения движения  транспортных средств по  автомобильным дорогам регионального или  межмуниципального  и местного значения в Пермском крае», Уставом Уинского муниципального округа Пермского края и в целях обеспечения  безопасности дорожного движения и сохранности автомобильных дорог и дорожных  сооружений  на них от возможных разрушений в период возникновения неблагоприятных природно-климатических  условий, в связи со снижением несущей способности конструктивных элементов автомобильных дорог, вызванной их переувлажнением в весенний период</w:t>
      </w:r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 xml:space="preserve">     1. Ввести в весенний  период  временное ограничение движения транспортных средств по автомобильным  дорогам общего пользования </w:t>
      </w:r>
      <w:r w:rsidR="009100FB">
        <w:rPr>
          <w:sz w:val="28"/>
          <w:szCs w:val="28"/>
        </w:rPr>
        <w:t xml:space="preserve">местного значения </w:t>
      </w:r>
      <w:r w:rsidRPr="0031260A">
        <w:rPr>
          <w:sz w:val="28"/>
          <w:szCs w:val="28"/>
        </w:rPr>
        <w:t>Уинского  муниципального округа Пермского края:</w:t>
      </w:r>
    </w:p>
    <w:p w:rsidR="0031260A" w:rsidRPr="0031260A" w:rsidRDefault="00DD28C7" w:rsidP="0031260A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</w:t>
      </w:r>
      <w:r w:rsidR="0031260A" w:rsidRPr="0031260A">
        <w:rPr>
          <w:sz w:val="28"/>
          <w:szCs w:val="28"/>
        </w:rPr>
        <w:t>1</w:t>
      </w:r>
      <w:r>
        <w:rPr>
          <w:sz w:val="28"/>
          <w:szCs w:val="28"/>
        </w:rPr>
        <w:t>2 апреля 2022 года по 11 ма</w:t>
      </w:r>
      <w:r w:rsidR="0031260A" w:rsidRPr="0031260A">
        <w:rPr>
          <w:sz w:val="28"/>
          <w:szCs w:val="28"/>
        </w:rPr>
        <w:t>я 202</w:t>
      </w:r>
      <w:r>
        <w:rPr>
          <w:sz w:val="28"/>
          <w:szCs w:val="28"/>
        </w:rPr>
        <w:t>2</w:t>
      </w:r>
      <w:r w:rsidR="0031260A" w:rsidRPr="0031260A">
        <w:rPr>
          <w:sz w:val="28"/>
          <w:szCs w:val="28"/>
        </w:rPr>
        <w:t xml:space="preserve"> года включительно  в соответствии с перечнем согласно приложению  1  к настоящему распоряжению.</w:t>
      </w:r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 xml:space="preserve">     2. Ввести в осенний период временное ограничение движения  транспортных средств по автомобильным дорогам  общего пользования Уинского муниципального округа Пермского края в связи со снижением  несущей способности  конструктивных  элементов автомобильных дорог:</w:t>
      </w:r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>с 21  сентября 202</w:t>
      </w:r>
      <w:r w:rsidR="00DD28C7">
        <w:rPr>
          <w:sz w:val="28"/>
          <w:szCs w:val="28"/>
        </w:rPr>
        <w:t>2</w:t>
      </w:r>
      <w:r w:rsidRPr="0031260A">
        <w:rPr>
          <w:sz w:val="28"/>
          <w:szCs w:val="28"/>
        </w:rPr>
        <w:t xml:space="preserve"> года по  20 октября 202</w:t>
      </w:r>
      <w:r w:rsidR="00DD28C7">
        <w:rPr>
          <w:sz w:val="28"/>
          <w:szCs w:val="28"/>
        </w:rPr>
        <w:t>2</w:t>
      </w:r>
      <w:r w:rsidRPr="0031260A">
        <w:rPr>
          <w:sz w:val="28"/>
          <w:szCs w:val="28"/>
        </w:rPr>
        <w:t xml:space="preserve"> года  включительно     в соответствии с перечнем  согласно  приложению 1 к настоящему  распоряжению.</w:t>
      </w:r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lastRenderedPageBreak/>
        <w:t xml:space="preserve">     3. Временные ограничения движения в </w:t>
      </w:r>
      <w:proofErr w:type="gramStart"/>
      <w:r w:rsidRPr="0031260A">
        <w:rPr>
          <w:sz w:val="28"/>
          <w:szCs w:val="28"/>
        </w:rPr>
        <w:t>весенний</w:t>
      </w:r>
      <w:proofErr w:type="gramEnd"/>
      <w:r w:rsidRPr="0031260A">
        <w:rPr>
          <w:sz w:val="28"/>
          <w:szCs w:val="28"/>
        </w:rPr>
        <w:t xml:space="preserve">  и осенний периоды не  распространяются на:</w:t>
      </w:r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>-пассажирские перевозки автобусами, в том  числе  международные;</w:t>
      </w:r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proofErr w:type="gramStart"/>
      <w:r w:rsidRPr="0031260A">
        <w:rPr>
          <w:sz w:val="28"/>
          <w:szCs w:val="28"/>
        </w:rPr>
        <w:t>- перевозки продуктов  питания, животных, кормовых культур, лекарственных препаратов, топлива (бензин, дизельное топливо, судовое топливо, топливо для  реактивных двигателей, топочный мазут, газообразное  топливо), семенного  фонда, удобрений, почты и почтовых грузов, твердых и жидких коммунальных отходов;</w:t>
      </w:r>
      <w:proofErr w:type="gramEnd"/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>-перевозки грузов, необходимых для  ликвидации последствий стихийных  бедствий или иных чрезвычайных происшествий, при  наличии  нормативного  акта, которым вводится режим чрезвычайной ситуации;</w:t>
      </w:r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>- транспортные средства федеральных органов исполнительной власти, в которых  федеральным законом предусмотрена военная служба;</w:t>
      </w:r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>- транспортировку дорожно-строительной и дорожно-эксплуатационной техники и материалов, применяемых при  проведении аварийно-восстановительных и ремонтных работ при наличии договоров (контрактов) на выполнение таких работ.</w:t>
      </w:r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 xml:space="preserve">-  движение   транспортных  средств  при  эксплуатации магистральных </w:t>
      </w:r>
      <w:proofErr w:type="spellStart"/>
      <w:r w:rsidRPr="0031260A">
        <w:rPr>
          <w:sz w:val="28"/>
          <w:szCs w:val="28"/>
        </w:rPr>
        <w:t>нефт</w:t>
      </w:r>
      <w:proofErr w:type="gramStart"/>
      <w:r w:rsidRPr="0031260A">
        <w:rPr>
          <w:sz w:val="28"/>
          <w:szCs w:val="28"/>
        </w:rPr>
        <w:t>е</w:t>
      </w:r>
      <w:proofErr w:type="spellEnd"/>
      <w:r w:rsidRPr="0031260A">
        <w:rPr>
          <w:sz w:val="28"/>
          <w:szCs w:val="28"/>
        </w:rPr>
        <w:t>-</w:t>
      </w:r>
      <w:proofErr w:type="gramEnd"/>
      <w:r w:rsidRPr="0031260A">
        <w:rPr>
          <w:sz w:val="28"/>
          <w:szCs w:val="28"/>
        </w:rPr>
        <w:t xml:space="preserve">  и газопроводов, линейных газопроводов, электросетевого комплекса (линий электропередач, ТП ,РП), а  также транспорта, необходимого для обслуживания сетей водо- и теплоснабжения, а также водоотведения  на территории Уинского округа Пермского края.</w:t>
      </w:r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 xml:space="preserve">     4. </w:t>
      </w:r>
      <w:proofErr w:type="gramStart"/>
      <w:r w:rsidRPr="0031260A">
        <w:rPr>
          <w:sz w:val="28"/>
          <w:szCs w:val="28"/>
        </w:rPr>
        <w:t xml:space="preserve">Установить, что  временное  ограничение  движения транспортных средств по автомобильным дорогам общего  пользования Уинского  муниципального округа Пермского края в весенний период  и осенний периоды осуществляется путем  установки  дорожных знаков 3.12  «Ограничение  массы,  приходящейся на  ось  транспортного средства», со знаками  дополнительной  информации (таблички) 8.20.1 и  8.20.2 «Тип тележки  транспортных средств», предусмотренных Правилами  дорожного  движения.   </w:t>
      </w:r>
      <w:proofErr w:type="gramEnd"/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 xml:space="preserve">     5.  Установить   допустимые  для проезда по автомобильным дорогам общего пользования Уинского  муниципального округа Пермского края  нагрузки </w:t>
      </w:r>
      <w:proofErr w:type="gramStart"/>
      <w:r w:rsidRPr="0031260A">
        <w:rPr>
          <w:sz w:val="28"/>
          <w:szCs w:val="28"/>
        </w:rPr>
        <w:t>согласно  приложения</w:t>
      </w:r>
      <w:proofErr w:type="gramEnd"/>
      <w:r w:rsidRPr="0031260A">
        <w:rPr>
          <w:sz w:val="28"/>
          <w:szCs w:val="28"/>
        </w:rPr>
        <w:t xml:space="preserve"> 2 к настоящему распоряжению.</w:t>
      </w:r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>6. Муниципальное казенное учреждение «Управление по  строительству, ЖКХ и содержанию дорог администрации Уинского  муниципального</w:t>
      </w:r>
      <w:r w:rsidR="00670DE7">
        <w:rPr>
          <w:sz w:val="28"/>
          <w:szCs w:val="28"/>
        </w:rPr>
        <w:t xml:space="preserve"> округа</w:t>
      </w:r>
      <w:r w:rsidRPr="0031260A">
        <w:rPr>
          <w:sz w:val="28"/>
          <w:szCs w:val="28"/>
        </w:rPr>
        <w:t>»:</w:t>
      </w:r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 xml:space="preserve">     6.1. Обеспечить временное ограничение движения транспортных средств  путем своевременной установки дорожных знаков 3.11  «Ограничение  массы», предусмотренных Правилами дорожного движения. </w:t>
      </w:r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 xml:space="preserve">     6.2. Организовать  выдачу специальных  разрешений на  движение по автомобильным дорогам общего пользования  Уинского  муниципального округа Пермского края транспортных средств, осуществляющих   перевозки  тяжеловесных и (или)  крупногабаритных  грузов (далее – специальное  разрешение).</w:t>
      </w:r>
    </w:p>
    <w:p w:rsidR="0031260A" w:rsidRPr="0031260A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 xml:space="preserve">     7. Рекомендовать ОГИБДД Отделение МВД России  по</w:t>
      </w:r>
      <w:r w:rsidR="005D0D17">
        <w:rPr>
          <w:sz w:val="28"/>
          <w:szCs w:val="28"/>
        </w:rPr>
        <w:t xml:space="preserve"> </w:t>
      </w:r>
      <w:proofErr w:type="spellStart"/>
      <w:r w:rsidRPr="0031260A">
        <w:rPr>
          <w:sz w:val="28"/>
          <w:szCs w:val="28"/>
        </w:rPr>
        <w:t>Уинскому</w:t>
      </w:r>
      <w:proofErr w:type="spellEnd"/>
      <w:r w:rsidR="005D0D17">
        <w:rPr>
          <w:sz w:val="28"/>
          <w:szCs w:val="28"/>
        </w:rPr>
        <w:t xml:space="preserve"> </w:t>
      </w:r>
      <w:r w:rsidR="00670DE7">
        <w:rPr>
          <w:sz w:val="28"/>
          <w:szCs w:val="28"/>
        </w:rPr>
        <w:t>муниципальному округу</w:t>
      </w:r>
      <w:r w:rsidRPr="0031260A">
        <w:rPr>
          <w:sz w:val="28"/>
          <w:szCs w:val="28"/>
        </w:rPr>
        <w:t xml:space="preserve"> Пермского края организовать работу подразделений по осуществлению </w:t>
      </w:r>
      <w:proofErr w:type="gramStart"/>
      <w:r w:rsidRPr="0031260A">
        <w:rPr>
          <w:sz w:val="28"/>
          <w:szCs w:val="28"/>
        </w:rPr>
        <w:t>контроля за</w:t>
      </w:r>
      <w:proofErr w:type="gramEnd"/>
      <w:r w:rsidRPr="0031260A">
        <w:rPr>
          <w:sz w:val="28"/>
          <w:szCs w:val="28"/>
        </w:rPr>
        <w:t xml:space="preserve"> соблюдением ограничения движения транспортных </w:t>
      </w:r>
      <w:r w:rsidRPr="0031260A">
        <w:rPr>
          <w:sz w:val="28"/>
          <w:szCs w:val="28"/>
        </w:rPr>
        <w:lastRenderedPageBreak/>
        <w:t>средств на автомобильных дорогах общего пользования Уинского  муниципального округа Пермского края.</w:t>
      </w:r>
    </w:p>
    <w:p w:rsidR="00943701" w:rsidRDefault="0031260A" w:rsidP="0031260A">
      <w:pPr>
        <w:ind w:right="-39"/>
        <w:jc w:val="both"/>
        <w:rPr>
          <w:sz w:val="28"/>
          <w:szCs w:val="28"/>
        </w:rPr>
      </w:pPr>
      <w:r w:rsidRPr="0031260A">
        <w:rPr>
          <w:sz w:val="28"/>
          <w:szCs w:val="28"/>
        </w:rPr>
        <w:t xml:space="preserve">     8. </w:t>
      </w:r>
      <w:r w:rsidR="004B47C5" w:rsidRPr="004B47C5">
        <w:rPr>
          <w:sz w:val="28"/>
          <w:szCs w:val="28"/>
        </w:rPr>
        <w:t xml:space="preserve">Настоящее распоряжение </w:t>
      </w:r>
      <w:r w:rsidR="001C6814" w:rsidRPr="001C6814">
        <w:rPr>
          <w:sz w:val="28"/>
          <w:szCs w:val="28"/>
        </w:rPr>
        <w:t>вступает в силу со дня обнародования и подлежит размещению на официальном сайте администрации Уинского муниципального округа (http://uinsk.ru</w:t>
      </w:r>
      <w:r w:rsidR="001C6814">
        <w:rPr>
          <w:sz w:val="28"/>
          <w:szCs w:val="28"/>
        </w:rPr>
        <w:t>)</w:t>
      </w:r>
    </w:p>
    <w:p w:rsidR="0031260A" w:rsidRDefault="0031260A" w:rsidP="0031260A">
      <w:pPr>
        <w:ind w:right="-39"/>
        <w:jc w:val="both"/>
        <w:rPr>
          <w:rFonts w:eastAsia="SimSun"/>
          <w:sz w:val="28"/>
          <w:szCs w:val="28"/>
          <w:lang w:eastAsia="zh-CN"/>
        </w:rPr>
      </w:pPr>
      <w:r w:rsidRPr="0031260A">
        <w:rPr>
          <w:sz w:val="28"/>
          <w:szCs w:val="28"/>
        </w:rPr>
        <w:t xml:space="preserve">     9. Контроль над исполнением распоряжения  возложить на  заместителя  главы администрации Уинского муниципального округа Пермского края </w:t>
      </w:r>
      <w:proofErr w:type="spellStart"/>
      <w:r w:rsidRPr="0031260A">
        <w:rPr>
          <w:sz w:val="28"/>
          <w:szCs w:val="28"/>
        </w:rPr>
        <w:t>Матынову</w:t>
      </w:r>
      <w:proofErr w:type="spellEnd"/>
      <w:r w:rsidRPr="0031260A">
        <w:rPr>
          <w:sz w:val="28"/>
          <w:szCs w:val="28"/>
        </w:rPr>
        <w:t xml:space="preserve"> Ю.А.</w:t>
      </w:r>
    </w:p>
    <w:p w:rsidR="005D5074" w:rsidRDefault="005D5074" w:rsidP="005D50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074" w:rsidRDefault="005D5074" w:rsidP="005D50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FFF" w:rsidRDefault="00170C8A" w:rsidP="005D50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50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1FFF">
        <w:rPr>
          <w:sz w:val="28"/>
          <w:szCs w:val="28"/>
        </w:rPr>
        <w:t xml:space="preserve"> муниципального округа –</w:t>
      </w:r>
    </w:p>
    <w:p w:rsidR="00D11FFF" w:rsidRDefault="00D11FFF" w:rsidP="005D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5074">
        <w:rPr>
          <w:sz w:val="28"/>
          <w:szCs w:val="28"/>
        </w:rPr>
        <w:t xml:space="preserve">администрации Уинского </w:t>
      </w:r>
    </w:p>
    <w:p w:rsidR="005D5074" w:rsidRDefault="005D5074" w:rsidP="005D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0D17">
        <w:rPr>
          <w:sz w:val="28"/>
          <w:szCs w:val="28"/>
        </w:rPr>
        <w:t xml:space="preserve">                  </w:t>
      </w:r>
      <w:proofErr w:type="spellStart"/>
      <w:r w:rsidR="00170C8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170C8A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170C8A">
        <w:rPr>
          <w:sz w:val="28"/>
          <w:szCs w:val="28"/>
        </w:rPr>
        <w:t>Зелёнкин</w:t>
      </w:r>
      <w:proofErr w:type="spellEnd"/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  <w:bookmarkStart w:id="0" w:name="_GoBack"/>
      <w:bookmarkEnd w:id="0"/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Default="0031260A" w:rsidP="005D5074">
      <w:pPr>
        <w:jc w:val="both"/>
        <w:rPr>
          <w:sz w:val="28"/>
          <w:szCs w:val="28"/>
        </w:rPr>
      </w:pPr>
    </w:p>
    <w:p w:rsidR="0031260A" w:rsidRPr="00F73BCF" w:rsidRDefault="0031260A" w:rsidP="005D5074">
      <w:pPr>
        <w:jc w:val="both"/>
        <w:rPr>
          <w:sz w:val="28"/>
          <w:szCs w:val="28"/>
        </w:rPr>
      </w:pPr>
    </w:p>
    <w:p w:rsidR="005D5074" w:rsidRPr="0040090A" w:rsidRDefault="005D5074" w:rsidP="005D5074"/>
    <w:p w:rsidR="00E74E16" w:rsidRDefault="00E74E16" w:rsidP="0031260A">
      <w:pPr>
        <w:tabs>
          <w:tab w:val="left" w:pos="3855"/>
        </w:tabs>
        <w:jc w:val="right"/>
        <w:sectPr w:rsidR="00E74E16" w:rsidSect="00241261">
          <w:headerReference w:type="default" r:id="rId8"/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31260A" w:rsidRDefault="0031260A" w:rsidP="00E74E16">
      <w:pPr>
        <w:tabs>
          <w:tab w:val="left" w:pos="3855"/>
        </w:tabs>
        <w:jc w:val="right"/>
      </w:pPr>
      <w:r>
        <w:lastRenderedPageBreak/>
        <w:t>Приложение №1 к распоряжению                                                                                                                                                                  администрации Уинского</w:t>
      </w:r>
    </w:p>
    <w:p w:rsidR="0031260A" w:rsidRDefault="0031260A" w:rsidP="0031260A">
      <w:pPr>
        <w:tabs>
          <w:tab w:val="left" w:pos="3855"/>
        </w:tabs>
        <w:jc w:val="right"/>
      </w:pPr>
      <w:r>
        <w:t xml:space="preserve"> муниципального округа </w:t>
      </w:r>
    </w:p>
    <w:p w:rsidR="005D64F2" w:rsidRDefault="0031260A" w:rsidP="005D64F2">
      <w:pPr>
        <w:tabs>
          <w:tab w:val="left" w:pos="3855"/>
        </w:tabs>
        <w:jc w:val="right"/>
      </w:pPr>
      <w:r>
        <w:t xml:space="preserve">Пермского края </w:t>
      </w:r>
    </w:p>
    <w:p w:rsidR="005D0D17" w:rsidRDefault="005D0D17" w:rsidP="005D64F2">
      <w:pPr>
        <w:tabs>
          <w:tab w:val="left" w:pos="3855"/>
        </w:tabs>
        <w:jc w:val="right"/>
      </w:pPr>
      <w:r>
        <w:t>03.03.2022  259-01-04-40</w:t>
      </w:r>
    </w:p>
    <w:p w:rsidR="005D64F2" w:rsidRDefault="005D64F2" w:rsidP="005D64F2">
      <w:pPr>
        <w:tabs>
          <w:tab w:val="left" w:pos="3855"/>
        </w:tabs>
        <w:jc w:val="center"/>
      </w:pPr>
      <w:r>
        <w:t>Перечень</w:t>
      </w:r>
    </w:p>
    <w:p w:rsidR="005D64F2" w:rsidRDefault="005D64F2" w:rsidP="005D64F2">
      <w:pPr>
        <w:tabs>
          <w:tab w:val="left" w:pos="3855"/>
        </w:tabs>
        <w:jc w:val="center"/>
      </w:pPr>
      <w:r>
        <w:t xml:space="preserve">автомобильных дорог общего пользования </w:t>
      </w:r>
      <w:r w:rsidR="009100FB">
        <w:t xml:space="preserve">местного значения </w:t>
      </w:r>
      <w:r>
        <w:t>Уинского  муниципального округа Пермского края, движение по которым временно  ограничивается</w:t>
      </w:r>
    </w:p>
    <w:p w:rsidR="0031260A" w:rsidRDefault="005D64F2" w:rsidP="005D64F2">
      <w:pPr>
        <w:tabs>
          <w:tab w:val="left" w:pos="3855"/>
        </w:tabs>
        <w:jc w:val="center"/>
      </w:pPr>
      <w:r>
        <w:t>на период с 12 апреля 2022 года  по 11 мая 2022 года включительно</w:t>
      </w:r>
    </w:p>
    <w:p w:rsidR="0031260A" w:rsidRDefault="0031260A" w:rsidP="0031260A">
      <w:pPr>
        <w:tabs>
          <w:tab w:val="left" w:pos="3855"/>
        </w:tabs>
        <w:jc w:val="right"/>
      </w:pPr>
    </w:p>
    <w:tbl>
      <w:tblPr>
        <w:tblpPr w:leftFromText="180" w:rightFromText="180" w:vertAnchor="text" w:horzAnchor="margin" w:tblpY="5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51"/>
        <w:gridCol w:w="317"/>
        <w:gridCol w:w="3227"/>
        <w:gridCol w:w="1417"/>
        <w:gridCol w:w="2268"/>
        <w:gridCol w:w="1276"/>
        <w:gridCol w:w="1559"/>
        <w:gridCol w:w="1560"/>
      </w:tblGrid>
      <w:tr w:rsidR="00CE476E" w:rsidTr="00FB5528">
        <w:trPr>
          <w:trHeight w:val="1379"/>
        </w:trPr>
        <w:tc>
          <w:tcPr>
            <w:tcW w:w="1134" w:type="dxa"/>
            <w:vMerge w:val="restart"/>
          </w:tcPr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</w:pPr>
            <w:r w:rsidRPr="00CE476E">
              <w:t>№ п/п</w:t>
            </w:r>
          </w:p>
        </w:tc>
        <w:tc>
          <w:tcPr>
            <w:tcW w:w="1951" w:type="dxa"/>
            <w:vMerge w:val="restart"/>
          </w:tcPr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</w:pPr>
            <w:r w:rsidRPr="00CE476E">
              <w:t xml:space="preserve">Идентификационный </w:t>
            </w:r>
          </w:p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</w:pPr>
            <w:r w:rsidRPr="00CE476E">
              <w:t>номер</w:t>
            </w:r>
          </w:p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44" w:type="dxa"/>
            <w:gridSpan w:val="2"/>
            <w:vMerge w:val="restart"/>
          </w:tcPr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</w:pPr>
            <w:r w:rsidRPr="00CE476E">
              <w:t xml:space="preserve">Наименование </w:t>
            </w:r>
          </w:p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</w:pPr>
            <w:r w:rsidRPr="00CE476E">
              <w:t xml:space="preserve">  автодороги</w:t>
            </w:r>
          </w:p>
        </w:tc>
        <w:tc>
          <w:tcPr>
            <w:tcW w:w="1417" w:type="dxa"/>
            <w:vMerge w:val="restart"/>
          </w:tcPr>
          <w:p w:rsidR="00CE476E" w:rsidRPr="00CE476E" w:rsidRDefault="00CE476E" w:rsidP="00CE476E">
            <w:r w:rsidRPr="00CE476E">
              <w:t>Техническая категория, дороги, улицы</w:t>
            </w:r>
          </w:p>
        </w:tc>
        <w:tc>
          <w:tcPr>
            <w:tcW w:w="2268" w:type="dxa"/>
            <w:vMerge w:val="restart"/>
          </w:tcPr>
          <w:p w:rsidR="00CE476E" w:rsidRPr="00CE476E" w:rsidRDefault="00CE476E" w:rsidP="00CE476E">
            <w:r w:rsidRPr="00CE476E">
              <w:t>Кадастровый номер</w:t>
            </w:r>
          </w:p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Merge w:val="restart"/>
          </w:tcPr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CE476E">
              <w:rPr>
                <w:bCs/>
              </w:rPr>
              <w:t xml:space="preserve">Общая протяженность </w:t>
            </w:r>
          </w:p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E476E">
              <w:rPr>
                <w:bCs/>
              </w:rPr>
              <w:t>км</w:t>
            </w:r>
            <w:proofErr w:type="gramEnd"/>
            <w:r w:rsidRPr="00CE476E">
              <w:rPr>
                <w:bCs/>
              </w:rPr>
              <w:t>.,</w:t>
            </w:r>
          </w:p>
        </w:tc>
        <w:tc>
          <w:tcPr>
            <w:tcW w:w="3119" w:type="dxa"/>
            <w:gridSpan w:val="2"/>
          </w:tcPr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CE476E">
              <w:rPr>
                <w:bCs/>
              </w:rPr>
              <w:t>Тип покрытия</w:t>
            </w:r>
          </w:p>
        </w:tc>
      </w:tr>
      <w:tr w:rsidR="00CE476E" w:rsidTr="00FB5528">
        <w:trPr>
          <w:trHeight w:val="595"/>
        </w:trPr>
        <w:tc>
          <w:tcPr>
            <w:tcW w:w="1134" w:type="dxa"/>
            <w:vMerge/>
          </w:tcPr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51" w:type="dxa"/>
            <w:vMerge/>
          </w:tcPr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44" w:type="dxa"/>
            <w:gridSpan w:val="2"/>
            <w:vMerge/>
          </w:tcPr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Merge/>
          </w:tcPr>
          <w:p w:rsidR="00CE476E" w:rsidRPr="00CE476E" w:rsidRDefault="00CE476E" w:rsidP="00CE476E"/>
        </w:tc>
        <w:tc>
          <w:tcPr>
            <w:tcW w:w="2268" w:type="dxa"/>
            <w:vMerge/>
          </w:tcPr>
          <w:p w:rsidR="00CE476E" w:rsidRPr="00CE476E" w:rsidRDefault="00CE476E" w:rsidP="00CE476E"/>
        </w:tc>
        <w:tc>
          <w:tcPr>
            <w:tcW w:w="1276" w:type="dxa"/>
            <w:vMerge/>
          </w:tcPr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CE476E">
              <w:rPr>
                <w:bCs/>
              </w:rPr>
              <w:t>Асфальтобетон</w:t>
            </w:r>
          </w:p>
        </w:tc>
        <w:tc>
          <w:tcPr>
            <w:tcW w:w="1560" w:type="dxa"/>
          </w:tcPr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CE476E">
              <w:rPr>
                <w:bCs/>
              </w:rPr>
              <w:t>переходный</w:t>
            </w:r>
          </w:p>
          <w:p w:rsidR="00CE476E" w:rsidRPr="00CE476E" w:rsidRDefault="00CE476E" w:rsidP="00CE476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CE476E">
              <w:rPr>
                <w:bCs/>
              </w:rPr>
              <w:t xml:space="preserve">тип </w:t>
            </w:r>
          </w:p>
        </w:tc>
      </w:tr>
      <w:tr w:rsidR="001C6814" w:rsidTr="00FB5528">
        <w:trPr>
          <w:trHeight w:val="610"/>
        </w:trPr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У-001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>"</w:t>
            </w:r>
            <w:proofErr w:type="spellStart"/>
            <w:r w:rsidRPr="00897255">
              <w:t>Голдыри-Орда-Октябрьский</w:t>
            </w:r>
            <w:proofErr w:type="spellEnd"/>
            <w:r w:rsidRPr="00897255">
              <w:t>" -</w:t>
            </w:r>
            <w:proofErr w:type="spellStart"/>
            <w:r w:rsidRPr="00897255">
              <w:t>Иштеряки</w:t>
            </w:r>
            <w:proofErr w:type="spellEnd"/>
          </w:p>
        </w:tc>
        <w:tc>
          <w:tcPr>
            <w:tcW w:w="1417" w:type="dxa"/>
          </w:tcPr>
          <w:p w:rsidR="001C6814" w:rsidRPr="008F6134" w:rsidRDefault="001C6814" w:rsidP="00FB55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Default="001C6814" w:rsidP="00FB5528">
            <w:pPr>
              <w:jc w:val="center"/>
            </w:pPr>
          </w:p>
          <w:p w:rsidR="001C6814" w:rsidRPr="00897255" w:rsidRDefault="001C6814" w:rsidP="00FB5528">
            <w:pPr>
              <w:jc w:val="center"/>
            </w:pPr>
            <w:r>
              <w:t>59:36:0000000:1597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2,87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  <w:r w:rsidRPr="00793ED1">
              <w:t>2,87</w:t>
            </w:r>
          </w:p>
        </w:tc>
        <w:tc>
          <w:tcPr>
            <w:tcW w:w="1560" w:type="dxa"/>
          </w:tcPr>
          <w:p w:rsidR="001C6814" w:rsidRPr="00897255" w:rsidRDefault="001C6814" w:rsidP="00FB5528">
            <w:pPr>
              <w:jc w:val="center"/>
            </w:pP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У-002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 xml:space="preserve">Ключевая Гора - </w:t>
            </w:r>
            <w:proofErr w:type="spellStart"/>
            <w:r w:rsidRPr="00897255">
              <w:t>Ломь</w:t>
            </w:r>
            <w:proofErr w:type="spellEnd"/>
          </w:p>
        </w:tc>
        <w:tc>
          <w:tcPr>
            <w:tcW w:w="1417" w:type="dxa"/>
          </w:tcPr>
          <w:p w:rsidR="001C6814" w:rsidRPr="008F6134" w:rsidRDefault="001C6814" w:rsidP="00FB5528">
            <w:pPr>
              <w:jc w:val="center"/>
              <w:rPr>
                <w:lang w:val="en-US"/>
              </w:rPr>
            </w:pPr>
            <w:r w:rsidRPr="008F6134">
              <w:rPr>
                <w:lang w:val="en-US"/>
              </w:rPr>
              <w:t>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59:36:0000000:1605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21,817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</w:p>
        </w:tc>
        <w:tc>
          <w:tcPr>
            <w:tcW w:w="1560" w:type="dxa"/>
          </w:tcPr>
          <w:p w:rsidR="001C6814" w:rsidRPr="00897255" w:rsidRDefault="001C6814" w:rsidP="00FB5528">
            <w:pPr>
              <w:jc w:val="center"/>
            </w:pPr>
            <w:r>
              <w:t>21,817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У-003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>"</w:t>
            </w:r>
            <w:proofErr w:type="spellStart"/>
            <w:r w:rsidRPr="00897255">
              <w:t>Михино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Уинское</w:t>
            </w:r>
            <w:proofErr w:type="spellEnd"/>
            <w:r w:rsidRPr="00897255">
              <w:t>" - Суда</w:t>
            </w:r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61531C">
              <w:t>IV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59:36:0000000:1187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1,365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  <w:r w:rsidRPr="00793ED1">
              <w:t>1,365</w:t>
            </w:r>
          </w:p>
        </w:tc>
        <w:tc>
          <w:tcPr>
            <w:tcW w:w="1560" w:type="dxa"/>
          </w:tcPr>
          <w:p w:rsidR="001C6814" w:rsidRPr="00897255" w:rsidRDefault="001C6814" w:rsidP="00FB5528">
            <w:pPr>
              <w:jc w:val="center"/>
            </w:pP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У-004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>"</w:t>
            </w:r>
            <w:proofErr w:type="spellStart"/>
            <w:r w:rsidRPr="00897255">
              <w:t>Михино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Уинское</w:t>
            </w:r>
            <w:proofErr w:type="spellEnd"/>
            <w:r w:rsidRPr="00897255">
              <w:t>" - Чайка</w:t>
            </w:r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61531C">
              <w:t>IV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59:36:0000000:1527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1,52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  <w:r w:rsidRPr="00793ED1">
              <w:t>1,52</w:t>
            </w:r>
          </w:p>
        </w:tc>
        <w:tc>
          <w:tcPr>
            <w:tcW w:w="1560" w:type="dxa"/>
          </w:tcPr>
          <w:p w:rsidR="001C6814" w:rsidRPr="00897255" w:rsidRDefault="001C6814" w:rsidP="00FB5528">
            <w:pPr>
              <w:jc w:val="center"/>
            </w:pP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У-005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Казьмяшка</w:t>
            </w:r>
            <w:proofErr w:type="spellEnd"/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61531C">
              <w:t>IV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59:36:0000000:1522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8,645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  <w:r w:rsidRPr="00793ED1">
              <w:t>8,645</w:t>
            </w:r>
          </w:p>
        </w:tc>
        <w:tc>
          <w:tcPr>
            <w:tcW w:w="1560" w:type="dxa"/>
          </w:tcPr>
          <w:p w:rsidR="001C6814" w:rsidRPr="00897255" w:rsidRDefault="001C6814" w:rsidP="00FB5528">
            <w:pPr>
              <w:jc w:val="center"/>
            </w:pP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У-006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 xml:space="preserve">"Суда - Воскресенское" - </w:t>
            </w:r>
            <w:proofErr w:type="spellStart"/>
            <w:r w:rsidRPr="00897255">
              <w:t>Барсаи</w:t>
            </w:r>
            <w:proofErr w:type="spellEnd"/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61531C">
              <w:t>IV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59:36:0770002:419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1,12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  <w:r w:rsidRPr="00793ED1">
              <w:t>1,067</w:t>
            </w:r>
          </w:p>
        </w:tc>
        <w:tc>
          <w:tcPr>
            <w:tcW w:w="1560" w:type="dxa"/>
          </w:tcPr>
          <w:p w:rsidR="001C6814" w:rsidRPr="00897255" w:rsidRDefault="001C6814" w:rsidP="00FB5528">
            <w:pPr>
              <w:jc w:val="center"/>
            </w:pPr>
            <w:r>
              <w:t>0,053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У-007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Кочешовка</w:t>
            </w:r>
            <w:proofErr w:type="spellEnd"/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61531C">
              <w:t>IV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59:36:0000000:1521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12,528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  <w:r w:rsidRPr="00793ED1">
              <w:t>12,528</w:t>
            </w:r>
          </w:p>
        </w:tc>
        <w:tc>
          <w:tcPr>
            <w:tcW w:w="1560" w:type="dxa"/>
          </w:tcPr>
          <w:p w:rsidR="001C6814" w:rsidRPr="00897255" w:rsidRDefault="001C6814" w:rsidP="00FB5528">
            <w:pPr>
              <w:jc w:val="center"/>
            </w:pP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У-008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>Аспа-Большой Ась</w:t>
            </w:r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61531C">
              <w:t>IV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59:36:0690001:380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8,23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</w:pPr>
            <w:r>
              <w:t>8,23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У-009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В.Сып</w:t>
            </w:r>
            <w:proofErr w:type="spellEnd"/>
            <w:r>
              <w:t xml:space="preserve"> (</w:t>
            </w:r>
            <w:proofErr w:type="spellStart"/>
            <w:r>
              <w:t>Уинск-Н</w:t>
            </w:r>
            <w:proofErr w:type="spellEnd"/>
            <w:r>
              <w:t xml:space="preserve">. </w:t>
            </w:r>
            <w:proofErr w:type="spellStart"/>
            <w:r>
              <w:t>Сып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1C6814" w:rsidRPr="000634FE" w:rsidRDefault="001C6814" w:rsidP="00FB5528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0634FE">
              <w:t>59:36:0000000:1592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8,724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</w:pPr>
            <w:r>
              <w:t>8,724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proofErr w:type="spellStart"/>
            <w:r w:rsidRPr="00897255">
              <w:t>Аспа-Мизево</w:t>
            </w:r>
            <w:proofErr w:type="spellEnd"/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E04D7E">
              <w:t>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59:36:0690001:379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5,2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</w:pPr>
            <w:r>
              <w:t>5,2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>"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В.Сып</w:t>
            </w:r>
            <w:proofErr w:type="spellEnd"/>
            <w:r w:rsidRPr="00897255">
              <w:t xml:space="preserve">" - </w:t>
            </w:r>
            <w:proofErr w:type="spellStart"/>
            <w:r w:rsidRPr="00897255">
              <w:t>Н.Сып</w:t>
            </w:r>
            <w:proofErr w:type="spellEnd"/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E04D7E">
              <w:t>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59:36:0730001:513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1,58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</w:pPr>
            <w:r>
              <w:t>1,580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У-012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>Суда - Михайловка</w:t>
            </w:r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E04D7E">
              <w:t>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59:36:0760001:975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14,23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</w:pPr>
            <w:r>
              <w:t>9,820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У-013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>Чайка - Телес</w:t>
            </w:r>
          </w:p>
        </w:tc>
        <w:tc>
          <w:tcPr>
            <w:tcW w:w="1417" w:type="dxa"/>
          </w:tcPr>
          <w:p w:rsidR="001C6814" w:rsidRPr="008F6134" w:rsidRDefault="001C6814" w:rsidP="00FB55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59:36:0000000:1526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7,897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  <w:r w:rsidRPr="00793ED1">
              <w:t>4,785</w:t>
            </w: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</w:pPr>
            <w:r>
              <w:t>3,112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У-014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>"Суда - Воскресенское" - Телес</w:t>
            </w:r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8F6134">
              <w:t>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59:36:0000000:1519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5,43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</w:pPr>
            <w:r>
              <w:t>5,430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У-015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 xml:space="preserve">"Суда - Воскресенское" - </w:t>
            </w:r>
            <w:proofErr w:type="spellStart"/>
            <w:r w:rsidRPr="00897255">
              <w:t>Иштеряки</w:t>
            </w:r>
            <w:proofErr w:type="spellEnd"/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56711D">
              <w:t>IV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59:36:0000000:1599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18,734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  <w:r w:rsidRPr="00793ED1">
              <w:t>6,91</w:t>
            </w: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</w:pPr>
            <w:r>
              <w:t>11,824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У-016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>"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Деменево</w:t>
            </w:r>
            <w:proofErr w:type="spellEnd"/>
            <w:r w:rsidRPr="00897255">
              <w:t>" - Аспа</w:t>
            </w:r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56711D">
              <w:t>IV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59:36:0000000:1189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1,63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  <w:r w:rsidRPr="00793ED1">
              <w:t>1,63</w:t>
            </w:r>
          </w:p>
        </w:tc>
        <w:tc>
          <w:tcPr>
            <w:tcW w:w="1560" w:type="dxa"/>
          </w:tcPr>
          <w:p w:rsidR="001C6814" w:rsidRPr="00897255" w:rsidRDefault="001C6814" w:rsidP="00FB5528">
            <w:pPr>
              <w:jc w:val="center"/>
            </w:pPr>
          </w:p>
        </w:tc>
      </w:tr>
      <w:tr w:rsidR="001C6814" w:rsidTr="00FB5528">
        <w:trPr>
          <w:trHeight w:val="480"/>
        </w:trPr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У-017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В.Сып</w:t>
            </w:r>
            <w:proofErr w:type="spellEnd"/>
            <w:r w:rsidRPr="00897255">
              <w:t xml:space="preserve"> (</w:t>
            </w:r>
            <w:proofErr w:type="spellStart"/>
            <w:r w:rsidRPr="00897255">
              <w:t>уч.Уинское-Н.Сып</w:t>
            </w:r>
            <w:proofErr w:type="spellEnd"/>
            <w:r w:rsidRPr="00897255">
              <w:t>)</w:t>
            </w:r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8F6134">
              <w:t>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Default="001C6814" w:rsidP="00FB5528">
            <w:pPr>
              <w:jc w:val="center"/>
            </w:pPr>
          </w:p>
          <w:p w:rsidR="001C6814" w:rsidRPr="00897255" w:rsidRDefault="001C6814" w:rsidP="00FB5528">
            <w:pPr>
              <w:jc w:val="center"/>
            </w:pPr>
            <w:r>
              <w:t>59:36:0730001:514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14,516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</w:pPr>
            <w:r>
              <w:t>11,516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У-018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 xml:space="preserve">Большой </w:t>
            </w:r>
            <w:proofErr w:type="spellStart"/>
            <w:r w:rsidRPr="00897255">
              <w:t>Ась-Заозеровка</w:t>
            </w:r>
            <w:proofErr w:type="spellEnd"/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8F6134">
              <w:t>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59:36:0690001:382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6,172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</w:pPr>
            <w:r>
              <w:t>6,172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У-019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>"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Деменево</w:t>
            </w:r>
            <w:proofErr w:type="spellEnd"/>
            <w:r w:rsidRPr="00897255">
              <w:t>" - Сосновка</w:t>
            </w:r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8F6134">
              <w:t>IV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59:36:0690001:381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1,414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  <w:r w:rsidRPr="00793ED1">
              <w:t>0,017</w:t>
            </w: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</w:pPr>
            <w:r>
              <w:t>1,397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У-020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proofErr w:type="spellStart"/>
            <w:r w:rsidRPr="00897255">
              <w:t>Ломь-Первомайский</w:t>
            </w:r>
            <w:proofErr w:type="spellEnd"/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8F6134">
              <w:t>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59:36:0000000:1900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2,745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</w:pPr>
            <w:r>
              <w:t>2,745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FC380E" w:rsidRDefault="001C6814" w:rsidP="001C6814">
            <w:r w:rsidRPr="00FC380E">
              <w:t xml:space="preserve">57 ОП МР У-021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FC380E" w:rsidRDefault="001C6814" w:rsidP="001C6814">
            <w:r w:rsidRPr="00FC380E">
              <w:t>"</w:t>
            </w:r>
            <w:proofErr w:type="spellStart"/>
            <w:r w:rsidRPr="00FC380E">
              <w:t>Уинское</w:t>
            </w:r>
            <w:proofErr w:type="spellEnd"/>
            <w:r w:rsidRPr="00FC380E">
              <w:t xml:space="preserve"> – </w:t>
            </w:r>
            <w:proofErr w:type="spellStart"/>
            <w:r w:rsidRPr="00FC380E">
              <w:t>Деменево</w:t>
            </w:r>
            <w:proofErr w:type="spellEnd"/>
            <w:r w:rsidRPr="00FC380E">
              <w:t>» – Малая Аспа</w:t>
            </w:r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>
              <w:rPr>
                <w:lang w:val="en-US"/>
              </w:rPr>
              <w:t>I</w:t>
            </w:r>
            <w:r w:rsidRPr="008F6134">
              <w:t>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59:36:0000000:1934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0,536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  <w:r w:rsidRPr="00793ED1">
              <w:t>0,05</w:t>
            </w:r>
          </w:p>
        </w:tc>
        <w:tc>
          <w:tcPr>
            <w:tcW w:w="1560" w:type="dxa"/>
          </w:tcPr>
          <w:p w:rsidR="001C6814" w:rsidRDefault="001C6814" w:rsidP="00FB5528">
            <w:pPr>
              <w:jc w:val="center"/>
            </w:pP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У-022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>"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 - </w:t>
            </w:r>
            <w:proofErr w:type="spellStart"/>
            <w:r w:rsidRPr="00897255">
              <w:t>Деменево</w:t>
            </w:r>
            <w:proofErr w:type="spellEnd"/>
            <w:r w:rsidRPr="00897255">
              <w:t xml:space="preserve">" - </w:t>
            </w:r>
            <w:proofErr w:type="spellStart"/>
            <w:r w:rsidRPr="00897255">
              <w:t>В.Тулва</w:t>
            </w:r>
            <w:proofErr w:type="spellEnd"/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8F6134">
              <w:t>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59:36:0690001:378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1,9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  <w:r w:rsidRPr="00793ED1">
              <w:t>0,048</w:t>
            </w: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</w:pPr>
            <w:r>
              <w:t>1,852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У-023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proofErr w:type="spellStart"/>
            <w:r w:rsidRPr="00C87252">
              <w:t>Кочешовка</w:t>
            </w:r>
            <w:proofErr w:type="spellEnd"/>
            <w:r w:rsidRPr="00C87252">
              <w:t xml:space="preserve">- </w:t>
            </w:r>
            <w:proofErr w:type="spellStart"/>
            <w:r w:rsidRPr="00C87252">
              <w:t>Салакайка</w:t>
            </w:r>
            <w:proofErr w:type="spellEnd"/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8F6134">
              <w:t>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59:36:0000000:1922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4,084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</w:pPr>
            <w:r w:rsidRPr="00DC6A59">
              <w:t>4,084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У-024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r w:rsidRPr="00897255">
              <w:t>«</w:t>
            </w:r>
            <w:proofErr w:type="spellStart"/>
            <w:r w:rsidRPr="00897255">
              <w:t>Уинское-Деменево</w:t>
            </w:r>
            <w:proofErr w:type="spellEnd"/>
            <w:proofErr w:type="gramStart"/>
            <w:r w:rsidRPr="00897255">
              <w:t>»-</w:t>
            </w:r>
            <w:proofErr w:type="gramEnd"/>
            <w:r w:rsidRPr="00897255">
              <w:t xml:space="preserve">Красногорка </w:t>
            </w:r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>
              <w:rPr>
                <w:lang w:val="en-US"/>
              </w:rPr>
              <w:t>I</w:t>
            </w:r>
            <w:r w:rsidRPr="008F6134">
              <w:t>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59:36:01900017:37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  <w:rPr>
                <w:bCs/>
              </w:rPr>
            </w:pPr>
            <w:r w:rsidRPr="00897255">
              <w:rPr>
                <w:bCs/>
              </w:rPr>
              <w:t>0,343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  <w:r w:rsidRPr="00793ED1">
              <w:t>0,2</w:t>
            </w: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  <w:rPr>
                <w:bCs/>
              </w:rPr>
            </w:pPr>
            <w:r>
              <w:rPr>
                <w:bCs/>
              </w:rPr>
              <w:t>0,143</w:t>
            </w:r>
          </w:p>
        </w:tc>
      </w:tr>
      <w:tr w:rsidR="001C6814" w:rsidTr="00FB5528">
        <w:tc>
          <w:tcPr>
            <w:tcW w:w="1134" w:type="dxa"/>
          </w:tcPr>
          <w:p w:rsidR="001C6814" w:rsidRPr="00F944E3" w:rsidRDefault="001C6814" w:rsidP="001C681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1C6814" w:rsidRPr="00897255" w:rsidRDefault="001C6814" w:rsidP="001C6814">
            <w:r w:rsidRPr="00897255">
              <w:t>57 ОП МР У-025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6814" w:rsidRPr="00897255" w:rsidRDefault="001C6814" w:rsidP="001C6814">
            <w:proofErr w:type="spellStart"/>
            <w:r w:rsidRPr="00897255">
              <w:t>Кочешовка-Шамагулы</w:t>
            </w:r>
            <w:proofErr w:type="spellEnd"/>
          </w:p>
        </w:tc>
        <w:tc>
          <w:tcPr>
            <w:tcW w:w="1417" w:type="dxa"/>
          </w:tcPr>
          <w:p w:rsidR="001C6814" w:rsidRDefault="001C6814" w:rsidP="00FB5528">
            <w:pPr>
              <w:jc w:val="center"/>
            </w:pPr>
            <w:r w:rsidRPr="008F6134">
              <w:t>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>
              <w:t>59:36:0690001:398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14" w:rsidRPr="00897255" w:rsidRDefault="001C6814" w:rsidP="00FB5528">
            <w:pPr>
              <w:jc w:val="center"/>
            </w:pPr>
            <w:r w:rsidRPr="00897255">
              <w:t>0,849</w:t>
            </w:r>
          </w:p>
        </w:tc>
        <w:tc>
          <w:tcPr>
            <w:tcW w:w="1559" w:type="dxa"/>
          </w:tcPr>
          <w:p w:rsidR="001C6814" w:rsidRPr="00793ED1" w:rsidRDefault="001C6814" w:rsidP="00FB5528">
            <w:pPr>
              <w:jc w:val="center"/>
            </w:pPr>
          </w:p>
        </w:tc>
        <w:tc>
          <w:tcPr>
            <w:tcW w:w="1560" w:type="dxa"/>
          </w:tcPr>
          <w:p w:rsidR="001C6814" w:rsidRPr="00897255" w:rsidRDefault="00DC6A59" w:rsidP="00FB5528">
            <w:pPr>
              <w:jc w:val="center"/>
            </w:pPr>
            <w:r>
              <w:t>0,849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30 лет Победы</w:t>
            </w:r>
          </w:p>
        </w:tc>
        <w:tc>
          <w:tcPr>
            <w:tcW w:w="1417" w:type="dxa"/>
          </w:tcPr>
          <w:p w:rsidR="005205D6" w:rsidRPr="00A5060B" w:rsidRDefault="005205D6" w:rsidP="00FB5528">
            <w:pPr>
              <w:jc w:val="center"/>
            </w:pPr>
            <w:r w:rsidRPr="00A5060B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165BEB">
              <w:t>59:36:0340444:184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0,895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0,895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У-027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50 лет Октября</w:t>
            </w:r>
          </w:p>
        </w:tc>
        <w:tc>
          <w:tcPr>
            <w:tcW w:w="1417" w:type="dxa"/>
          </w:tcPr>
          <w:p w:rsidR="005205D6" w:rsidRPr="00A5060B" w:rsidRDefault="005205D6" w:rsidP="00FB5528">
            <w:pPr>
              <w:jc w:val="center"/>
            </w:pPr>
            <w:r w:rsidRPr="00A5060B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59:36:0000000:2164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1,358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1,358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1 Мая</w:t>
            </w:r>
          </w:p>
        </w:tc>
        <w:tc>
          <w:tcPr>
            <w:tcW w:w="1417" w:type="dxa"/>
          </w:tcPr>
          <w:p w:rsidR="005205D6" w:rsidRPr="00A5060B" w:rsidRDefault="005205D6" w:rsidP="00FB5528">
            <w:pPr>
              <w:jc w:val="center"/>
            </w:pPr>
            <w:r w:rsidRPr="00A5060B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1,726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1,726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У-029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, ул. </w:t>
            </w:r>
            <w:proofErr w:type="spellStart"/>
            <w:r w:rsidRPr="00897255">
              <w:t>Аспинская</w:t>
            </w:r>
            <w:proofErr w:type="spellEnd"/>
          </w:p>
        </w:tc>
        <w:tc>
          <w:tcPr>
            <w:tcW w:w="1417" w:type="dxa"/>
          </w:tcPr>
          <w:p w:rsidR="005205D6" w:rsidRPr="00A5060B" w:rsidRDefault="005205D6" w:rsidP="00FB5528">
            <w:pPr>
              <w:jc w:val="center"/>
            </w:pPr>
            <w:r w:rsidRPr="00A5060B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0,849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0,849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Бабушкина</w:t>
            </w:r>
          </w:p>
        </w:tc>
        <w:tc>
          <w:tcPr>
            <w:tcW w:w="1417" w:type="dxa"/>
          </w:tcPr>
          <w:p w:rsidR="005205D6" w:rsidRPr="00A5060B" w:rsidRDefault="005205D6" w:rsidP="00FB5528">
            <w:pPr>
              <w:jc w:val="center"/>
            </w:pPr>
            <w:r w:rsidRPr="00A5060B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59:36:0000000:2161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2,149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2,149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У-031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Гагарина</w:t>
            </w:r>
          </w:p>
        </w:tc>
        <w:tc>
          <w:tcPr>
            <w:tcW w:w="1417" w:type="dxa"/>
          </w:tcPr>
          <w:p w:rsidR="005205D6" w:rsidRPr="00A5060B" w:rsidRDefault="005205D6" w:rsidP="00FB5528">
            <w:pPr>
              <w:jc w:val="center"/>
            </w:pPr>
            <w:r w:rsidRPr="00A5060B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0,719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0,719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У-032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Дружбы</w:t>
            </w:r>
          </w:p>
        </w:tc>
        <w:tc>
          <w:tcPr>
            <w:tcW w:w="1417" w:type="dxa"/>
          </w:tcPr>
          <w:p w:rsidR="005205D6" w:rsidRPr="00A5060B" w:rsidRDefault="005205D6" w:rsidP="00FB5528">
            <w:pPr>
              <w:jc w:val="center"/>
            </w:pPr>
            <w:r w:rsidRPr="00A5060B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0,432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0,432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Дальняя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59:36:0000000:2163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0,972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  <w:r w:rsidRPr="00605894">
              <w:t>0,837</w:t>
            </w: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0,135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У-034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Заречная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1,606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  <w:r w:rsidRPr="00605894">
              <w:t>0,24</w:t>
            </w:r>
            <w:r>
              <w:t>0</w:t>
            </w: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1,366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У-035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Зеленая</w:t>
            </w:r>
          </w:p>
        </w:tc>
        <w:tc>
          <w:tcPr>
            <w:tcW w:w="1417" w:type="dxa"/>
          </w:tcPr>
          <w:p w:rsidR="005205D6" w:rsidRPr="000C46C0" w:rsidRDefault="005205D6" w:rsidP="00FB5528">
            <w:pPr>
              <w:jc w:val="center"/>
              <w:rPr>
                <w:b/>
              </w:rPr>
            </w:pPr>
            <w:r w:rsidRPr="000C46C0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59:36:0000000:2166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1,1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  <w:r w:rsidRPr="00605894">
              <w:t>1,1</w:t>
            </w:r>
            <w:r>
              <w:t>00</w:t>
            </w: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У-036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 xml:space="preserve">, ул. </w:t>
            </w:r>
            <w:proofErr w:type="spellStart"/>
            <w:r w:rsidRPr="00897255">
              <w:t>Искринская</w:t>
            </w:r>
            <w:proofErr w:type="spellEnd"/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0,192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0,192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У-037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Коммунистическая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59:36:0000000:2140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3,183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  <w:r w:rsidRPr="00605894">
              <w:t>1,6</w:t>
            </w:r>
            <w:r>
              <w:t>00</w:t>
            </w: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1,583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У-038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Космонавтов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59:36:0000000:2127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1,702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1,702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У-039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Кирова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59:36:0000000:2167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1,37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  <w:r w:rsidRPr="00605894">
              <w:t>1,145</w:t>
            </w: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0,225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Куйбышева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59:36:0000000:2165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0,863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  <w:r w:rsidRPr="00605894">
              <w:t>0,768</w:t>
            </w: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0,095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У-041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Калинина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0,863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0,863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Коммунальная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59:36:0000000:2129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1,581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1,581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У-043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Ленина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59:36:0000000:2124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1,024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  <w:r>
              <w:t>1,</w:t>
            </w:r>
            <w:r w:rsidRPr="00605894">
              <w:t>0</w:t>
            </w:r>
            <w:r>
              <w:t>24</w:t>
            </w: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0,499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У-044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Лесная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0,551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0,551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У-045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Мира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0,623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0,623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У-046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Молодежная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59:36:0000000:2126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0,229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0,229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У-047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Нагорная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0,384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0,384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У-048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Набережная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0,312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0,312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Октябрьская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0,695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  <w:r w:rsidRPr="00605894">
              <w:t>0,165</w:t>
            </w: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0,53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Полевая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0,384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0,384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У-051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Прохладная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0,336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0,336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У-052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Пряхина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59:36:0000000:2138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1,18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1,18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У-053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Речная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0,719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0,719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У-054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Советская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0,527</w:t>
            </w:r>
          </w:p>
        </w:tc>
        <w:tc>
          <w:tcPr>
            <w:tcW w:w="1559" w:type="dxa"/>
          </w:tcPr>
          <w:p w:rsidR="005205D6" w:rsidRPr="00605894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0,527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У-055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Свободы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0C46C0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59:36:0000000:2130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2,038</w:t>
            </w:r>
          </w:p>
        </w:tc>
        <w:tc>
          <w:tcPr>
            <w:tcW w:w="1559" w:type="dxa"/>
          </w:tcPr>
          <w:p w:rsidR="005205D6" w:rsidRDefault="005205D6" w:rsidP="00FB5528">
            <w:pPr>
              <w:jc w:val="center"/>
            </w:pPr>
            <w:r w:rsidRPr="00605894">
              <w:t>2,038</w:t>
            </w: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1,071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У-056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Светлая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59:36:0000000:2125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1,59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1,59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У-057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Строителей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0,72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0,72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У-058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Сиреневая</w:t>
            </w:r>
          </w:p>
        </w:tc>
        <w:tc>
          <w:tcPr>
            <w:tcW w:w="1417" w:type="dxa"/>
          </w:tcPr>
          <w:p w:rsidR="005205D6" w:rsidRPr="000C46C0" w:rsidRDefault="005205D6" w:rsidP="00FB5528">
            <w:pPr>
              <w:jc w:val="center"/>
            </w:pPr>
            <w:r w:rsidRPr="000C46C0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0,836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0,836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У-059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Северная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1,534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1,534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У-060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Труда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59:36:0340444:183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0,342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0,342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У-061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Тихая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0,911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0,911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У-062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Уральская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59:36:0000000:2131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0,554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0,554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У-063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Энергетиков</w:t>
            </w:r>
          </w:p>
        </w:tc>
        <w:tc>
          <w:tcPr>
            <w:tcW w:w="1417" w:type="dxa"/>
          </w:tcPr>
          <w:p w:rsidR="005205D6" w:rsidRPr="00863B7A" w:rsidRDefault="005205D6" w:rsidP="00FB5528">
            <w:pPr>
              <w:jc w:val="center"/>
            </w:pPr>
            <w:r w:rsidRPr="00863B7A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0,911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0,911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У-064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с. </w:t>
            </w:r>
            <w:proofErr w:type="spellStart"/>
            <w:r w:rsidRPr="00897255">
              <w:t>Уинское</w:t>
            </w:r>
            <w:proofErr w:type="spellEnd"/>
            <w:r w:rsidRPr="00897255">
              <w:t>, ул. Юбилейная</w:t>
            </w:r>
          </w:p>
        </w:tc>
        <w:tc>
          <w:tcPr>
            <w:tcW w:w="1417" w:type="dxa"/>
          </w:tcPr>
          <w:p w:rsidR="005205D6" w:rsidRPr="000C46C0" w:rsidRDefault="005205D6" w:rsidP="00FB5528">
            <w:pPr>
              <w:jc w:val="center"/>
              <w:rPr>
                <w:b/>
              </w:rPr>
            </w:pPr>
            <w:r w:rsidRPr="000C46C0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59:36:0340444:185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0,825</w:t>
            </w:r>
          </w:p>
        </w:tc>
        <w:tc>
          <w:tcPr>
            <w:tcW w:w="1559" w:type="dxa"/>
          </w:tcPr>
          <w:p w:rsidR="005205D6" w:rsidRPr="00BC0EFD" w:rsidRDefault="005205D6" w:rsidP="00FB5528">
            <w:pPr>
              <w:jc w:val="center"/>
            </w:pPr>
            <w:r w:rsidRPr="00BC0EFD">
              <w:t>0,675</w:t>
            </w: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0,15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У-065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д. </w:t>
            </w:r>
            <w:proofErr w:type="spellStart"/>
            <w:r w:rsidRPr="00897255">
              <w:t>Кочешовка</w:t>
            </w:r>
            <w:proofErr w:type="spellEnd"/>
            <w:r w:rsidRPr="00897255">
              <w:t>, ул. Центральная</w:t>
            </w:r>
          </w:p>
        </w:tc>
        <w:tc>
          <w:tcPr>
            <w:tcW w:w="1417" w:type="dxa"/>
          </w:tcPr>
          <w:p w:rsidR="005205D6" w:rsidRPr="00165BEB" w:rsidRDefault="005205D6" w:rsidP="00FB5528">
            <w:pPr>
              <w:jc w:val="center"/>
            </w:pPr>
            <w:r w:rsidRPr="00362023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59:36:0000000:2087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0,906</w:t>
            </w:r>
          </w:p>
        </w:tc>
        <w:tc>
          <w:tcPr>
            <w:tcW w:w="1559" w:type="dxa"/>
          </w:tcPr>
          <w:p w:rsidR="005205D6" w:rsidRPr="00BC0EFD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0,906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У-066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д. </w:t>
            </w:r>
            <w:proofErr w:type="spellStart"/>
            <w:r w:rsidRPr="00897255">
              <w:t>Кочешовка</w:t>
            </w:r>
            <w:proofErr w:type="spellEnd"/>
            <w:r w:rsidRPr="00897255">
              <w:t>, ул. Юбилейная</w:t>
            </w:r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48004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0,06</w:t>
            </w:r>
          </w:p>
        </w:tc>
        <w:tc>
          <w:tcPr>
            <w:tcW w:w="1559" w:type="dxa"/>
          </w:tcPr>
          <w:p w:rsidR="005205D6" w:rsidRPr="00BC0EFD" w:rsidRDefault="005205D6" w:rsidP="00FB5528">
            <w:pPr>
              <w:jc w:val="center"/>
            </w:pPr>
            <w:r w:rsidRPr="00BC0EFD">
              <w:t>0,06</w:t>
            </w: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У-067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д. </w:t>
            </w:r>
            <w:proofErr w:type="spellStart"/>
            <w:r w:rsidRPr="00897255">
              <w:t>Кочешовка</w:t>
            </w:r>
            <w:proofErr w:type="spellEnd"/>
            <w:r w:rsidRPr="00897255">
              <w:t>, ул. Лесная</w:t>
            </w:r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48004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0,2</w:t>
            </w:r>
          </w:p>
        </w:tc>
        <w:tc>
          <w:tcPr>
            <w:tcW w:w="1559" w:type="dxa"/>
          </w:tcPr>
          <w:p w:rsidR="005205D6" w:rsidRPr="00BC0EFD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0,2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У-068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д. </w:t>
            </w:r>
            <w:proofErr w:type="spellStart"/>
            <w:r w:rsidRPr="00897255">
              <w:t>Салаваты</w:t>
            </w:r>
            <w:proofErr w:type="spellEnd"/>
            <w:r w:rsidRPr="00897255">
              <w:t>, ул. Новая</w:t>
            </w:r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48004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0,99</w:t>
            </w:r>
          </w:p>
        </w:tc>
        <w:tc>
          <w:tcPr>
            <w:tcW w:w="1559" w:type="dxa"/>
          </w:tcPr>
          <w:p w:rsidR="005205D6" w:rsidRPr="00BC0EFD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0,99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У-069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д. </w:t>
            </w:r>
            <w:proofErr w:type="spellStart"/>
            <w:r w:rsidRPr="00897255">
              <w:t>Салаваты</w:t>
            </w:r>
            <w:proofErr w:type="spellEnd"/>
            <w:r w:rsidRPr="00897255">
              <w:t>, ул. Заречная</w:t>
            </w:r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48004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0,55</w:t>
            </w:r>
          </w:p>
        </w:tc>
        <w:tc>
          <w:tcPr>
            <w:tcW w:w="1559" w:type="dxa"/>
          </w:tcPr>
          <w:p w:rsidR="005205D6" w:rsidRPr="00BC0EFD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0,55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У-070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д. </w:t>
            </w:r>
            <w:proofErr w:type="spellStart"/>
            <w:r w:rsidRPr="00897255">
              <w:t>Забродовка</w:t>
            </w:r>
            <w:proofErr w:type="spellEnd"/>
            <w:r w:rsidRPr="00897255">
              <w:t>, ул. Трактовая</w:t>
            </w:r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48004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0,699</w:t>
            </w:r>
          </w:p>
        </w:tc>
        <w:tc>
          <w:tcPr>
            <w:tcW w:w="1559" w:type="dxa"/>
          </w:tcPr>
          <w:p w:rsidR="005205D6" w:rsidRPr="00BC0EFD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0,699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У-071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д. </w:t>
            </w:r>
            <w:proofErr w:type="spellStart"/>
            <w:r w:rsidRPr="00897255">
              <w:t>Забродовка</w:t>
            </w:r>
            <w:proofErr w:type="spellEnd"/>
            <w:r w:rsidRPr="00897255">
              <w:t>, ул. Мира</w:t>
            </w:r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1C636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0,771</w:t>
            </w:r>
          </w:p>
        </w:tc>
        <w:tc>
          <w:tcPr>
            <w:tcW w:w="1559" w:type="dxa"/>
          </w:tcPr>
          <w:p w:rsidR="005205D6" w:rsidRPr="00BC0EFD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0,771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У-072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п. </w:t>
            </w:r>
            <w:proofErr w:type="spellStart"/>
            <w:r w:rsidRPr="00897255">
              <w:t>Иренский</w:t>
            </w:r>
            <w:proofErr w:type="spellEnd"/>
            <w:r w:rsidRPr="00897255">
              <w:t>, ул. Трактовая</w:t>
            </w:r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1C636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0,252</w:t>
            </w:r>
          </w:p>
        </w:tc>
        <w:tc>
          <w:tcPr>
            <w:tcW w:w="1559" w:type="dxa"/>
          </w:tcPr>
          <w:p w:rsidR="005205D6" w:rsidRPr="00BC0EFD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0,252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У-073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п. </w:t>
            </w:r>
            <w:proofErr w:type="spellStart"/>
            <w:r w:rsidRPr="00897255">
              <w:t>Иренский</w:t>
            </w:r>
            <w:proofErr w:type="spellEnd"/>
            <w:r w:rsidRPr="00897255">
              <w:t>, ул. Центральная</w:t>
            </w:r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1C636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0,284</w:t>
            </w:r>
          </w:p>
        </w:tc>
        <w:tc>
          <w:tcPr>
            <w:tcW w:w="1559" w:type="dxa"/>
          </w:tcPr>
          <w:p w:rsidR="005205D6" w:rsidRPr="00BC0EFD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0,284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У-074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п. </w:t>
            </w:r>
            <w:proofErr w:type="spellStart"/>
            <w:r w:rsidRPr="00897255">
              <w:t>Иренский</w:t>
            </w:r>
            <w:proofErr w:type="spellEnd"/>
            <w:r w:rsidRPr="00897255">
              <w:t>, ул. Лесная</w:t>
            </w:r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1C636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0,504</w:t>
            </w:r>
          </w:p>
        </w:tc>
        <w:tc>
          <w:tcPr>
            <w:tcW w:w="1559" w:type="dxa"/>
          </w:tcPr>
          <w:p w:rsidR="005205D6" w:rsidRPr="00BC0EFD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0,504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У-075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д. </w:t>
            </w:r>
            <w:proofErr w:type="spellStart"/>
            <w:r w:rsidRPr="00897255">
              <w:t>Казьмяшка</w:t>
            </w:r>
            <w:proofErr w:type="spellEnd"/>
            <w:r w:rsidRPr="00897255">
              <w:t>, ул. Центральная</w:t>
            </w:r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1C636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0,94</w:t>
            </w:r>
          </w:p>
        </w:tc>
        <w:tc>
          <w:tcPr>
            <w:tcW w:w="1559" w:type="dxa"/>
          </w:tcPr>
          <w:p w:rsidR="005205D6" w:rsidRDefault="005205D6" w:rsidP="00FB5528">
            <w:pPr>
              <w:jc w:val="center"/>
            </w:pPr>
            <w:r w:rsidRPr="00BC0EFD">
              <w:t>0,355</w:t>
            </w: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0,585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У-076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>д. Екатериновка, ул. Центральная</w:t>
            </w:r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1C636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1,034</w:t>
            </w:r>
          </w:p>
        </w:tc>
        <w:tc>
          <w:tcPr>
            <w:tcW w:w="1559" w:type="dxa"/>
          </w:tcPr>
          <w:p w:rsidR="005205D6" w:rsidRPr="00BC0EFD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1,034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У-077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д. </w:t>
            </w:r>
            <w:proofErr w:type="spellStart"/>
            <w:r w:rsidRPr="00897255">
              <w:t>Шамагулы</w:t>
            </w:r>
            <w:proofErr w:type="spellEnd"/>
            <w:r w:rsidRPr="00897255">
              <w:t>, ул. Луговая</w:t>
            </w:r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1C636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59:36:0000000:2088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0,457</w:t>
            </w:r>
          </w:p>
        </w:tc>
        <w:tc>
          <w:tcPr>
            <w:tcW w:w="1559" w:type="dxa"/>
          </w:tcPr>
          <w:p w:rsidR="005205D6" w:rsidRPr="00BC0EFD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0,457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У-078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д. </w:t>
            </w:r>
            <w:proofErr w:type="spellStart"/>
            <w:r w:rsidRPr="00897255">
              <w:t>Шамагулы</w:t>
            </w:r>
            <w:proofErr w:type="spellEnd"/>
            <w:r w:rsidRPr="00897255">
              <w:t>, ул. Набережная</w:t>
            </w:r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1C636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59:36:0180002:143</w:t>
            </w: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0,281</w:t>
            </w:r>
          </w:p>
        </w:tc>
        <w:tc>
          <w:tcPr>
            <w:tcW w:w="1559" w:type="dxa"/>
          </w:tcPr>
          <w:p w:rsidR="005205D6" w:rsidRPr="00BC0EFD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0,281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У-079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д. </w:t>
            </w:r>
            <w:proofErr w:type="spellStart"/>
            <w:r w:rsidRPr="00897255">
              <w:t>Салакайка</w:t>
            </w:r>
            <w:proofErr w:type="spellEnd"/>
            <w:r w:rsidRPr="00897255">
              <w:t xml:space="preserve">, ул. </w:t>
            </w:r>
            <w:proofErr w:type="spellStart"/>
            <w:r w:rsidRPr="00897255">
              <w:t>Салакайская</w:t>
            </w:r>
            <w:proofErr w:type="spellEnd"/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1C636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2,07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2,07</w:t>
            </w:r>
          </w:p>
        </w:tc>
      </w:tr>
      <w:tr w:rsidR="005205D6" w:rsidTr="00FB5528">
        <w:trPr>
          <w:trHeight w:val="391"/>
        </w:trPr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У-080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д. </w:t>
            </w:r>
            <w:proofErr w:type="spellStart"/>
            <w:r w:rsidRPr="00897255">
              <w:t>Горшковский</w:t>
            </w:r>
            <w:proofErr w:type="spellEnd"/>
            <w:r w:rsidRPr="00897255">
              <w:t xml:space="preserve"> Выселок, ул. Центральная</w:t>
            </w:r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1C636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165BEB" w:rsidRDefault="005205D6" w:rsidP="00FB5528">
            <w:pPr>
              <w:jc w:val="center"/>
            </w:pPr>
            <w:r w:rsidRPr="00165BEB">
              <w:t>59:36:0350001:128</w:t>
            </w:r>
          </w:p>
          <w:p w:rsidR="005205D6" w:rsidRPr="00165BEB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0,379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Pr="0059211C" w:rsidRDefault="005205D6" w:rsidP="00FB5528">
            <w:pPr>
              <w:jc w:val="center"/>
            </w:pPr>
            <w:r w:rsidRPr="0059211C">
              <w:t>0,379</w:t>
            </w:r>
          </w:p>
        </w:tc>
      </w:tr>
      <w:tr w:rsidR="005205D6" w:rsidTr="00FB5528">
        <w:tc>
          <w:tcPr>
            <w:tcW w:w="1134" w:type="dxa"/>
          </w:tcPr>
          <w:p w:rsidR="005205D6" w:rsidRPr="00F944E3" w:rsidRDefault="005205D6" w:rsidP="005205D6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5205D6" w:rsidRPr="00897255" w:rsidRDefault="005205D6" w:rsidP="005205D6">
            <w:r w:rsidRPr="00897255">
              <w:t>57 ОП МР У-081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205D6" w:rsidRPr="00897255" w:rsidRDefault="005205D6" w:rsidP="005205D6">
            <w:r w:rsidRPr="00897255">
              <w:t xml:space="preserve">д. </w:t>
            </w:r>
            <w:proofErr w:type="spellStart"/>
            <w:r w:rsidRPr="00897255">
              <w:t>Козловка</w:t>
            </w:r>
            <w:proofErr w:type="spellEnd"/>
            <w:r w:rsidRPr="00897255">
              <w:t>, ул. Зеленая</w:t>
            </w:r>
          </w:p>
        </w:tc>
        <w:tc>
          <w:tcPr>
            <w:tcW w:w="1417" w:type="dxa"/>
          </w:tcPr>
          <w:p w:rsidR="005205D6" w:rsidRDefault="005205D6" w:rsidP="00FB5528">
            <w:pPr>
              <w:jc w:val="center"/>
            </w:pPr>
            <w:r w:rsidRPr="001C636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05D6" w:rsidRPr="00897255" w:rsidRDefault="005205D6" w:rsidP="00FB5528">
            <w:pPr>
              <w:jc w:val="center"/>
            </w:pPr>
            <w:r w:rsidRPr="00897255">
              <w:t>0,35</w:t>
            </w:r>
          </w:p>
        </w:tc>
        <w:tc>
          <w:tcPr>
            <w:tcW w:w="1559" w:type="dxa"/>
          </w:tcPr>
          <w:p w:rsidR="005205D6" w:rsidRPr="00897255" w:rsidRDefault="005205D6" w:rsidP="00FB5528">
            <w:pPr>
              <w:jc w:val="center"/>
            </w:pPr>
          </w:p>
        </w:tc>
        <w:tc>
          <w:tcPr>
            <w:tcW w:w="1560" w:type="dxa"/>
          </w:tcPr>
          <w:p w:rsidR="005205D6" w:rsidRDefault="005205D6" w:rsidP="00FB5528">
            <w:pPr>
              <w:jc w:val="center"/>
            </w:pPr>
            <w:r w:rsidRPr="0059211C">
              <w:t>0,35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У-082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Аспа ул. Новая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7F2D88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У-083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Аспа ул. Молодежная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7F2D88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0,88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0,88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У-084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Аспа ул. Заречная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7F2D88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0,45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0,45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У-085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Аспа ул. Макарова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7F2D88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2</w:t>
            </w:r>
          </w:p>
        </w:tc>
        <w:tc>
          <w:tcPr>
            <w:tcW w:w="1559" w:type="dxa"/>
          </w:tcPr>
          <w:p w:rsidR="008F4E0D" w:rsidRPr="0086513B" w:rsidRDefault="008F4E0D" w:rsidP="00FB5528">
            <w:pPr>
              <w:jc w:val="center"/>
            </w:pPr>
            <w:r w:rsidRPr="0086513B">
              <w:t>0,6</w:t>
            </w: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1,4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У-086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Аспа ул. Ленина</w:t>
            </w:r>
          </w:p>
        </w:tc>
        <w:tc>
          <w:tcPr>
            <w:tcW w:w="1417" w:type="dxa"/>
          </w:tcPr>
          <w:p w:rsidR="008F4E0D" w:rsidRPr="00FB5528" w:rsidRDefault="008F4E0D" w:rsidP="00FB5528">
            <w:pPr>
              <w:jc w:val="center"/>
              <w:rPr>
                <w:b/>
              </w:rPr>
            </w:pPr>
            <w:r w:rsidRPr="00FB5528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2,4</w:t>
            </w:r>
          </w:p>
        </w:tc>
        <w:tc>
          <w:tcPr>
            <w:tcW w:w="1559" w:type="dxa"/>
          </w:tcPr>
          <w:p w:rsidR="008F4E0D" w:rsidRPr="0086513B" w:rsidRDefault="008F4E0D" w:rsidP="00FB5528">
            <w:pPr>
              <w:jc w:val="center"/>
            </w:pPr>
            <w:r w:rsidRPr="0086513B">
              <w:t>1,4</w:t>
            </w: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1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У-087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Аспа ул. Школьная</w:t>
            </w:r>
          </w:p>
        </w:tc>
        <w:tc>
          <w:tcPr>
            <w:tcW w:w="1417" w:type="dxa"/>
          </w:tcPr>
          <w:p w:rsidR="008F4E0D" w:rsidRPr="00FB5528" w:rsidRDefault="008F4E0D" w:rsidP="00FB5528">
            <w:pPr>
              <w:jc w:val="center"/>
              <w:rPr>
                <w:b/>
              </w:rPr>
            </w:pPr>
            <w:r w:rsidRPr="00FB5528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0,95</w:t>
            </w:r>
          </w:p>
        </w:tc>
        <w:tc>
          <w:tcPr>
            <w:tcW w:w="1559" w:type="dxa"/>
          </w:tcPr>
          <w:p w:rsidR="008F4E0D" w:rsidRDefault="008F4E0D" w:rsidP="00FB5528">
            <w:pPr>
              <w:jc w:val="center"/>
            </w:pPr>
            <w:r w:rsidRPr="0086513B">
              <w:t>0,4</w:t>
            </w: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0,55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У-088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Аспа ул. Свердлова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606ECE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1,3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У-089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>
              <w:t>,</w:t>
            </w:r>
            <w:r w:rsidRPr="00897255">
              <w:t xml:space="preserve"> ул. Лесная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606ECE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0,12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0,12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У-090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>
              <w:t>,</w:t>
            </w:r>
            <w:r w:rsidRPr="00897255">
              <w:t xml:space="preserve"> ул. Полевая</w:t>
            </w:r>
          </w:p>
        </w:tc>
        <w:tc>
          <w:tcPr>
            <w:tcW w:w="1417" w:type="dxa"/>
          </w:tcPr>
          <w:p w:rsidR="008F4E0D" w:rsidRPr="00897255" w:rsidRDefault="008F4E0D" w:rsidP="00FB5528">
            <w:pPr>
              <w:jc w:val="center"/>
            </w:pPr>
            <w:r w:rsidRPr="005D64F2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У-091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>
              <w:t>,</w:t>
            </w:r>
            <w:r w:rsidRPr="00897255">
              <w:t xml:space="preserve"> ул. Гагарина</w:t>
            </w:r>
          </w:p>
        </w:tc>
        <w:tc>
          <w:tcPr>
            <w:tcW w:w="1417" w:type="dxa"/>
          </w:tcPr>
          <w:p w:rsidR="008F4E0D" w:rsidRPr="00FB5528" w:rsidRDefault="008F4E0D" w:rsidP="00FB5528">
            <w:pPr>
              <w:jc w:val="center"/>
              <w:rPr>
                <w:b/>
              </w:rPr>
            </w:pPr>
            <w:r w:rsidRPr="00FB5528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0,74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0,74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У-092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>
              <w:t>,</w:t>
            </w:r>
            <w:r w:rsidRPr="00897255">
              <w:t xml:space="preserve"> ул. Титова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E39FA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0,36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0,36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У-093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>
              <w:t>,</w:t>
            </w:r>
            <w:r w:rsidRPr="00897255">
              <w:t xml:space="preserve"> ул. Первомайская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E39FA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У-094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>
              <w:t>,</w:t>
            </w:r>
            <w:r w:rsidRPr="00897255">
              <w:t xml:space="preserve"> ул. Октябрьская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E39FA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0,38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0,38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У-095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п. </w:t>
            </w:r>
            <w:proofErr w:type="spellStart"/>
            <w:r w:rsidRPr="00897255">
              <w:t>Аспинский</w:t>
            </w:r>
            <w:proofErr w:type="spellEnd"/>
            <w:r>
              <w:t>,</w:t>
            </w:r>
            <w:r w:rsidRPr="00897255">
              <w:t xml:space="preserve"> ул. Набережная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E39FA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У-096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Малая Аспа</w:t>
            </w:r>
            <w:r>
              <w:t>,</w:t>
            </w:r>
            <w:r w:rsidRPr="00897255">
              <w:t xml:space="preserve">  ул. Дружбы 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E39FA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  <w:r w:rsidRPr="00165BEB">
              <w:t>59:36:0000000:1770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0,73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0,73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У-097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Малая Аспа</w:t>
            </w:r>
            <w:r>
              <w:t>,</w:t>
            </w:r>
            <w:r w:rsidRPr="00897255">
              <w:t xml:space="preserve">  ул. Молодежная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E39FA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0,36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0,36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У-098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Малая Аспа</w:t>
            </w:r>
            <w:r>
              <w:t>,</w:t>
            </w:r>
            <w:r w:rsidRPr="00897255">
              <w:t xml:space="preserve">  ул. Луговая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E39FA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У-099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Красногорка</w:t>
            </w:r>
            <w:r>
              <w:t>,</w:t>
            </w:r>
            <w:r w:rsidRPr="00897255">
              <w:t xml:space="preserve"> ул. Лесная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E39FA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0,12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0,12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У-100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Красногорка</w:t>
            </w:r>
            <w:r>
              <w:t>,</w:t>
            </w:r>
            <w:r w:rsidRPr="00897255">
              <w:t xml:space="preserve"> ул. Новая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E39FA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У-101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Красногорка</w:t>
            </w:r>
            <w:r>
              <w:t>,</w:t>
            </w:r>
            <w:r w:rsidRPr="00897255">
              <w:t xml:space="preserve"> ул. Трактовая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E39FA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У-102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Красногорка</w:t>
            </w:r>
            <w:r>
              <w:t>,</w:t>
            </w:r>
            <w:r w:rsidRPr="00897255">
              <w:t xml:space="preserve"> ул.Молодежная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E39FA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0,32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0,32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У-103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Красногорка</w:t>
            </w:r>
            <w:r>
              <w:t>,</w:t>
            </w:r>
            <w:r w:rsidRPr="00897255">
              <w:t xml:space="preserve"> ул. Полевая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E39FA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У-104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Красногорка</w:t>
            </w:r>
            <w:r>
              <w:t>,</w:t>
            </w:r>
            <w:r w:rsidRPr="00897255">
              <w:t xml:space="preserve"> ул. Центральная</w:t>
            </w:r>
          </w:p>
        </w:tc>
        <w:tc>
          <w:tcPr>
            <w:tcW w:w="1417" w:type="dxa"/>
          </w:tcPr>
          <w:p w:rsidR="008F4E0D" w:rsidRPr="00897255" w:rsidRDefault="008F4E0D" w:rsidP="00FB5528">
            <w:pPr>
              <w:jc w:val="center"/>
            </w:pPr>
            <w:r>
              <w:t>Основная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1,4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У-105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Красногорка</w:t>
            </w:r>
            <w:r>
              <w:t>,</w:t>
            </w:r>
            <w:r w:rsidRPr="00897255">
              <w:t xml:space="preserve"> ул. Нижняя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FD3EAD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1,1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1,1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У-106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Красногорка</w:t>
            </w:r>
            <w:r>
              <w:t>,</w:t>
            </w:r>
            <w:r w:rsidRPr="00897255">
              <w:t xml:space="preserve"> ул. Зеленая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FD3EAD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0,1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0,1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У-107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Красногорка</w:t>
            </w:r>
            <w:r>
              <w:t>,</w:t>
            </w:r>
            <w:r w:rsidRPr="00897255">
              <w:t xml:space="preserve"> ул. Ольховая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FD3EAD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У-108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Сосновка</w:t>
            </w:r>
            <w:r>
              <w:t>,</w:t>
            </w:r>
            <w:r w:rsidRPr="00897255">
              <w:t xml:space="preserve"> ул. Центральная</w:t>
            </w:r>
          </w:p>
        </w:tc>
        <w:tc>
          <w:tcPr>
            <w:tcW w:w="1417" w:type="dxa"/>
          </w:tcPr>
          <w:p w:rsidR="008F4E0D" w:rsidRPr="00FB5528" w:rsidRDefault="008F4E0D" w:rsidP="00FB5528">
            <w:pPr>
              <w:jc w:val="center"/>
              <w:rPr>
                <w:b/>
              </w:rPr>
            </w:pPr>
            <w:r w:rsidRPr="00FB5528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0,96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0,96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У-109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Сосновка</w:t>
            </w:r>
            <w:r>
              <w:t>,</w:t>
            </w:r>
            <w:r w:rsidRPr="00897255">
              <w:t xml:space="preserve"> ул. Молодежная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401012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0,24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0,24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У-110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Сосновка</w:t>
            </w:r>
            <w:r>
              <w:t>,</w:t>
            </w:r>
            <w:r w:rsidRPr="00897255">
              <w:t xml:space="preserve"> ул. Нижняя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401012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0,64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0,64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У-111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Сосновка</w:t>
            </w:r>
            <w:r>
              <w:t>,</w:t>
            </w:r>
            <w:r w:rsidRPr="00897255">
              <w:t xml:space="preserve"> ул. Полевая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401012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У-112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Сосновка</w:t>
            </w:r>
            <w:r>
              <w:t>,</w:t>
            </w:r>
            <w:r w:rsidRPr="00897255">
              <w:t xml:space="preserve"> пер. </w:t>
            </w:r>
            <w:proofErr w:type="spellStart"/>
            <w:r w:rsidRPr="00897255">
              <w:t>Карагаш</w:t>
            </w:r>
            <w:proofErr w:type="spellEnd"/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401012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0,22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0,22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У-113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 Дружбы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401012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  <w:r w:rsidRPr="00165BEB">
              <w:t>59:36:0000000:1794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0,24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0,24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У-114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 Колхозная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401012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  <w:r w:rsidRPr="00165BEB">
              <w:t>59:36:0000000:1791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0,68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0,68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У-115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 Матросская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401012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  <w:r w:rsidRPr="00165BEB">
              <w:t>59:36:0000000:1793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У-116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 Мира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401012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  <w:r w:rsidRPr="00165BEB">
              <w:t>59:36:0000000:1800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1,92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1,92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У-117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ул.Советская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401012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0,76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0,76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У-118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ул.Школьная</w:t>
            </w:r>
          </w:p>
        </w:tc>
        <w:tc>
          <w:tcPr>
            <w:tcW w:w="1417" w:type="dxa"/>
          </w:tcPr>
          <w:p w:rsidR="008F4E0D" w:rsidRPr="00FB5528" w:rsidRDefault="008F4E0D" w:rsidP="00FB5528">
            <w:pPr>
              <w:jc w:val="center"/>
              <w:rPr>
                <w:b/>
              </w:rPr>
            </w:pPr>
            <w:r w:rsidRPr="00FB5528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0,5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0,5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У-119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 xml:space="preserve">, </w:t>
            </w:r>
            <w:r>
              <w:t xml:space="preserve">ул. </w:t>
            </w:r>
            <w:r w:rsidRPr="00897255">
              <w:t>Полевая 1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70F3C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0,56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0,56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У-120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Ломь,ул</w:t>
            </w:r>
            <w:proofErr w:type="gramStart"/>
            <w:r w:rsidRPr="00897255">
              <w:t>.М</w:t>
            </w:r>
            <w:proofErr w:type="gramEnd"/>
            <w:r w:rsidRPr="00897255">
              <w:t>олодежная</w:t>
            </w:r>
            <w:proofErr w:type="spellEnd"/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70F3C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У-121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Ломь,ул</w:t>
            </w:r>
            <w:proofErr w:type="gramStart"/>
            <w:r w:rsidRPr="00897255">
              <w:t>.Н</w:t>
            </w:r>
            <w:proofErr w:type="gramEnd"/>
            <w:r w:rsidRPr="00897255">
              <w:t>абережная</w:t>
            </w:r>
            <w:proofErr w:type="spellEnd"/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70F3C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У-122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Ломь</w:t>
            </w:r>
            <w:proofErr w:type="spellEnd"/>
            <w:r w:rsidRPr="00897255">
              <w:t>, ул.Полевая 2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70F3C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1,04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1,04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У-123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Курмакаш</w:t>
            </w:r>
            <w:proofErr w:type="spellEnd"/>
            <w:r w:rsidRPr="00897255">
              <w:t>, ул. Центральная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70F3C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  <w:r w:rsidRPr="00165BEB">
              <w:t>59:36:0000000:1792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1,62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1,62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У-124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Курмакаш,ул.Трактовая</w:t>
            </w:r>
            <w:proofErr w:type="spellEnd"/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70F3C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У-125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Курмакаш</w:t>
            </w:r>
            <w:proofErr w:type="spellEnd"/>
            <w:r w:rsidRPr="00897255">
              <w:t>, ул.Заречная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70F3C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0,32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0,32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У-126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Курмакаш,ул</w:t>
            </w:r>
            <w:proofErr w:type="spellEnd"/>
            <w:r w:rsidRPr="00897255">
              <w:t>. Новая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70F3C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0,08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0,08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У-127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Большой Ась</w:t>
            </w:r>
            <w:r>
              <w:t>,</w:t>
            </w:r>
            <w:r w:rsidRPr="00897255">
              <w:t xml:space="preserve"> ул. Центральная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70F3C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2,3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2,3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У-128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Малый Усекай</w:t>
            </w:r>
            <w:r>
              <w:t>,</w:t>
            </w:r>
            <w:r w:rsidRPr="00897255">
              <w:t xml:space="preserve"> ул. Зеленая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70F3C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0,8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У-129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Мизево</w:t>
            </w:r>
            <w:proofErr w:type="spellEnd"/>
            <w:r>
              <w:t>,</w:t>
            </w:r>
            <w:r w:rsidRPr="00897255">
              <w:t xml:space="preserve"> ул. Центральная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70F3C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2,16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2,16</w:t>
            </w:r>
          </w:p>
        </w:tc>
      </w:tr>
      <w:tr w:rsidR="008F4E0D" w:rsidTr="00FB5528">
        <w:trPr>
          <w:trHeight w:val="422"/>
        </w:trPr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У-130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Верхняя </w:t>
            </w:r>
            <w:proofErr w:type="spellStart"/>
            <w:r w:rsidRPr="00897255">
              <w:t>Тулва</w:t>
            </w:r>
            <w:proofErr w:type="spellEnd"/>
            <w:r>
              <w:t>,</w:t>
            </w:r>
            <w:r w:rsidRPr="00897255">
              <w:t xml:space="preserve"> ул. </w:t>
            </w:r>
            <w:proofErr w:type="spellStart"/>
            <w:r w:rsidRPr="00897255">
              <w:t>Верхтулвинская</w:t>
            </w:r>
            <w:proofErr w:type="spellEnd"/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70F3C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</w:p>
          <w:p w:rsidR="008F4E0D" w:rsidRPr="00165BEB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2,1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2,1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У-131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Митрохи</w:t>
            </w:r>
            <w:proofErr w:type="spellEnd"/>
            <w:r w:rsidRPr="00897255">
              <w:t>, ул. Центральная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70F3C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  <w:r w:rsidRPr="00165BEB">
              <w:t>59:36:0000000:1784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2,85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CE5B8D" w:rsidRDefault="008F4E0D" w:rsidP="00FB5528">
            <w:pPr>
              <w:jc w:val="center"/>
            </w:pPr>
            <w:r w:rsidRPr="00CE5B8D">
              <w:t>2,85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У-132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п. Первомайский,ул.Зеленая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70F3C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Default="008F4E0D" w:rsidP="00FB5528">
            <w:pPr>
              <w:jc w:val="center"/>
            </w:pPr>
            <w:r w:rsidRPr="00CE5B8D">
              <w:t>0,4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с.Нижний </w:t>
            </w:r>
            <w:proofErr w:type="spellStart"/>
            <w:r w:rsidRPr="00897255">
              <w:t>Сып</w:t>
            </w:r>
            <w:proofErr w:type="spellEnd"/>
            <w:r w:rsidRPr="00897255">
              <w:t>, ул.Ленина</w:t>
            </w:r>
          </w:p>
        </w:tc>
        <w:tc>
          <w:tcPr>
            <w:tcW w:w="1417" w:type="dxa"/>
          </w:tcPr>
          <w:p w:rsidR="008F4E0D" w:rsidRPr="00897255" w:rsidRDefault="008F4E0D" w:rsidP="00FB5528">
            <w:pPr>
              <w:jc w:val="center"/>
            </w:pPr>
            <w:r w:rsidRPr="005D64F2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У-134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с.Нижний </w:t>
            </w:r>
            <w:proofErr w:type="spellStart"/>
            <w:r w:rsidRPr="00897255">
              <w:t>Сып</w:t>
            </w:r>
            <w:proofErr w:type="spellEnd"/>
            <w:r w:rsidRPr="00897255">
              <w:t>, ул.Коммунистическая</w:t>
            </w:r>
          </w:p>
        </w:tc>
        <w:tc>
          <w:tcPr>
            <w:tcW w:w="1417" w:type="dxa"/>
          </w:tcPr>
          <w:p w:rsidR="008F4E0D" w:rsidRPr="00FB5528" w:rsidRDefault="008F4E0D" w:rsidP="00FB5528">
            <w:pPr>
              <w:jc w:val="center"/>
              <w:rPr>
                <w:b/>
              </w:rPr>
            </w:pPr>
            <w:r w:rsidRPr="00FB5528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У-135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с.Нижний </w:t>
            </w:r>
            <w:proofErr w:type="spellStart"/>
            <w:r w:rsidRPr="00897255">
              <w:t>Сып</w:t>
            </w:r>
            <w:proofErr w:type="spellEnd"/>
            <w:r w:rsidRPr="00897255">
              <w:t>, ул.Набережная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5054FE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0,6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0,6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У-136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с.Нижний </w:t>
            </w:r>
            <w:proofErr w:type="spellStart"/>
            <w:r w:rsidRPr="00897255">
              <w:t>Сып</w:t>
            </w:r>
            <w:proofErr w:type="spellEnd"/>
            <w:r w:rsidRPr="00897255">
              <w:t>, ул. 9 Мая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5054FE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1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1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У-137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с.Нижний </w:t>
            </w:r>
            <w:proofErr w:type="spellStart"/>
            <w:r w:rsidRPr="00897255">
              <w:t>Сып</w:t>
            </w:r>
            <w:proofErr w:type="spellEnd"/>
            <w:r w:rsidRPr="00897255">
              <w:t>, ул.Молодежная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5054FE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0,8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0,8</w:t>
            </w:r>
          </w:p>
        </w:tc>
      </w:tr>
      <w:tr w:rsidR="008F4E0D" w:rsidTr="00FB5528">
        <w:trPr>
          <w:trHeight w:val="420"/>
        </w:trPr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У-138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proofErr w:type="spellStart"/>
            <w:r w:rsidRPr="00897255">
              <w:t>д.Чесноковка</w:t>
            </w:r>
            <w:proofErr w:type="spellEnd"/>
            <w:r w:rsidRPr="00897255">
              <w:t>, ул.Заречная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5054FE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Default="008F4E0D" w:rsidP="00FB5528">
            <w:pPr>
              <w:jc w:val="center"/>
            </w:pPr>
          </w:p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1,5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1,5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У-139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д.Малое </w:t>
            </w:r>
            <w:proofErr w:type="spellStart"/>
            <w:r w:rsidRPr="00897255">
              <w:t>Рогожниково</w:t>
            </w:r>
            <w:proofErr w:type="spellEnd"/>
            <w:r w:rsidRPr="00897255">
              <w:t>, ул.М.Жукова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5054FE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0,9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0,9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д.Средний </w:t>
            </w:r>
            <w:proofErr w:type="spellStart"/>
            <w:r w:rsidRPr="00897255">
              <w:t>Сып</w:t>
            </w:r>
            <w:proofErr w:type="spellEnd"/>
            <w:r w:rsidRPr="00897255">
              <w:t>, ул.Мира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5054FE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0,8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0,8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У-141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>
              <w:t xml:space="preserve">д. </w:t>
            </w:r>
            <w:r w:rsidRPr="00897255">
              <w:t xml:space="preserve">Средний </w:t>
            </w:r>
            <w:proofErr w:type="spellStart"/>
            <w:r w:rsidRPr="00897255">
              <w:t>Сып</w:t>
            </w:r>
            <w:proofErr w:type="spellEnd"/>
            <w:r w:rsidRPr="00897255">
              <w:t>, ул.Новая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5054FE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0,5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0,5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ул.Центральная</w:t>
            </w:r>
          </w:p>
        </w:tc>
        <w:tc>
          <w:tcPr>
            <w:tcW w:w="1417" w:type="dxa"/>
          </w:tcPr>
          <w:p w:rsidR="008F4E0D" w:rsidRPr="00FB5528" w:rsidRDefault="008F4E0D" w:rsidP="00FB5528">
            <w:pPr>
              <w:jc w:val="center"/>
              <w:rPr>
                <w:b/>
              </w:rPr>
            </w:pPr>
            <w:r w:rsidRPr="00FB5528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1,4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1,4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У-143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ул.Зеленая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F96FAF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1,1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1,1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У-144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ул.Молодежная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F96FAF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0,7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0,7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У-145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ул.Новая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F96FAF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0,9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0,9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У-146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ул.Полевая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F96FAF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0,4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0,4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У-147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ул.Заводская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F96FAF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0,7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0,7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У-148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ул.Школьная</w:t>
            </w:r>
          </w:p>
        </w:tc>
        <w:tc>
          <w:tcPr>
            <w:tcW w:w="1417" w:type="dxa"/>
          </w:tcPr>
          <w:p w:rsidR="008F4E0D" w:rsidRPr="00897255" w:rsidRDefault="008F4E0D" w:rsidP="00FB5528">
            <w:pPr>
              <w:jc w:val="center"/>
            </w:pPr>
            <w:r>
              <w:t>Основная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0,2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0,2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ул.Заречная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02335B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0,3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0,3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ул.Нагорная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02335B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0,2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0,2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У-151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с.Верхний </w:t>
            </w:r>
            <w:proofErr w:type="spellStart"/>
            <w:r w:rsidRPr="00897255">
              <w:t>Сып</w:t>
            </w:r>
            <w:proofErr w:type="spellEnd"/>
            <w:r w:rsidRPr="00897255">
              <w:t>, ул.Тихая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02335B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0,3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D90A8D" w:rsidRDefault="008F4E0D" w:rsidP="00FB5528">
            <w:pPr>
              <w:jc w:val="center"/>
            </w:pPr>
            <w:r w:rsidRPr="00D90A8D">
              <w:t>0,3</w:t>
            </w:r>
          </w:p>
        </w:tc>
      </w:tr>
      <w:tr w:rsidR="008F4E0D" w:rsidTr="00FB5528">
        <w:trPr>
          <w:trHeight w:val="414"/>
        </w:trPr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У-152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Заозеровка</w:t>
            </w:r>
            <w:proofErr w:type="spellEnd"/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02335B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Default="008F4E0D" w:rsidP="00FB5528">
            <w:pPr>
              <w:jc w:val="center"/>
            </w:pPr>
          </w:p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  <w:r w:rsidRPr="00897255">
              <w:t>0,5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Default="008F4E0D" w:rsidP="00FB5528">
            <w:pPr>
              <w:jc w:val="center"/>
            </w:pPr>
            <w:r w:rsidRPr="00D90A8D">
              <w:t>0,5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У-153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Суда</w:t>
            </w:r>
            <w:r>
              <w:t>,</w:t>
            </w:r>
            <w:r w:rsidRPr="00897255">
              <w:t xml:space="preserve"> ул. Советская </w:t>
            </w:r>
          </w:p>
        </w:tc>
        <w:tc>
          <w:tcPr>
            <w:tcW w:w="1417" w:type="dxa"/>
          </w:tcPr>
          <w:p w:rsidR="008F4E0D" w:rsidRPr="000C46C0" w:rsidRDefault="008F4E0D" w:rsidP="00FB5528">
            <w:pPr>
              <w:jc w:val="center"/>
            </w:pPr>
            <w:r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0,978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0,978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У-154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Суда</w:t>
            </w:r>
            <w:r>
              <w:t>,</w:t>
            </w:r>
            <w:r w:rsidRPr="00897255">
              <w:t xml:space="preserve"> ул. Школьная </w:t>
            </w:r>
          </w:p>
        </w:tc>
        <w:tc>
          <w:tcPr>
            <w:tcW w:w="1417" w:type="dxa"/>
          </w:tcPr>
          <w:p w:rsidR="008F4E0D" w:rsidRPr="00FB5528" w:rsidRDefault="008F4E0D" w:rsidP="00FB5528">
            <w:pPr>
              <w:jc w:val="center"/>
              <w:rPr>
                <w:b/>
              </w:rPr>
            </w:pPr>
            <w:r w:rsidRPr="00FB5528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  <w:r w:rsidRPr="00165BEB">
              <w:t>59:36:0000000:2191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1,045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1,045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У-155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Суда</w:t>
            </w:r>
            <w:r>
              <w:t>,</w:t>
            </w:r>
            <w:r w:rsidRPr="00897255">
              <w:t xml:space="preserve"> пер. Полевой</w:t>
            </w:r>
          </w:p>
        </w:tc>
        <w:tc>
          <w:tcPr>
            <w:tcW w:w="1417" w:type="dxa"/>
          </w:tcPr>
          <w:p w:rsidR="008F4E0D" w:rsidRPr="00165BEB" w:rsidRDefault="008F4E0D" w:rsidP="00FB5528">
            <w:pPr>
              <w:jc w:val="center"/>
            </w:pPr>
            <w:r w:rsidRPr="000C46C0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  <w:r w:rsidRPr="00165BEB">
              <w:t>59:36:0000000:2190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У-156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Суда</w:t>
            </w:r>
            <w:r>
              <w:t>,</w:t>
            </w:r>
            <w:r w:rsidRPr="00897255">
              <w:t xml:space="preserve"> ул. Ивановская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980CE1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  <w:r w:rsidRPr="00165BEB">
              <w:t>59:36:0000000:2198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0,514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0,514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У-157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Суда</w:t>
            </w:r>
            <w:r>
              <w:t>,</w:t>
            </w:r>
            <w:r w:rsidRPr="00897255">
              <w:t xml:space="preserve"> ул. Ключевая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980CE1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  <w:r w:rsidRPr="00165BEB">
              <w:t>59:36:0300001:118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1,32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1,32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У-158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Суда</w:t>
            </w:r>
            <w:r>
              <w:t>,</w:t>
            </w:r>
            <w:r w:rsidRPr="00897255">
              <w:t xml:space="preserve"> ул. Молодежная 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980CE1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  <w:r w:rsidRPr="00165BEB">
              <w:t>59:36:0000000:2192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0,49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0,49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У-159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Суда</w:t>
            </w:r>
            <w:r>
              <w:t>,</w:t>
            </w:r>
            <w:r w:rsidRPr="00897255">
              <w:t xml:space="preserve"> ул. Юбилейная 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980CE1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0,73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0,73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У-160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Суда</w:t>
            </w:r>
            <w:r>
              <w:t>,</w:t>
            </w:r>
            <w:r w:rsidRPr="00897255">
              <w:t xml:space="preserve">  </w:t>
            </w:r>
            <w:proofErr w:type="spellStart"/>
            <w:r w:rsidRPr="00897255">
              <w:t>пер</w:t>
            </w:r>
            <w:proofErr w:type="gramStart"/>
            <w:r w:rsidRPr="00897255">
              <w:t>.Л</w:t>
            </w:r>
            <w:proofErr w:type="gramEnd"/>
            <w:r w:rsidRPr="00897255">
              <w:t>уговской</w:t>
            </w:r>
            <w:proofErr w:type="spellEnd"/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980CE1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0,15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0,15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У-161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Суда</w:t>
            </w:r>
            <w:r>
              <w:t>,</w:t>
            </w:r>
            <w:r w:rsidRPr="00897255">
              <w:t xml:space="preserve"> ул. Рабочая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980CE1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  <w:r w:rsidRPr="00165BEB">
              <w:t>59:36:0300001:117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1,073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1,073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У-162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Суда</w:t>
            </w:r>
            <w:r>
              <w:t>,</w:t>
            </w:r>
            <w:r w:rsidRPr="00897255">
              <w:t xml:space="preserve"> ул. Центральная</w:t>
            </w:r>
          </w:p>
        </w:tc>
        <w:tc>
          <w:tcPr>
            <w:tcW w:w="1417" w:type="dxa"/>
          </w:tcPr>
          <w:p w:rsidR="008F4E0D" w:rsidRPr="00FB5528" w:rsidRDefault="008F4E0D" w:rsidP="00FB5528">
            <w:pPr>
              <w:jc w:val="center"/>
              <w:rPr>
                <w:b/>
              </w:rPr>
            </w:pPr>
            <w:r w:rsidRPr="00FB5528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  <w:r w:rsidRPr="00165BEB">
              <w:t>59:36:0000000:2193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У-163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Суда</w:t>
            </w:r>
            <w:r>
              <w:t>,</w:t>
            </w:r>
            <w:r w:rsidRPr="00897255">
              <w:t xml:space="preserve"> ул. Мира</w:t>
            </w:r>
          </w:p>
        </w:tc>
        <w:tc>
          <w:tcPr>
            <w:tcW w:w="1417" w:type="dxa"/>
          </w:tcPr>
          <w:p w:rsidR="008F4E0D" w:rsidRPr="00165BEB" w:rsidRDefault="008F4E0D" w:rsidP="00FB5528">
            <w:pPr>
              <w:jc w:val="center"/>
            </w:pPr>
            <w:r w:rsidRPr="000C46C0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0,88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0,88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У-164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Суда</w:t>
            </w:r>
            <w:r>
              <w:t>,</w:t>
            </w:r>
            <w:r w:rsidRPr="00897255">
              <w:t xml:space="preserve"> ул. Приозерная 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191159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165BEB" w:rsidRDefault="008F4E0D" w:rsidP="00FB5528">
            <w:pPr>
              <w:jc w:val="center"/>
            </w:pPr>
            <w:r w:rsidRPr="00165BEB">
              <w:t>59:36:0000000:2113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1,097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1,097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У-165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Суда</w:t>
            </w:r>
            <w:r>
              <w:t>,</w:t>
            </w:r>
            <w:r w:rsidRPr="00897255">
              <w:t xml:space="preserve"> ул. Нагорная 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191159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  <w:r w:rsidRPr="00165BEB">
              <w:t>59:36:0000000:2103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0,727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0,727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У-166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Суда</w:t>
            </w:r>
            <w:r>
              <w:t>,</w:t>
            </w:r>
            <w:r w:rsidRPr="00897255">
              <w:t xml:space="preserve"> ул. 8-е  Марта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191159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0,42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0,42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У-167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 Суда</w:t>
            </w:r>
            <w:r>
              <w:t>,</w:t>
            </w:r>
            <w:r w:rsidRPr="00897255">
              <w:t xml:space="preserve"> ул. Садовая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191159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1,2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У-168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Луговая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191159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У-169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Усановка</w:t>
            </w:r>
            <w:proofErr w:type="spellEnd"/>
            <w:r w:rsidRPr="00897255">
              <w:t>, ул. 9-е Мая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184DC1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0,649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0,649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У-170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Усановка</w:t>
            </w:r>
            <w:proofErr w:type="spellEnd"/>
            <w:r>
              <w:t>,</w:t>
            </w:r>
            <w:r w:rsidRPr="00897255">
              <w:t xml:space="preserve"> ул. Чапаева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184DC1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0,64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0,64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У-171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Усановка</w:t>
            </w:r>
            <w:proofErr w:type="spellEnd"/>
            <w:r w:rsidRPr="00897255">
              <w:t xml:space="preserve">, ул. Центральная </w:t>
            </w:r>
          </w:p>
        </w:tc>
        <w:tc>
          <w:tcPr>
            <w:tcW w:w="1417" w:type="dxa"/>
          </w:tcPr>
          <w:p w:rsidR="008F4E0D" w:rsidRPr="00AA2AB6" w:rsidRDefault="008F4E0D" w:rsidP="00FB5528">
            <w:pPr>
              <w:jc w:val="center"/>
              <w:rPr>
                <w:b/>
              </w:rPr>
            </w:pPr>
            <w:r w:rsidRPr="00AA2AB6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1,92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1,92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У-172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Усановка</w:t>
            </w:r>
            <w:proofErr w:type="spellEnd"/>
            <w:r>
              <w:t>,</w:t>
            </w:r>
            <w:r w:rsidRPr="00897255">
              <w:t xml:space="preserve"> ул. Полевая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D27F12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1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У-173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Усановка</w:t>
            </w:r>
            <w:proofErr w:type="spellEnd"/>
            <w:r w:rsidRPr="00897255">
              <w:t>, ул. Запрудная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D27F12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0,98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0,98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У-174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Михайловка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D27F12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1,48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1,48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У-175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>с. Воскресенское</w:t>
            </w:r>
            <w:r>
              <w:t>,</w:t>
            </w:r>
            <w:r w:rsidRPr="00897255">
              <w:t xml:space="preserve"> ул. Верхняя 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D27F12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1,5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1,5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У-176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>с. Воскресенское, ул. Нижняя</w:t>
            </w:r>
          </w:p>
        </w:tc>
        <w:tc>
          <w:tcPr>
            <w:tcW w:w="1417" w:type="dxa"/>
          </w:tcPr>
          <w:p w:rsidR="008F4E0D" w:rsidRPr="00FB5528" w:rsidRDefault="008F4E0D" w:rsidP="00FB5528">
            <w:pPr>
              <w:jc w:val="center"/>
              <w:rPr>
                <w:b/>
              </w:rPr>
            </w:pPr>
            <w:r w:rsidRPr="00FB5528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1,76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  <w:r>
              <w:t>1,760</w:t>
            </w: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У-177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>
              <w:t>с. Воскресенское,</w:t>
            </w:r>
            <w:r w:rsidRPr="00897255">
              <w:t xml:space="preserve"> ул. </w:t>
            </w:r>
            <w:proofErr w:type="spellStart"/>
            <w:r w:rsidRPr="00897255">
              <w:t>Маслаевская</w:t>
            </w:r>
            <w:proofErr w:type="spellEnd"/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115341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  <w:r>
              <w:t>0,400</w:t>
            </w: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У-178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>
              <w:t>с</w:t>
            </w:r>
            <w:r w:rsidRPr="00897255">
              <w:t>. Воскресенское</w:t>
            </w:r>
            <w:r>
              <w:t>,</w:t>
            </w:r>
            <w:r w:rsidRPr="00897255">
              <w:t xml:space="preserve"> ул. Центральная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115341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1,94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  <w:r>
              <w:t>1,940</w:t>
            </w: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У-179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>
              <w:t xml:space="preserve">д. </w:t>
            </w:r>
            <w:proofErr w:type="spellStart"/>
            <w:r>
              <w:t>Иштеряки</w:t>
            </w:r>
            <w:proofErr w:type="spellEnd"/>
            <w:r>
              <w:t>,</w:t>
            </w:r>
            <w:r w:rsidRPr="00897255">
              <w:t xml:space="preserve"> ул. Полевая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115341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0,66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0,66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У-180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>
              <w:t xml:space="preserve">д. </w:t>
            </w:r>
            <w:proofErr w:type="spellStart"/>
            <w:r>
              <w:t>Иштеряки</w:t>
            </w:r>
            <w:proofErr w:type="spellEnd"/>
            <w:r>
              <w:t>,</w:t>
            </w:r>
            <w:r w:rsidRPr="00897255">
              <w:t xml:space="preserve"> ул. Молодежная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115341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0,48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0,48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У-181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>
              <w:t xml:space="preserve">д. </w:t>
            </w:r>
            <w:proofErr w:type="spellStart"/>
            <w:r>
              <w:t>Иштеряки</w:t>
            </w:r>
            <w:proofErr w:type="spellEnd"/>
            <w:r>
              <w:t>,</w:t>
            </w:r>
            <w:r w:rsidRPr="00897255">
              <w:t xml:space="preserve"> ул. Дальняя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115341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0,46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0,46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У-182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>
              <w:t xml:space="preserve">д. </w:t>
            </w:r>
            <w:proofErr w:type="spellStart"/>
            <w:r>
              <w:t>Иштеряки</w:t>
            </w:r>
            <w:proofErr w:type="spellEnd"/>
            <w:r>
              <w:t>,</w:t>
            </w:r>
            <w:r w:rsidRPr="00897255">
              <w:t xml:space="preserve"> ул. Советская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115341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0,32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0,32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У-183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>
              <w:t>,</w:t>
            </w:r>
            <w:r w:rsidRPr="00897255">
              <w:t xml:space="preserve"> ул. Луговая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115341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1,12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1,12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У-184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>
              <w:t xml:space="preserve">д. </w:t>
            </w:r>
            <w:proofErr w:type="spellStart"/>
            <w:r>
              <w:t>Иштеряки</w:t>
            </w:r>
            <w:proofErr w:type="spellEnd"/>
            <w:r>
              <w:t>,</w:t>
            </w:r>
            <w:r w:rsidRPr="00897255">
              <w:t xml:space="preserve"> ул. Набережная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115341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0,96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0,96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У-185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>
              <w:t>Иштеряки</w:t>
            </w:r>
            <w:proofErr w:type="spellEnd"/>
            <w:r>
              <w:t>,</w:t>
            </w:r>
            <w:r w:rsidRPr="00897255">
              <w:t xml:space="preserve"> ул. Нагорная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A95C1B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0,88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0,88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У-186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>
              <w:t>,</w:t>
            </w:r>
            <w:r w:rsidRPr="00897255">
              <w:t xml:space="preserve"> ул. Школьная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A95C1B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0,84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0,84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У-187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Иштеряки</w:t>
            </w:r>
            <w:proofErr w:type="spellEnd"/>
            <w:r>
              <w:t>,</w:t>
            </w:r>
            <w:r w:rsidRPr="00897255">
              <w:t xml:space="preserve"> пер. Восточный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A95C1B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0,82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0,82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У-188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>
              <w:t>д</w:t>
            </w:r>
            <w:r w:rsidRPr="00897255">
              <w:t xml:space="preserve">. </w:t>
            </w:r>
            <w:proofErr w:type="spellStart"/>
            <w:r w:rsidRPr="00897255">
              <w:t>Иштеряки</w:t>
            </w:r>
            <w:proofErr w:type="spellEnd"/>
            <w:r>
              <w:t>,</w:t>
            </w:r>
            <w:r w:rsidRPr="00897255">
              <w:t xml:space="preserve"> ул. Центральная</w:t>
            </w:r>
          </w:p>
        </w:tc>
        <w:tc>
          <w:tcPr>
            <w:tcW w:w="1417" w:type="dxa"/>
          </w:tcPr>
          <w:p w:rsidR="008F4E0D" w:rsidRPr="005D64F2" w:rsidRDefault="008F4E0D" w:rsidP="00FB5528">
            <w:pPr>
              <w:jc w:val="center"/>
              <w:rPr>
                <w:b/>
              </w:rPr>
            </w:pPr>
            <w:r w:rsidRPr="005D64F2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>
              <w:t>1,54</w:t>
            </w:r>
            <w:r w:rsidRPr="00897255">
              <w:t>0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  <w:r>
              <w:t>1,540</w:t>
            </w: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У-189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, ул. Центральная</w:t>
            </w:r>
          </w:p>
        </w:tc>
        <w:tc>
          <w:tcPr>
            <w:tcW w:w="1417" w:type="dxa"/>
          </w:tcPr>
          <w:p w:rsidR="008F4E0D" w:rsidRPr="005D64F2" w:rsidRDefault="008F4E0D" w:rsidP="00FB5528">
            <w:pPr>
              <w:jc w:val="center"/>
              <w:rPr>
                <w:b/>
              </w:rPr>
            </w:pPr>
            <w:r w:rsidRPr="005D64F2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1,56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1,56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У-190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>
              <w:t>,</w:t>
            </w:r>
            <w:r w:rsidRPr="00897255">
              <w:t xml:space="preserve"> ул. Заречная</w:t>
            </w:r>
          </w:p>
        </w:tc>
        <w:tc>
          <w:tcPr>
            <w:tcW w:w="1417" w:type="dxa"/>
          </w:tcPr>
          <w:p w:rsidR="008F4E0D" w:rsidRPr="00897255" w:rsidRDefault="008F4E0D" w:rsidP="00FB5528">
            <w:pPr>
              <w:jc w:val="center"/>
            </w:pPr>
            <w:r w:rsidRPr="00362023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0,42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0,42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У-191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, ул. Луговая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638A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1,36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1,36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У-192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>
              <w:t>,</w:t>
            </w:r>
            <w:r w:rsidRPr="00897255">
              <w:t xml:space="preserve"> ул. Нагорная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638A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0,72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0,72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У-193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 xml:space="preserve">, ул. </w:t>
            </w:r>
            <w:proofErr w:type="spellStart"/>
            <w:r w:rsidRPr="00897255">
              <w:t>Нур</w:t>
            </w:r>
            <w:proofErr w:type="spellEnd"/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638A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0,82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0,82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>
              <w:t>,</w:t>
            </w:r>
            <w:r w:rsidRPr="00897255">
              <w:t xml:space="preserve"> ул. Юбилейная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638A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0,36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0,36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У-195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, ул. Школьная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638A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У-196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>
              <w:t>,</w:t>
            </w:r>
            <w:r w:rsidRPr="00897255">
              <w:t xml:space="preserve"> ул. Молодежная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638A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0,76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0,76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У-197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, ул. Зеленая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638A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0,822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0,822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У-198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>
              <w:t>,</w:t>
            </w:r>
            <w:r w:rsidRPr="00897255">
              <w:t xml:space="preserve"> ул. Южная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638A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0,62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B24091" w:rsidRDefault="008F4E0D" w:rsidP="00FB5528">
            <w:pPr>
              <w:jc w:val="center"/>
            </w:pPr>
            <w:r w:rsidRPr="00B24091">
              <w:t>0,62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У-199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F4E0D" w:rsidRPr="00897255" w:rsidRDefault="008F4E0D" w:rsidP="008F4E0D">
            <w:r w:rsidRPr="00897255">
              <w:t xml:space="preserve">с. </w:t>
            </w:r>
            <w:proofErr w:type="spellStart"/>
            <w:r w:rsidRPr="00897255">
              <w:t>Барсаи</w:t>
            </w:r>
            <w:proofErr w:type="spellEnd"/>
            <w:r w:rsidRPr="00897255">
              <w:t>, пер. Первый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B638A6"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Default="008F4E0D" w:rsidP="00FB5528">
            <w:pPr>
              <w:jc w:val="center"/>
            </w:pPr>
            <w:r w:rsidRPr="00B24091">
              <w:t>0,3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У-200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с.Чайка, ул.Центральная</w:t>
            </w:r>
          </w:p>
        </w:tc>
        <w:tc>
          <w:tcPr>
            <w:tcW w:w="1417" w:type="dxa"/>
          </w:tcPr>
          <w:p w:rsidR="008F4E0D" w:rsidRPr="00FB5528" w:rsidRDefault="008F4E0D" w:rsidP="00FB5528">
            <w:pPr>
              <w:jc w:val="center"/>
              <w:rPr>
                <w:b/>
              </w:rPr>
            </w:pPr>
            <w:r w:rsidRPr="00FB5528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1,81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1,81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У-201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с.Чайка, ул.Трактовая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CA0036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0,73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0,73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У-202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с.Чайка, ул.Молодежная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CA0036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0,3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У-203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с.Чайка, ул.Лесная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CA0036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0,77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0,77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У-204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с.Чайка, ул.Свободы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CA0036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0,89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0,89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У-205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с.Чайка, ул.Школьная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CA0036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0,43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0,43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У-206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с.Чайка, ул.8 марта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CA0036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0,41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0,41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У-207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с.Чайка, ул.Новая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CA0036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0,52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0,52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У-208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с.Чайка, </w:t>
            </w:r>
            <w:proofErr w:type="spellStart"/>
            <w:r w:rsidRPr="00897255">
              <w:t>ул.Сибагатуллина</w:t>
            </w:r>
            <w:proofErr w:type="spellEnd"/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CA0036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1,3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1,3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У-209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с.Чайка, ул.Колхозная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CA0036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1,16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1,16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У-210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с.Чайка, </w:t>
            </w:r>
            <w:proofErr w:type="spellStart"/>
            <w:r w:rsidRPr="00897255">
              <w:t>ул.Иренская</w:t>
            </w:r>
            <w:proofErr w:type="spellEnd"/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CA0036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0,72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0,72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У-211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с.Чайка, ул.9 Мая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CA0036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1,09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1,09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У-212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с.Чайка, ул.Октябрьская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CA0036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1,84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1,84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У-213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с.Чайка, ул.Полевая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CA0036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0,79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0,79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У-214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с.Чайка, ул.Советская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CA0036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1,57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1,57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У-215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ул.Центральная</w:t>
            </w:r>
          </w:p>
        </w:tc>
        <w:tc>
          <w:tcPr>
            <w:tcW w:w="1417" w:type="dxa"/>
          </w:tcPr>
          <w:p w:rsidR="008F4E0D" w:rsidRPr="00FB5528" w:rsidRDefault="008F4E0D" w:rsidP="00FB5528">
            <w:pPr>
              <w:jc w:val="center"/>
              <w:rPr>
                <w:b/>
              </w:rPr>
            </w:pPr>
            <w:r w:rsidRPr="00FB5528">
              <w:rPr>
                <w:b/>
              </w:rPr>
              <w:t>Основная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1,64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1,64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У-216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ул.Новая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091089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0,56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0,56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У-217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ул.Колхозная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091089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0,38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0,38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У-218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ул.Нагорная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091089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0,39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0,39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У-219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ул.Труда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091089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0,92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0,92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У-220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 xml:space="preserve">д. </w:t>
            </w:r>
            <w:proofErr w:type="spellStart"/>
            <w:r w:rsidRPr="00897255">
              <w:t>Усть-Телес</w:t>
            </w:r>
            <w:proofErr w:type="spellEnd"/>
            <w:r w:rsidRPr="00897255">
              <w:t>, ул.Зеленая</w:t>
            </w:r>
          </w:p>
        </w:tc>
        <w:tc>
          <w:tcPr>
            <w:tcW w:w="1417" w:type="dxa"/>
          </w:tcPr>
          <w:p w:rsidR="008F4E0D" w:rsidRDefault="008F4E0D" w:rsidP="00FB5528">
            <w:pPr>
              <w:jc w:val="center"/>
            </w:pPr>
            <w:r w:rsidRPr="00091089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0,45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0,45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У-221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Телес, ул</w:t>
            </w:r>
            <w:r>
              <w:t xml:space="preserve">. </w:t>
            </w:r>
            <w:r w:rsidRPr="00897255">
              <w:t>Центральная</w:t>
            </w:r>
          </w:p>
        </w:tc>
        <w:tc>
          <w:tcPr>
            <w:tcW w:w="1417" w:type="dxa"/>
          </w:tcPr>
          <w:p w:rsidR="008F4E0D" w:rsidRPr="00897255" w:rsidRDefault="008F4E0D" w:rsidP="00FB5528">
            <w:pPr>
              <w:jc w:val="center"/>
            </w:pPr>
            <w:r>
              <w:t>Основная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1,56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1,56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У-222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Pr="00897255" w:rsidRDefault="008F4E0D" w:rsidP="008F4E0D">
            <w:r w:rsidRPr="00897255">
              <w:t>д. Телес, ул.Полевая</w:t>
            </w:r>
          </w:p>
        </w:tc>
        <w:tc>
          <w:tcPr>
            <w:tcW w:w="1417" w:type="dxa"/>
          </w:tcPr>
          <w:p w:rsidR="008F4E0D" w:rsidRPr="00897255" w:rsidRDefault="008F4E0D" w:rsidP="00FB5528">
            <w:pPr>
              <w:jc w:val="center"/>
            </w:pPr>
            <w:r w:rsidRPr="00362023">
              <w:t>Местная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Pr="00897255" w:rsidRDefault="008F4E0D" w:rsidP="00FB5528">
            <w:pPr>
              <w:jc w:val="center"/>
            </w:pPr>
            <w:r w:rsidRPr="00897255">
              <w:t>0,28</w:t>
            </w:r>
          </w:p>
        </w:tc>
        <w:tc>
          <w:tcPr>
            <w:tcW w:w="1559" w:type="dxa"/>
          </w:tcPr>
          <w:p w:rsidR="008F4E0D" w:rsidRPr="00897255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Default="008F4E0D" w:rsidP="00FB5528">
            <w:pPr>
              <w:jc w:val="center"/>
            </w:pPr>
            <w:r w:rsidRPr="00FE7CEF">
              <w:t>0,28</w:t>
            </w:r>
          </w:p>
        </w:tc>
      </w:tr>
      <w:tr w:rsidR="008F4E0D" w:rsidTr="00FB5528">
        <w:tc>
          <w:tcPr>
            <w:tcW w:w="1134" w:type="dxa"/>
          </w:tcPr>
          <w:p w:rsidR="008F4E0D" w:rsidRPr="00F944E3" w:rsidRDefault="008F4E0D" w:rsidP="008F4E0D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160"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8F4E0D" w:rsidRPr="00897255" w:rsidRDefault="008F4E0D" w:rsidP="008F4E0D">
            <w:r w:rsidRPr="00897255">
              <w:t>57 ОП МР У-22</w:t>
            </w:r>
            <w:r>
              <w:t>4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F4E0D" w:rsidRDefault="008F4E0D" w:rsidP="008F4E0D">
            <w:r w:rsidRPr="007503D5">
              <w:t>д. Губаны</w:t>
            </w:r>
          </w:p>
        </w:tc>
        <w:tc>
          <w:tcPr>
            <w:tcW w:w="1417" w:type="dxa"/>
          </w:tcPr>
          <w:p w:rsidR="008F4E0D" w:rsidRPr="00C26AAD" w:rsidRDefault="008F4E0D" w:rsidP="00FB5528">
            <w:pPr>
              <w:jc w:val="center"/>
              <w:rPr>
                <w:color w:val="000000"/>
              </w:rPr>
            </w:pPr>
            <w:r w:rsidRPr="00362023">
              <w:rPr>
                <w:color w:val="000000"/>
              </w:rPr>
              <w:t>Местная</w:t>
            </w:r>
          </w:p>
        </w:tc>
        <w:tc>
          <w:tcPr>
            <w:tcW w:w="2268" w:type="dxa"/>
            <w:shd w:val="clear" w:color="auto" w:fill="auto"/>
          </w:tcPr>
          <w:p w:rsidR="008F4E0D" w:rsidRPr="00C26AAD" w:rsidRDefault="008F4E0D" w:rsidP="00FB552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4E0D" w:rsidRDefault="008F4E0D" w:rsidP="00FB5528">
            <w:pPr>
              <w:jc w:val="center"/>
            </w:pPr>
            <w:r>
              <w:t>0,560</w:t>
            </w:r>
          </w:p>
        </w:tc>
        <w:tc>
          <w:tcPr>
            <w:tcW w:w="1559" w:type="dxa"/>
          </w:tcPr>
          <w:p w:rsidR="008F4E0D" w:rsidRDefault="008F4E0D" w:rsidP="00FB5528">
            <w:pPr>
              <w:jc w:val="center"/>
            </w:pPr>
          </w:p>
        </w:tc>
        <w:tc>
          <w:tcPr>
            <w:tcW w:w="1560" w:type="dxa"/>
          </w:tcPr>
          <w:p w:rsidR="008F4E0D" w:rsidRPr="00FE7CEF" w:rsidRDefault="008F4E0D" w:rsidP="00FB5528">
            <w:pPr>
              <w:jc w:val="center"/>
            </w:pPr>
            <w:r w:rsidRPr="00FE7CEF">
              <w:t>1,81</w:t>
            </w:r>
          </w:p>
        </w:tc>
      </w:tr>
      <w:tr w:rsidR="00CE476E" w:rsidTr="00FB5528">
        <w:trPr>
          <w:trHeight w:val="60"/>
        </w:trPr>
        <w:tc>
          <w:tcPr>
            <w:tcW w:w="1134" w:type="dxa"/>
          </w:tcPr>
          <w:p w:rsidR="00CE476E" w:rsidRPr="00F944E3" w:rsidRDefault="00CE476E" w:rsidP="00CE476E">
            <w:pPr>
              <w:pStyle w:val="aa"/>
              <w:widowControl w:val="0"/>
              <w:autoSpaceDE w:val="0"/>
              <w:autoSpaceDN w:val="0"/>
              <w:ind w:left="785"/>
              <w:rPr>
                <w:b/>
                <w:szCs w:val="28"/>
              </w:rPr>
            </w:pPr>
          </w:p>
        </w:tc>
        <w:tc>
          <w:tcPr>
            <w:tcW w:w="2268" w:type="dxa"/>
            <w:gridSpan w:val="2"/>
          </w:tcPr>
          <w:p w:rsidR="00CE476E" w:rsidRPr="00A84843" w:rsidRDefault="00CE476E" w:rsidP="00CE476E">
            <w:pPr>
              <w:rPr>
                <w:b/>
                <w:sz w:val="28"/>
                <w:szCs w:val="28"/>
              </w:rPr>
            </w:pPr>
          </w:p>
        </w:tc>
        <w:tc>
          <w:tcPr>
            <w:tcW w:w="6912" w:type="dxa"/>
            <w:gridSpan w:val="3"/>
          </w:tcPr>
          <w:p w:rsidR="00CE476E" w:rsidRPr="00A84843" w:rsidRDefault="00CE476E" w:rsidP="00CE476E">
            <w:pPr>
              <w:rPr>
                <w:b/>
                <w:sz w:val="28"/>
                <w:szCs w:val="28"/>
              </w:rPr>
            </w:pPr>
            <w:r w:rsidRPr="00A84843">
              <w:rPr>
                <w:b/>
                <w:sz w:val="28"/>
                <w:szCs w:val="28"/>
              </w:rPr>
              <w:t>Общая протяженность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476E" w:rsidRPr="00700BA2" w:rsidRDefault="00CE476E" w:rsidP="007E5D6F">
            <w:pPr>
              <w:rPr>
                <w:b/>
                <w:sz w:val="28"/>
                <w:szCs w:val="28"/>
              </w:rPr>
            </w:pPr>
            <w:r w:rsidRPr="00700BA2">
              <w:rPr>
                <w:b/>
                <w:color w:val="000000"/>
                <w:sz w:val="28"/>
                <w:szCs w:val="28"/>
              </w:rPr>
              <w:t>32</w:t>
            </w:r>
            <w:r w:rsidR="009100FB">
              <w:rPr>
                <w:b/>
                <w:color w:val="000000"/>
                <w:sz w:val="28"/>
                <w:szCs w:val="28"/>
              </w:rPr>
              <w:t>6,</w:t>
            </w:r>
            <w:r w:rsidR="007E5D6F">
              <w:rPr>
                <w:b/>
                <w:color w:val="000000"/>
                <w:sz w:val="28"/>
                <w:szCs w:val="28"/>
              </w:rPr>
              <w:t>87</w:t>
            </w:r>
            <w:r w:rsidRPr="00700BA2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E476E" w:rsidRPr="00700BA2" w:rsidRDefault="00CE476E" w:rsidP="00CE476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476E" w:rsidRPr="00700BA2" w:rsidRDefault="00CE476E" w:rsidP="00CE476E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1260A" w:rsidRDefault="0031260A" w:rsidP="0031260A">
      <w:pPr>
        <w:tabs>
          <w:tab w:val="left" w:pos="3855"/>
        </w:tabs>
        <w:jc w:val="center"/>
      </w:pPr>
    </w:p>
    <w:p w:rsidR="007907F3" w:rsidRDefault="007907F3" w:rsidP="007907F3">
      <w:pPr>
        <w:pStyle w:val="a4"/>
      </w:pPr>
    </w:p>
    <w:p w:rsidR="0031260A" w:rsidRDefault="0031260A" w:rsidP="0031260A">
      <w:pPr>
        <w:pStyle w:val="a4"/>
      </w:pPr>
    </w:p>
    <w:p w:rsidR="0031260A" w:rsidRDefault="0031260A" w:rsidP="0031260A">
      <w:pPr>
        <w:pStyle w:val="a4"/>
      </w:pPr>
      <w:r>
        <w:tab/>
      </w:r>
    </w:p>
    <w:p w:rsidR="0031260A" w:rsidRDefault="0031260A" w:rsidP="0031260A">
      <w:pPr>
        <w:pStyle w:val="a4"/>
      </w:pPr>
      <w:r>
        <w:tab/>
      </w:r>
    </w:p>
    <w:p w:rsidR="0031260A" w:rsidRDefault="0031260A" w:rsidP="0031260A">
      <w:pPr>
        <w:pStyle w:val="a4"/>
      </w:pPr>
      <w:r>
        <w:tab/>
      </w:r>
    </w:p>
    <w:p w:rsidR="0031260A" w:rsidRDefault="0031260A" w:rsidP="0031260A">
      <w:pPr>
        <w:pStyle w:val="a4"/>
      </w:pPr>
      <w:r>
        <w:tab/>
      </w:r>
    </w:p>
    <w:p w:rsidR="0031260A" w:rsidRDefault="0031260A" w:rsidP="0031260A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60A" w:rsidRDefault="0031260A" w:rsidP="0031260A">
      <w:pPr>
        <w:pStyle w:val="a4"/>
      </w:pPr>
      <w:r>
        <w:tab/>
      </w:r>
      <w:r>
        <w:tab/>
      </w:r>
    </w:p>
    <w:p w:rsidR="0031260A" w:rsidRDefault="0031260A" w:rsidP="0031260A">
      <w:pPr>
        <w:pStyle w:val="a4"/>
      </w:pPr>
    </w:p>
    <w:p w:rsidR="0031260A" w:rsidRDefault="0031260A" w:rsidP="0031260A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07F3" w:rsidRDefault="00FB5528" w:rsidP="007907F3">
      <w:pPr>
        <w:pStyle w:val="a4"/>
        <w:ind w:firstLine="0"/>
      </w:pPr>
      <w:r>
        <w:tab/>
      </w:r>
    </w:p>
    <w:p w:rsidR="007907F3" w:rsidRDefault="007907F3" w:rsidP="007907F3">
      <w:pPr>
        <w:rPr>
          <w:sz w:val="28"/>
        </w:rPr>
      </w:pPr>
    </w:p>
    <w:p w:rsidR="0031260A" w:rsidRDefault="0031260A" w:rsidP="0031260A">
      <w:pPr>
        <w:jc w:val="right"/>
        <w:rPr>
          <w:sz w:val="28"/>
        </w:rPr>
      </w:pPr>
    </w:p>
    <w:p w:rsidR="0031260A" w:rsidRPr="00FB5528" w:rsidRDefault="0031260A" w:rsidP="0031260A">
      <w:pPr>
        <w:jc w:val="right"/>
      </w:pPr>
      <w:r w:rsidRPr="00FB5528">
        <w:lastRenderedPageBreak/>
        <w:t>Приложение №2   к распоряжению                                                                                                                                                                  администрации Уинского</w:t>
      </w:r>
    </w:p>
    <w:p w:rsidR="0031260A" w:rsidRPr="00FB5528" w:rsidRDefault="0031260A" w:rsidP="0031260A">
      <w:pPr>
        <w:jc w:val="right"/>
      </w:pPr>
      <w:r w:rsidRPr="00FB5528">
        <w:t xml:space="preserve"> муниципального округа </w:t>
      </w:r>
    </w:p>
    <w:p w:rsidR="0031260A" w:rsidRPr="00FB5528" w:rsidRDefault="0031260A" w:rsidP="0031260A">
      <w:pPr>
        <w:jc w:val="right"/>
      </w:pPr>
      <w:r w:rsidRPr="00FB5528">
        <w:t>Пермского края</w:t>
      </w:r>
    </w:p>
    <w:p w:rsidR="0031260A" w:rsidRPr="00FB5528" w:rsidRDefault="005D0D17" w:rsidP="005D0D17">
      <w:pPr>
        <w:jc w:val="right"/>
      </w:pPr>
      <w:r>
        <w:t>03.03.2022 259-01-04-40</w:t>
      </w:r>
    </w:p>
    <w:p w:rsidR="0031260A" w:rsidRPr="0031260A" w:rsidRDefault="0031260A" w:rsidP="0031260A">
      <w:pPr>
        <w:jc w:val="center"/>
        <w:rPr>
          <w:sz w:val="28"/>
        </w:rPr>
      </w:pPr>
      <w:r w:rsidRPr="0031260A">
        <w:rPr>
          <w:sz w:val="28"/>
        </w:rPr>
        <w:t>Допустимые</w:t>
      </w:r>
    </w:p>
    <w:p w:rsidR="0031260A" w:rsidRPr="0031260A" w:rsidRDefault="0031260A" w:rsidP="0031260A">
      <w:pPr>
        <w:jc w:val="center"/>
        <w:rPr>
          <w:sz w:val="28"/>
        </w:rPr>
      </w:pPr>
      <w:r w:rsidRPr="0031260A">
        <w:rPr>
          <w:sz w:val="28"/>
        </w:rPr>
        <w:t>для  проезда по автомобильным дорогам  общего пользования Уинского муниципального округа Пермского края нагрузки на оси</w:t>
      </w:r>
    </w:p>
    <w:p w:rsidR="0031260A" w:rsidRPr="0031260A" w:rsidRDefault="0031260A" w:rsidP="0031260A">
      <w:pPr>
        <w:jc w:val="center"/>
        <w:rPr>
          <w:sz w:val="28"/>
        </w:rPr>
      </w:pPr>
      <w:r w:rsidRPr="0031260A">
        <w:rPr>
          <w:sz w:val="28"/>
        </w:rPr>
        <w:t>транспортного  средства</w:t>
      </w:r>
    </w:p>
    <w:p w:rsidR="0031260A" w:rsidRPr="0031260A" w:rsidRDefault="0031260A" w:rsidP="0031260A">
      <w:pPr>
        <w:jc w:val="center"/>
        <w:rPr>
          <w:sz w:val="28"/>
        </w:rPr>
      </w:pPr>
    </w:p>
    <w:p w:rsidR="0031260A" w:rsidRPr="0031260A" w:rsidRDefault="0031260A" w:rsidP="0031260A">
      <w:pPr>
        <w:jc w:val="center"/>
        <w:rPr>
          <w:sz w:val="28"/>
        </w:rPr>
      </w:pPr>
      <w:r w:rsidRPr="0031260A">
        <w:rPr>
          <w:sz w:val="28"/>
        </w:rPr>
        <w:t>Для автомобильных дорог с переходным  типом  покрытия (V категории):</w:t>
      </w:r>
    </w:p>
    <w:p w:rsidR="0031260A" w:rsidRDefault="0031260A" w:rsidP="0031260A">
      <w:pPr>
        <w:rPr>
          <w:sz w:val="28"/>
        </w:rPr>
      </w:pPr>
    </w:p>
    <w:tbl>
      <w:tblPr>
        <w:tblStyle w:val="ad"/>
        <w:tblW w:w="14992" w:type="dxa"/>
        <w:tblLook w:val="04A0"/>
      </w:tblPr>
      <w:tblGrid>
        <w:gridCol w:w="6912"/>
        <w:gridCol w:w="8080"/>
      </w:tblGrid>
      <w:tr w:rsidR="0031260A" w:rsidTr="00441478">
        <w:tc>
          <w:tcPr>
            <w:tcW w:w="14992" w:type="dxa"/>
            <w:gridSpan w:val="2"/>
          </w:tcPr>
          <w:p w:rsidR="0031260A" w:rsidRPr="0031260A" w:rsidRDefault="0031260A" w:rsidP="0031260A">
            <w:pPr>
              <w:jc w:val="center"/>
              <w:rPr>
                <w:b/>
              </w:rPr>
            </w:pPr>
            <w:r w:rsidRPr="0031260A">
              <w:rPr>
                <w:b/>
              </w:rPr>
              <w:t>Допустимая масса транспортного средства</w:t>
            </w:r>
          </w:p>
        </w:tc>
      </w:tr>
      <w:tr w:rsidR="0031260A" w:rsidTr="00FB5528">
        <w:tc>
          <w:tcPr>
            <w:tcW w:w="6912" w:type="dxa"/>
          </w:tcPr>
          <w:p w:rsidR="0031260A" w:rsidRPr="00C539A2" w:rsidRDefault="0031260A" w:rsidP="0031260A">
            <w:r w:rsidRPr="00C539A2"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8080" w:type="dxa"/>
          </w:tcPr>
          <w:p w:rsidR="0031260A" w:rsidRPr="00C539A2" w:rsidRDefault="0031260A" w:rsidP="0031260A">
            <w:r w:rsidRPr="00C539A2">
              <w:t>Допустимая масса транспортного средства, тонн</w:t>
            </w:r>
          </w:p>
        </w:tc>
      </w:tr>
      <w:tr w:rsidR="0031260A" w:rsidTr="00441478">
        <w:tc>
          <w:tcPr>
            <w:tcW w:w="14992" w:type="dxa"/>
            <w:gridSpan w:val="2"/>
          </w:tcPr>
          <w:p w:rsidR="0031260A" w:rsidRPr="00C539A2" w:rsidRDefault="0031260A" w:rsidP="0031260A">
            <w:pPr>
              <w:jc w:val="center"/>
            </w:pPr>
            <w:r w:rsidRPr="00C539A2">
              <w:t>Одиночные автомобили</w:t>
            </w:r>
          </w:p>
        </w:tc>
      </w:tr>
      <w:tr w:rsidR="0031260A" w:rsidTr="00FB5528">
        <w:tc>
          <w:tcPr>
            <w:tcW w:w="6912" w:type="dxa"/>
          </w:tcPr>
          <w:p w:rsidR="0031260A" w:rsidRPr="00C539A2" w:rsidRDefault="0031260A" w:rsidP="0031260A">
            <w:r w:rsidRPr="00C539A2">
              <w:t>двухосные</w:t>
            </w:r>
          </w:p>
        </w:tc>
        <w:tc>
          <w:tcPr>
            <w:tcW w:w="8080" w:type="dxa"/>
          </w:tcPr>
          <w:p w:rsidR="0031260A" w:rsidRPr="00C539A2" w:rsidRDefault="0031260A" w:rsidP="0031260A">
            <w:r w:rsidRPr="00C539A2">
              <w:t>18</w:t>
            </w:r>
          </w:p>
        </w:tc>
      </w:tr>
      <w:tr w:rsidR="0031260A" w:rsidTr="00FB5528">
        <w:tc>
          <w:tcPr>
            <w:tcW w:w="6912" w:type="dxa"/>
          </w:tcPr>
          <w:p w:rsidR="0031260A" w:rsidRPr="00C539A2" w:rsidRDefault="0031260A" w:rsidP="0031260A">
            <w:r w:rsidRPr="00C539A2">
              <w:t>трехосные</w:t>
            </w:r>
          </w:p>
        </w:tc>
        <w:tc>
          <w:tcPr>
            <w:tcW w:w="8080" w:type="dxa"/>
          </w:tcPr>
          <w:p w:rsidR="0031260A" w:rsidRPr="00C539A2" w:rsidRDefault="0031260A" w:rsidP="0031260A">
            <w:r w:rsidRPr="00C539A2">
              <w:t>25</w:t>
            </w:r>
          </w:p>
        </w:tc>
      </w:tr>
      <w:tr w:rsidR="0031260A" w:rsidTr="00FB5528">
        <w:tc>
          <w:tcPr>
            <w:tcW w:w="6912" w:type="dxa"/>
          </w:tcPr>
          <w:p w:rsidR="0031260A" w:rsidRPr="00C539A2" w:rsidRDefault="0031260A" w:rsidP="0031260A">
            <w:r w:rsidRPr="00C539A2">
              <w:t>четырехосные</w:t>
            </w:r>
          </w:p>
        </w:tc>
        <w:tc>
          <w:tcPr>
            <w:tcW w:w="8080" w:type="dxa"/>
          </w:tcPr>
          <w:p w:rsidR="0031260A" w:rsidRPr="00C539A2" w:rsidRDefault="0031260A" w:rsidP="0031260A">
            <w:r w:rsidRPr="00C539A2">
              <w:t>32</w:t>
            </w:r>
          </w:p>
        </w:tc>
      </w:tr>
      <w:tr w:rsidR="0031260A" w:rsidTr="00FB5528">
        <w:tc>
          <w:tcPr>
            <w:tcW w:w="6912" w:type="dxa"/>
          </w:tcPr>
          <w:p w:rsidR="0031260A" w:rsidRPr="00C539A2" w:rsidRDefault="0031260A" w:rsidP="0031260A">
            <w:proofErr w:type="spellStart"/>
            <w:r w:rsidRPr="00C539A2">
              <w:t>пятиосные</w:t>
            </w:r>
            <w:proofErr w:type="spellEnd"/>
            <w:r w:rsidRPr="00C539A2">
              <w:t xml:space="preserve"> и более</w:t>
            </w:r>
          </w:p>
        </w:tc>
        <w:tc>
          <w:tcPr>
            <w:tcW w:w="8080" w:type="dxa"/>
          </w:tcPr>
          <w:p w:rsidR="0031260A" w:rsidRPr="00C539A2" w:rsidRDefault="0031260A" w:rsidP="0031260A">
            <w:r w:rsidRPr="00C539A2">
              <w:t>38</w:t>
            </w:r>
          </w:p>
        </w:tc>
      </w:tr>
      <w:tr w:rsidR="0031260A" w:rsidTr="00441478">
        <w:tc>
          <w:tcPr>
            <w:tcW w:w="14992" w:type="dxa"/>
            <w:gridSpan w:val="2"/>
          </w:tcPr>
          <w:p w:rsidR="0031260A" w:rsidRPr="00C539A2" w:rsidRDefault="0031260A" w:rsidP="0031260A">
            <w:r w:rsidRPr="00C539A2">
              <w:t>(Позиция в редакции, введенной в действие с 22 декабря 2017 года постановлением Правительства Российской Федерации от 12 декабря 2017 года N 1529.</w:t>
            </w:r>
          </w:p>
        </w:tc>
      </w:tr>
      <w:tr w:rsidR="0031260A" w:rsidTr="00441478">
        <w:tc>
          <w:tcPr>
            <w:tcW w:w="14992" w:type="dxa"/>
            <w:gridSpan w:val="2"/>
          </w:tcPr>
          <w:p w:rsidR="0031260A" w:rsidRPr="00C539A2" w:rsidRDefault="0031260A" w:rsidP="0031260A">
            <w:pPr>
              <w:jc w:val="center"/>
            </w:pPr>
            <w:r w:rsidRPr="00C539A2">
              <w:t>Автопоезда седельные и прицепные</w:t>
            </w:r>
          </w:p>
        </w:tc>
      </w:tr>
      <w:tr w:rsidR="0031260A" w:rsidTr="00FB5528">
        <w:tc>
          <w:tcPr>
            <w:tcW w:w="6912" w:type="dxa"/>
          </w:tcPr>
          <w:p w:rsidR="0031260A" w:rsidRPr="00C539A2" w:rsidRDefault="0031260A" w:rsidP="0031260A">
            <w:r w:rsidRPr="00C539A2">
              <w:t>трехосные</w:t>
            </w:r>
          </w:p>
        </w:tc>
        <w:tc>
          <w:tcPr>
            <w:tcW w:w="8080" w:type="dxa"/>
          </w:tcPr>
          <w:p w:rsidR="0031260A" w:rsidRPr="00C539A2" w:rsidRDefault="0031260A" w:rsidP="0031260A">
            <w:r w:rsidRPr="00C539A2">
              <w:t>28</w:t>
            </w:r>
          </w:p>
        </w:tc>
      </w:tr>
      <w:tr w:rsidR="0031260A" w:rsidTr="00FB5528">
        <w:tc>
          <w:tcPr>
            <w:tcW w:w="6912" w:type="dxa"/>
          </w:tcPr>
          <w:p w:rsidR="0031260A" w:rsidRPr="00C539A2" w:rsidRDefault="0031260A" w:rsidP="0031260A">
            <w:r w:rsidRPr="00C539A2">
              <w:t>четырехосные</w:t>
            </w:r>
          </w:p>
        </w:tc>
        <w:tc>
          <w:tcPr>
            <w:tcW w:w="8080" w:type="dxa"/>
          </w:tcPr>
          <w:p w:rsidR="0031260A" w:rsidRPr="00C539A2" w:rsidRDefault="0031260A" w:rsidP="0031260A">
            <w:r w:rsidRPr="00C539A2">
              <w:t>36</w:t>
            </w:r>
          </w:p>
        </w:tc>
      </w:tr>
      <w:tr w:rsidR="0031260A" w:rsidTr="00FB5528">
        <w:tc>
          <w:tcPr>
            <w:tcW w:w="6912" w:type="dxa"/>
          </w:tcPr>
          <w:p w:rsidR="0031260A" w:rsidRPr="00C539A2" w:rsidRDefault="0031260A" w:rsidP="0031260A">
            <w:proofErr w:type="spellStart"/>
            <w:r w:rsidRPr="00C539A2">
              <w:t>пятиосные</w:t>
            </w:r>
            <w:proofErr w:type="spellEnd"/>
          </w:p>
        </w:tc>
        <w:tc>
          <w:tcPr>
            <w:tcW w:w="8080" w:type="dxa"/>
          </w:tcPr>
          <w:p w:rsidR="0031260A" w:rsidRPr="00C539A2" w:rsidRDefault="0031260A" w:rsidP="0031260A">
            <w:r w:rsidRPr="00C539A2">
              <w:t>40</w:t>
            </w:r>
          </w:p>
        </w:tc>
      </w:tr>
      <w:tr w:rsidR="0031260A" w:rsidTr="00FB5528">
        <w:tc>
          <w:tcPr>
            <w:tcW w:w="6912" w:type="dxa"/>
          </w:tcPr>
          <w:p w:rsidR="0031260A" w:rsidRPr="00C539A2" w:rsidRDefault="0031260A" w:rsidP="0031260A">
            <w:proofErr w:type="spellStart"/>
            <w:r w:rsidRPr="00C539A2">
              <w:t>шестиосные</w:t>
            </w:r>
            <w:proofErr w:type="spellEnd"/>
            <w:r w:rsidRPr="00C539A2">
              <w:t xml:space="preserve"> и более</w:t>
            </w:r>
          </w:p>
        </w:tc>
        <w:tc>
          <w:tcPr>
            <w:tcW w:w="8080" w:type="dxa"/>
          </w:tcPr>
          <w:p w:rsidR="0031260A" w:rsidRPr="00C539A2" w:rsidRDefault="0031260A" w:rsidP="0031260A">
            <w:r w:rsidRPr="00C539A2">
              <w:t>44</w:t>
            </w:r>
          </w:p>
        </w:tc>
      </w:tr>
    </w:tbl>
    <w:p w:rsidR="0031260A" w:rsidRDefault="0031260A" w:rsidP="007907F3">
      <w:pPr>
        <w:rPr>
          <w:sz w:val="28"/>
        </w:rPr>
      </w:pPr>
    </w:p>
    <w:p w:rsidR="0031260A" w:rsidRDefault="0031260A" w:rsidP="007907F3">
      <w:pPr>
        <w:rPr>
          <w:sz w:val="28"/>
        </w:rPr>
      </w:pPr>
    </w:p>
    <w:tbl>
      <w:tblPr>
        <w:tblStyle w:val="ad"/>
        <w:tblW w:w="14992" w:type="dxa"/>
        <w:tblLook w:val="04A0"/>
      </w:tblPr>
      <w:tblGrid>
        <w:gridCol w:w="6912"/>
        <w:gridCol w:w="8080"/>
      </w:tblGrid>
      <w:tr w:rsidR="0055755C" w:rsidTr="00FB5528">
        <w:trPr>
          <w:trHeight w:val="512"/>
        </w:trPr>
        <w:tc>
          <w:tcPr>
            <w:tcW w:w="14992" w:type="dxa"/>
            <w:gridSpan w:val="2"/>
          </w:tcPr>
          <w:p w:rsidR="0055755C" w:rsidRPr="0055755C" w:rsidRDefault="0055755C" w:rsidP="0055755C">
            <w:pPr>
              <w:jc w:val="center"/>
              <w:rPr>
                <w:b/>
              </w:rPr>
            </w:pPr>
            <w:r w:rsidRPr="0055755C">
              <w:rPr>
                <w:b/>
              </w:rPr>
              <w:t>Предельно допустимые габариты транспортного средства</w:t>
            </w:r>
          </w:p>
        </w:tc>
      </w:tr>
      <w:tr w:rsidR="0055755C" w:rsidTr="00FB5528">
        <w:trPr>
          <w:trHeight w:val="485"/>
        </w:trPr>
        <w:tc>
          <w:tcPr>
            <w:tcW w:w="14992" w:type="dxa"/>
            <w:gridSpan w:val="2"/>
          </w:tcPr>
          <w:p w:rsidR="0055755C" w:rsidRPr="003F4806" w:rsidRDefault="0055755C" w:rsidP="0055755C">
            <w:pPr>
              <w:jc w:val="center"/>
            </w:pPr>
            <w:r w:rsidRPr="0055755C">
              <w:rPr>
                <w:b/>
              </w:rPr>
              <w:lastRenderedPageBreak/>
              <w:t>Длина</w:t>
            </w:r>
          </w:p>
        </w:tc>
      </w:tr>
      <w:tr w:rsidR="0031260A" w:rsidTr="00FB5528">
        <w:trPr>
          <w:trHeight w:val="512"/>
        </w:trPr>
        <w:tc>
          <w:tcPr>
            <w:tcW w:w="6912" w:type="dxa"/>
          </w:tcPr>
          <w:p w:rsidR="0031260A" w:rsidRPr="003F4806" w:rsidRDefault="0031260A" w:rsidP="0031260A">
            <w:r w:rsidRPr="003F4806">
              <w:t>Одиночное транспортное средство</w:t>
            </w:r>
          </w:p>
        </w:tc>
        <w:tc>
          <w:tcPr>
            <w:tcW w:w="8080" w:type="dxa"/>
          </w:tcPr>
          <w:p w:rsidR="0031260A" w:rsidRPr="003F4806" w:rsidRDefault="0031260A" w:rsidP="0031260A">
            <w:r w:rsidRPr="003F4806">
              <w:t>12 метров</w:t>
            </w:r>
          </w:p>
        </w:tc>
      </w:tr>
      <w:tr w:rsidR="0031260A" w:rsidTr="00FB5528">
        <w:trPr>
          <w:trHeight w:val="485"/>
        </w:trPr>
        <w:tc>
          <w:tcPr>
            <w:tcW w:w="6912" w:type="dxa"/>
          </w:tcPr>
          <w:p w:rsidR="0031260A" w:rsidRPr="003F4806" w:rsidRDefault="0031260A" w:rsidP="0031260A">
            <w:r w:rsidRPr="003F4806">
              <w:t>Прицеп</w:t>
            </w:r>
          </w:p>
        </w:tc>
        <w:tc>
          <w:tcPr>
            <w:tcW w:w="8080" w:type="dxa"/>
          </w:tcPr>
          <w:p w:rsidR="0031260A" w:rsidRPr="003F4806" w:rsidRDefault="0031260A" w:rsidP="0031260A">
            <w:r w:rsidRPr="003F4806">
              <w:t>12 метров</w:t>
            </w:r>
          </w:p>
        </w:tc>
      </w:tr>
      <w:tr w:rsidR="0031260A" w:rsidTr="00FB5528">
        <w:trPr>
          <w:trHeight w:val="485"/>
        </w:trPr>
        <w:tc>
          <w:tcPr>
            <w:tcW w:w="6912" w:type="dxa"/>
          </w:tcPr>
          <w:p w:rsidR="0031260A" w:rsidRPr="003F4806" w:rsidRDefault="0031260A" w:rsidP="0031260A">
            <w:r w:rsidRPr="003F4806">
              <w:t>Автопоезд</w:t>
            </w:r>
          </w:p>
        </w:tc>
        <w:tc>
          <w:tcPr>
            <w:tcW w:w="8080" w:type="dxa"/>
          </w:tcPr>
          <w:p w:rsidR="0031260A" w:rsidRPr="003F4806" w:rsidRDefault="0031260A" w:rsidP="0031260A">
            <w:r w:rsidRPr="003F4806">
              <w:t>20 метров</w:t>
            </w:r>
          </w:p>
        </w:tc>
      </w:tr>
      <w:tr w:rsidR="0031260A" w:rsidTr="00FB5528">
        <w:trPr>
          <w:trHeight w:val="1482"/>
        </w:trPr>
        <w:tc>
          <w:tcPr>
            <w:tcW w:w="6912" w:type="dxa"/>
          </w:tcPr>
          <w:p w:rsidR="0031260A" w:rsidRPr="003F4806" w:rsidRDefault="0031260A" w:rsidP="0031260A">
            <w:r w:rsidRPr="003F4806">
              <w:t>Длина выступающего за заднюю точку габарита транспортного средства груза не должна превышать</w:t>
            </w:r>
          </w:p>
        </w:tc>
        <w:tc>
          <w:tcPr>
            <w:tcW w:w="8080" w:type="dxa"/>
          </w:tcPr>
          <w:p w:rsidR="0031260A" w:rsidRPr="003F4806" w:rsidRDefault="0031260A" w:rsidP="0031260A">
            <w:r w:rsidRPr="003F4806">
              <w:t>2 метра</w:t>
            </w:r>
          </w:p>
        </w:tc>
      </w:tr>
      <w:tr w:rsidR="0055755C" w:rsidTr="00FB5528">
        <w:trPr>
          <w:trHeight w:val="485"/>
        </w:trPr>
        <w:tc>
          <w:tcPr>
            <w:tcW w:w="14992" w:type="dxa"/>
            <w:gridSpan w:val="2"/>
          </w:tcPr>
          <w:p w:rsidR="0055755C" w:rsidRPr="0055755C" w:rsidRDefault="0055755C" w:rsidP="0055755C">
            <w:pPr>
              <w:jc w:val="center"/>
              <w:rPr>
                <w:b/>
              </w:rPr>
            </w:pPr>
            <w:r w:rsidRPr="0055755C">
              <w:rPr>
                <w:b/>
              </w:rPr>
              <w:t>Ширина</w:t>
            </w:r>
          </w:p>
        </w:tc>
      </w:tr>
      <w:tr w:rsidR="0031260A" w:rsidTr="00FB5528">
        <w:trPr>
          <w:trHeight w:val="485"/>
        </w:trPr>
        <w:tc>
          <w:tcPr>
            <w:tcW w:w="6912" w:type="dxa"/>
          </w:tcPr>
          <w:p w:rsidR="0031260A" w:rsidRPr="003F4806" w:rsidRDefault="0031260A" w:rsidP="0031260A">
            <w:r w:rsidRPr="003F4806">
              <w:t>Все транспортные средства</w:t>
            </w:r>
          </w:p>
        </w:tc>
        <w:tc>
          <w:tcPr>
            <w:tcW w:w="8080" w:type="dxa"/>
          </w:tcPr>
          <w:p w:rsidR="0031260A" w:rsidRPr="003F4806" w:rsidRDefault="0031260A" w:rsidP="0031260A">
            <w:r w:rsidRPr="003F4806">
              <w:t>2,55 метра</w:t>
            </w:r>
          </w:p>
        </w:tc>
      </w:tr>
      <w:tr w:rsidR="0031260A" w:rsidTr="00FB5528">
        <w:trPr>
          <w:trHeight w:val="970"/>
        </w:trPr>
        <w:tc>
          <w:tcPr>
            <w:tcW w:w="6912" w:type="dxa"/>
          </w:tcPr>
          <w:p w:rsidR="0031260A" w:rsidRPr="003F4806" w:rsidRDefault="0031260A" w:rsidP="0031260A">
            <w:r w:rsidRPr="003F4806">
              <w:t>Изотермические кузова транспортных средств</w:t>
            </w:r>
          </w:p>
        </w:tc>
        <w:tc>
          <w:tcPr>
            <w:tcW w:w="8080" w:type="dxa"/>
          </w:tcPr>
          <w:p w:rsidR="0031260A" w:rsidRPr="003F4806" w:rsidRDefault="0031260A" w:rsidP="0031260A">
            <w:r w:rsidRPr="003F4806">
              <w:t>2,6 метра</w:t>
            </w:r>
          </w:p>
        </w:tc>
      </w:tr>
      <w:tr w:rsidR="0055755C" w:rsidTr="00FB5528">
        <w:trPr>
          <w:trHeight w:val="485"/>
        </w:trPr>
        <w:tc>
          <w:tcPr>
            <w:tcW w:w="14992" w:type="dxa"/>
            <w:gridSpan w:val="2"/>
          </w:tcPr>
          <w:p w:rsidR="0055755C" w:rsidRPr="0055755C" w:rsidRDefault="0055755C" w:rsidP="0055755C">
            <w:pPr>
              <w:jc w:val="center"/>
              <w:rPr>
                <w:b/>
              </w:rPr>
            </w:pPr>
            <w:r w:rsidRPr="0055755C">
              <w:rPr>
                <w:b/>
              </w:rPr>
              <w:t>Высота</w:t>
            </w:r>
          </w:p>
        </w:tc>
      </w:tr>
      <w:tr w:rsidR="0031260A" w:rsidTr="00FB5528">
        <w:trPr>
          <w:trHeight w:val="512"/>
        </w:trPr>
        <w:tc>
          <w:tcPr>
            <w:tcW w:w="6912" w:type="dxa"/>
          </w:tcPr>
          <w:p w:rsidR="0031260A" w:rsidRPr="003F4806" w:rsidRDefault="0031260A" w:rsidP="0031260A">
            <w:r w:rsidRPr="003F4806">
              <w:t>Все транспортные средства</w:t>
            </w:r>
          </w:p>
        </w:tc>
        <w:tc>
          <w:tcPr>
            <w:tcW w:w="8080" w:type="dxa"/>
          </w:tcPr>
          <w:p w:rsidR="0031260A" w:rsidRDefault="0031260A" w:rsidP="0031260A">
            <w:r w:rsidRPr="003F4806">
              <w:t>4 метра</w:t>
            </w:r>
          </w:p>
        </w:tc>
      </w:tr>
    </w:tbl>
    <w:p w:rsidR="0031260A" w:rsidRDefault="0031260A" w:rsidP="007907F3">
      <w:pPr>
        <w:rPr>
          <w:sz w:val="28"/>
        </w:rPr>
      </w:pPr>
    </w:p>
    <w:sectPr w:rsidR="0031260A" w:rsidSect="00E74E16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FA" w:rsidRDefault="00A351FA">
      <w:r>
        <w:separator/>
      </w:r>
    </w:p>
  </w:endnote>
  <w:endnote w:type="continuationSeparator" w:id="1">
    <w:p w:rsidR="00A351FA" w:rsidRDefault="00A3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28" w:rsidRDefault="00FB552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FA" w:rsidRDefault="00A351FA">
      <w:r>
        <w:separator/>
      </w:r>
    </w:p>
  </w:footnote>
  <w:footnote w:type="continuationSeparator" w:id="1">
    <w:p w:rsidR="00A351FA" w:rsidRDefault="00A35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28" w:rsidRDefault="00FB5528" w:rsidP="00F81FD4">
    <w:pPr>
      <w:pStyle w:val="ab"/>
      <w:tabs>
        <w:tab w:val="clear" w:pos="4677"/>
        <w:tab w:val="clear" w:pos="9355"/>
        <w:tab w:val="left" w:pos="1358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294"/>
    <w:multiLevelType w:val="hybridMultilevel"/>
    <w:tmpl w:val="998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38D0"/>
    <w:multiLevelType w:val="hybridMultilevel"/>
    <w:tmpl w:val="4E962C44"/>
    <w:lvl w:ilvl="0" w:tplc="63565C9C">
      <w:numFmt w:val="bullet"/>
      <w:lvlText w:val="-"/>
      <w:lvlJc w:val="left"/>
      <w:pPr>
        <w:ind w:left="31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FF93948"/>
    <w:multiLevelType w:val="hybridMultilevel"/>
    <w:tmpl w:val="8DC2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2E4A"/>
    <w:multiLevelType w:val="hybridMultilevel"/>
    <w:tmpl w:val="FF98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35DFB"/>
    <w:multiLevelType w:val="hybridMultilevel"/>
    <w:tmpl w:val="735C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509AF"/>
    <w:multiLevelType w:val="hybridMultilevel"/>
    <w:tmpl w:val="791C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A1873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9">
    <w:nsid w:val="450D3BF6"/>
    <w:multiLevelType w:val="hybridMultilevel"/>
    <w:tmpl w:val="1D56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06B19"/>
    <w:multiLevelType w:val="hybridMultilevel"/>
    <w:tmpl w:val="D6C2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63AE4"/>
    <w:multiLevelType w:val="multilevel"/>
    <w:tmpl w:val="06289F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12">
    <w:nsid w:val="5D943B7F"/>
    <w:multiLevelType w:val="multilevel"/>
    <w:tmpl w:val="F9083A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74256F7F"/>
    <w:multiLevelType w:val="hybridMultilevel"/>
    <w:tmpl w:val="477E3C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46418"/>
    <w:multiLevelType w:val="multilevel"/>
    <w:tmpl w:val="A8E6FF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15">
    <w:nsid w:val="7E1362A3"/>
    <w:multiLevelType w:val="hybridMultilevel"/>
    <w:tmpl w:val="DC6A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0"/>
  </w:num>
  <w:num w:numId="9">
    <w:abstractNumId w:val="1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436BE"/>
    <w:rsid w:val="000469B9"/>
    <w:rsid w:val="00062FAC"/>
    <w:rsid w:val="000824EA"/>
    <w:rsid w:val="00096BC0"/>
    <w:rsid w:val="000B268A"/>
    <w:rsid w:val="000C0907"/>
    <w:rsid w:val="000C46C0"/>
    <w:rsid w:val="000E0B14"/>
    <w:rsid w:val="000F0E2E"/>
    <w:rsid w:val="00170C8A"/>
    <w:rsid w:val="0017234E"/>
    <w:rsid w:val="00190FF6"/>
    <w:rsid w:val="001965CA"/>
    <w:rsid w:val="001C6814"/>
    <w:rsid w:val="001C7585"/>
    <w:rsid w:val="001D02CD"/>
    <w:rsid w:val="001E0B69"/>
    <w:rsid w:val="001E7BA0"/>
    <w:rsid w:val="001F18F8"/>
    <w:rsid w:val="001F426F"/>
    <w:rsid w:val="00241261"/>
    <w:rsid w:val="0025790E"/>
    <w:rsid w:val="00257FE5"/>
    <w:rsid w:val="00260732"/>
    <w:rsid w:val="002800F7"/>
    <w:rsid w:val="00291F10"/>
    <w:rsid w:val="002A601D"/>
    <w:rsid w:val="002B01BA"/>
    <w:rsid w:val="002B770B"/>
    <w:rsid w:val="002C2CB5"/>
    <w:rsid w:val="002F0E57"/>
    <w:rsid w:val="0031260A"/>
    <w:rsid w:val="003276BC"/>
    <w:rsid w:val="00335211"/>
    <w:rsid w:val="0033652A"/>
    <w:rsid w:val="00353A04"/>
    <w:rsid w:val="00362023"/>
    <w:rsid w:val="003764EE"/>
    <w:rsid w:val="00385279"/>
    <w:rsid w:val="00395ED9"/>
    <w:rsid w:val="003B0AB6"/>
    <w:rsid w:val="003E05CA"/>
    <w:rsid w:val="003F5A2E"/>
    <w:rsid w:val="004235EC"/>
    <w:rsid w:val="00441478"/>
    <w:rsid w:val="004761DB"/>
    <w:rsid w:val="004807B6"/>
    <w:rsid w:val="004821BF"/>
    <w:rsid w:val="00482A25"/>
    <w:rsid w:val="004B47C5"/>
    <w:rsid w:val="004B6435"/>
    <w:rsid w:val="004B7D82"/>
    <w:rsid w:val="005205D6"/>
    <w:rsid w:val="00524BC5"/>
    <w:rsid w:val="005268D3"/>
    <w:rsid w:val="00530AAB"/>
    <w:rsid w:val="0055755C"/>
    <w:rsid w:val="00596DA0"/>
    <w:rsid w:val="005A48E0"/>
    <w:rsid w:val="005B01B1"/>
    <w:rsid w:val="005B7102"/>
    <w:rsid w:val="005B7C2C"/>
    <w:rsid w:val="005D0D17"/>
    <w:rsid w:val="005D5074"/>
    <w:rsid w:val="005D64F2"/>
    <w:rsid w:val="00614EF3"/>
    <w:rsid w:val="006155F3"/>
    <w:rsid w:val="00637311"/>
    <w:rsid w:val="00637B08"/>
    <w:rsid w:val="00660C2B"/>
    <w:rsid w:val="00670DE7"/>
    <w:rsid w:val="00683A41"/>
    <w:rsid w:val="006B2628"/>
    <w:rsid w:val="006D2C2F"/>
    <w:rsid w:val="006D4E37"/>
    <w:rsid w:val="00715886"/>
    <w:rsid w:val="00722BF1"/>
    <w:rsid w:val="00766CB2"/>
    <w:rsid w:val="0077049B"/>
    <w:rsid w:val="007907F3"/>
    <w:rsid w:val="007A24DE"/>
    <w:rsid w:val="007E5D6F"/>
    <w:rsid w:val="00802288"/>
    <w:rsid w:val="00817ACA"/>
    <w:rsid w:val="00824992"/>
    <w:rsid w:val="00850813"/>
    <w:rsid w:val="008802B0"/>
    <w:rsid w:val="008817BB"/>
    <w:rsid w:val="008B4C46"/>
    <w:rsid w:val="008D01CB"/>
    <w:rsid w:val="008F4E0D"/>
    <w:rsid w:val="008F6134"/>
    <w:rsid w:val="0090433B"/>
    <w:rsid w:val="009100FB"/>
    <w:rsid w:val="00943701"/>
    <w:rsid w:val="009A2D17"/>
    <w:rsid w:val="009B03D3"/>
    <w:rsid w:val="009C0510"/>
    <w:rsid w:val="009E41C7"/>
    <w:rsid w:val="009F19A8"/>
    <w:rsid w:val="00A23307"/>
    <w:rsid w:val="00A26332"/>
    <w:rsid w:val="00A3040D"/>
    <w:rsid w:val="00A30735"/>
    <w:rsid w:val="00A351FA"/>
    <w:rsid w:val="00A63D09"/>
    <w:rsid w:val="00AA2AB6"/>
    <w:rsid w:val="00AC6760"/>
    <w:rsid w:val="00B10272"/>
    <w:rsid w:val="00B11D2C"/>
    <w:rsid w:val="00B24AA3"/>
    <w:rsid w:val="00B61B23"/>
    <w:rsid w:val="00B73FFA"/>
    <w:rsid w:val="00B75B07"/>
    <w:rsid w:val="00B834AE"/>
    <w:rsid w:val="00BA3710"/>
    <w:rsid w:val="00BB6EA3"/>
    <w:rsid w:val="00BC4444"/>
    <w:rsid w:val="00BF463C"/>
    <w:rsid w:val="00C048C7"/>
    <w:rsid w:val="00C1422B"/>
    <w:rsid w:val="00C80448"/>
    <w:rsid w:val="00C8290B"/>
    <w:rsid w:val="00C82FA9"/>
    <w:rsid w:val="00C92BE7"/>
    <w:rsid w:val="00CD6277"/>
    <w:rsid w:val="00CE22CC"/>
    <w:rsid w:val="00CE476E"/>
    <w:rsid w:val="00CE50E9"/>
    <w:rsid w:val="00D078CF"/>
    <w:rsid w:val="00D1038E"/>
    <w:rsid w:val="00D11FFF"/>
    <w:rsid w:val="00D6032E"/>
    <w:rsid w:val="00DB52FC"/>
    <w:rsid w:val="00DC6A59"/>
    <w:rsid w:val="00DD28C7"/>
    <w:rsid w:val="00DD37DB"/>
    <w:rsid w:val="00DE24B6"/>
    <w:rsid w:val="00E30C98"/>
    <w:rsid w:val="00E408A9"/>
    <w:rsid w:val="00E43C1A"/>
    <w:rsid w:val="00E4636B"/>
    <w:rsid w:val="00E55D54"/>
    <w:rsid w:val="00E74E16"/>
    <w:rsid w:val="00EE0B71"/>
    <w:rsid w:val="00EE0CD2"/>
    <w:rsid w:val="00EF2A72"/>
    <w:rsid w:val="00EF6A8D"/>
    <w:rsid w:val="00F44147"/>
    <w:rsid w:val="00F51862"/>
    <w:rsid w:val="00F721A4"/>
    <w:rsid w:val="00F81FD4"/>
    <w:rsid w:val="00FB5528"/>
    <w:rsid w:val="00FC5A77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E74E16"/>
    <w:pPr>
      <w:keepNext/>
      <w:spacing w:before="12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1">
    <w:name w:val="Body Text 2"/>
    <w:basedOn w:val="a"/>
    <w:link w:val="22"/>
    <w:uiPriority w:val="99"/>
    <w:rsid w:val="009A2D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50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74E16"/>
    <w:rPr>
      <w:sz w:val="24"/>
      <w:szCs w:val="20"/>
    </w:rPr>
  </w:style>
  <w:style w:type="character" w:styleId="ae">
    <w:name w:val="Hyperlink"/>
    <w:basedOn w:val="a0"/>
    <w:uiPriority w:val="99"/>
    <w:unhideWhenUsed/>
    <w:rsid w:val="00E74E16"/>
    <w:rPr>
      <w:color w:val="0000FF" w:themeColor="hyperlink"/>
      <w:u w:val="single"/>
    </w:rPr>
  </w:style>
  <w:style w:type="paragraph" w:styleId="af">
    <w:name w:val="Balloon Text"/>
    <w:basedOn w:val="a"/>
    <w:link w:val="af0"/>
    <w:unhideWhenUsed/>
    <w:rsid w:val="00E7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E7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01">
    <w:name w:val="fontstyle01"/>
    <w:basedOn w:val="a0"/>
    <w:rsid w:val="00E74E1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Знак1"/>
    <w:basedOn w:val="a"/>
    <w:rsid w:val="00E74E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трока Внимание"/>
    <w:basedOn w:val="a4"/>
    <w:next w:val="af2"/>
    <w:rsid w:val="00E74E16"/>
    <w:pPr>
      <w:spacing w:before="160" w:line="240" w:lineRule="auto"/>
      <w:ind w:firstLine="0"/>
      <w:jc w:val="left"/>
    </w:pPr>
    <w:rPr>
      <w:b/>
      <w:i/>
      <w:szCs w:val="20"/>
    </w:rPr>
  </w:style>
  <w:style w:type="paragraph" w:styleId="af2">
    <w:name w:val="Salutation"/>
    <w:basedOn w:val="a"/>
    <w:next w:val="a"/>
    <w:link w:val="af3"/>
    <w:rsid w:val="00E74E16"/>
  </w:style>
  <w:style w:type="character" w:customStyle="1" w:styleId="af3">
    <w:name w:val="Приветствие Знак"/>
    <w:basedOn w:val="a0"/>
    <w:link w:val="af2"/>
    <w:rsid w:val="00E74E16"/>
    <w:rPr>
      <w:sz w:val="24"/>
      <w:szCs w:val="24"/>
    </w:rPr>
  </w:style>
  <w:style w:type="paragraph" w:customStyle="1" w:styleId="xl65">
    <w:name w:val="xl65"/>
    <w:basedOn w:val="a"/>
    <w:rsid w:val="00E74E16"/>
    <w:pPr>
      <w:spacing w:before="100" w:beforeAutospacing="1" w:after="100" w:afterAutospacing="1"/>
    </w:pPr>
  </w:style>
  <w:style w:type="paragraph" w:customStyle="1" w:styleId="xl66">
    <w:name w:val="xl66"/>
    <w:basedOn w:val="a"/>
    <w:rsid w:val="00E74E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3467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2022-03-03T05:43:00Z</dcterms:created>
  <dcterms:modified xsi:type="dcterms:W3CDTF">2022-03-03T05:43:00Z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