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A4" w:rsidRDefault="001D1E87" w:rsidP="006C1FE3">
      <w:pPr>
        <w:pStyle w:val="a4"/>
        <w:ind w:firstLine="0"/>
        <w:rPr>
          <w:szCs w:val="28"/>
          <w:lang w:val="ru-RU"/>
        </w:rPr>
      </w:pPr>
      <w:r w:rsidRPr="001D1E87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65pt;margin-top:230.15pt;width:243.55pt;height:129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" filled="f" stroked="f">
            <v:textbox inset="0,0,0,0">
              <w:txbxContent>
                <w:p w:rsidR="00566A8C" w:rsidRDefault="00B96BBF" w:rsidP="00071E35">
                  <w:pPr>
                    <w:pStyle w:val="a3"/>
                    <w:spacing w:after="0"/>
                  </w:pPr>
                  <w:r>
                    <w:t>«</w:t>
                  </w:r>
                  <w:r w:rsidR="00071E35">
                    <w:t>О</w:t>
                  </w:r>
                  <w:r w:rsidR="00566A8C">
                    <w:t xml:space="preserve"> внесении изменений в </w:t>
                  </w:r>
                  <w:r w:rsidR="00071E35">
                    <w:t>постановление администрации</w:t>
                  </w:r>
                  <w:r w:rsidR="008D6346">
                    <w:t xml:space="preserve"> </w:t>
                  </w:r>
                  <w:r w:rsidR="00F537A4">
                    <w:t>Уинского муниципального округа</w:t>
                  </w:r>
                  <w:r w:rsidR="008D6346">
                    <w:t xml:space="preserve"> </w:t>
                  </w:r>
                  <w:r w:rsidR="00F537A4">
                    <w:t>Пермского края от 04.06.2020</w:t>
                  </w:r>
                </w:p>
                <w:p w:rsidR="00071E35" w:rsidRDefault="00F537A4" w:rsidP="00071E35">
                  <w:pPr>
                    <w:pStyle w:val="a3"/>
                    <w:spacing w:after="0"/>
                  </w:pPr>
                  <w:r>
                    <w:t>№ 259</w:t>
                  </w:r>
                  <w:r w:rsidR="00071E35">
                    <w:t>-01-03</w:t>
                  </w:r>
                  <w:r>
                    <w:t>-213</w:t>
                  </w:r>
                  <w:r w:rsidR="00071E35">
                    <w:t xml:space="preserve"> «Об утверждении Порядка предоставления субсидий на возмещение части затрат на приобретение сельскохозяйственной техники и технологического оборудования»</w:t>
                  </w:r>
                </w:p>
                <w:p w:rsidR="00C726CC" w:rsidRDefault="00C726CC" w:rsidP="00071E35">
                  <w:pPr>
                    <w:pStyle w:val="a3"/>
                    <w:spacing w:after="0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C1FE3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06160" cy="2676525"/>
            <wp:effectExtent l="0" t="0" r="889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7A4" w:rsidRPr="008D6346" w:rsidRDefault="008D6346" w:rsidP="006C1FE3">
      <w:pPr>
        <w:pStyle w:val="a4"/>
        <w:ind w:firstLine="0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            </w:t>
      </w:r>
      <w:r w:rsidRPr="008D6346">
        <w:rPr>
          <w:b/>
          <w:szCs w:val="28"/>
          <w:lang w:val="ru-RU"/>
        </w:rPr>
        <w:t>14.03.2022   259-01-03-85</w:t>
      </w:r>
    </w:p>
    <w:p w:rsidR="006C1FE3" w:rsidRPr="00911922" w:rsidRDefault="008D6346" w:rsidP="006C1FE3">
      <w:pPr>
        <w:pStyle w:val="a4"/>
        <w:ind w:firstLine="0"/>
        <w:rPr>
          <w:szCs w:val="28"/>
        </w:rPr>
      </w:pPr>
      <w:r>
        <w:rPr>
          <w:szCs w:val="28"/>
          <w:lang w:val="ru-RU"/>
        </w:rPr>
        <w:tab/>
      </w:r>
      <w:r w:rsidR="006C1FE3" w:rsidRPr="00911922">
        <w:rPr>
          <w:szCs w:val="28"/>
        </w:rPr>
        <w:t>В соответствии с</w:t>
      </w:r>
      <w:r w:rsidR="00E244F8">
        <w:rPr>
          <w:szCs w:val="28"/>
        </w:rPr>
        <w:t xml:space="preserve">о статьей </w:t>
      </w:r>
      <w:r w:rsidR="00E244F8">
        <w:rPr>
          <w:szCs w:val="28"/>
          <w:lang w:val="ru-RU"/>
        </w:rPr>
        <w:t>78</w:t>
      </w:r>
      <w:r w:rsidR="006C1FE3" w:rsidRPr="00911922">
        <w:rPr>
          <w:szCs w:val="28"/>
        </w:rPr>
        <w:t>Бюджетного кодекса Российской Федерации и в целях реализации мероп</w:t>
      </w:r>
      <w:r w:rsidR="006C1FE3">
        <w:rPr>
          <w:szCs w:val="28"/>
        </w:rPr>
        <w:t>риятий муниципальной программы «</w:t>
      </w:r>
      <w:r w:rsidR="006C1FE3" w:rsidRPr="00911922">
        <w:rPr>
          <w:szCs w:val="28"/>
        </w:rPr>
        <w:t>Экономическое развити</w:t>
      </w:r>
      <w:r w:rsidR="006C1FE3">
        <w:rPr>
          <w:szCs w:val="28"/>
        </w:rPr>
        <w:t>е Уинског</w:t>
      </w:r>
      <w:r w:rsidR="00F537A4">
        <w:rPr>
          <w:szCs w:val="28"/>
        </w:rPr>
        <w:t xml:space="preserve">о муниципального округа  </w:t>
      </w:r>
      <w:r w:rsidR="008548BF">
        <w:rPr>
          <w:szCs w:val="28"/>
          <w:lang w:val="ru-RU"/>
        </w:rPr>
        <w:t>Пермского края</w:t>
      </w:r>
      <w:r w:rsidR="00CF5EFE">
        <w:rPr>
          <w:szCs w:val="28"/>
          <w:lang w:val="ru-RU"/>
        </w:rPr>
        <w:t>»</w:t>
      </w:r>
      <w:r w:rsidR="006C1FE3" w:rsidRPr="00911922">
        <w:rPr>
          <w:szCs w:val="28"/>
        </w:rPr>
        <w:t>, администрация Уин</w:t>
      </w:r>
      <w:r w:rsidR="006C1FE3">
        <w:rPr>
          <w:szCs w:val="28"/>
        </w:rPr>
        <w:t>ского муниципального округа Пермского края</w:t>
      </w:r>
    </w:p>
    <w:p w:rsidR="006C1FE3" w:rsidRPr="00921922" w:rsidRDefault="001D1E87" w:rsidP="006C1FE3">
      <w:pPr>
        <w:pStyle w:val="a4"/>
        <w:ind w:firstLine="0"/>
        <w:rPr>
          <w:szCs w:val="28"/>
        </w:rPr>
      </w:pPr>
      <w:r>
        <w:rPr>
          <w:noProof/>
          <w:szCs w:val="28"/>
          <w:lang w:val="ru-RU" w:eastAsia="ru-RU"/>
        </w:rPr>
        <w:pict>
          <v:rect id="Rectangle 6" o:spid="_x0000_s1028" style="position:absolute;left:0;text-align:left;margin-left:27.85pt;margin-top:373.3pt;width:399.3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" strokecolor="white"/>
        </w:pict>
      </w:r>
      <w:r w:rsidR="006C1FE3" w:rsidRPr="00921922">
        <w:rPr>
          <w:szCs w:val="28"/>
        </w:rPr>
        <w:t>ПОСТАНОВЛЯЕТ:</w:t>
      </w:r>
    </w:p>
    <w:p w:rsidR="009A712D" w:rsidRPr="00CF5EFE" w:rsidRDefault="009A712D" w:rsidP="00CF5EFE">
      <w:pPr>
        <w:pStyle w:val="a3"/>
        <w:spacing w:after="0" w:line="240" w:lineRule="auto"/>
        <w:jc w:val="both"/>
        <w:rPr>
          <w:b w:val="0"/>
        </w:rPr>
      </w:pPr>
      <w:r w:rsidRPr="00CF5EFE">
        <w:rPr>
          <w:b w:val="0"/>
        </w:rPr>
        <w:t xml:space="preserve">1. </w:t>
      </w:r>
      <w:r w:rsidR="008548BF" w:rsidRPr="00CF5EFE">
        <w:rPr>
          <w:b w:val="0"/>
        </w:rPr>
        <w:t xml:space="preserve">Внести следующие изменения </w:t>
      </w:r>
      <w:r w:rsidR="00E35CFD" w:rsidRPr="00CF5EFE">
        <w:rPr>
          <w:b w:val="0"/>
        </w:rPr>
        <w:t>в постановление администрации Уинского муниципального округа Пермского края от 04.06.2020 № 259-01-03-213</w:t>
      </w:r>
      <w:r w:rsidR="00CF5EFE" w:rsidRPr="00CF5EFE">
        <w:rPr>
          <w:b w:val="0"/>
        </w:rPr>
        <w:t>«Об утверждении Порядка предоставления субсидий на возмещение части затрат на</w:t>
      </w:r>
      <w:r w:rsidR="00CF5EFE" w:rsidRPr="00E35CFD">
        <w:rPr>
          <w:b w:val="0"/>
        </w:rPr>
        <w:t xml:space="preserve"> приобретение сельскохозяйстве</w:t>
      </w:r>
      <w:r w:rsidR="00CF5EFE">
        <w:rPr>
          <w:b w:val="0"/>
        </w:rPr>
        <w:t>нной техники и технологическог</w:t>
      </w:r>
      <w:r w:rsidR="00CF5EFE" w:rsidRPr="00E35CFD">
        <w:rPr>
          <w:b w:val="0"/>
        </w:rPr>
        <w:t>о</w:t>
      </w:r>
      <w:r w:rsidR="00CF5EFE">
        <w:rPr>
          <w:b w:val="0"/>
        </w:rPr>
        <w:t xml:space="preserve"> о</w:t>
      </w:r>
      <w:r w:rsidR="00CF5EFE" w:rsidRPr="00E35CFD">
        <w:rPr>
          <w:b w:val="0"/>
        </w:rPr>
        <w:t>борудования»</w:t>
      </w:r>
      <w:r w:rsidR="00CF5EFE">
        <w:rPr>
          <w:b w:val="0"/>
        </w:rPr>
        <w:t>, а именно</w:t>
      </w:r>
      <w:r w:rsidRPr="00CF5EFE">
        <w:rPr>
          <w:b w:val="0"/>
        </w:rPr>
        <w:t>в</w:t>
      </w:r>
      <w:r w:rsidR="008548BF" w:rsidRPr="00CF5EFE">
        <w:rPr>
          <w:b w:val="0"/>
        </w:rPr>
        <w:t xml:space="preserve"> Порядок</w:t>
      </w:r>
      <w:r w:rsidR="00BA3DE9" w:rsidRPr="00CF5EFE">
        <w:rPr>
          <w:b w:val="0"/>
        </w:rPr>
        <w:t xml:space="preserve"> предоставления субсидий</w:t>
      </w:r>
      <w:r w:rsidR="008548BF" w:rsidRPr="00CF5EFE">
        <w:rPr>
          <w:b w:val="0"/>
        </w:rPr>
        <w:t xml:space="preserve"> на возмещение части затрат на приобретение сельскохозяйственной техники и технологического оборудования:</w:t>
      </w:r>
    </w:p>
    <w:p w:rsidR="00E23FF8" w:rsidRDefault="006C1FE3" w:rsidP="006C1FE3">
      <w:pPr>
        <w:jc w:val="both"/>
        <w:rPr>
          <w:sz w:val="28"/>
          <w:szCs w:val="28"/>
        </w:rPr>
      </w:pPr>
      <w:r w:rsidRPr="00E23FF8">
        <w:rPr>
          <w:sz w:val="28"/>
          <w:szCs w:val="28"/>
        </w:rPr>
        <w:t xml:space="preserve">1.1. </w:t>
      </w:r>
      <w:r w:rsidR="00E23FF8">
        <w:rPr>
          <w:sz w:val="28"/>
          <w:szCs w:val="28"/>
        </w:rPr>
        <w:t xml:space="preserve">  пункт 2.4</w:t>
      </w:r>
      <w:r w:rsidR="00E23FF8" w:rsidRPr="00E23FF8">
        <w:rPr>
          <w:sz w:val="28"/>
          <w:szCs w:val="28"/>
        </w:rPr>
        <w:t xml:space="preserve"> изложить в новой редакции: </w:t>
      </w:r>
    </w:p>
    <w:p w:rsidR="00E23FF8" w:rsidRDefault="00E23FF8" w:rsidP="00E23FF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3703C">
        <w:rPr>
          <w:sz w:val="28"/>
          <w:szCs w:val="28"/>
        </w:rPr>
        <w:t>2.4. Субсидии на возмещение части за</w:t>
      </w:r>
      <w:r>
        <w:rPr>
          <w:sz w:val="28"/>
          <w:szCs w:val="28"/>
        </w:rPr>
        <w:t>трат на приобретение техники и</w:t>
      </w:r>
      <w:r w:rsidRPr="0093703C">
        <w:rPr>
          <w:sz w:val="28"/>
          <w:szCs w:val="28"/>
        </w:rPr>
        <w:t xml:space="preserve"> оборудования предоставляются в размере до 50% от стоимости сельскохозяйственной техники и технологического оборудования указанн</w:t>
      </w:r>
      <w:r w:rsidR="008548BF">
        <w:rPr>
          <w:sz w:val="28"/>
          <w:szCs w:val="28"/>
        </w:rPr>
        <w:t>ой в договорах купли-продажи (договорах</w:t>
      </w:r>
      <w:r w:rsidRPr="0093703C">
        <w:rPr>
          <w:sz w:val="28"/>
          <w:szCs w:val="28"/>
        </w:rPr>
        <w:t xml:space="preserve"> лизинга), за</w:t>
      </w:r>
      <w:r>
        <w:rPr>
          <w:sz w:val="28"/>
          <w:szCs w:val="28"/>
        </w:rPr>
        <w:t>к</w:t>
      </w:r>
      <w:r w:rsidR="008E5A23">
        <w:rPr>
          <w:sz w:val="28"/>
          <w:szCs w:val="28"/>
        </w:rPr>
        <w:t>люченным не ранее 01 июня</w:t>
      </w:r>
      <w:r w:rsidR="00566A8C">
        <w:rPr>
          <w:sz w:val="28"/>
          <w:szCs w:val="28"/>
        </w:rPr>
        <w:t xml:space="preserve">года </w:t>
      </w:r>
      <w:r w:rsidR="008548BF">
        <w:rPr>
          <w:sz w:val="28"/>
          <w:szCs w:val="28"/>
        </w:rPr>
        <w:t xml:space="preserve">предшествующегоподачи заявки </w:t>
      </w:r>
      <w:r w:rsidR="008548BF" w:rsidRPr="008548BF">
        <w:rPr>
          <w:sz w:val="28"/>
          <w:szCs w:val="28"/>
        </w:rPr>
        <w:t xml:space="preserve">на </w:t>
      </w:r>
      <w:r w:rsidR="008548BF">
        <w:rPr>
          <w:sz w:val="28"/>
          <w:szCs w:val="28"/>
        </w:rPr>
        <w:t>предоставление</w:t>
      </w:r>
      <w:r w:rsidR="008548BF" w:rsidRPr="008548BF">
        <w:rPr>
          <w:sz w:val="28"/>
          <w:szCs w:val="28"/>
        </w:rPr>
        <w:t xml:space="preserve"> субсидий на возмещение части затрат на приобретение сельскохозяйственной техники и технологического оборудования</w:t>
      </w:r>
      <w:r w:rsidR="008548BF">
        <w:rPr>
          <w:sz w:val="28"/>
          <w:szCs w:val="28"/>
        </w:rPr>
        <w:t>»</w:t>
      </w:r>
    </w:p>
    <w:p w:rsidR="008507C6" w:rsidRDefault="008507C6" w:rsidP="008507C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91D75">
        <w:rPr>
          <w:sz w:val="28"/>
          <w:szCs w:val="28"/>
        </w:rPr>
        <w:t>1.2.</w:t>
      </w:r>
      <w:r>
        <w:rPr>
          <w:sz w:val="28"/>
          <w:szCs w:val="28"/>
        </w:rPr>
        <w:t xml:space="preserve"> пункт 2.6</w:t>
      </w:r>
      <w:r w:rsidRPr="00E23FF8">
        <w:rPr>
          <w:sz w:val="28"/>
          <w:szCs w:val="28"/>
        </w:rPr>
        <w:t xml:space="preserve"> изложить в новой редакции:     </w:t>
      </w:r>
    </w:p>
    <w:p w:rsidR="008507C6" w:rsidRPr="008548BF" w:rsidRDefault="008507C6" w:rsidP="008507C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93703C">
        <w:rPr>
          <w:sz w:val="28"/>
          <w:szCs w:val="28"/>
        </w:rPr>
        <w:t>2.6 Сельскохозяйственный товаропроизводитель обязуется осуществлять предпринимательскую д</w:t>
      </w:r>
      <w:r w:rsidR="00541FB3">
        <w:rPr>
          <w:sz w:val="28"/>
          <w:szCs w:val="28"/>
        </w:rPr>
        <w:t>еятельность в течение не менее 3</w:t>
      </w:r>
      <w:r w:rsidRPr="0093703C">
        <w:rPr>
          <w:sz w:val="28"/>
          <w:szCs w:val="28"/>
        </w:rPr>
        <w:t xml:space="preserve"> лет с момента </w:t>
      </w:r>
      <w:r w:rsidRPr="0093703C">
        <w:rPr>
          <w:sz w:val="28"/>
          <w:szCs w:val="28"/>
        </w:rPr>
        <w:lastRenderedPageBreak/>
        <w:t xml:space="preserve">получения субсидии и создать одно постоянное рабочее место </w:t>
      </w:r>
      <w:r>
        <w:rPr>
          <w:sz w:val="28"/>
          <w:szCs w:val="28"/>
        </w:rPr>
        <w:t>при получении субсидии в размере</w:t>
      </w:r>
      <w:r w:rsidR="00853698">
        <w:rPr>
          <w:sz w:val="28"/>
          <w:szCs w:val="28"/>
        </w:rPr>
        <w:t>1 млн.</w:t>
      </w:r>
      <w:r>
        <w:rPr>
          <w:sz w:val="28"/>
          <w:szCs w:val="28"/>
        </w:rPr>
        <w:t xml:space="preserve"> рублей и более</w:t>
      </w:r>
      <w:r w:rsidR="00541FB3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течении срока действия соглашения о предоставлении субсидии</w:t>
      </w:r>
      <w:r w:rsidRPr="008548BF">
        <w:rPr>
          <w:sz w:val="28"/>
          <w:szCs w:val="28"/>
        </w:rPr>
        <w:t xml:space="preserve"> на возмещение части затрат на приобретение сельскохозяйственной техники и технологического оборудования</w:t>
      </w:r>
      <w:r>
        <w:rPr>
          <w:sz w:val="28"/>
          <w:szCs w:val="28"/>
        </w:rPr>
        <w:t>.</w:t>
      </w:r>
    </w:p>
    <w:p w:rsidR="006C1FE3" w:rsidRPr="00B91D75" w:rsidRDefault="008D6346" w:rsidP="008548BF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6C1FE3">
        <w:rPr>
          <w:sz w:val="28"/>
          <w:szCs w:val="28"/>
        </w:rPr>
        <w:t xml:space="preserve">2. </w:t>
      </w:r>
      <w:r w:rsidR="006C1FE3" w:rsidRPr="00B91D75">
        <w:rPr>
          <w:sz w:val="28"/>
          <w:szCs w:val="28"/>
        </w:rPr>
        <w:t xml:space="preserve">Настоящее постановление </w:t>
      </w:r>
      <w:proofErr w:type="gramStart"/>
      <w:r w:rsidR="006C1FE3" w:rsidRPr="00B91D75">
        <w:rPr>
          <w:sz w:val="28"/>
          <w:szCs w:val="28"/>
        </w:rPr>
        <w:t>вступает в силу с</w:t>
      </w:r>
      <w:r w:rsidR="00E244F8">
        <w:rPr>
          <w:sz w:val="28"/>
          <w:szCs w:val="28"/>
        </w:rPr>
        <w:t>о дня</w:t>
      </w:r>
      <w:r w:rsidR="00087203">
        <w:rPr>
          <w:sz w:val="28"/>
          <w:szCs w:val="28"/>
        </w:rPr>
        <w:t xml:space="preserve"> его официального</w:t>
      </w:r>
      <w:r w:rsidR="00E244F8">
        <w:rPr>
          <w:sz w:val="28"/>
          <w:szCs w:val="28"/>
        </w:rPr>
        <w:t xml:space="preserve"> обнародования</w:t>
      </w:r>
      <w:r w:rsidR="006C1FE3" w:rsidRPr="00B91D75">
        <w:rPr>
          <w:sz w:val="28"/>
          <w:szCs w:val="28"/>
        </w:rPr>
        <w:t xml:space="preserve"> и по</w:t>
      </w:r>
      <w:r w:rsidR="00E244F8">
        <w:rPr>
          <w:sz w:val="28"/>
          <w:szCs w:val="28"/>
        </w:rPr>
        <w:t>длежит</w:t>
      </w:r>
      <w:proofErr w:type="gramEnd"/>
      <w:r w:rsidR="00E244F8">
        <w:rPr>
          <w:sz w:val="28"/>
          <w:szCs w:val="28"/>
        </w:rPr>
        <w:t xml:space="preserve"> размещению на</w:t>
      </w:r>
      <w:r>
        <w:rPr>
          <w:sz w:val="28"/>
          <w:szCs w:val="28"/>
        </w:rPr>
        <w:t xml:space="preserve"> </w:t>
      </w:r>
      <w:r w:rsidR="00CF5EFE">
        <w:rPr>
          <w:sz w:val="28"/>
          <w:szCs w:val="28"/>
        </w:rPr>
        <w:t xml:space="preserve">официальном </w:t>
      </w:r>
      <w:r w:rsidR="006C1FE3" w:rsidRPr="00B91D75">
        <w:rPr>
          <w:sz w:val="28"/>
          <w:szCs w:val="28"/>
        </w:rPr>
        <w:t>сайт</w:t>
      </w:r>
      <w:r w:rsidR="006C1FE3">
        <w:rPr>
          <w:sz w:val="28"/>
          <w:szCs w:val="28"/>
        </w:rPr>
        <w:t xml:space="preserve">е администрации Уинского муниципального </w:t>
      </w:r>
      <w:r w:rsidR="006C1FE3" w:rsidRPr="00B27618">
        <w:rPr>
          <w:sz w:val="28"/>
          <w:szCs w:val="28"/>
        </w:rPr>
        <w:t>округа</w:t>
      </w:r>
      <w:r w:rsidR="00087203" w:rsidRPr="00B27618">
        <w:rPr>
          <w:sz w:val="28"/>
          <w:szCs w:val="28"/>
        </w:rPr>
        <w:t xml:space="preserve"> (</w:t>
      </w:r>
      <w:proofErr w:type="spellStart"/>
      <w:r w:rsidR="00B27618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B27618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="00B27618">
        <w:rPr>
          <w:color w:val="000000"/>
          <w:sz w:val="28"/>
          <w:szCs w:val="28"/>
          <w:shd w:val="clear" w:color="auto" w:fill="FFFFFF"/>
        </w:rPr>
        <w:t>://uinsk.</w:t>
      </w:r>
      <w:r w:rsidR="00B27618" w:rsidRPr="00B27618">
        <w:rPr>
          <w:color w:val="000000"/>
          <w:sz w:val="28"/>
          <w:szCs w:val="28"/>
          <w:shd w:val="clear" w:color="auto" w:fill="FFFFFF"/>
        </w:rPr>
        <w:t>ru</w:t>
      </w:r>
      <w:r w:rsidR="00B27618">
        <w:rPr>
          <w:color w:val="000000"/>
          <w:sz w:val="28"/>
          <w:szCs w:val="28"/>
          <w:shd w:val="clear" w:color="auto" w:fill="FFFFFF"/>
        </w:rPr>
        <w:t>/</w:t>
      </w:r>
      <w:r w:rsidR="00B27618" w:rsidRPr="00B27618">
        <w:rPr>
          <w:color w:val="000000"/>
          <w:sz w:val="28"/>
          <w:szCs w:val="28"/>
          <w:shd w:val="clear" w:color="auto" w:fill="FFFFFF"/>
        </w:rPr>
        <w:t>)</w:t>
      </w:r>
      <w:r w:rsidR="006C1FE3" w:rsidRPr="00B27618">
        <w:rPr>
          <w:sz w:val="28"/>
          <w:szCs w:val="28"/>
        </w:rPr>
        <w:t>.</w:t>
      </w:r>
    </w:p>
    <w:p w:rsidR="006C1FE3" w:rsidRDefault="008D6346" w:rsidP="006C1FE3">
      <w:pPr>
        <w:pStyle w:val="a4"/>
        <w:ind w:firstLine="0"/>
      </w:pPr>
      <w:r>
        <w:rPr>
          <w:lang w:val="ru-RU"/>
        </w:rPr>
        <w:tab/>
      </w:r>
      <w:r w:rsidR="006C1FE3">
        <w:t xml:space="preserve">3.Контроль </w:t>
      </w:r>
      <w:r w:rsidR="006C1FE3">
        <w:rPr>
          <w:lang w:val="ru-RU"/>
        </w:rPr>
        <w:t>над</w:t>
      </w:r>
      <w:r w:rsidR="006C1FE3">
        <w:t xml:space="preserve"> исполнением постановления </w:t>
      </w:r>
      <w:r w:rsidR="006C1FE3">
        <w:rPr>
          <w:lang w:val="ru-RU"/>
        </w:rPr>
        <w:t xml:space="preserve">возложить на заместителя главы администрации округа </w:t>
      </w:r>
      <w:proofErr w:type="spellStart"/>
      <w:r w:rsidR="006C1FE3">
        <w:rPr>
          <w:lang w:val="ru-RU"/>
        </w:rPr>
        <w:t>Матынову</w:t>
      </w:r>
      <w:proofErr w:type="spellEnd"/>
      <w:r w:rsidR="006C1FE3">
        <w:rPr>
          <w:lang w:val="ru-RU"/>
        </w:rPr>
        <w:t xml:space="preserve"> Ю.А.</w:t>
      </w:r>
    </w:p>
    <w:p w:rsidR="006C1FE3" w:rsidRDefault="006C1FE3" w:rsidP="006C1FE3">
      <w:pPr>
        <w:pStyle w:val="a4"/>
        <w:ind w:firstLine="0"/>
      </w:pPr>
    </w:p>
    <w:p w:rsidR="006C1FE3" w:rsidRDefault="001D1E87" w:rsidP="006C1FE3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Text Box 4" o:spid="_x0000_s1027" type="#_x0000_t202" style="position:absolute;left:0;text-align:left;margin-left:84.75pt;margin-top:753.75pt;width:266.4pt;height: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udUrg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" filled="f" stroked="f">
            <v:textbox inset="0,0,0,0">
              <w:txbxContent>
                <w:p w:rsidR="006C1FE3" w:rsidRPr="009169CE" w:rsidRDefault="006C1FE3" w:rsidP="006C1FE3">
                  <w:pPr>
                    <w:pStyle w:val="a6"/>
                    <w:ind w:firstLine="0"/>
                    <w:rPr>
                      <w:sz w:val="24"/>
                    </w:rPr>
                  </w:pPr>
                </w:p>
                <w:p w:rsidR="006C1FE3" w:rsidRDefault="006C1FE3" w:rsidP="006C1FE3"/>
              </w:txbxContent>
            </v:textbox>
            <w10:wrap anchorx="page" anchory="page"/>
          </v:shape>
        </w:pict>
      </w:r>
      <w:r w:rsidR="006C1FE3">
        <w:t>Глава муниципального</w:t>
      </w:r>
      <w:r w:rsidR="006C1FE3">
        <w:rPr>
          <w:lang w:val="ru-RU"/>
        </w:rPr>
        <w:t xml:space="preserve"> округа-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</w:t>
      </w:r>
    </w:p>
    <w:p w:rsidR="006C1FE3" w:rsidRDefault="006C1FE3" w:rsidP="006C1FE3">
      <w:pPr>
        <w:pStyle w:val="a4"/>
        <w:ind w:firstLine="0"/>
        <w:rPr>
          <w:lang w:val="ru-RU"/>
        </w:rPr>
      </w:pPr>
      <w:r>
        <w:rPr>
          <w:lang w:val="ru-RU"/>
        </w:rPr>
        <w:t>Уинского муниципального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А.Н.Зелёнкин</w:t>
      </w:r>
      <w:proofErr w:type="spellEnd"/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p w:rsidR="002A4BAD" w:rsidRDefault="002A4BAD" w:rsidP="00A76615">
      <w:pPr>
        <w:jc w:val="right"/>
        <w:rPr>
          <w:sz w:val="28"/>
          <w:szCs w:val="28"/>
        </w:rPr>
      </w:pPr>
    </w:p>
    <w:sectPr w:rsidR="002A4BAD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1D" w:rsidRDefault="0033701D">
      <w:r>
        <w:separator/>
      </w:r>
    </w:p>
  </w:endnote>
  <w:endnote w:type="continuationSeparator" w:id="1">
    <w:p w:rsidR="0033701D" w:rsidRDefault="0033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1D" w:rsidRDefault="0033701D">
      <w:r>
        <w:separator/>
      </w:r>
    </w:p>
  </w:footnote>
  <w:footnote w:type="continuationSeparator" w:id="1">
    <w:p w:rsidR="0033701D" w:rsidRDefault="0033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EE4"/>
    <w:multiLevelType w:val="hybridMultilevel"/>
    <w:tmpl w:val="C420BB2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1E35"/>
    <w:rsid w:val="000862DA"/>
    <w:rsid w:val="00087203"/>
    <w:rsid w:val="001A6291"/>
    <w:rsid w:val="001D02CD"/>
    <w:rsid w:val="001D1E87"/>
    <w:rsid w:val="00234E26"/>
    <w:rsid w:val="002A4BAD"/>
    <w:rsid w:val="002C37BB"/>
    <w:rsid w:val="0033701D"/>
    <w:rsid w:val="00340FC4"/>
    <w:rsid w:val="00344940"/>
    <w:rsid w:val="003C7D1F"/>
    <w:rsid w:val="00470FB3"/>
    <w:rsid w:val="00482A25"/>
    <w:rsid w:val="00483BE1"/>
    <w:rsid w:val="00502F9B"/>
    <w:rsid w:val="00536FED"/>
    <w:rsid w:val="00541FB3"/>
    <w:rsid w:val="00566A8C"/>
    <w:rsid w:val="005B7C2C"/>
    <w:rsid w:val="005F0997"/>
    <w:rsid w:val="006155F3"/>
    <w:rsid w:val="00637B08"/>
    <w:rsid w:val="0066436B"/>
    <w:rsid w:val="006A2B00"/>
    <w:rsid w:val="006C1FE3"/>
    <w:rsid w:val="0072102C"/>
    <w:rsid w:val="0078616F"/>
    <w:rsid w:val="00790086"/>
    <w:rsid w:val="007E0AA4"/>
    <w:rsid w:val="007E4ADC"/>
    <w:rsid w:val="0081735F"/>
    <w:rsid w:val="00817ACA"/>
    <w:rsid w:val="0083359D"/>
    <w:rsid w:val="008507C6"/>
    <w:rsid w:val="00853698"/>
    <w:rsid w:val="008548BF"/>
    <w:rsid w:val="008B1016"/>
    <w:rsid w:val="008D16CB"/>
    <w:rsid w:val="008D6346"/>
    <w:rsid w:val="008E5A23"/>
    <w:rsid w:val="009169CE"/>
    <w:rsid w:val="00997F4C"/>
    <w:rsid w:val="009A712D"/>
    <w:rsid w:val="009F3D83"/>
    <w:rsid w:val="00A76615"/>
    <w:rsid w:val="00A9360B"/>
    <w:rsid w:val="00AD6964"/>
    <w:rsid w:val="00B1278C"/>
    <w:rsid w:val="00B27618"/>
    <w:rsid w:val="00B73F03"/>
    <w:rsid w:val="00B96BBF"/>
    <w:rsid w:val="00BA3DE9"/>
    <w:rsid w:val="00BB0CD5"/>
    <w:rsid w:val="00BB6EA3"/>
    <w:rsid w:val="00C726CC"/>
    <w:rsid w:val="00C80448"/>
    <w:rsid w:val="00CF5EFE"/>
    <w:rsid w:val="00D16217"/>
    <w:rsid w:val="00D42803"/>
    <w:rsid w:val="00D947E1"/>
    <w:rsid w:val="00DD3BA1"/>
    <w:rsid w:val="00DD7632"/>
    <w:rsid w:val="00E23FF8"/>
    <w:rsid w:val="00E244F8"/>
    <w:rsid w:val="00E275C6"/>
    <w:rsid w:val="00E35CFD"/>
    <w:rsid w:val="00E41CF8"/>
    <w:rsid w:val="00E55D54"/>
    <w:rsid w:val="00EA0596"/>
    <w:rsid w:val="00EB54EA"/>
    <w:rsid w:val="00EE1BCA"/>
    <w:rsid w:val="00F01453"/>
    <w:rsid w:val="00F21FED"/>
    <w:rsid w:val="00F26B2F"/>
    <w:rsid w:val="00F537A4"/>
    <w:rsid w:val="00FA354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96B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semiHidden/>
    <w:unhideWhenUsed/>
    <w:rsid w:val="00790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9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2021-05-14T07:53:00Z</cp:lastPrinted>
  <dcterms:created xsi:type="dcterms:W3CDTF">2022-03-14T06:45:00Z</dcterms:created>
  <dcterms:modified xsi:type="dcterms:W3CDTF">2022-03-14T06:45:00Z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