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B2" w:rsidRDefault="004E4463" w:rsidP="005A2F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-281940</wp:posOffset>
            </wp:positionV>
            <wp:extent cx="6143625" cy="2967990"/>
            <wp:effectExtent l="0" t="0" r="952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0B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-281940</wp:posOffset>
            </wp:positionV>
            <wp:extent cx="6057900" cy="3009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B2" w:rsidRDefault="003810B2" w:rsidP="003810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межведомственной </w:t>
      </w:r>
    </w:p>
    <w:p w:rsidR="003810B2" w:rsidRDefault="003810B2" w:rsidP="003810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обследованию мест </w:t>
      </w:r>
    </w:p>
    <w:p w:rsidR="003810B2" w:rsidRDefault="003810B2" w:rsidP="003810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массового пребывания людей на</w:t>
      </w:r>
    </w:p>
    <w:p w:rsidR="003810B2" w:rsidRDefault="003810B2" w:rsidP="003810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территории Уинского </w:t>
      </w:r>
    </w:p>
    <w:p w:rsidR="003810B2" w:rsidRDefault="003810B2" w:rsidP="003810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4E4463">
        <w:rPr>
          <w:b/>
          <w:bCs/>
          <w:sz w:val="28"/>
          <w:szCs w:val="28"/>
        </w:rPr>
        <w:t>округа</w:t>
      </w:r>
    </w:p>
    <w:p w:rsidR="003810B2" w:rsidRDefault="003810B2" w:rsidP="005A2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593" w:rsidRDefault="00F77593" w:rsidP="004E4463">
      <w:pPr>
        <w:pStyle w:val="1"/>
        <w:shd w:val="clear" w:color="auto" w:fill="FFFFFF"/>
        <w:spacing w:before="0" w:beforeAutospacing="0" w:after="0" w:afterAutospacing="0"/>
        <w:ind w:firstLine="375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</w:t>
      </w:r>
    </w:p>
    <w:p w:rsidR="00F77593" w:rsidRPr="00F77593" w:rsidRDefault="00645EC5" w:rsidP="00F77593">
      <w:pPr>
        <w:pStyle w:val="1"/>
        <w:shd w:val="clear" w:color="auto" w:fill="FFFFFF"/>
        <w:spacing w:before="0" w:beforeAutospacing="0" w:after="0" w:afterAutospacing="0"/>
        <w:ind w:firstLine="375"/>
        <w:jc w:val="right"/>
        <w:rPr>
          <w:sz w:val="28"/>
        </w:rPr>
      </w:pPr>
      <w:r>
        <w:rPr>
          <w:sz w:val="28"/>
        </w:rPr>
        <w:t>15.0</w:t>
      </w:r>
      <w:bookmarkStart w:id="0" w:name="_GoBack"/>
      <w:bookmarkEnd w:id="0"/>
      <w:r w:rsidR="00F77593" w:rsidRPr="00F77593">
        <w:rPr>
          <w:sz w:val="28"/>
        </w:rPr>
        <w:t>4.2022   259-01-03-136</w:t>
      </w:r>
    </w:p>
    <w:p w:rsidR="003810B2" w:rsidRDefault="003810B2" w:rsidP="004E4463">
      <w:pPr>
        <w:pStyle w:val="1"/>
        <w:shd w:val="clear" w:color="auto" w:fill="FFFFFF"/>
        <w:spacing w:before="0" w:beforeAutospacing="0" w:after="0" w:afterAutospacing="0"/>
        <w:ind w:firstLine="375"/>
        <w:jc w:val="both"/>
        <w:rPr>
          <w:b w:val="0"/>
          <w:sz w:val="28"/>
          <w:szCs w:val="28"/>
        </w:rPr>
      </w:pPr>
      <w:r w:rsidRPr="00C259E3">
        <w:rPr>
          <w:b w:val="0"/>
          <w:sz w:val="28"/>
        </w:rPr>
        <w:t xml:space="preserve">В соответствии с постановлением Российской Федерации от </w:t>
      </w:r>
      <w:r w:rsidRPr="00C259E3">
        <w:rPr>
          <w:b w:val="0"/>
          <w:sz w:val="28"/>
          <w:szCs w:val="28"/>
          <w:shd w:val="clear" w:color="auto" w:fill="FFFFFF"/>
        </w:rPr>
        <w:t>02.08.2019 № </w:t>
      </w:r>
      <w:r w:rsidRPr="00C259E3">
        <w:rPr>
          <w:b w:val="0"/>
          <w:bCs w:val="0"/>
          <w:sz w:val="28"/>
          <w:szCs w:val="28"/>
          <w:shd w:val="clear" w:color="auto" w:fill="FFFFFF"/>
        </w:rPr>
        <w:t>1006</w:t>
      </w:r>
      <w:r w:rsidRPr="00C259E3">
        <w:rPr>
          <w:b w:val="0"/>
          <w:sz w:val="28"/>
          <w:szCs w:val="28"/>
          <w:shd w:val="clear" w:color="auto" w:fill="FFFFFF"/>
        </w:rPr>
        <w:t>"Об утверждении требований к </w:t>
      </w:r>
      <w:r w:rsidRPr="00C259E3">
        <w:rPr>
          <w:b w:val="0"/>
          <w:bCs w:val="0"/>
          <w:sz w:val="28"/>
          <w:szCs w:val="28"/>
          <w:shd w:val="clear" w:color="auto" w:fill="FFFFFF"/>
        </w:rPr>
        <w:t>антитеррористической</w:t>
      </w:r>
      <w:r w:rsidRPr="00C259E3">
        <w:rPr>
          <w:b w:val="0"/>
          <w:sz w:val="28"/>
          <w:szCs w:val="28"/>
          <w:shd w:val="clear" w:color="auto" w:fill="FFFFFF"/>
        </w:rPr>
        <w:t> </w:t>
      </w:r>
      <w:r w:rsidRPr="00C259E3">
        <w:rPr>
          <w:b w:val="0"/>
          <w:bCs w:val="0"/>
          <w:sz w:val="28"/>
          <w:szCs w:val="28"/>
          <w:shd w:val="clear" w:color="auto" w:fill="FFFFFF"/>
        </w:rPr>
        <w:t>защищенности</w:t>
      </w:r>
      <w:r w:rsidRPr="00C259E3">
        <w:rPr>
          <w:b w:val="0"/>
          <w:sz w:val="28"/>
          <w:szCs w:val="28"/>
          <w:shd w:val="clear" w:color="auto" w:fill="FFFFFF"/>
        </w:rPr>
        <w:t> 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 </w:t>
      </w:r>
      <w:r w:rsidRPr="00C259E3">
        <w:rPr>
          <w:b w:val="0"/>
          <w:bCs w:val="0"/>
          <w:sz w:val="28"/>
          <w:szCs w:val="28"/>
          <w:shd w:val="clear" w:color="auto" w:fill="FFFFFF"/>
        </w:rPr>
        <w:t>безопасности</w:t>
      </w:r>
      <w:r w:rsidRPr="00C259E3">
        <w:rPr>
          <w:b w:val="0"/>
          <w:sz w:val="28"/>
          <w:szCs w:val="28"/>
          <w:shd w:val="clear" w:color="auto" w:fill="FFFFFF"/>
        </w:rPr>
        <w:t xml:space="preserve"> этих объектов (территорий)" (с изменениями на 5 марта 2022 года), </w:t>
      </w:r>
      <w:r w:rsidRPr="00C259E3">
        <w:rPr>
          <w:b w:val="0"/>
          <w:sz w:val="28"/>
        </w:rPr>
        <w:t>постановлением Российской Федерации от</w:t>
      </w:r>
      <w:r w:rsidR="00210626" w:rsidRPr="00C259E3">
        <w:rPr>
          <w:b w:val="0"/>
          <w:sz w:val="28"/>
          <w:szCs w:val="28"/>
          <w:shd w:val="clear" w:color="auto" w:fill="FFFFFF"/>
        </w:rPr>
        <w:t>11 февраля 2017 г. № 176 "Об утверждении требований к </w:t>
      </w:r>
      <w:r w:rsidR="00210626" w:rsidRPr="00C259E3">
        <w:rPr>
          <w:b w:val="0"/>
          <w:bCs w:val="0"/>
          <w:sz w:val="28"/>
          <w:szCs w:val="28"/>
          <w:shd w:val="clear" w:color="auto" w:fill="FFFFFF"/>
        </w:rPr>
        <w:t>антитеррористической</w:t>
      </w:r>
      <w:r w:rsidR="00210626" w:rsidRPr="00C259E3">
        <w:rPr>
          <w:b w:val="0"/>
          <w:sz w:val="28"/>
          <w:szCs w:val="28"/>
          <w:shd w:val="clear" w:color="auto" w:fill="FFFFFF"/>
        </w:rPr>
        <w:t> </w:t>
      </w:r>
      <w:r w:rsidR="00210626" w:rsidRPr="00C259E3">
        <w:rPr>
          <w:b w:val="0"/>
          <w:bCs w:val="0"/>
          <w:sz w:val="28"/>
          <w:szCs w:val="28"/>
          <w:shd w:val="clear" w:color="auto" w:fill="FFFFFF"/>
        </w:rPr>
        <w:t>защищенности</w:t>
      </w:r>
      <w:r w:rsidR="00210626" w:rsidRPr="00C259E3">
        <w:rPr>
          <w:b w:val="0"/>
          <w:sz w:val="28"/>
          <w:szCs w:val="28"/>
          <w:shd w:val="clear" w:color="auto" w:fill="FFFFFF"/>
        </w:rPr>
        <w:t> </w:t>
      </w:r>
      <w:r w:rsidR="00210626" w:rsidRPr="00C259E3">
        <w:rPr>
          <w:b w:val="0"/>
          <w:bCs w:val="0"/>
          <w:sz w:val="28"/>
          <w:szCs w:val="28"/>
          <w:shd w:val="clear" w:color="auto" w:fill="FFFFFF"/>
        </w:rPr>
        <w:t>объектов</w:t>
      </w:r>
      <w:r w:rsidR="00210626" w:rsidRPr="00C259E3">
        <w:rPr>
          <w:b w:val="0"/>
          <w:sz w:val="28"/>
          <w:szCs w:val="28"/>
          <w:shd w:val="clear" w:color="auto" w:fill="FFFFFF"/>
        </w:rPr>
        <w:t> (территорий) в сфере </w:t>
      </w:r>
      <w:r w:rsidR="00210626" w:rsidRPr="00C259E3">
        <w:rPr>
          <w:b w:val="0"/>
          <w:bCs w:val="0"/>
          <w:sz w:val="28"/>
          <w:szCs w:val="28"/>
          <w:shd w:val="clear" w:color="auto" w:fill="FFFFFF"/>
        </w:rPr>
        <w:t>культуры</w:t>
      </w:r>
      <w:r w:rsidR="00210626" w:rsidRPr="00C259E3">
        <w:rPr>
          <w:b w:val="0"/>
          <w:sz w:val="28"/>
          <w:szCs w:val="28"/>
          <w:shd w:val="clear" w:color="auto" w:fill="FFFFFF"/>
        </w:rPr>
        <w:t> и формы паспорта </w:t>
      </w:r>
      <w:r w:rsidR="00210626" w:rsidRPr="00C259E3">
        <w:rPr>
          <w:b w:val="0"/>
          <w:bCs w:val="0"/>
          <w:sz w:val="28"/>
          <w:szCs w:val="28"/>
          <w:shd w:val="clear" w:color="auto" w:fill="FFFFFF"/>
        </w:rPr>
        <w:t>безопасности</w:t>
      </w:r>
      <w:r w:rsidR="00210626" w:rsidRPr="00C259E3">
        <w:rPr>
          <w:b w:val="0"/>
          <w:sz w:val="28"/>
          <w:szCs w:val="28"/>
          <w:shd w:val="clear" w:color="auto" w:fill="FFFFFF"/>
        </w:rPr>
        <w:t> этих </w:t>
      </w:r>
      <w:r w:rsidR="00210626" w:rsidRPr="00C259E3">
        <w:rPr>
          <w:b w:val="0"/>
          <w:bCs w:val="0"/>
          <w:sz w:val="28"/>
          <w:szCs w:val="28"/>
          <w:shd w:val="clear" w:color="auto" w:fill="FFFFFF"/>
        </w:rPr>
        <w:t>объектов</w:t>
      </w:r>
      <w:r w:rsidR="00210626" w:rsidRPr="00C259E3">
        <w:rPr>
          <w:b w:val="0"/>
          <w:sz w:val="28"/>
          <w:szCs w:val="28"/>
          <w:shd w:val="clear" w:color="auto" w:fill="FFFFFF"/>
        </w:rPr>
        <w:t> (территорий)" (с изменениями на 5 марта 2022 года).</w:t>
      </w:r>
      <w:r w:rsidR="00210626" w:rsidRPr="00C259E3">
        <w:rPr>
          <w:b w:val="0"/>
          <w:sz w:val="28"/>
          <w:szCs w:val="28"/>
        </w:rPr>
        <w:t>Постановление Правительства РФ от 6 марта 2015 г. N 202 "Об утверждении требований к антитеррористической защищенности объектов спорта и формы паспорта безопасности объектов спорта" (с изменениями и дополнениями)</w:t>
      </w:r>
      <w:r w:rsidR="00A25621">
        <w:rPr>
          <w:b w:val="0"/>
          <w:sz w:val="28"/>
          <w:szCs w:val="28"/>
        </w:rPr>
        <w:t xml:space="preserve">, </w:t>
      </w:r>
      <w:r w:rsidRPr="00A25621">
        <w:rPr>
          <w:b w:val="0"/>
          <w:sz w:val="28"/>
        </w:rPr>
        <w:t xml:space="preserve">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  <w:r w:rsidRPr="00A25621">
        <w:rPr>
          <w:b w:val="0"/>
          <w:sz w:val="28"/>
          <w:szCs w:val="28"/>
        </w:rPr>
        <w:t xml:space="preserve">администрация Уинского муниципального </w:t>
      </w:r>
      <w:r w:rsidR="004E4463">
        <w:rPr>
          <w:b w:val="0"/>
          <w:sz w:val="28"/>
          <w:szCs w:val="28"/>
        </w:rPr>
        <w:t>округа</w:t>
      </w:r>
    </w:p>
    <w:p w:rsidR="004E4463" w:rsidRPr="00A25621" w:rsidRDefault="004E4463" w:rsidP="004E4463">
      <w:pPr>
        <w:pStyle w:val="1"/>
        <w:shd w:val="clear" w:color="auto" w:fill="FFFFFF"/>
        <w:spacing w:before="0" w:beforeAutospacing="0" w:after="0" w:afterAutospacing="0"/>
        <w:ind w:firstLine="37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A25621" w:rsidRPr="00AA61A0" w:rsidRDefault="003810B2" w:rsidP="004E446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комиссию по обследованию мест массового пребывания людей на территории Уинского муниципального </w:t>
      </w:r>
      <w:r w:rsidR="00A2562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(согласно приложения).</w:t>
      </w:r>
    </w:p>
    <w:p w:rsidR="00AA61A0" w:rsidRPr="004E4463" w:rsidRDefault="00AA61A0" w:rsidP="004E4463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420"/>
        <w:jc w:val="both"/>
        <w:textAlignment w:val="baseline"/>
        <w:rPr>
          <w:sz w:val="28"/>
          <w:szCs w:val="28"/>
        </w:rPr>
      </w:pPr>
      <w:r w:rsidRPr="004E4463">
        <w:rPr>
          <w:sz w:val="28"/>
          <w:szCs w:val="28"/>
        </w:rPr>
        <w:lastRenderedPageBreak/>
        <w:t>Настоящее постановление вступает в силу с момента подписания и подлежит размещению на</w:t>
      </w:r>
      <w:r w:rsidR="004E4463" w:rsidRPr="004E4463">
        <w:rPr>
          <w:sz w:val="28"/>
          <w:szCs w:val="28"/>
        </w:rPr>
        <w:t xml:space="preserve"> официальном</w:t>
      </w:r>
      <w:r w:rsidRPr="004E4463">
        <w:rPr>
          <w:sz w:val="28"/>
          <w:szCs w:val="28"/>
        </w:rPr>
        <w:t xml:space="preserve"> сайте</w:t>
      </w:r>
      <w:r w:rsidR="004E4463" w:rsidRPr="004E4463">
        <w:rPr>
          <w:sz w:val="28"/>
          <w:szCs w:val="28"/>
        </w:rPr>
        <w:t xml:space="preserve"> администрации</w:t>
      </w:r>
      <w:r w:rsidRPr="004E4463">
        <w:rPr>
          <w:sz w:val="28"/>
          <w:szCs w:val="28"/>
        </w:rPr>
        <w:t xml:space="preserve"> </w:t>
      </w:r>
      <w:proofErr w:type="spellStart"/>
      <w:r w:rsidRPr="004E4463">
        <w:rPr>
          <w:sz w:val="28"/>
          <w:szCs w:val="28"/>
        </w:rPr>
        <w:t>Уинского</w:t>
      </w:r>
      <w:proofErr w:type="spellEnd"/>
      <w:r w:rsidRPr="004E4463">
        <w:rPr>
          <w:sz w:val="28"/>
          <w:szCs w:val="28"/>
        </w:rPr>
        <w:t xml:space="preserve"> муниципального округа в сети «Интернет»</w:t>
      </w:r>
      <w:r w:rsidR="004E4463" w:rsidRPr="004E4463">
        <w:rPr>
          <w:sz w:val="28"/>
          <w:szCs w:val="28"/>
        </w:rPr>
        <w:t xml:space="preserve"> (</w:t>
      </w:r>
      <w:r w:rsidR="004E4463" w:rsidRPr="004E4463">
        <w:rPr>
          <w:sz w:val="28"/>
          <w:szCs w:val="28"/>
          <w:lang w:val="en-US"/>
        </w:rPr>
        <w:t>http</w:t>
      </w:r>
      <w:r w:rsidR="004E4463" w:rsidRPr="004E4463">
        <w:rPr>
          <w:sz w:val="28"/>
          <w:szCs w:val="28"/>
        </w:rPr>
        <w:t>//</w:t>
      </w:r>
      <w:proofErr w:type="spellStart"/>
      <w:r w:rsidR="004E4463" w:rsidRPr="004E4463">
        <w:rPr>
          <w:sz w:val="28"/>
          <w:szCs w:val="28"/>
          <w:lang w:val="en-US"/>
        </w:rPr>
        <w:t>uinsk</w:t>
      </w:r>
      <w:proofErr w:type="spellEnd"/>
      <w:r w:rsidRPr="004E4463">
        <w:rPr>
          <w:sz w:val="28"/>
          <w:szCs w:val="28"/>
        </w:rPr>
        <w:t>.</w:t>
      </w:r>
      <w:proofErr w:type="spellStart"/>
      <w:r w:rsidR="004E4463" w:rsidRPr="004E4463">
        <w:rPr>
          <w:sz w:val="28"/>
          <w:szCs w:val="28"/>
          <w:lang w:val="en-US"/>
        </w:rPr>
        <w:t>ru</w:t>
      </w:r>
      <w:proofErr w:type="spellEnd"/>
      <w:r w:rsidR="004E4463" w:rsidRPr="004E4463">
        <w:rPr>
          <w:sz w:val="28"/>
          <w:szCs w:val="28"/>
        </w:rPr>
        <w:t>).</w:t>
      </w:r>
    </w:p>
    <w:p w:rsidR="004E4463" w:rsidRPr="00A1328C" w:rsidRDefault="004E4463" w:rsidP="00A1328C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420"/>
        <w:jc w:val="both"/>
        <w:textAlignment w:val="baseline"/>
        <w:rPr>
          <w:sz w:val="28"/>
          <w:szCs w:val="28"/>
        </w:rPr>
      </w:pPr>
      <w:r w:rsidRPr="00A1328C">
        <w:rPr>
          <w:sz w:val="28"/>
          <w:szCs w:val="28"/>
        </w:rPr>
        <w:t>Считать утратившим силу постановление администрации Уинского муниципального</w:t>
      </w:r>
      <w:r w:rsidR="00A1328C">
        <w:rPr>
          <w:sz w:val="28"/>
          <w:szCs w:val="28"/>
        </w:rPr>
        <w:t xml:space="preserve"> района от 01.10.2019 № 453-259-01-036 «О создании межведомственной комиссии по обследованию мест массового пребывания людей на территории Уинского муниципального района Пермского края»,</w:t>
      </w:r>
      <w:r w:rsidR="00A1328C" w:rsidRPr="00A1328C">
        <w:rPr>
          <w:sz w:val="28"/>
          <w:szCs w:val="28"/>
        </w:rPr>
        <w:t xml:space="preserve"> постановление администрации Уинского муниципального</w:t>
      </w:r>
      <w:r w:rsidR="00A1328C">
        <w:rPr>
          <w:sz w:val="28"/>
          <w:szCs w:val="28"/>
        </w:rPr>
        <w:t xml:space="preserve"> района от 16.10.2019 № 488-259-01-03 «О создании межведомственной комиссии по обследованию и категорированию объекта (территории) в сфере культуры на территории Уинского муниципального округа Пермского края»  </w:t>
      </w:r>
    </w:p>
    <w:p w:rsidR="00A25621" w:rsidRPr="0049607C" w:rsidRDefault="00A1328C" w:rsidP="00AA61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0B2">
        <w:rPr>
          <w:sz w:val="28"/>
          <w:szCs w:val="28"/>
        </w:rPr>
        <w:t xml:space="preserve">. </w:t>
      </w:r>
      <w:r w:rsidR="00A25621">
        <w:rPr>
          <w:sz w:val="28"/>
          <w:szCs w:val="28"/>
        </w:rPr>
        <w:t xml:space="preserve">Контроль над исполнением настоящего </w:t>
      </w:r>
      <w:r w:rsidR="00076539">
        <w:rPr>
          <w:sz w:val="28"/>
          <w:szCs w:val="28"/>
        </w:rPr>
        <w:t>постановления</w:t>
      </w:r>
      <w:r w:rsidR="00A25621">
        <w:rPr>
          <w:sz w:val="28"/>
          <w:szCs w:val="28"/>
        </w:rPr>
        <w:t xml:space="preserve"> возложить на заместителя главы администрации округа </w:t>
      </w:r>
      <w:proofErr w:type="spellStart"/>
      <w:r w:rsidR="00A25621">
        <w:rPr>
          <w:sz w:val="28"/>
          <w:szCs w:val="28"/>
        </w:rPr>
        <w:t>Матынову</w:t>
      </w:r>
      <w:proofErr w:type="spellEnd"/>
      <w:r w:rsidR="00A25621">
        <w:rPr>
          <w:sz w:val="28"/>
          <w:szCs w:val="28"/>
        </w:rPr>
        <w:t xml:space="preserve"> Ю.А. </w:t>
      </w:r>
    </w:p>
    <w:p w:rsidR="003810B2" w:rsidRDefault="003810B2" w:rsidP="00381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0B2" w:rsidRDefault="003810B2" w:rsidP="005A2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0B2" w:rsidRDefault="003810B2" w:rsidP="005A2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8F7" w:rsidRDefault="005A2FF5" w:rsidP="005A2F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A437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CA437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Pr="00CA437F">
        <w:rPr>
          <w:sz w:val="28"/>
          <w:szCs w:val="28"/>
        </w:rPr>
        <w:t>а</w:t>
      </w:r>
    </w:p>
    <w:p w:rsidR="006D58F7" w:rsidRDefault="006D58F7" w:rsidP="005A2F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D078CF" w:rsidRPr="005A2FF5" w:rsidRDefault="006D58F7" w:rsidP="005A2F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 w:rsidR="005A2FF5" w:rsidRPr="00CA437F">
        <w:rPr>
          <w:sz w:val="28"/>
          <w:szCs w:val="28"/>
        </w:rPr>
        <w:tab/>
      </w:r>
      <w:r w:rsidR="00F77593">
        <w:rPr>
          <w:sz w:val="28"/>
          <w:szCs w:val="28"/>
        </w:rPr>
        <w:t xml:space="preserve">                                             </w:t>
      </w:r>
      <w:r w:rsidR="005A2FF5">
        <w:rPr>
          <w:sz w:val="28"/>
          <w:szCs w:val="28"/>
        </w:rPr>
        <w:t xml:space="preserve">А.Н. </w:t>
      </w:r>
      <w:proofErr w:type="spellStart"/>
      <w:r w:rsidR="005A2FF5">
        <w:rPr>
          <w:sz w:val="28"/>
          <w:szCs w:val="28"/>
        </w:rPr>
        <w:t>Зелёнкин</w:t>
      </w:r>
      <w:proofErr w:type="spellEnd"/>
    </w:p>
    <w:p w:rsidR="001E0B69" w:rsidRDefault="00595C9D" w:rsidP="00D078CF">
      <w:pPr>
        <w:pStyle w:val="a3"/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K3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1E0B69" w:rsidRDefault="001E0B69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A61A0" w:rsidP="000C0907">
      <w:pPr>
        <w:pStyle w:val="a4"/>
      </w:pPr>
    </w:p>
    <w:p w:rsidR="00AA61A0" w:rsidRDefault="00A1328C" w:rsidP="00A1328C">
      <w:pPr>
        <w:pStyle w:val="a4"/>
        <w:ind w:firstLine="5245"/>
        <w:jc w:val="left"/>
      </w:pPr>
      <w:r>
        <w:t>Приложение к постановлению</w:t>
      </w:r>
    </w:p>
    <w:p w:rsidR="00A1328C" w:rsidRDefault="00A1328C" w:rsidP="00A1328C">
      <w:pPr>
        <w:pStyle w:val="a4"/>
        <w:ind w:firstLine="5245"/>
        <w:jc w:val="left"/>
      </w:pPr>
      <w:r>
        <w:t xml:space="preserve">администрации Уинского </w:t>
      </w:r>
    </w:p>
    <w:p w:rsidR="00A1328C" w:rsidRDefault="00A1328C" w:rsidP="00A1328C">
      <w:pPr>
        <w:pStyle w:val="a4"/>
        <w:ind w:firstLine="5245"/>
        <w:jc w:val="left"/>
      </w:pPr>
      <w:r>
        <w:t>муниципального округа</w:t>
      </w:r>
    </w:p>
    <w:p w:rsidR="00F77593" w:rsidRDefault="00F77593" w:rsidP="00F77593">
      <w:pPr>
        <w:pStyle w:val="a4"/>
        <w:ind w:firstLine="0"/>
        <w:rPr>
          <w:b/>
        </w:rPr>
      </w:pPr>
      <w:r>
        <w:rPr>
          <w:b/>
        </w:rPr>
        <w:t xml:space="preserve">                                                                      15.04.2022   259-01-03-135</w:t>
      </w:r>
    </w:p>
    <w:p w:rsidR="00AA61A0" w:rsidRDefault="00AA61A0" w:rsidP="000C0907">
      <w:pPr>
        <w:pStyle w:val="a4"/>
      </w:pPr>
    </w:p>
    <w:p w:rsidR="00AA61A0" w:rsidRDefault="00AA61A0" w:rsidP="00A1328C">
      <w:pPr>
        <w:pStyle w:val="a4"/>
        <w:ind w:firstLine="0"/>
      </w:pPr>
    </w:p>
    <w:p w:rsidR="00AA61A0" w:rsidRDefault="00AA61A0" w:rsidP="000C0907">
      <w:pPr>
        <w:pStyle w:val="a4"/>
      </w:pPr>
    </w:p>
    <w:p w:rsidR="00AA61A0" w:rsidRDefault="00266724" w:rsidP="00266724">
      <w:pPr>
        <w:pStyle w:val="a4"/>
        <w:jc w:val="center"/>
        <w:rPr>
          <w:b/>
          <w:szCs w:val="28"/>
        </w:rPr>
      </w:pPr>
      <w:r w:rsidRPr="00266724">
        <w:rPr>
          <w:b/>
          <w:szCs w:val="28"/>
        </w:rPr>
        <w:t>Состав межведомственн</w:t>
      </w:r>
      <w:r w:rsidR="001D0445">
        <w:rPr>
          <w:b/>
          <w:szCs w:val="28"/>
        </w:rPr>
        <w:t>ой</w:t>
      </w:r>
      <w:r w:rsidRPr="00266724">
        <w:rPr>
          <w:b/>
          <w:szCs w:val="28"/>
        </w:rPr>
        <w:t xml:space="preserve"> комисси</w:t>
      </w:r>
      <w:r w:rsidR="001D0445">
        <w:rPr>
          <w:b/>
          <w:szCs w:val="28"/>
        </w:rPr>
        <w:t>и</w:t>
      </w:r>
      <w:r w:rsidRPr="00266724">
        <w:rPr>
          <w:b/>
          <w:szCs w:val="28"/>
        </w:rPr>
        <w:t xml:space="preserve"> по обследованию мест массового пребывания людей на территории Уинского муниципального округа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266724" w:rsidTr="00266724">
        <w:tc>
          <w:tcPr>
            <w:tcW w:w="2263" w:type="dxa"/>
          </w:tcPr>
          <w:p w:rsidR="00266724" w:rsidRPr="00266724" w:rsidRDefault="00266724" w:rsidP="00266724">
            <w:pPr>
              <w:pStyle w:val="a4"/>
              <w:ind w:firstLine="0"/>
              <w:jc w:val="left"/>
            </w:pPr>
            <w:r w:rsidRPr="00266724">
              <w:t>Рябов Е.А.</w:t>
            </w:r>
          </w:p>
        </w:tc>
        <w:tc>
          <w:tcPr>
            <w:tcW w:w="426" w:type="dxa"/>
          </w:tcPr>
          <w:p w:rsidR="00266724" w:rsidRPr="00266724" w:rsidRDefault="00266724" w:rsidP="00266724">
            <w:pPr>
              <w:pStyle w:val="a4"/>
              <w:ind w:firstLine="0"/>
              <w:jc w:val="left"/>
            </w:pPr>
            <w:r>
              <w:t>-</w:t>
            </w:r>
          </w:p>
        </w:tc>
        <w:tc>
          <w:tcPr>
            <w:tcW w:w="6939" w:type="dxa"/>
          </w:tcPr>
          <w:p w:rsidR="00266724" w:rsidRPr="00266724" w:rsidRDefault="00266724" w:rsidP="00266724">
            <w:pPr>
              <w:pStyle w:val="a4"/>
              <w:ind w:firstLine="0"/>
              <w:jc w:val="left"/>
            </w:pPr>
            <w:r>
              <w:t>Начальник Кунгурского отдела вневедомственной охраны</w:t>
            </w:r>
            <w:r w:rsidR="00F24ED5">
              <w:t xml:space="preserve"> (по согласованию)</w:t>
            </w:r>
            <w:r w:rsidR="00632B68">
              <w:t>;</w:t>
            </w:r>
          </w:p>
        </w:tc>
      </w:tr>
      <w:tr w:rsidR="00266724" w:rsidTr="00266724">
        <w:tc>
          <w:tcPr>
            <w:tcW w:w="2263" w:type="dxa"/>
          </w:tcPr>
          <w:p w:rsidR="00266724" w:rsidRPr="00266724" w:rsidRDefault="00266724" w:rsidP="00266724">
            <w:pPr>
              <w:pStyle w:val="a4"/>
              <w:ind w:firstLine="0"/>
              <w:jc w:val="left"/>
            </w:pPr>
            <w:proofErr w:type="spellStart"/>
            <w:r>
              <w:t>Тюриков</w:t>
            </w:r>
            <w:proofErr w:type="spellEnd"/>
            <w:r>
              <w:t xml:space="preserve"> Е.А.</w:t>
            </w:r>
          </w:p>
        </w:tc>
        <w:tc>
          <w:tcPr>
            <w:tcW w:w="426" w:type="dxa"/>
          </w:tcPr>
          <w:p w:rsidR="00266724" w:rsidRPr="00266724" w:rsidRDefault="00266724" w:rsidP="00266724">
            <w:pPr>
              <w:pStyle w:val="a4"/>
              <w:ind w:firstLine="0"/>
              <w:jc w:val="left"/>
            </w:pPr>
            <w:r>
              <w:t>-</w:t>
            </w:r>
          </w:p>
        </w:tc>
        <w:tc>
          <w:tcPr>
            <w:tcW w:w="6939" w:type="dxa"/>
          </w:tcPr>
          <w:p w:rsidR="00266724" w:rsidRPr="00266724" w:rsidRDefault="00266724" w:rsidP="00F24ED5">
            <w:pPr>
              <w:pStyle w:val="a4"/>
              <w:ind w:firstLine="0"/>
              <w:jc w:val="left"/>
            </w:pPr>
            <w:r>
              <w:t>Начальник УФСБ России по Пермского края в городе Кунгуре</w:t>
            </w:r>
            <w:r w:rsidR="00F24ED5">
              <w:t>(по согласованию);</w:t>
            </w:r>
          </w:p>
        </w:tc>
      </w:tr>
      <w:tr w:rsidR="00266724" w:rsidTr="00266724">
        <w:tc>
          <w:tcPr>
            <w:tcW w:w="2263" w:type="dxa"/>
          </w:tcPr>
          <w:p w:rsidR="00266724" w:rsidRPr="00266724" w:rsidRDefault="00266724" w:rsidP="00266724">
            <w:pPr>
              <w:pStyle w:val="a4"/>
              <w:ind w:firstLine="0"/>
              <w:jc w:val="left"/>
            </w:pPr>
            <w:proofErr w:type="spellStart"/>
            <w:r>
              <w:t>Кочетова</w:t>
            </w:r>
            <w:proofErr w:type="spellEnd"/>
            <w:r>
              <w:t xml:space="preserve"> Н.И.</w:t>
            </w:r>
          </w:p>
        </w:tc>
        <w:tc>
          <w:tcPr>
            <w:tcW w:w="426" w:type="dxa"/>
          </w:tcPr>
          <w:p w:rsidR="00266724" w:rsidRPr="00266724" w:rsidRDefault="00266724" w:rsidP="00266724">
            <w:pPr>
              <w:pStyle w:val="a4"/>
              <w:ind w:firstLine="0"/>
              <w:jc w:val="left"/>
            </w:pPr>
            <w:r>
              <w:t>-</w:t>
            </w:r>
          </w:p>
        </w:tc>
        <w:tc>
          <w:tcPr>
            <w:tcW w:w="6939" w:type="dxa"/>
          </w:tcPr>
          <w:p w:rsidR="00266724" w:rsidRPr="00266724" w:rsidRDefault="00266724" w:rsidP="00F24ED5">
            <w:pPr>
              <w:pStyle w:val="a4"/>
              <w:ind w:firstLine="0"/>
              <w:jc w:val="left"/>
            </w:pPr>
            <w:r>
              <w:t>Начальник управления культуры, спорта и молодежной политике</w:t>
            </w:r>
            <w:r w:rsidR="00632B68">
              <w:t xml:space="preserve"> администрации Уинского муниципального округа</w:t>
            </w:r>
            <w:r w:rsidR="00F24ED5">
              <w:t>;</w:t>
            </w:r>
          </w:p>
        </w:tc>
      </w:tr>
      <w:tr w:rsidR="00266724" w:rsidTr="00266724">
        <w:tc>
          <w:tcPr>
            <w:tcW w:w="2263" w:type="dxa"/>
          </w:tcPr>
          <w:p w:rsidR="00266724" w:rsidRPr="00266724" w:rsidRDefault="00266724" w:rsidP="00266724">
            <w:pPr>
              <w:pStyle w:val="a4"/>
              <w:ind w:firstLine="0"/>
              <w:jc w:val="left"/>
            </w:pPr>
            <w:r w:rsidRPr="00266724">
              <w:t>Копытова Н.Н.</w:t>
            </w:r>
          </w:p>
        </w:tc>
        <w:tc>
          <w:tcPr>
            <w:tcW w:w="426" w:type="dxa"/>
          </w:tcPr>
          <w:p w:rsidR="00266724" w:rsidRDefault="00266724" w:rsidP="00266724">
            <w:pPr>
              <w:pStyle w:val="a4"/>
              <w:ind w:firstLine="0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39" w:type="dxa"/>
          </w:tcPr>
          <w:p w:rsidR="00266724" w:rsidRPr="00266724" w:rsidRDefault="00266724" w:rsidP="00266724">
            <w:pPr>
              <w:pStyle w:val="a4"/>
              <w:ind w:firstLine="0"/>
              <w:jc w:val="left"/>
            </w:pPr>
            <w:r w:rsidRPr="00266724">
              <w:t>Начальник управления образования</w:t>
            </w:r>
            <w:r w:rsidR="00632B68">
              <w:t xml:space="preserve"> администрации Уинского муниципального округа;</w:t>
            </w:r>
          </w:p>
        </w:tc>
      </w:tr>
      <w:tr w:rsidR="00266724" w:rsidTr="00266724">
        <w:tc>
          <w:tcPr>
            <w:tcW w:w="2263" w:type="dxa"/>
          </w:tcPr>
          <w:p w:rsidR="00266724" w:rsidRPr="00266724" w:rsidRDefault="001D0445" w:rsidP="00266724">
            <w:pPr>
              <w:pStyle w:val="a4"/>
              <w:ind w:firstLine="0"/>
              <w:jc w:val="left"/>
            </w:pPr>
            <w:proofErr w:type="spellStart"/>
            <w:r>
              <w:t>Кочи</w:t>
            </w:r>
            <w:r w:rsidR="00632B68">
              <w:t>нова</w:t>
            </w:r>
            <w:proofErr w:type="spellEnd"/>
            <w:r w:rsidR="00266724">
              <w:t xml:space="preserve"> В.В.</w:t>
            </w:r>
          </w:p>
        </w:tc>
        <w:tc>
          <w:tcPr>
            <w:tcW w:w="426" w:type="dxa"/>
          </w:tcPr>
          <w:p w:rsidR="00266724" w:rsidRPr="00632B68" w:rsidRDefault="00266724" w:rsidP="00266724">
            <w:pPr>
              <w:pStyle w:val="a4"/>
              <w:ind w:firstLine="0"/>
              <w:jc w:val="left"/>
            </w:pPr>
            <w:r w:rsidRPr="00632B68">
              <w:t>-</w:t>
            </w:r>
          </w:p>
        </w:tc>
        <w:tc>
          <w:tcPr>
            <w:tcW w:w="6939" w:type="dxa"/>
          </w:tcPr>
          <w:p w:rsidR="00266724" w:rsidRPr="00632B68" w:rsidRDefault="00632B68" w:rsidP="00F24ED5">
            <w:pPr>
              <w:pStyle w:val="a4"/>
              <w:ind w:firstLine="0"/>
              <w:jc w:val="left"/>
            </w:pPr>
            <w:r w:rsidRPr="00632B68">
              <w:t>Директор</w:t>
            </w:r>
            <w:r>
              <w:t xml:space="preserve"> МКОУ ДО «Уинская ДЮСШЕ «Юникс»»</w:t>
            </w:r>
            <w:r w:rsidR="00F24ED5">
              <w:t xml:space="preserve"> (по согласованию);</w:t>
            </w:r>
          </w:p>
        </w:tc>
      </w:tr>
      <w:tr w:rsidR="00266724" w:rsidTr="00266724">
        <w:tc>
          <w:tcPr>
            <w:tcW w:w="2263" w:type="dxa"/>
          </w:tcPr>
          <w:p w:rsidR="00266724" w:rsidRDefault="00266724" w:rsidP="00266724">
            <w:pPr>
              <w:pStyle w:val="a4"/>
              <w:ind w:firstLine="0"/>
              <w:jc w:val="left"/>
            </w:pPr>
            <w:r>
              <w:t>Смирнова Л.М.</w:t>
            </w:r>
          </w:p>
        </w:tc>
        <w:tc>
          <w:tcPr>
            <w:tcW w:w="426" w:type="dxa"/>
          </w:tcPr>
          <w:p w:rsidR="00266724" w:rsidRDefault="00266724" w:rsidP="00266724">
            <w:pPr>
              <w:pStyle w:val="a4"/>
              <w:ind w:firstLine="0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39" w:type="dxa"/>
          </w:tcPr>
          <w:p w:rsidR="00266724" w:rsidRPr="00266724" w:rsidRDefault="00266724" w:rsidP="00266724">
            <w:pPr>
              <w:pStyle w:val="a4"/>
              <w:ind w:firstLine="0"/>
              <w:jc w:val="left"/>
            </w:pPr>
            <w:r w:rsidRPr="00266724">
              <w:t>Начальник</w:t>
            </w:r>
            <w:r>
              <w:t xml:space="preserve"> отдела по делам ГО, ЧС и мобилизационной работе адми</w:t>
            </w:r>
            <w:r w:rsidR="00632B68">
              <w:t>нистрации Уинского муниципального округа</w:t>
            </w:r>
          </w:p>
        </w:tc>
      </w:tr>
    </w:tbl>
    <w:p w:rsidR="00266724" w:rsidRPr="00266724" w:rsidRDefault="00266724" w:rsidP="00266724">
      <w:pPr>
        <w:pStyle w:val="a4"/>
        <w:jc w:val="left"/>
        <w:rPr>
          <w:b/>
        </w:rPr>
      </w:pPr>
    </w:p>
    <w:sectPr w:rsidR="00266724" w:rsidRPr="00266724" w:rsidSect="000C090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9D" w:rsidRDefault="00595C9D">
      <w:r>
        <w:separator/>
      </w:r>
    </w:p>
  </w:endnote>
  <w:endnote w:type="continuationSeparator" w:id="0">
    <w:p w:rsidR="00595C9D" w:rsidRDefault="0059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9D" w:rsidRDefault="00595C9D">
      <w:r>
        <w:separator/>
      </w:r>
    </w:p>
  </w:footnote>
  <w:footnote w:type="continuationSeparator" w:id="0">
    <w:p w:rsidR="00595C9D" w:rsidRDefault="0059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1BF3"/>
    <w:multiLevelType w:val="multilevel"/>
    <w:tmpl w:val="FF889A9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Courier New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D650B"/>
    <w:multiLevelType w:val="hybridMultilevel"/>
    <w:tmpl w:val="01BCD4FA"/>
    <w:lvl w:ilvl="0" w:tplc="16BC759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6E347FDB"/>
    <w:multiLevelType w:val="multilevel"/>
    <w:tmpl w:val="9824071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436BE"/>
    <w:rsid w:val="00062FAC"/>
    <w:rsid w:val="00063D3C"/>
    <w:rsid w:val="00076539"/>
    <w:rsid w:val="000C0907"/>
    <w:rsid w:val="000C42BC"/>
    <w:rsid w:val="000E0B14"/>
    <w:rsid w:val="00190F79"/>
    <w:rsid w:val="001D02CD"/>
    <w:rsid w:val="001D0445"/>
    <w:rsid w:val="001E0B69"/>
    <w:rsid w:val="001F426F"/>
    <w:rsid w:val="00210626"/>
    <w:rsid w:val="00266724"/>
    <w:rsid w:val="00275819"/>
    <w:rsid w:val="00336614"/>
    <w:rsid w:val="003810B2"/>
    <w:rsid w:val="00393CF0"/>
    <w:rsid w:val="00395ED9"/>
    <w:rsid w:val="003B0AB6"/>
    <w:rsid w:val="003C64E3"/>
    <w:rsid w:val="004235EC"/>
    <w:rsid w:val="00482A25"/>
    <w:rsid w:val="004E4463"/>
    <w:rsid w:val="00530AAB"/>
    <w:rsid w:val="00595C9D"/>
    <w:rsid w:val="005A2FF5"/>
    <w:rsid w:val="005B7C2C"/>
    <w:rsid w:val="00614EF3"/>
    <w:rsid w:val="006155F3"/>
    <w:rsid w:val="006222E8"/>
    <w:rsid w:val="00632B68"/>
    <w:rsid w:val="00637B08"/>
    <w:rsid w:val="00645EC5"/>
    <w:rsid w:val="006D58F7"/>
    <w:rsid w:val="00817ACA"/>
    <w:rsid w:val="00862A04"/>
    <w:rsid w:val="0096234A"/>
    <w:rsid w:val="00965B5E"/>
    <w:rsid w:val="009A2D17"/>
    <w:rsid w:val="00A1328C"/>
    <w:rsid w:val="00A25621"/>
    <w:rsid w:val="00A63D09"/>
    <w:rsid w:val="00AA61A0"/>
    <w:rsid w:val="00B10272"/>
    <w:rsid w:val="00B523F6"/>
    <w:rsid w:val="00B61B23"/>
    <w:rsid w:val="00B834AE"/>
    <w:rsid w:val="00BA3710"/>
    <w:rsid w:val="00BB6EA3"/>
    <w:rsid w:val="00BC6911"/>
    <w:rsid w:val="00BF2763"/>
    <w:rsid w:val="00BF463C"/>
    <w:rsid w:val="00C1422B"/>
    <w:rsid w:val="00C212FC"/>
    <w:rsid w:val="00C259E3"/>
    <w:rsid w:val="00C667D6"/>
    <w:rsid w:val="00C80448"/>
    <w:rsid w:val="00C82FA9"/>
    <w:rsid w:val="00C92BE7"/>
    <w:rsid w:val="00CD0D11"/>
    <w:rsid w:val="00CE79DB"/>
    <w:rsid w:val="00D078CF"/>
    <w:rsid w:val="00DB52FC"/>
    <w:rsid w:val="00E55D54"/>
    <w:rsid w:val="00E56381"/>
    <w:rsid w:val="00EE0CD2"/>
    <w:rsid w:val="00EF6A8D"/>
    <w:rsid w:val="00F174C4"/>
    <w:rsid w:val="00F24ED5"/>
    <w:rsid w:val="00F34D92"/>
    <w:rsid w:val="00F721A4"/>
    <w:rsid w:val="00F77593"/>
    <w:rsid w:val="00FC2687"/>
    <w:rsid w:val="00FD1651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5DAB03AB-B2C8-4072-8E6D-42A4D9F4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F6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1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No Spacing"/>
    <w:uiPriority w:val="1"/>
    <w:qFormat/>
    <w:rsid w:val="005A2FF5"/>
    <w:rPr>
      <w:rFonts w:ascii="Calibri" w:eastAsia="Calibri" w:hAnsi="Calibri"/>
      <w:lang w:eastAsia="en-US"/>
    </w:rPr>
  </w:style>
  <w:style w:type="paragraph" w:customStyle="1" w:styleId="ConsPlusNonformat">
    <w:name w:val="ConsPlusNonformat"/>
    <w:rsid w:val="003366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81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4">
    <w:name w:val="Знак Знак4 Знак Знак Знак Знак"/>
    <w:basedOn w:val="a"/>
    <w:rsid w:val="003810B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210626"/>
    <w:rPr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266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32B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Кобелев Дмитрий Сергеевич</cp:lastModifiedBy>
  <cp:revision>3</cp:revision>
  <cp:lastPrinted>2022-04-15T08:13:00Z</cp:lastPrinted>
  <dcterms:created xsi:type="dcterms:W3CDTF">2022-04-15T10:37:00Z</dcterms:created>
  <dcterms:modified xsi:type="dcterms:W3CDTF">2022-04-19T05:57:00Z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