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754" w:rsidRPr="00B66754" w:rsidRDefault="00B66754" w:rsidP="00E21175">
      <w:pPr>
        <w:pStyle w:val="a3"/>
        <w:tabs>
          <w:tab w:val="left" w:pos="567"/>
        </w:tabs>
        <w:spacing w:line="240" w:lineRule="auto"/>
        <w:ind w:firstLine="567"/>
        <w:rPr>
          <w:b/>
        </w:rPr>
      </w:pPr>
      <w:r>
        <w:tab/>
      </w:r>
      <w:r>
        <w:tab/>
      </w:r>
      <w:r>
        <w:tab/>
      </w:r>
      <w:r>
        <w:tab/>
      </w:r>
      <w:r>
        <w:tab/>
      </w:r>
      <w:r>
        <w:tab/>
        <w:t xml:space="preserve">                   </w:t>
      </w:r>
      <w:r>
        <w:tab/>
      </w:r>
      <w:r w:rsidRPr="00B66754">
        <w:rPr>
          <w:b/>
        </w:rPr>
        <w:t>19.04.2022   259-01-03-137</w:t>
      </w:r>
    </w:p>
    <w:p w:rsidR="00B66754" w:rsidRDefault="00B66754" w:rsidP="00E21175">
      <w:pPr>
        <w:pStyle w:val="a3"/>
        <w:tabs>
          <w:tab w:val="left" w:pos="567"/>
        </w:tabs>
        <w:spacing w:line="240" w:lineRule="auto"/>
        <w:ind w:firstLine="567"/>
      </w:pPr>
    </w:p>
    <w:p w:rsidR="00E77C53" w:rsidRPr="00AB76FA" w:rsidRDefault="00B66754" w:rsidP="00E21175">
      <w:pPr>
        <w:pStyle w:val="a3"/>
        <w:tabs>
          <w:tab w:val="left" w:pos="567"/>
        </w:tabs>
        <w:spacing w:line="240" w:lineRule="auto"/>
        <w:ind w:firstLine="567"/>
      </w:pPr>
      <w:r>
        <w:rPr>
          <w:noProof/>
        </w:rPr>
        <w:drawing>
          <wp:anchor distT="0" distB="0" distL="114300" distR="114300" simplePos="0" relativeHeight="251658240" behindDoc="0" locked="0" layoutInCell="1" allowOverlap="1">
            <wp:simplePos x="0" y="0"/>
            <wp:positionH relativeFrom="margin">
              <wp:posOffset>-155575</wp:posOffset>
            </wp:positionH>
            <wp:positionV relativeFrom="margin">
              <wp:posOffset>-349885</wp:posOffset>
            </wp:positionV>
            <wp:extent cx="6458585" cy="2409825"/>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srcRect/>
                    <a:stretch>
                      <a:fillRect/>
                    </a:stretch>
                  </pic:blipFill>
                  <pic:spPr bwMode="auto">
                    <a:xfrm>
                      <a:off x="0" y="0"/>
                      <a:ext cx="6458585" cy="2409825"/>
                    </a:xfrm>
                    <a:prstGeom prst="rect">
                      <a:avLst/>
                    </a:prstGeom>
                    <a:noFill/>
                  </pic:spPr>
                </pic:pic>
              </a:graphicData>
            </a:graphic>
          </wp:anchor>
        </w:drawing>
      </w:r>
      <w:r w:rsidR="00735F7B">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79.9pt;margin-top:204.75pt;width:218.45pt;height:114.7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E77C53" w:rsidRPr="003B72DA" w:rsidRDefault="009E704D" w:rsidP="006D22D3">
                  <w:pPr>
                    <w:pStyle w:val="a3"/>
                    <w:ind w:firstLine="0"/>
                    <w:jc w:val="left"/>
                  </w:pPr>
                  <w:r>
                    <w:rPr>
                      <w:b/>
                      <w:szCs w:val="20"/>
                    </w:rPr>
                    <w:t>Об утверждении Устава М</w:t>
                  </w:r>
                  <w:r w:rsidR="00E77C53">
                    <w:rPr>
                      <w:b/>
                      <w:szCs w:val="20"/>
                    </w:rPr>
                    <w:t>униципального бюджетного учреждения</w:t>
                  </w:r>
                  <w:r w:rsidR="005F0A02">
                    <w:rPr>
                      <w:b/>
                      <w:szCs w:val="20"/>
                    </w:rPr>
                    <w:t xml:space="preserve"> дополнительного образования </w:t>
                  </w:r>
                  <w:r w:rsidR="00E77C53">
                    <w:rPr>
                      <w:b/>
                      <w:szCs w:val="20"/>
                    </w:rPr>
                    <w:t xml:space="preserve"> «Уинская </w:t>
                  </w:r>
                  <w:r w:rsidR="005F0A02">
                    <w:rPr>
                      <w:b/>
                      <w:szCs w:val="20"/>
                    </w:rPr>
                    <w:t>детская школа искусств</w:t>
                  </w:r>
                  <w:r w:rsidR="00E77C53">
                    <w:rPr>
                      <w:b/>
                      <w:szCs w:val="20"/>
                    </w:rPr>
                    <w:t>»</w:t>
                  </w:r>
                </w:p>
              </w:txbxContent>
            </v:textbox>
            <w10:wrap type="topAndBottom" anchorx="page" anchory="page"/>
          </v:shape>
        </w:pict>
      </w:r>
      <w:proofErr w:type="gramStart"/>
      <w:r w:rsidR="00E77C53">
        <w:t xml:space="preserve">В соответствии с пунктом 6 статьи 26 </w:t>
      </w:r>
      <w:r w:rsidR="00E77C53" w:rsidRPr="00AB76FA">
        <w:t> </w:t>
      </w:r>
      <w:hyperlink r:id="rId9" w:history="1">
        <w:r w:rsidR="00E77C53" w:rsidRPr="00AB1C56">
          <w:rPr>
            <w:rStyle w:val="aa"/>
            <w:color w:val="auto"/>
            <w:spacing w:val="2"/>
            <w:szCs w:val="28"/>
            <w:u w:val="none"/>
          </w:rPr>
          <w:t>Федерального закона № 273-ФЗ от 29.12.2012 года  "Об образовании в Российской Федерации"</w:t>
        </w:r>
      </w:hyperlink>
      <w:r w:rsidR="00E77C53" w:rsidRPr="00AB1C56">
        <w:t>, </w:t>
      </w:r>
      <w:r w:rsidR="00E77C53" w:rsidRPr="00F24553">
        <w:t xml:space="preserve"> части </w:t>
      </w:r>
      <w:r w:rsidR="00E77C53">
        <w:t>8</w:t>
      </w:r>
      <w:r w:rsidR="00E77C53" w:rsidRPr="00F24553">
        <w:t xml:space="preserve"> статьи </w:t>
      </w:r>
      <w:r w:rsidR="00E77C53">
        <w:t>51</w:t>
      </w:r>
      <w:r w:rsidR="00E77C53" w:rsidRPr="00F24553">
        <w:t xml:space="preserve"> </w:t>
      </w:r>
      <w:hyperlink r:id="rId10" w:history="1">
        <w:r w:rsidR="00E77C53" w:rsidRPr="00AB1C56">
          <w:rPr>
            <w:rStyle w:val="aa"/>
            <w:color w:val="auto"/>
            <w:spacing w:val="2"/>
            <w:szCs w:val="28"/>
            <w:u w:val="none"/>
          </w:rPr>
          <w:t>Федерального закона № 273-ФЗ от 29.12.2012 года  "Об образовании в Российской Федерации"</w:t>
        </w:r>
      </w:hyperlink>
      <w:r w:rsidR="00E77C53">
        <w:t xml:space="preserve">, пункту 9 части 3 статьи 47 </w:t>
      </w:r>
      <w:hyperlink r:id="rId11" w:history="1">
        <w:r w:rsidR="00E77C53" w:rsidRPr="00AB1C56">
          <w:rPr>
            <w:rStyle w:val="aa"/>
            <w:color w:val="auto"/>
            <w:spacing w:val="2"/>
            <w:szCs w:val="28"/>
            <w:u w:val="none"/>
          </w:rPr>
          <w:t>Федерального закона № 273-ФЗ от 29.12.2012 года  "Об образовании в Российской Федерации"</w:t>
        </w:r>
      </w:hyperlink>
      <w:r w:rsidR="00E77C53">
        <w:t>, администрация Уинского</w:t>
      </w:r>
      <w:r w:rsidR="00F34E88">
        <w:t xml:space="preserve"> </w:t>
      </w:r>
      <w:r w:rsidR="00E77C53">
        <w:t>муниц</w:t>
      </w:r>
      <w:r w:rsidR="00F34E88">
        <w:t>и</w:t>
      </w:r>
      <w:r w:rsidR="00E77C53">
        <w:t xml:space="preserve">пального округа Пермского края </w:t>
      </w:r>
      <w:proofErr w:type="gramEnd"/>
    </w:p>
    <w:p w:rsidR="00E77C53" w:rsidRDefault="00E77C53" w:rsidP="00AB1C56">
      <w:pPr>
        <w:pStyle w:val="Default"/>
        <w:ind w:left="708"/>
        <w:jc w:val="both"/>
      </w:pPr>
      <w:r w:rsidRPr="00AB76FA">
        <w:rPr>
          <w:sz w:val="28"/>
          <w:szCs w:val="28"/>
        </w:rPr>
        <w:t>ПОСТАНОВЛЯЕТ:</w:t>
      </w:r>
    </w:p>
    <w:p w:rsidR="00E77C53" w:rsidRDefault="00E77C53" w:rsidP="00AB1C56">
      <w:pPr>
        <w:pStyle w:val="Default"/>
        <w:ind w:firstLine="708"/>
        <w:jc w:val="both"/>
        <w:rPr>
          <w:sz w:val="28"/>
          <w:szCs w:val="28"/>
        </w:rPr>
      </w:pPr>
      <w:r w:rsidRPr="00654CC5">
        <w:rPr>
          <w:sz w:val="28"/>
          <w:szCs w:val="28"/>
        </w:rPr>
        <w:t xml:space="preserve">1. </w:t>
      </w:r>
      <w:r>
        <w:rPr>
          <w:sz w:val="28"/>
          <w:szCs w:val="28"/>
        </w:rPr>
        <w:t>Утвердить У</w:t>
      </w:r>
      <w:r w:rsidR="009E704D">
        <w:rPr>
          <w:sz w:val="28"/>
          <w:szCs w:val="28"/>
        </w:rPr>
        <w:t>став М</w:t>
      </w:r>
      <w:r w:rsidR="005F0A02">
        <w:rPr>
          <w:sz w:val="28"/>
          <w:szCs w:val="28"/>
        </w:rPr>
        <w:t xml:space="preserve">униципального бюджетного </w:t>
      </w:r>
      <w:r>
        <w:rPr>
          <w:sz w:val="28"/>
          <w:szCs w:val="28"/>
        </w:rPr>
        <w:t xml:space="preserve"> </w:t>
      </w:r>
      <w:r w:rsidR="005F0A02">
        <w:rPr>
          <w:sz w:val="28"/>
          <w:szCs w:val="28"/>
        </w:rPr>
        <w:t xml:space="preserve">учреждения дополнительного образования </w:t>
      </w:r>
      <w:r w:rsidRPr="0098773B">
        <w:rPr>
          <w:sz w:val="28"/>
          <w:szCs w:val="28"/>
        </w:rPr>
        <w:t xml:space="preserve"> «</w:t>
      </w:r>
      <w:r w:rsidR="005F0A02">
        <w:rPr>
          <w:sz w:val="28"/>
          <w:szCs w:val="28"/>
        </w:rPr>
        <w:t>Уинская детская школа искусств</w:t>
      </w:r>
      <w:r w:rsidRPr="0098773B">
        <w:rPr>
          <w:sz w:val="28"/>
          <w:szCs w:val="28"/>
        </w:rPr>
        <w:t>»</w:t>
      </w:r>
      <w:r>
        <w:rPr>
          <w:sz w:val="28"/>
          <w:szCs w:val="28"/>
        </w:rPr>
        <w:t xml:space="preserve"> (далее – </w:t>
      </w:r>
      <w:r w:rsidR="005F0A02">
        <w:rPr>
          <w:sz w:val="28"/>
          <w:szCs w:val="28"/>
        </w:rPr>
        <w:t xml:space="preserve"> МБУ ДО «Уинская ДШИ»</w:t>
      </w:r>
      <w:r>
        <w:rPr>
          <w:sz w:val="28"/>
          <w:szCs w:val="28"/>
        </w:rPr>
        <w:t>) согласно приложению к данному постановлению.</w:t>
      </w:r>
    </w:p>
    <w:p w:rsidR="00E77C53" w:rsidRPr="00873F64" w:rsidRDefault="00E77C53" w:rsidP="00873F64">
      <w:pPr>
        <w:pStyle w:val="Default"/>
        <w:ind w:firstLine="708"/>
        <w:jc w:val="both"/>
        <w:rPr>
          <w:sz w:val="28"/>
          <w:szCs w:val="28"/>
        </w:rPr>
      </w:pPr>
      <w:r w:rsidRPr="00873F64">
        <w:rPr>
          <w:sz w:val="28"/>
          <w:szCs w:val="28"/>
        </w:rPr>
        <w:t xml:space="preserve">2. Уполномочить директора </w:t>
      </w:r>
      <w:r w:rsidR="005F0A02">
        <w:rPr>
          <w:sz w:val="28"/>
          <w:szCs w:val="28"/>
        </w:rPr>
        <w:t>МБУ ДО</w:t>
      </w:r>
      <w:r w:rsidRPr="00873F64">
        <w:rPr>
          <w:sz w:val="28"/>
          <w:szCs w:val="28"/>
        </w:rPr>
        <w:t xml:space="preserve"> «</w:t>
      </w:r>
      <w:r w:rsidR="005F0A02">
        <w:rPr>
          <w:sz w:val="28"/>
          <w:szCs w:val="28"/>
        </w:rPr>
        <w:t>Уинская ДШИ</w:t>
      </w:r>
      <w:r w:rsidRPr="00873F64">
        <w:rPr>
          <w:sz w:val="28"/>
          <w:szCs w:val="28"/>
        </w:rPr>
        <w:t xml:space="preserve">» </w:t>
      </w:r>
      <w:proofErr w:type="spellStart"/>
      <w:r w:rsidR="005F0A02">
        <w:rPr>
          <w:sz w:val="28"/>
          <w:szCs w:val="28"/>
        </w:rPr>
        <w:t>Ворошнину</w:t>
      </w:r>
      <w:proofErr w:type="spellEnd"/>
      <w:r w:rsidR="005F0A02">
        <w:rPr>
          <w:sz w:val="28"/>
          <w:szCs w:val="28"/>
        </w:rPr>
        <w:t xml:space="preserve"> Н.А.</w:t>
      </w:r>
      <w:r w:rsidRPr="00873F64">
        <w:rPr>
          <w:sz w:val="28"/>
          <w:szCs w:val="28"/>
        </w:rPr>
        <w:t xml:space="preserve"> совершить регистрационные действия, направленные на внесение изменений в учредительные документы, в Межрайонной ИФНС России № 17 по Пермскому краю.</w:t>
      </w:r>
    </w:p>
    <w:p w:rsidR="00E77C53" w:rsidRPr="00873F64" w:rsidRDefault="00E77C53" w:rsidP="00873F64">
      <w:pPr>
        <w:pStyle w:val="Default"/>
        <w:ind w:firstLine="708"/>
        <w:jc w:val="both"/>
        <w:rPr>
          <w:sz w:val="28"/>
          <w:szCs w:val="28"/>
        </w:rPr>
      </w:pPr>
      <w:r w:rsidRPr="00873F64">
        <w:rPr>
          <w:sz w:val="28"/>
          <w:szCs w:val="28"/>
        </w:rPr>
        <w:t xml:space="preserve">3. Считать утратившим силу </w:t>
      </w:r>
      <w:r>
        <w:rPr>
          <w:bCs/>
          <w:sz w:val="28"/>
          <w:szCs w:val="28"/>
        </w:rPr>
        <w:t>п</w:t>
      </w:r>
      <w:r w:rsidRPr="00873F64">
        <w:rPr>
          <w:bCs/>
          <w:sz w:val="28"/>
          <w:szCs w:val="28"/>
        </w:rPr>
        <w:t xml:space="preserve">остановление </w:t>
      </w:r>
      <w:r>
        <w:rPr>
          <w:bCs/>
          <w:sz w:val="28"/>
          <w:szCs w:val="28"/>
        </w:rPr>
        <w:t xml:space="preserve">администрации Уинского муниципального </w:t>
      </w:r>
      <w:r w:rsidR="00812656">
        <w:rPr>
          <w:bCs/>
          <w:sz w:val="28"/>
          <w:szCs w:val="28"/>
        </w:rPr>
        <w:t xml:space="preserve">округа </w:t>
      </w:r>
      <w:r>
        <w:rPr>
          <w:bCs/>
          <w:sz w:val="28"/>
          <w:szCs w:val="28"/>
        </w:rPr>
        <w:t xml:space="preserve"> </w:t>
      </w:r>
      <w:r w:rsidRPr="00873F64">
        <w:rPr>
          <w:bCs/>
          <w:sz w:val="28"/>
          <w:szCs w:val="28"/>
        </w:rPr>
        <w:t xml:space="preserve">от </w:t>
      </w:r>
      <w:r w:rsidR="009E704D">
        <w:rPr>
          <w:bCs/>
          <w:sz w:val="28"/>
          <w:szCs w:val="28"/>
        </w:rPr>
        <w:t>27.04.2020</w:t>
      </w:r>
      <w:r w:rsidRPr="00873F64">
        <w:rPr>
          <w:bCs/>
          <w:sz w:val="28"/>
          <w:szCs w:val="28"/>
        </w:rPr>
        <w:t xml:space="preserve"> № </w:t>
      </w:r>
      <w:r w:rsidRPr="00171A87">
        <w:rPr>
          <w:sz w:val="28"/>
          <w:szCs w:val="28"/>
        </w:rPr>
        <w:t>259-01-03</w:t>
      </w:r>
      <w:r w:rsidRPr="00114B4E">
        <w:rPr>
          <w:b/>
          <w:szCs w:val="28"/>
        </w:rPr>
        <w:t>-</w:t>
      </w:r>
      <w:r w:rsidR="009E704D">
        <w:rPr>
          <w:sz w:val="28"/>
          <w:szCs w:val="28"/>
        </w:rPr>
        <w:t>125</w:t>
      </w:r>
      <w:r w:rsidR="009E704D">
        <w:rPr>
          <w:bCs/>
          <w:sz w:val="28"/>
          <w:szCs w:val="28"/>
        </w:rPr>
        <w:t xml:space="preserve"> «Об утверждении Устава М</w:t>
      </w:r>
      <w:r w:rsidRPr="00171A87">
        <w:rPr>
          <w:bCs/>
          <w:sz w:val="28"/>
          <w:szCs w:val="28"/>
        </w:rPr>
        <w:t xml:space="preserve">униципального бюджетного </w:t>
      </w:r>
      <w:r w:rsidRPr="00873F64">
        <w:rPr>
          <w:bCs/>
          <w:sz w:val="28"/>
          <w:szCs w:val="28"/>
        </w:rPr>
        <w:t>учреждения</w:t>
      </w:r>
      <w:r w:rsidR="008C5FD3">
        <w:rPr>
          <w:bCs/>
          <w:sz w:val="28"/>
          <w:szCs w:val="28"/>
        </w:rPr>
        <w:t xml:space="preserve"> дополнительного образования</w:t>
      </w:r>
      <w:r w:rsidRPr="00873F64">
        <w:rPr>
          <w:bCs/>
          <w:sz w:val="28"/>
          <w:szCs w:val="28"/>
        </w:rPr>
        <w:t xml:space="preserve"> «</w:t>
      </w:r>
      <w:r w:rsidR="009E704D">
        <w:rPr>
          <w:bCs/>
          <w:sz w:val="28"/>
          <w:szCs w:val="28"/>
        </w:rPr>
        <w:t>Уинская детская школа искусств</w:t>
      </w:r>
      <w:r w:rsidRPr="00873F64">
        <w:rPr>
          <w:bCs/>
          <w:sz w:val="28"/>
          <w:szCs w:val="28"/>
        </w:rPr>
        <w:t>».</w:t>
      </w:r>
    </w:p>
    <w:p w:rsidR="00E77C53" w:rsidRPr="00873F64" w:rsidRDefault="00E77C53" w:rsidP="00873F64">
      <w:pPr>
        <w:pStyle w:val="Default"/>
        <w:ind w:firstLine="708"/>
        <w:jc w:val="both"/>
        <w:rPr>
          <w:sz w:val="28"/>
          <w:szCs w:val="28"/>
        </w:rPr>
      </w:pPr>
      <w:r w:rsidRPr="00873F64">
        <w:rPr>
          <w:sz w:val="28"/>
          <w:szCs w:val="28"/>
        </w:rPr>
        <w:t>4. Настоящее постановление вступает в силу со дня обнародования</w:t>
      </w:r>
      <w:r>
        <w:rPr>
          <w:sz w:val="28"/>
          <w:szCs w:val="28"/>
        </w:rPr>
        <w:t xml:space="preserve"> и подлежит размещению на официальном сайте администрации Уинского муниципального округа в сети «Интернет»</w:t>
      </w:r>
      <w:r w:rsidRPr="00873F64">
        <w:rPr>
          <w:sz w:val="28"/>
          <w:szCs w:val="28"/>
        </w:rPr>
        <w:t>.</w:t>
      </w:r>
    </w:p>
    <w:p w:rsidR="00B66754" w:rsidRDefault="00B66754" w:rsidP="00E21175">
      <w:pPr>
        <w:spacing w:line="240" w:lineRule="auto"/>
        <w:ind w:firstLine="709"/>
        <w:jc w:val="both"/>
        <w:rPr>
          <w:rFonts w:ascii="Times New Roman" w:hAnsi="Times New Roman"/>
          <w:sz w:val="28"/>
          <w:szCs w:val="28"/>
        </w:rPr>
      </w:pPr>
    </w:p>
    <w:p w:rsidR="00B66754" w:rsidRDefault="00B66754" w:rsidP="00E21175">
      <w:pPr>
        <w:spacing w:line="240" w:lineRule="auto"/>
        <w:ind w:firstLine="709"/>
        <w:jc w:val="both"/>
        <w:rPr>
          <w:rFonts w:ascii="Times New Roman" w:hAnsi="Times New Roman"/>
          <w:sz w:val="28"/>
          <w:szCs w:val="28"/>
        </w:rPr>
      </w:pPr>
    </w:p>
    <w:p w:rsidR="00E21175" w:rsidRDefault="00E77C53" w:rsidP="00E21175">
      <w:pPr>
        <w:spacing w:line="240" w:lineRule="auto"/>
        <w:ind w:firstLine="709"/>
        <w:jc w:val="both"/>
        <w:rPr>
          <w:rFonts w:ascii="Times New Roman" w:hAnsi="Times New Roman"/>
          <w:sz w:val="28"/>
          <w:szCs w:val="28"/>
        </w:rPr>
      </w:pPr>
      <w:r w:rsidRPr="00873F64">
        <w:rPr>
          <w:rFonts w:ascii="Times New Roman" w:hAnsi="Times New Roman"/>
          <w:sz w:val="28"/>
          <w:szCs w:val="28"/>
        </w:rPr>
        <w:lastRenderedPageBreak/>
        <w:t>5. Контроль над исполнением постановления возложить на начальника Управления образования администрации Уинского муниципального округа Копытову Н.Н.</w:t>
      </w:r>
    </w:p>
    <w:p w:rsidR="00E77C53" w:rsidRDefault="00E77C53" w:rsidP="00AB1C56">
      <w:pPr>
        <w:pStyle w:val="Default"/>
        <w:jc w:val="both"/>
        <w:rPr>
          <w:sz w:val="28"/>
          <w:szCs w:val="28"/>
        </w:rPr>
      </w:pPr>
      <w:r>
        <w:rPr>
          <w:sz w:val="28"/>
          <w:szCs w:val="28"/>
        </w:rPr>
        <w:t>Глава муниципального округа-</w:t>
      </w:r>
    </w:p>
    <w:p w:rsidR="00E77C53" w:rsidRDefault="00E77C53" w:rsidP="00AB1C56">
      <w:pPr>
        <w:pStyle w:val="Default"/>
        <w:jc w:val="both"/>
        <w:rPr>
          <w:sz w:val="28"/>
          <w:szCs w:val="28"/>
        </w:rPr>
      </w:pPr>
      <w:r>
        <w:rPr>
          <w:sz w:val="28"/>
          <w:szCs w:val="28"/>
        </w:rPr>
        <w:t>глава администрации Уинского</w:t>
      </w:r>
    </w:p>
    <w:p w:rsidR="00E77C53" w:rsidRDefault="00E77C53" w:rsidP="00AB1C56">
      <w:pPr>
        <w:pStyle w:val="Default"/>
        <w:jc w:val="both"/>
        <w:rPr>
          <w:sz w:val="28"/>
          <w:szCs w:val="28"/>
        </w:rPr>
      </w:pPr>
      <w:r>
        <w:rPr>
          <w:sz w:val="28"/>
          <w:szCs w:val="28"/>
        </w:rPr>
        <w:t xml:space="preserve">муниципального округа                                                                      А.Н. </w:t>
      </w:r>
      <w:proofErr w:type="spellStart"/>
      <w:r>
        <w:rPr>
          <w:sz w:val="28"/>
          <w:szCs w:val="28"/>
        </w:rPr>
        <w:t>Зелёнкин</w:t>
      </w:r>
      <w:proofErr w:type="spellEnd"/>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B66754" w:rsidRDefault="00B66754" w:rsidP="00AB1C56">
      <w:pPr>
        <w:pStyle w:val="Default"/>
        <w:jc w:val="both"/>
        <w:rPr>
          <w:sz w:val="28"/>
          <w:szCs w:val="28"/>
        </w:rPr>
      </w:pPr>
    </w:p>
    <w:p w:rsidR="00D92E07" w:rsidRDefault="00D92E07" w:rsidP="00D92E07">
      <w:pPr>
        <w:pStyle w:val="a3"/>
        <w:tabs>
          <w:tab w:val="left" w:pos="567"/>
        </w:tabs>
        <w:spacing w:line="240" w:lineRule="auto"/>
        <w:ind w:firstLine="0"/>
        <w:rPr>
          <w:rFonts w:eastAsia="Calibri"/>
          <w:b/>
          <w:bCs/>
          <w:szCs w:val="28"/>
          <w:lang w:eastAsia="en-US"/>
        </w:rPr>
      </w:pPr>
    </w:p>
    <w:p w:rsidR="00E77C53" w:rsidRPr="009C56A0" w:rsidRDefault="00D92E07" w:rsidP="00D92E07">
      <w:pPr>
        <w:pStyle w:val="a3"/>
        <w:tabs>
          <w:tab w:val="left" w:pos="567"/>
        </w:tabs>
        <w:spacing w:line="240" w:lineRule="auto"/>
        <w:ind w:firstLine="0"/>
        <w:rPr>
          <w:szCs w:val="28"/>
        </w:rPr>
      </w:pPr>
      <w:r>
        <w:rPr>
          <w:rFonts w:eastAsia="Calibri"/>
          <w:b/>
          <w:bCs/>
          <w:szCs w:val="28"/>
          <w:lang w:eastAsia="en-US"/>
        </w:rPr>
        <w:lastRenderedPageBreak/>
        <w:tab/>
      </w:r>
      <w:r>
        <w:rPr>
          <w:rFonts w:eastAsia="Calibri"/>
          <w:b/>
          <w:bCs/>
          <w:szCs w:val="28"/>
          <w:lang w:eastAsia="en-US"/>
        </w:rPr>
        <w:tab/>
      </w:r>
      <w:r>
        <w:rPr>
          <w:rFonts w:eastAsia="Calibri"/>
          <w:b/>
          <w:bCs/>
          <w:szCs w:val="28"/>
          <w:lang w:eastAsia="en-US"/>
        </w:rPr>
        <w:tab/>
      </w:r>
      <w:r>
        <w:rPr>
          <w:rFonts w:eastAsia="Calibri"/>
          <w:b/>
          <w:bCs/>
          <w:szCs w:val="28"/>
          <w:lang w:eastAsia="en-US"/>
        </w:rPr>
        <w:tab/>
      </w:r>
      <w:r>
        <w:rPr>
          <w:rFonts w:eastAsia="Calibri"/>
          <w:b/>
          <w:bCs/>
          <w:szCs w:val="28"/>
          <w:lang w:eastAsia="en-US"/>
        </w:rPr>
        <w:tab/>
      </w:r>
      <w:r>
        <w:rPr>
          <w:rFonts w:eastAsia="Calibri"/>
          <w:b/>
          <w:bCs/>
          <w:szCs w:val="28"/>
          <w:lang w:eastAsia="en-US"/>
        </w:rPr>
        <w:tab/>
      </w:r>
      <w:r>
        <w:rPr>
          <w:rFonts w:eastAsia="Calibri"/>
          <w:b/>
          <w:bCs/>
          <w:szCs w:val="28"/>
          <w:lang w:eastAsia="en-US"/>
        </w:rPr>
        <w:tab/>
      </w:r>
      <w:r>
        <w:rPr>
          <w:rFonts w:eastAsia="Calibri"/>
          <w:b/>
          <w:bCs/>
          <w:szCs w:val="28"/>
          <w:lang w:eastAsia="en-US"/>
        </w:rPr>
        <w:tab/>
      </w:r>
      <w:r w:rsidR="00E77C53" w:rsidRPr="009C56A0">
        <w:rPr>
          <w:szCs w:val="28"/>
        </w:rPr>
        <w:t>УТВЕРЖДЕН</w:t>
      </w:r>
    </w:p>
    <w:p w:rsidR="00E77C53" w:rsidRPr="00C01681" w:rsidRDefault="00E77C53" w:rsidP="00716E60">
      <w:pPr>
        <w:pStyle w:val="a3"/>
        <w:tabs>
          <w:tab w:val="left" w:pos="567"/>
        </w:tabs>
        <w:spacing w:line="240" w:lineRule="auto"/>
        <w:ind w:left="4962" w:firstLine="0"/>
        <w:jc w:val="left"/>
        <w:rPr>
          <w:szCs w:val="28"/>
        </w:rPr>
      </w:pPr>
      <w:r w:rsidRPr="009C56A0">
        <w:rPr>
          <w:szCs w:val="28"/>
        </w:rPr>
        <w:t xml:space="preserve">постановлением администрации Уинского муниципального </w:t>
      </w:r>
      <w:r>
        <w:rPr>
          <w:szCs w:val="28"/>
        </w:rPr>
        <w:t>округа</w:t>
      </w:r>
      <w:r>
        <w:rPr>
          <w:szCs w:val="28"/>
        </w:rPr>
        <w:br/>
        <w:t>Пермского края</w:t>
      </w:r>
    </w:p>
    <w:p w:rsidR="00E77C53" w:rsidRPr="009C56A0" w:rsidRDefault="00E77C53" w:rsidP="00171A87">
      <w:pPr>
        <w:pStyle w:val="a3"/>
        <w:tabs>
          <w:tab w:val="left" w:pos="567"/>
        </w:tabs>
        <w:spacing w:line="240" w:lineRule="auto"/>
        <w:ind w:left="4962" w:firstLine="0"/>
        <w:rPr>
          <w:szCs w:val="28"/>
        </w:rPr>
      </w:pPr>
      <w:r w:rsidRPr="009C56A0">
        <w:rPr>
          <w:szCs w:val="28"/>
        </w:rPr>
        <w:t xml:space="preserve">от </w:t>
      </w:r>
      <w:r w:rsidR="00B66754">
        <w:rPr>
          <w:szCs w:val="28"/>
        </w:rPr>
        <w:t>19.04.2022</w:t>
      </w:r>
      <w:r w:rsidRPr="009C56A0">
        <w:rPr>
          <w:szCs w:val="28"/>
        </w:rPr>
        <w:t xml:space="preserve"> №</w:t>
      </w:r>
      <w:r w:rsidR="00B66754">
        <w:rPr>
          <w:szCs w:val="28"/>
        </w:rPr>
        <w:t>259-01-03-137</w:t>
      </w:r>
      <w:r w:rsidRPr="009C56A0">
        <w:rPr>
          <w:szCs w:val="28"/>
        </w:rPr>
        <w:t xml:space="preserve"> </w:t>
      </w:r>
    </w:p>
    <w:p w:rsidR="00E77C53" w:rsidRPr="009C56A0" w:rsidRDefault="00E77C53" w:rsidP="00171A87">
      <w:pPr>
        <w:pStyle w:val="a3"/>
        <w:tabs>
          <w:tab w:val="left" w:pos="567"/>
        </w:tabs>
        <w:spacing w:line="240" w:lineRule="auto"/>
        <w:ind w:firstLine="851"/>
        <w:rPr>
          <w:szCs w:val="28"/>
        </w:rPr>
      </w:pPr>
    </w:p>
    <w:p w:rsidR="00E77C53" w:rsidRPr="009C56A0" w:rsidRDefault="00E77C53" w:rsidP="00171A87">
      <w:pPr>
        <w:pStyle w:val="a3"/>
        <w:tabs>
          <w:tab w:val="left" w:pos="567"/>
        </w:tabs>
        <w:spacing w:line="240" w:lineRule="auto"/>
        <w:ind w:firstLine="851"/>
        <w:rPr>
          <w:szCs w:val="28"/>
        </w:rPr>
      </w:pPr>
    </w:p>
    <w:p w:rsidR="00F76A82" w:rsidRPr="006E3364" w:rsidRDefault="00F76A82" w:rsidP="00F76A82">
      <w:pPr>
        <w:spacing w:after="0" w:line="240" w:lineRule="auto"/>
        <w:rPr>
          <w:rFonts w:ascii="Times New Roman" w:hAnsi="Times New Roman"/>
          <w:sz w:val="28"/>
          <w:szCs w:val="28"/>
          <w:lang w:eastAsia="ru-RU"/>
        </w:rPr>
      </w:pPr>
    </w:p>
    <w:p w:rsidR="00BF3517" w:rsidRDefault="00BF3517" w:rsidP="00F76A82">
      <w:pPr>
        <w:spacing w:after="0" w:line="240" w:lineRule="auto"/>
        <w:jc w:val="center"/>
        <w:rPr>
          <w:rFonts w:ascii="Times New Roman" w:hAnsi="Times New Roman"/>
          <w:b/>
          <w:sz w:val="28"/>
          <w:szCs w:val="28"/>
          <w:lang w:eastAsia="ru-RU"/>
        </w:rPr>
      </w:pPr>
    </w:p>
    <w:p w:rsidR="00BF3517" w:rsidRDefault="00BF3517" w:rsidP="00F76A82">
      <w:pPr>
        <w:spacing w:after="0" w:line="240" w:lineRule="auto"/>
        <w:jc w:val="center"/>
        <w:rPr>
          <w:rFonts w:ascii="Times New Roman" w:hAnsi="Times New Roman"/>
          <w:b/>
          <w:sz w:val="28"/>
          <w:szCs w:val="28"/>
          <w:lang w:eastAsia="ru-RU"/>
        </w:rPr>
      </w:pPr>
    </w:p>
    <w:p w:rsidR="00BF3517" w:rsidRDefault="00BF3517" w:rsidP="00F76A82">
      <w:pPr>
        <w:spacing w:after="0" w:line="240" w:lineRule="auto"/>
        <w:jc w:val="center"/>
        <w:rPr>
          <w:rFonts w:ascii="Times New Roman" w:hAnsi="Times New Roman"/>
          <w:b/>
          <w:sz w:val="28"/>
          <w:szCs w:val="28"/>
          <w:lang w:eastAsia="ru-RU"/>
        </w:rPr>
      </w:pPr>
    </w:p>
    <w:p w:rsidR="00BF3517" w:rsidRDefault="00BF3517" w:rsidP="00F76A82">
      <w:pPr>
        <w:spacing w:after="0" w:line="240" w:lineRule="auto"/>
        <w:jc w:val="center"/>
        <w:rPr>
          <w:rFonts w:ascii="Times New Roman" w:hAnsi="Times New Roman"/>
          <w:b/>
          <w:sz w:val="28"/>
          <w:szCs w:val="28"/>
          <w:lang w:eastAsia="ru-RU"/>
        </w:rPr>
      </w:pPr>
    </w:p>
    <w:p w:rsidR="00BF3517" w:rsidRDefault="00BF3517" w:rsidP="00F76A82">
      <w:pPr>
        <w:spacing w:after="0" w:line="240" w:lineRule="auto"/>
        <w:jc w:val="center"/>
        <w:rPr>
          <w:rFonts w:ascii="Times New Roman" w:hAnsi="Times New Roman"/>
          <w:b/>
          <w:sz w:val="28"/>
          <w:szCs w:val="28"/>
          <w:lang w:eastAsia="ru-RU"/>
        </w:rPr>
      </w:pPr>
    </w:p>
    <w:p w:rsidR="00BF3517" w:rsidRDefault="00BF3517" w:rsidP="00F76A82">
      <w:pPr>
        <w:spacing w:after="0" w:line="240" w:lineRule="auto"/>
        <w:jc w:val="center"/>
        <w:rPr>
          <w:rFonts w:ascii="Times New Roman" w:hAnsi="Times New Roman"/>
          <w:b/>
          <w:sz w:val="28"/>
          <w:szCs w:val="28"/>
          <w:lang w:eastAsia="ru-RU"/>
        </w:rPr>
      </w:pPr>
    </w:p>
    <w:p w:rsidR="00BF3517" w:rsidRDefault="00BF3517" w:rsidP="00F76A82">
      <w:pPr>
        <w:spacing w:after="0" w:line="240" w:lineRule="auto"/>
        <w:jc w:val="center"/>
        <w:rPr>
          <w:rFonts w:ascii="Times New Roman" w:hAnsi="Times New Roman"/>
          <w:b/>
          <w:sz w:val="28"/>
          <w:szCs w:val="28"/>
          <w:lang w:eastAsia="ru-RU"/>
        </w:rPr>
      </w:pPr>
    </w:p>
    <w:p w:rsidR="00BF3517" w:rsidRDefault="00BF3517" w:rsidP="00F76A82">
      <w:pPr>
        <w:spacing w:after="0" w:line="240" w:lineRule="auto"/>
        <w:jc w:val="center"/>
        <w:rPr>
          <w:rFonts w:ascii="Times New Roman" w:hAnsi="Times New Roman"/>
          <w:b/>
          <w:sz w:val="28"/>
          <w:szCs w:val="28"/>
          <w:lang w:eastAsia="ru-RU"/>
        </w:rPr>
      </w:pPr>
    </w:p>
    <w:p w:rsidR="00BF3517" w:rsidRDefault="00BF3517" w:rsidP="00F76A82">
      <w:pPr>
        <w:spacing w:after="0" w:line="240" w:lineRule="auto"/>
        <w:jc w:val="center"/>
        <w:rPr>
          <w:rFonts w:ascii="Times New Roman" w:hAnsi="Times New Roman"/>
          <w:b/>
          <w:sz w:val="28"/>
          <w:szCs w:val="28"/>
          <w:lang w:eastAsia="ru-RU"/>
        </w:rPr>
      </w:pPr>
    </w:p>
    <w:p w:rsidR="00BF3517" w:rsidRDefault="00BF3517" w:rsidP="00F76A82">
      <w:pPr>
        <w:spacing w:after="0" w:line="240" w:lineRule="auto"/>
        <w:jc w:val="center"/>
        <w:rPr>
          <w:rFonts w:ascii="Times New Roman" w:hAnsi="Times New Roman"/>
          <w:b/>
          <w:sz w:val="28"/>
          <w:szCs w:val="28"/>
          <w:lang w:eastAsia="ru-RU"/>
        </w:rPr>
      </w:pPr>
    </w:p>
    <w:p w:rsidR="00BF3517" w:rsidRDefault="00BF3517" w:rsidP="00F76A82">
      <w:pPr>
        <w:spacing w:after="0" w:line="240" w:lineRule="auto"/>
        <w:jc w:val="center"/>
        <w:rPr>
          <w:rFonts w:ascii="Times New Roman" w:hAnsi="Times New Roman"/>
          <w:b/>
          <w:sz w:val="28"/>
          <w:szCs w:val="28"/>
          <w:lang w:eastAsia="ru-RU"/>
        </w:rPr>
      </w:pPr>
    </w:p>
    <w:p w:rsidR="00BF3517" w:rsidRDefault="00BF3517" w:rsidP="00F76A82">
      <w:pPr>
        <w:spacing w:after="0" w:line="240" w:lineRule="auto"/>
        <w:jc w:val="center"/>
        <w:rPr>
          <w:rFonts w:ascii="Times New Roman" w:hAnsi="Times New Roman"/>
          <w:b/>
          <w:sz w:val="28"/>
          <w:szCs w:val="28"/>
          <w:lang w:eastAsia="ru-RU"/>
        </w:rPr>
      </w:pPr>
    </w:p>
    <w:p w:rsidR="00BF3517" w:rsidRDefault="00BF3517" w:rsidP="00F76A82">
      <w:pPr>
        <w:spacing w:after="0" w:line="240" w:lineRule="auto"/>
        <w:jc w:val="center"/>
        <w:rPr>
          <w:rFonts w:ascii="Times New Roman" w:hAnsi="Times New Roman"/>
          <w:b/>
          <w:sz w:val="28"/>
          <w:szCs w:val="28"/>
          <w:lang w:eastAsia="ru-RU"/>
        </w:rPr>
      </w:pPr>
    </w:p>
    <w:p w:rsidR="00F76A82" w:rsidRPr="006E3364" w:rsidRDefault="00F76A82" w:rsidP="00F76A82">
      <w:pPr>
        <w:spacing w:after="0" w:line="240" w:lineRule="auto"/>
        <w:jc w:val="center"/>
        <w:rPr>
          <w:rFonts w:ascii="Times New Roman" w:hAnsi="Times New Roman"/>
          <w:b/>
          <w:sz w:val="28"/>
          <w:szCs w:val="28"/>
          <w:lang w:eastAsia="ru-RU"/>
        </w:rPr>
      </w:pPr>
      <w:r w:rsidRPr="006E3364">
        <w:rPr>
          <w:rFonts w:ascii="Times New Roman" w:hAnsi="Times New Roman"/>
          <w:b/>
          <w:sz w:val="28"/>
          <w:szCs w:val="28"/>
          <w:lang w:eastAsia="ru-RU"/>
        </w:rPr>
        <w:t>УСТАВ</w:t>
      </w:r>
    </w:p>
    <w:p w:rsidR="00F76A82" w:rsidRPr="006E3364" w:rsidRDefault="00F76A82" w:rsidP="00F76A8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Муниципального бюджетного</w:t>
      </w:r>
      <w:r w:rsidRPr="006E3364">
        <w:rPr>
          <w:rFonts w:ascii="Times New Roman" w:hAnsi="Times New Roman"/>
          <w:b/>
          <w:sz w:val="28"/>
          <w:szCs w:val="28"/>
          <w:lang w:eastAsia="ru-RU"/>
        </w:rPr>
        <w:t xml:space="preserve"> учреждения </w:t>
      </w:r>
    </w:p>
    <w:p w:rsidR="00F76A82" w:rsidRPr="006E3364" w:rsidRDefault="00F76A82" w:rsidP="00F76A82">
      <w:pPr>
        <w:spacing w:after="0" w:line="240" w:lineRule="auto"/>
        <w:jc w:val="center"/>
        <w:rPr>
          <w:rFonts w:ascii="Times New Roman" w:hAnsi="Times New Roman"/>
          <w:b/>
          <w:sz w:val="28"/>
          <w:szCs w:val="28"/>
          <w:lang w:eastAsia="ru-RU"/>
        </w:rPr>
      </w:pPr>
      <w:r w:rsidRPr="006E3364">
        <w:rPr>
          <w:rFonts w:ascii="Times New Roman" w:hAnsi="Times New Roman"/>
          <w:b/>
          <w:sz w:val="28"/>
          <w:szCs w:val="28"/>
          <w:lang w:eastAsia="ru-RU"/>
        </w:rPr>
        <w:t xml:space="preserve">дополнительного образования </w:t>
      </w:r>
    </w:p>
    <w:p w:rsidR="00F76A82" w:rsidRPr="006E3364" w:rsidRDefault="00F76A82" w:rsidP="00F76A82">
      <w:pPr>
        <w:spacing w:after="0" w:line="240" w:lineRule="auto"/>
        <w:jc w:val="center"/>
        <w:rPr>
          <w:rFonts w:ascii="Times New Roman" w:hAnsi="Times New Roman"/>
          <w:b/>
          <w:sz w:val="28"/>
          <w:szCs w:val="28"/>
          <w:lang w:eastAsia="ru-RU"/>
        </w:rPr>
      </w:pPr>
      <w:r w:rsidRPr="006E3364">
        <w:rPr>
          <w:rFonts w:ascii="Times New Roman" w:hAnsi="Times New Roman"/>
          <w:b/>
          <w:sz w:val="28"/>
          <w:szCs w:val="28"/>
          <w:lang w:eastAsia="ru-RU"/>
        </w:rPr>
        <w:t>«</w:t>
      </w:r>
      <w:r>
        <w:rPr>
          <w:rFonts w:ascii="Times New Roman" w:hAnsi="Times New Roman"/>
          <w:b/>
          <w:sz w:val="28"/>
          <w:szCs w:val="28"/>
          <w:lang w:eastAsia="ru-RU"/>
        </w:rPr>
        <w:t>Уинская детская школа искусств</w:t>
      </w:r>
      <w:r w:rsidRPr="006E3364">
        <w:rPr>
          <w:rFonts w:ascii="Times New Roman" w:hAnsi="Times New Roman"/>
          <w:b/>
          <w:sz w:val="28"/>
          <w:szCs w:val="28"/>
          <w:lang w:eastAsia="ru-RU"/>
        </w:rPr>
        <w:t>»</w:t>
      </w:r>
    </w:p>
    <w:p w:rsidR="00F76A82" w:rsidRPr="006E3364" w:rsidRDefault="00F76A82" w:rsidP="00F76A82">
      <w:pPr>
        <w:spacing w:after="0" w:line="240" w:lineRule="auto"/>
        <w:rPr>
          <w:rFonts w:ascii="Times New Roman" w:hAnsi="Times New Roman"/>
          <w:b/>
          <w:bCs/>
          <w:sz w:val="27"/>
          <w:szCs w:val="27"/>
          <w:lang w:eastAsia="ru-RU"/>
        </w:rPr>
      </w:pPr>
    </w:p>
    <w:p w:rsidR="00F76A82" w:rsidRPr="006E3364" w:rsidRDefault="00F76A82" w:rsidP="00F76A82">
      <w:pPr>
        <w:spacing w:after="0" w:line="240" w:lineRule="auto"/>
        <w:rPr>
          <w:rFonts w:ascii="Times New Roman" w:hAnsi="Times New Roman"/>
          <w:b/>
          <w:bCs/>
          <w:sz w:val="27"/>
          <w:szCs w:val="27"/>
          <w:lang w:eastAsia="ru-RU"/>
        </w:rPr>
      </w:pPr>
      <w:r w:rsidRPr="006E3364">
        <w:rPr>
          <w:rFonts w:ascii="Times New Roman" w:hAnsi="Times New Roman"/>
          <w:b/>
          <w:bCs/>
          <w:sz w:val="27"/>
          <w:szCs w:val="27"/>
          <w:lang w:eastAsia="ru-RU"/>
        </w:rPr>
        <w:t> </w:t>
      </w:r>
    </w:p>
    <w:p w:rsidR="00F76A82" w:rsidRPr="006E3364" w:rsidRDefault="00F76A82" w:rsidP="00F76A82">
      <w:pPr>
        <w:spacing w:after="0" w:line="240" w:lineRule="auto"/>
        <w:rPr>
          <w:rFonts w:ascii="Times New Roman" w:hAnsi="Times New Roman"/>
          <w:b/>
          <w:bCs/>
          <w:sz w:val="27"/>
          <w:szCs w:val="27"/>
          <w:lang w:eastAsia="ru-RU"/>
        </w:rPr>
      </w:pPr>
    </w:p>
    <w:p w:rsidR="00F76A82" w:rsidRPr="006E3364" w:rsidRDefault="00F76A82" w:rsidP="00F76A82">
      <w:pPr>
        <w:spacing w:after="0" w:line="240" w:lineRule="auto"/>
        <w:rPr>
          <w:rFonts w:ascii="Times New Roman" w:hAnsi="Times New Roman"/>
          <w:sz w:val="27"/>
          <w:szCs w:val="27"/>
          <w:lang w:eastAsia="ru-RU"/>
        </w:rPr>
      </w:pPr>
    </w:p>
    <w:p w:rsidR="00F76A82" w:rsidRPr="006E3364" w:rsidRDefault="00F76A82" w:rsidP="00F76A82">
      <w:pPr>
        <w:spacing w:after="0" w:line="240" w:lineRule="auto"/>
        <w:rPr>
          <w:rFonts w:ascii="Times New Roman" w:hAnsi="Times New Roman"/>
          <w:sz w:val="27"/>
          <w:szCs w:val="27"/>
          <w:lang w:eastAsia="ru-RU"/>
        </w:rPr>
      </w:pPr>
    </w:p>
    <w:p w:rsidR="00F76A82" w:rsidRPr="006E3364" w:rsidRDefault="00F76A82" w:rsidP="00F76A82">
      <w:pPr>
        <w:spacing w:after="0" w:line="240" w:lineRule="auto"/>
        <w:rPr>
          <w:rFonts w:ascii="Times New Roman" w:hAnsi="Times New Roman"/>
          <w:sz w:val="27"/>
          <w:szCs w:val="27"/>
          <w:lang w:eastAsia="ru-RU"/>
        </w:rPr>
      </w:pPr>
    </w:p>
    <w:p w:rsidR="00F76A82" w:rsidRPr="006E3364" w:rsidRDefault="00F76A82" w:rsidP="00F76A82">
      <w:pPr>
        <w:spacing w:after="0" w:line="240" w:lineRule="auto"/>
        <w:rPr>
          <w:rFonts w:ascii="Times New Roman" w:hAnsi="Times New Roman"/>
          <w:sz w:val="27"/>
          <w:szCs w:val="27"/>
          <w:lang w:eastAsia="ru-RU"/>
        </w:rPr>
      </w:pPr>
    </w:p>
    <w:p w:rsidR="00F76A82" w:rsidRDefault="00F76A82" w:rsidP="00F76A82">
      <w:pPr>
        <w:spacing w:after="0" w:line="240" w:lineRule="auto"/>
        <w:rPr>
          <w:rFonts w:ascii="Times New Roman" w:hAnsi="Times New Roman"/>
          <w:sz w:val="27"/>
          <w:szCs w:val="27"/>
          <w:lang w:eastAsia="ru-RU"/>
        </w:rPr>
      </w:pPr>
    </w:p>
    <w:p w:rsidR="00F76A82" w:rsidRDefault="00F76A82" w:rsidP="00F76A82">
      <w:pPr>
        <w:spacing w:after="0" w:line="240" w:lineRule="auto"/>
        <w:rPr>
          <w:rFonts w:ascii="Times New Roman" w:hAnsi="Times New Roman"/>
          <w:sz w:val="27"/>
          <w:szCs w:val="27"/>
          <w:lang w:eastAsia="ru-RU"/>
        </w:rPr>
      </w:pPr>
    </w:p>
    <w:p w:rsidR="00F76A82" w:rsidRDefault="00F76A82" w:rsidP="00F76A82">
      <w:pPr>
        <w:spacing w:after="0" w:line="240" w:lineRule="auto"/>
        <w:rPr>
          <w:rFonts w:ascii="Times New Roman" w:hAnsi="Times New Roman"/>
          <w:sz w:val="27"/>
          <w:szCs w:val="27"/>
          <w:lang w:eastAsia="ru-RU"/>
        </w:rPr>
      </w:pPr>
    </w:p>
    <w:p w:rsidR="00F76A82" w:rsidRDefault="00F76A82" w:rsidP="00F76A82">
      <w:pPr>
        <w:spacing w:after="0" w:line="240" w:lineRule="auto"/>
        <w:rPr>
          <w:rFonts w:ascii="Times New Roman" w:hAnsi="Times New Roman"/>
          <w:sz w:val="27"/>
          <w:szCs w:val="27"/>
          <w:lang w:eastAsia="ru-RU"/>
        </w:rPr>
      </w:pPr>
    </w:p>
    <w:p w:rsidR="00F76A82" w:rsidRDefault="00F76A82" w:rsidP="00F76A82">
      <w:pPr>
        <w:spacing w:after="0" w:line="240" w:lineRule="auto"/>
        <w:rPr>
          <w:rFonts w:ascii="Times New Roman" w:hAnsi="Times New Roman"/>
          <w:sz w:val="27"/>
          <w:szCs w:val="27"/>
          <w:lang w:eastAsia="ru-RU"/>
        </w:rPr>
      </w:pPr>
    </w:p>
    <w:p w:rsidR="00F76A82" w:rsidRDefault="00F76A82" w:rsidP="00F76A82">
      <w:pPr>
        <w:spacing w:after="0" w:line="240" w:lineRule="auto"/>
        <w:rPr>
          <w:rFonts w:ascii="Times New Roman" w:hAnsi="Times New Roman"/>
          <w:sz w:val="27"/>
          <w:szCs w:val="27"/>
          <w:lang w:eastAsia="ru-RU"/>
        </w:rPr>
      </w:pPr>
    </w:p>
    <w:p w:rsidR="00F76A82" w:rsidRDefault="00F76A82" w:rsidP="00F76A82">
      <w:pPr>
        <w:spacing w:after="0" w:line="240" w:lineRule="auto"/>
        <w:rPr>
          <w:rFonts w:ascii="Times New Roman" w:hAnsi="Times New Roman"/>
          <w:sz w:val="27"/>
          <w:szCs w:val="27"/>
          <w:lang w:eastAsia="ru-RU"/>
        </w:rPr>
      </w:pPr>
    </w:p>
    <w:p w:rsidR="00F76A82" w:rsidRDefault="00F76A82" w:rsidP="00F76A82">
      <w:pPr>
        <w:spacing w:after="0" w:line="240" w:lineRule="auto"/>
        <w:rPr>
          <w:rFonts w:ascii="Times New Roman" w:hAnsi="Times New Roman"/>
          <w:sz w:val="27"/>
          <w:szCs w:val="27"/>
          <w:lang w:eastAsia="ru-RU"/>
        </w:rPr>
      </w:pPr>
    </w:p>
    <w:p w:rsidR="00F76A82" w:rsidRPr="006E3364" w:rsidRDefault="00F76A82" w:rsidP="00F76A82">
      <w:pPr>
        <w:spacing w:after="0" w:line="240" w:lineRule="auto"/>
        <w:rPr>
          <w:rFonts w:ascii="Times New Roman" w:hAnsi="Times New Roman"/>
          <w:sz w:val="27"/>
          <w:szCs w:val="27"/>
          <w:lang w:eastAsia="ru-RU"/>
        </w:rPr>
      </w:pPr>
    </w:p>
    <w:p w:rsidR="00F76A82" w:rsidRPr="006E3364" w:rsidRDefault="00F76A82" w:rsidP="00F76A82">
      <w:pPr>
        <w:spacing w:after="0" w:line="240" w:lineRule="auto"/>
        <w:rPr>
          <w:rFonts w:ascii="Times New Roman" w:hAnsi="Times New Roman"/>
          <w:sz w:val="27"/>
          <w:szCs w:val="27"/>
          <w:lang w:eastAsia="ru-RU"/>
        </w:rPr>
      </w:pPr>
    </w:p>
    <w:p w:rsidR="00F76A82" w:rsidRPr="006E3364" w:rsidRDefault="00F76A82" w:rsidP="00F76A82">
      <w:pPr>
        <w:spacing w:after="0" w:line="240" w:lineRule="auto"/>
        <w:jc w:val="center"/>
        <w:rPr>
          <w:rFonts w:ascii="Times New Roman" w:hAnsi="Times New Roman"/>
          <w:sz w:val="27"/>
          <w:szCs w:val="27"/>
          <w:lang w:eastAsia="ru-RU"/>
        </w:rPr>
      </w:pPr>
    </w:p>
    <w:p w:rsidR="00F76A82" w:rsidRDefault="00F76A82" w:rsidP="001A3C2A">
      <w:pPr>
        <w:spacing w:after="0" w:line="240" w:lineRule="auto"/>
        <w:jc w:val="center"/>
        <w:rPr>
          <w:rFonts w:ascii="Times New Roman" w:hAnsi="Times New Roman"/>
          <w:sz w:val="27"/>
          <w:szCs w:val="27"/>
          <w:lang w:eastAsia="ru-RU"/>
        </w:rPr>
      </w:pPr>
    </w:p>
    <w:p w:rsidR="00F76A82" w:rsidRPr="009E6459" w:rsidRDefault="00F76A82" w:rsidP="001A3C2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с. </w:t>
      </w:r>
      <w:proofErr w:type="spellStart"/>
      <w:r>
        <w:rPr>
          <w:rFonts w:ascii="Times New Roman" w:hAnsi="Times New Roman"/>
          <w:sz w:val="28"/>
          <w:szCs w:val="28"/>
          <w:lang w:eastAsia="ru-RU"/>
        </w:rPr>
        <w:t>Уинское</w:t>
      </w:r>
      <w:proofErr w:type="spellEnd"/>
      <w:r>
        <w:rPr>
          <w:rFonts w:ascii="Times New Roman" w:hAnsi="Times New Roman"/>
          <w:sz w:val="28"/>
          <w:szCs w:val="28"/>
          <w:lang w:eastAsia="ru-RU"/>
        </w:rPr>
        <w:t>, 2022</w:t>
      </w:r>
    </w:p>
    <w:p w:rsidR="00F76A82" w:rsidRPr="009E6459" w:rsidRDefault="00F76A82" w:rsidP="00F76A82">
      <w:pPr>
        <w:spacing w:after="0" w:line="240" w:lineRule="auto"/>
        <w:jc w:val="center"/>
        <w:rPr>
          <w:rFonts w:ascii="Times New Roman" w:hAnsi="Times New Roman"/>
          <w:b/>
          <w:sz w:val="28"/>
          <w:szCs w:val="28"/>
        </w:rPr>
      </w:pPr>
      <w:r w:rsidRPr="006E3364">
        <w:rPr>
          <w:rFonts w:ascii="Times New Roman" w:hAnsi="Times New Roman"/>
          <w:b/>
          <w:sz w:val="27"/>
          <w:szCs w:val="27"/>
          <w:lang w:eastAsia="ru-RU"/>
        </w:rPr>
        <w:br w:type="page"/>
      </w:r>
      <w:r w:rsidRPr="009E6459">
        <w:rPr>
          <w:rFonts w:ascii="Times New Roman" w:hAnsi="Times New Roman"/>
          <w:b/>
          <w:sz w:val="28"/>
          <w:szCs w:val="28"/>
        </w:rPr>
        <w:lastRenderedPageBreak/>
        <w:t>1. ОБЩИЕ ПОЛОЖЕНИЯ</w:t>
      </w:r>
    </w:p>
    <w:p w:rsidR="00F76A82" w:rsidRPr="0077530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1.1.</w:t>
      </w:r>
      <w:r w:rsidRPr="009E6459">
        <w:rPr>
          <w:rFonts w:ascii="Times New Roman" w:hAnsi="Times New Roman"/>
          <w:sz w:val="28"/>
          <w:szCs w:val="28"/>
        </w:rPr>
        <w:tab/>
        <w:t>Муниципальное бюджетное учреждение дополнительного образования «</w:t>
      </w:r>
      <w:r w:rsidRPr="009E6459">
        <w:rPr>
          <w:rFonts w:ascii="Times New Roman" w:hAnsi="Times New Roman"/>
          <w:sz w:val="28"/>
          <w:szCs w:val="28"/>
          <w:lang w:eastAsia="ru-RU"/>
        </w:rPr>
        <w:t>Уинская детская школа искусств</w:t>
      </w:r>
      <w:r w:rsidRPr="009E6459">
        <w:rPr>
          <w:rFonts w:ascii="Times New Roman" w:hAnsi="Times New Roman"/>
          <w:sz w:val="28"/>
          <w:szCs w:val="28"/>
        </w:rPr>
        <w:t xml:space="preserve">» (далее – Учреждение) зарегистрировано Постановлением главы местного самоуправления района </w:t>
      </w:r>
      <w:r w:rsidRPr="00775309">
        <w:rPr>
          <w:rFonts w:ascii="Times New Roman" w:hAnsi="Times New Roman"/>
          <w:sz w:val="28"/>
          <w:szCs w:val="28"/>
        </w:rPr>
        <w:t>от 14.09.2000 № 342, изменения от 28.12.2001 № 523.</w:t>
      </w:r>
    </w:p>
    <w:p w:rsidR="00F76A82" w:rsidRPr="009E6459" w:rsidRDefault="00F76A82" w:rsidP="00F76A82">
      <w:pPr>
        <w:spacing w:after="0" w:line="240" w:lineRule="auto"/>
        <w:jc w:val="both"/>
        <w:rPr>
          <w:rFonts w:ascii="Times New Roman" w:hAnsi="Times New Roman"/>
          <w:sz w:val="28"/>
          <w:szCs w:val="28"/>
        </w:rPr>
      </w:pPr>
      <w:r w:rsidRPr="00775309">
        <w:rPr>
          <w:rFonts w:ascii="Times New Roman" w:hAnsi="Times New Roman"/>
          <w:sz w:val="28"/>
          <w:szCs w:val="28"/>
        </w:rPr>
        <w:t xml:space="preserve">   </w:t>
      </w:r>
      <w:r w:rsidRPr="00775309">
        <w:rPr>
          <w:rFonts w:ascii="Times New Roman" w:hAnsi="Times New Roman"/>
          <w:sz w:val="28"/>
          <w:szCs w:val="28"/>
        </w:rPr>
        <w:tab/>
        <w:t>В соответствии с Постановлением администрации Уинского муниципального района Пермского края от 20.02.2015 № 56–01–01–03</w:t>
      </w:r>
      <w:r w:rsidRPr="009E6459">
        <w:rPr>
          <w:rFonts w:ascii="Times New Roman" w:hAnsi="Times New Roman"/>
          <w:sz w:val="28"/>
          <w:szCs w:val="28"/>
        </w:rPr>
        <w:t xml:space="preserve">    учреждение реорганизовано в форме присоединения к нему Муниципального бюджетного образовательного учреждения дополнительного образования детей «Дом детского творчества». Учреждение является правопреемником всех прав и обязанностей данных учреждений.</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Учреждение зарегистрировано в Едином государственном реестре юридических лиц за основным государственным регистрационным номером 1025902546163.</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Полное наименование Учреждения: Муниципальное бюджетное учреждение дополнительного образования «</w:t>
      </w:r>
      <w:r w:rsidRPr="009E6459">
        <w:rPr>
          <w:rFonts w:ascii="Times New Roman" w:hAnsi="Times New Roman"/>
          <w:sz w:val="28"/>
          <w:szCs w:val="28"/>
          <w:lang w:eastAsia="ru-RU"/>
        </w:rPr>
        <w:t>Уинская</w:t>
      </w:r>
      <w:r w:rsidRPr="009E6459">
        <w:rPr>
          <w:rFonts w:ascii="Times New Roman" w:hAnsi="Times New Roman"/>
          <w:sz w:val="28"/>
          <w:szCs w:val="28"/>
        </w:rPr>
        <w:t xml:space="preserve"> детская школа искусств».</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Сокращенное наименование Учреждения: МБУ ДО «</w:t>
      </w:r>
      <w:r w:rsidRPr="009E6459">
        <w:rPr>
          <w:rFonts w:ascii="Times New Roman" w:hAnsi="Times New Roman"/>
          <w:sz w:val="28"/>
          <w:szCs w:val="28"/>
          <w:lang w:eastAsia="ru-RU"/>
        </w:rPr>
        <w:t>Уинская</w:t>
      </w:r>
      <w:r w:rsidRPr="009E6459">
        <w:rPr>
          <w:rFonts w:ascii="Times New Roman" w:hAnsi="Times New Roman"/>
          <w:sz w:val="28"/>
          <w:szCs w:val="28"/>
        </w:rPr>
        <w:t xml:space="preserve"> ДШИ». Организационно–правовая форма: учреждение.</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Форма собственности: муниципальная.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Тип учреждения: бюджетный.</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Тип образовательной организации: организация дополнительного образования.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1.2.</w:t>
      </w:r>
      <w:r w:rsidRPr="009E6459">
        <w:rPr>
          <w:rFonts w:ascii="Times New Roman" w:hAnsi="Times New Roman"/>
          <w:sz w:val="28"/>
          <w:szCs w:val="28"/>
        </w:rPr>
        <w:tab/>
        <w:t>Учреждение является некоммерческой организацией и не ставит извлечение прибыли основной целью своей деятельности.</w:t>
      </w:r>
    </w:p>
    <w:p w:rsidR="00F76A82" w:rsidRPr="00CC0DCE" w:rsidRDefault="00F76A82" w:rsidP="00F76A82">
      <w:pPr>
        <w:tabs>
          <w:tab w:val="num" w:pos="0"/>
        </w:tabs>
        <w:spacing w:after="0" w:line="240" w:lineRule="auto"/>
        <w:jc w:val="both"/>
        <w:rPr>
          <w:rFonts w:ascii="Times New Roman" w:hAnsi="Times New Roman"/>
          <w:sz w:val="28"/>
          <w:szCs w:val="28"/>
          <w:lang w:eastAsia="ru-RU"/>
        </w:rPr>
      </w:pPr>
      <w:r w:rsidRPr="009E6459">
        <w:rPr>
          <w:rFonts w:ascii="Times New Roman" w:hAnsi="Times New Roman"/>
          <w:sz w:val="28"/>
          <w:szCs w:val="28"/>
        </w:rPr>
        <w:t xml:space="preserve">   </w:t>
      </w:r>
      <w:r w:rsidRPr="009E6459">
        <w:rPr>
          <w:rFonts w:ascii="Times New Roman" w:hAnsi="Times New Roman"/>
          <w:sz w:val="28"/>
          <w:szCs w:val="28"/>
        </w:rPr>
        <w:tab/>
        <w:t xml:space="preserve">1.3. </w:t>
      </w:r>
      <w:r w:rsidRPr="009E6459">
        <w:rPr>
          <w:rFonts w:ascii="Times New Roman" w:hAnsi="Times New Roman"/>
          <w:sz w:val="28"/>
          <w:szCs w:val="28"/>
          <w:lang w:eastAsia="ru-RU"/>
        </w:rPr>
        <w:t xml:space="preserve">Учредителем Учреждения и собственником его имущества </w:t>
      </w:r>
      <w:r w:rsidRPr="009E6459">
        <w:rPr>
          <w:rFonts w:ascii="Times New Roman" w:hAnsi="Times New Roman"/>
          <w:color w:val="2D2D2D"/>
          <w:spacing w:val="2"/>
          <w:sz w:val="28"/>
          <w:szCs w:val="28"/>
          <w:lang w:eastAsia="ru-RU"/>
        </w:rPr>
        <w:t xml:space="preserve">является </w:t>
      </w:r>
      <w:r>
        <w:rPr>
          <w:rFonts w:ascii="Times New Roman" w:hAnsi="Times New Roman"/>
          <w:sz w:val="28"/>
          <w:szCs w:val="28"/>
          <w:lang w:eastAsia="ru-RU"/>
        </w:rPr>
        <w:t xml:space="preserve">муниципальное образование </w:t>
      </w:r>
      <w:r w:rsidRPr="009E6459">
        <w:rPr>
          <w:rFonts w:ascii="Times New Roman" w:hAnsi="Times New Roman"/>
          <w:sz w:val="28"/>
          <w:szCs w:val="28"/>
          <w:lang w:eastAsia="ru-RU"/>
        </w:rPr>
        <w:t xml:space="preserve">Уинский муниципальный </w:t>
      </w:r>
      <w:r>
        <w:rPr>
          <w:rFonts w:ascii="Times New Roman" w:hAnsi="Times New Roman"/>
          <w:sz w:val="28"/>
          <w:szCs w:val="28"/>
          <w:lang w:eastAsia="ru-RU"/>
        </w:rPr>
        <w:t xml:space="preserve">округ </w:t>
      </w:r>
      <w:r w:rsidRPr="00CC0DCE">
        <w:rPr>
          <w:rFonts w:ascii="Times New Roman" w:hAnsi="Times New Roman"/>
          <w:sz w:val="28"/>
          <w:szCs w:val="28"/>
          <w:lang w:eastAsia="ru-RU"/>
        </w:rPr>
        <w:t>Пермского края.</w:t>
      </w:r>
    </w:p>
    <w:p w:rsidR="00F76A82" w:rsidRPr="00CC0DCE" w:rsidRDefault="00F76A82" w:rsidP="00F76A82">
      <w:pPr>
        <w:tabs>
          <w:tab w:val="num" w:pos="0"/>
        </w:tabs>
        <w:spacing w:after="0" w:line="240" w:lineRule="auto"/>
        <w:jc w:val="both"/>
        <w:rPr>
          <w:rFonts w:ascii="Times New Roman" w:hAnsi="Times New Roman"/>
          <w:sz w:val="28"/>
          <w:szCs w:val="28"/>
        </w:rPr>
      </w:pPr>
      <w:r w:rsidRPr="00CC0DCE">
        <w:rPr>
          <w:rFonts w:ascii="Times New Roman" w:hAnsi="Times New Roman"/>
          <w:sz w:val="28"/>
          <w:szCs w:val="28"/>
          <w:lang w:eastAsia="ru-RU"/>
        </w:rPr>
        <w:t xml:space="preserve">            Функции и полномочия Учредителя Учреждения от имени муниципального образования Уинский муниципальный округ Пермского края исполняет У</w:t>
      </w:r>
      <w:r w:rsidRPr="00CC0DCE">
        <w:rPr>
          <w:rFonts w:ascii="Times New Roman" w:hAnsi="Times New Roman"/>
          <w:sz w:val="28"/>
          <w:szCs w:val="28"/>
        </w:rPr>
        <w:t>правление образования администрации Уинского муниципального округа (далее – Учредитель).</w:t>
      </w:r>
    </w:p>
    <w:p w:rsidR="00F76A82" w:rsidRPr="00CC0DCE" w:rsidRDefault="00F76A82" w:rsidP="00F76A82">
      <w:pPr>
        <w:tabs>
          <w:tab w:val="num" w:pos="0"/>
        </w:tabs>
        <w:spacing w:after="0" w:line="240" w:lineRule="auto"/>
        <w:jc w:val="both"/>
        <w:rPr>
          <w:rFonts w:ascii="Times New Roman" w:hAnsi="Times New Roman"/>
          <w:color w:val="000000" w:themeColor="text1"/>
          <w:sz w:val="28"/>
          <w:szCs w:val="28"/>
          <w:lang w:eastAsia="ru-RU"/>
        </w:rPr>
      </w:pPr>
      <w:r w:rsidRPr="00CC0DCE">
        <w:rPr>
          <w:rFonts w:ascii="Times New Roman" w:hAnsi="Times New Roman"/>
          <w:sz w:val="28"/>
          <w:szCs w:val="28"/>
        </w:rPr>
        <w:t xml:space="preserve">            Функции и полномочия собственника имущества Учреждения от имени муниципального образования </w:t>
      </w:r>
      <w:r w:rsidRPr="00CC0DCE">
        <w:rPr>
          <w:rFonts w:ascii="Times New Roman" w:hAnsi="Times New Roman"/>
          <w:sz w:val="28"/>
          <w:szCs w:val="28"/>
          <w:lang w:eastAsia="ru-RU"/>
        </w:rPr>
        <w:t xml:space="preserve">Уинский муниципальный </w:t>
      </w:r>
      <w:r w:rsidR="00CC78C0">
        <w:rPr>
          <w:rFonts w:ascii="Times New Roman" w:hAnsi="Times New Roman"/>
          <w:sz w:val="28"/>
          <w:szCs w:val="28"/>
          <w:lang w:eastAsia="ru-RU"/>
        </w:rPr>
        <w:t xml:space="preserve">округ Пермского края исполняет </w:t>
      </w:r>
      <w:r w:rsidR="00CC78C0">
        <w:rPr>
          <w:rFonts w:ascii="Times New Roman" w:hAnsi="Times New Roman"/>
          <w:sz w:val="28"/>
          <w:szCs w:val="28"/>
        </w:rPr>
        <w:t>(далее - Собственник)</w:t>
      </w:r>
      <w:r w:rsidRPr="00CC0DCE">
        <w:rPr>
          <w:rFonts w:ascii="Times New Roman" w:hAnsi="Times New Roman"/>
          <w:sz w:val="28"/>
          <w:szCs w:val="28"/>
          <w:lang w:eastAsia="ru-RU"/>
        </w:rPr>
        <w:t xml:space="preserve"> </w:t>
      </w:r>
      <w:r w:rsidRPr="00CC0DCE">
        <w:rPr>
          <w:rFonts w:ascii="Times New Roman" w:hAnsi="Times New Roman"/>
          <w:color w:val="000000" w:themeColor="text1"/>
          <w:sz w:val="28"/>
          <w:szCs w:val="28"/>
          <w:lang w:eastAsia="ru-RU"/>
        </w:rPr>
        <w:t>Управление имущественных и земельных отношений администрации Уинского муниципального округа.</w:t>
      </w:r>
    </w:p>
    <w:p w:rsidR="00F76A82" w:rsidRPr="009E6459" w:rsidRDefault="00F76A82" w:rsidP="00F76A82">
      <w:pPr>
        <w:spacing w:after="0" w:line="240" w:lineRule="auto"/>
        <w:jc w:val="both"/>
        <w:rPr>
          <w:rFonts w:ascii="Times New Roman" w:hAnsi="Times New Roman"/>
          <w:sz w:val="28"/>
          <w:szCs w:val="28"/>
          <w:lang w:eastAsia="ru-RU"/>
        </w:rPr>
      </w:pPr>
      <w:r w:rsidRPr="00CC0DCE">
        <w:rPr>
          <w:rFonts w:ascii="Times New Roman" w:hAnsi="Times New Roman"/>
          <w:sz w:val="28"/>
          <w:szCs w:val="28"/>
        </w:rPr>
        <w:t xml:space="preserve">   </w:t>
      </w:r>
      <w:r w:rsidRPr="00CC0DCE">
        <w:rPr>
          <w:rFonts w:ascii="Times New Roman" w:hAnsi="Times New Roman"/>
          <w:sz w:val="28"/>
          <w:szCs w:val="28"/>
        </w:rPr>
        <w:tab/>
        <w:t>1.4.</w:t>
      </w:r>
      <w:r w:rsidRPr="00CC0DCE">
        <w:rPr>
          <w:rFonts w:ascii="Times New Roman" w:hAnsi="Times New Roman"/>
          <w:sz w:val="28"/>
          <w:szCs w:val="28"/>
        </w:rPr>
        <w:tab/>
      </w:r>
      <w:r w:rsidRPr="00CC0DCE">
        <w:rPr>
          <w:rFonts w:ascii="Times New Roman" w:hAnsi="Times New Roman"/>
          <w:color w:val="2D2D2D"/>
          <w:spacing w:val="2"/>
          <w:sz w:val="28"/>
          <w:szCs w:val="28"/>
          <w:lang w:eastAsia="ru-RU"/>
        </w:rPr>
        <w:t>Ю</w:t>
      </w:r>
      <w:r w:rsidRPr="00CC0DCE">
        <w:rPr>
          <w:rFonts w:ascii="Times New Roman" w:hAnsi="Times New Roman"/>
          <w:sz w:val="28"/>
          <w:szCs w:val="28"/>
          <w:lang w:eastAsia="ru-RU"/>
        </w:rPr>
        <w:t xml:space="preserve">ридический адрес Учреждения: </w:t>
      </w:r>
      <w:proofErr w:type="gramStart"/>
      <w:r w:rsidRPr="00CC0DCE">
        <w:rPr>
          <w:rFonts w:ascii="Times New Roman" w:hAnsi="Times New Roman"/>
          <w:sz w:val="28"/>
          <w:szCs w:val="28"/>
          <w:lang w:eastAsia="ru-RU"/>
        </w:rPr>
        <w:t>Россия, 617520, Пермский</w:t>
      </w:r>
      <w:r w:rsidRPr="009E6459">
        <w:rPr>
          <w:rFonts w:ascii="Times New Roman" w:hAnsi="Times New Roman"/>
          <w:sz w:val="28"/>
          <w:szCs w:val="28"/>
          <w:lang w:eastAsia="ru-RU"/>
        </w:rPr>
        <w:t xml:space="preserve"> край, Уинский </w:t>
      </w:r>
      <w:r>
        <w:rPr>
          <w:rFonts w:ascii="Times New Roman" w:hAnsi="Times New Roman"/>
          <w:sz w:val="28"/>
          <w:szCs w:val="28"/>
          <w:lang w:eastAsia="ru-RU"/>
        </w:rPr>
        <w:t>муниципальный округ</w:t>
      </w:r>
      <w:r w:rsidRPr="00197FAF">
        <w:rPr>
          <w:rFonts w:ascii="Times New Roman" w:hAnsi="Times New Roman"/>
          <w:color w:val="FF0000"/>
          <w:sz w:val="28"/>
          <w:szCs w:val="28"/>
          <w:lang w:eastAsia="ru-RU"/>
        </w:rPr>
        <w:t>,</w:t>
      </w:r>
      <w:r w:rsidRPr="009E6459">
        <w:rPr>
          <w:rFonts w:ascii="Times New Roman" w:hAnsi="Times New Roman"/>
          <w:sz w:val="28"/>
          <w:szCs w:val="28"/>
          <w:lang w:eastAsia="ru-RU"/>
        </w:rPr>
        <w:t xml:space="preserve"> с. </w:t>
      </w:r>
      <w:proofErr w:type="spellStart"/>
      <w:r w:rsidRPr="009E6459">
        <w:rPr>
          <w:rFonts w:ascii="Times New Roman" w:hAnsi="Times New Roman"/>
          <w:sz w:val="28"/>
          <w:szCs w:val="28"/>
          <w:lang w:eastAsia="ru-RU"/>
        </w:rPr>
        <w:t>Уинское</w:t>
      </w:r>
      <w:proofErr w:type="spellEnd"/>
      <w:r w:rsidRPr="009E6459">
        <w:rPr>
          <w:rFonts w:ascii="Times New Roman" w:hAnsi="Times New Roman"/>
          <w:sz w:val="28"/>
          <w:szCs w:val="28"/>
          <w:lang w:eastAsia="ru-RU"/>
        </w:rPr>
        <w:t>, ул. Ленина, д. 28;</w:t>
      </w:r>
      <w:proofErr w:type="gramEnd"/>
    </w:p>
    <w:p w:rsidR="00F76A82" w:rsidRPr="009E6459" w:rsidRDefault="00F76A82" w:rsidP="00F76A82">
      <w:pPr>
        <w:tabs>
          <w:tab w:val="num" w:pos="851"/>
        </w:tabs>
        <w:spacing w:after="0" w:line="240" w:lineRule="auto"/>
        <w:jc w:val="both"/>
        <w:rPr>
          <w:rFonts w:ascii="Times New Roman" w:hAnsi="Times New Roman"/>
          <w:sz w:val="28"/>
          <w:szCs w:val="28"/>
          <w:lang w:eastAsia="ru-RU"/>
        </w:rPr>
      </w:pPr>
      <w:r w:rsidRPr="009E6459">
        <w:rPr>
          <w:rFonts w:ascii="Times New Roman" w:hAnsi="Times New Roman"/>
          <w:sz w:val="28"/>
          <w:szCs w:val="28"/>
          <w:lang w:eastAsia="ru-RU"/>
        </w:rPr>
        <w:t xml:space="preserve">   </w:t>
      </w:r>
      <w:r w:rsidRPr="009E6459">
        <w:rPr>
          <w:rFonts w:ascii="Times New Roman" w:hAnsi="Times New Roman"/>
          <w:sz w:val="28"/>
          <w:szCs w:val="28"/>
          <w:lang w:eastAsia="ru-RU"/>
        </w:rPr>
        <w:tab/>
        <w:t xml:space="preserve">Фактический адрес: Россия, 617520, Пермский край, Уинский </w:t>
      </w:r>
      <w:r>
        <w:rPr>
          <w:rFonts w:ascii="Times New Roman" w:hAnsi="Times New Roman"/>
          <w:sz w:val="28"/>
          <w:szCs w:val="28"/>
          <w:lang w:eastAsia="ru-RU"/>
        </w:rPr>
        <w:t>муниципальный округ</w:t>
      </w:r>
      <w:r w:rsidRPr="009E6459">
        <w:rPr>
          <w:rFonts w:ascii="Times New Roman" w:hAnsi="Times New Roman"/>
          <w:sz w:val="28"/>
          <w:szCs w:val="28"/>
          <w:lang w:eastAsia="ru-RU"/>
        </w:rPr>
        <w:t xml:space="preserve">, с. </w:t>
      </w:r>
      <w:proofErr w:type="spellStart"/>
      <w:r w:rsidRPr="009E6459">
        <w:rPr>
          <w:rFonts w:ascii="Times New Roman" w:hAnsi="Times New Roman"/>
          <w:sz w:val="28"/>
          <w:szCs w:val="28"/>
          <w:lang w:eastAsia="ru-RU"/>
        </w:rPr>
        <w:t>Уинское</w:t>
      </w:r>
      <w:proofErr w:type="spellEnd"/>
      <w:r w:rsidRPr="009E6459">
        <w:rPr>
          <w:rFonts w:ascii="Times New Roman" w:hAnsi="Times New Roman"/>
          <w:sz w:val="28"/>
          <w:szCs w:val="28"/>
          <w:lang w:eastAsia="ru-RU"/>
        </w:rPr>
        <w:t xml:space="preserve">, ул. Светлая, д. 30.    </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1.5.</w:t>
      </w:r>
      <w:r w:rsidRPr="009E6459">
        <w:rPr>
          <w:rFonts w:ascii="Times New Roman" w:hAnsi="Times New Roman"/>
          <w:sz w:val="28"/>
          <w:szCs w:val="28"/>
        </w:rPr>
        <w:tab/>
        <w:t xml:space="preserve">Учреждение является юридическим лицом, имеет свой лицевой счёт в </w:t>
      </w:r>
      <w:r w:rsidRPr="00CC0DCE">
        <w:rPr>
          <w:rFonts w:ascii="Times New Roman" w:hAnsi="Times New Roman"/>
          <w:sz w:val="28"/>
          <w:szCs w:val="28"/>
        </w:rPr>
        <w:t>финансовом управлении администрации Уинского муниципального округа и территориальном органе Федерального казначейства,</w:t>
      </w:r>
      <w:r w:rsidRPr="009E6459">
        <w:rPr>
          <w:rFonts w:ascii="Times New Roman" w:hAnsi="Times New Roman"/>
          <w:sz w:val="28"/>
          <w:szCs w:val="28"/>
        </w:rPr>
        <w:t xml:space="preserve"> самостоятельный бухгалтерский баланс, печать установленного образца, штамп со своим наименованием, бланки с реквизитами Учреждения.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 xml:space="preserve">Учреждение имеет в оперативном управлении обособленное имущество, может от своего имени приобретать и осуществлять имущественные и личные неимущественные права, </w:t>
      </w:r>
      <w:proofErr w:type="gramStart"/>
      <w:r w:rsidRPr="009E6459">
        <w:rPr>
          <w:rFonts w:ascii="Times New Roman" w:hAnsi="Times New Roman"/>
          <w:sz w:val="28"/>
          <w:szCs w:val="28"/>
        </w:rPr>
        <w:t>нести обязанности</w:t>
      </w:r>
      <w:proofErr w:type="gramEnd"/>
      <w:r w:rsidRPr="009E6459">
        <w:rPr>
          <w:rFonts w:ascii="Times New Roman" w:hAnsi="Times New Roman"/>
          <w:sz w:val="28"/>
          <w:szCs w:val="28"/>
        </w:rPr>
        <w:t>, быть истцом и ответчиком в суде.</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lastRenderedPageBreak/>
        <w:t xml:space="preserve">   </w:t>
      </w:r>
      <w:r w:rsidRPr="009E6459">
        <w:rPr>
          <w:rFonts w:ascii="Times New Roman" w:hAnsi="Times New Roman"/>
          <w:sz w:val="28"/>
          <w:szCs w:val="28"/>
        </w:rPr>
        <w:tab/>
        <w:t>Учреждение отвечает по своим обязательствам находящимися в его распоряжении денежными средствами в порядке, определяемом законом.</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1.6.</w:t>
      </w:r>
      <w:r w:rsidRPr="009E6459">
        <w:rPr>
          <w:rFonts w:ascii="Times New Roman" w:hAnsi="Times New Roman"/>
          <w:sz w:val="28"/>
          <w:szCs w:val="28"/>
        </w:rPr>
        <w:tab/>
        <w:t>Права юридического лица у Учреждения в части ведения финансово–хозяйственной деятельности</w:t>
      </w:r>
      <w:r>
        <w:rPr>
          <w:rFonts w:ascii="Times New Roman" w:hAnsi="Times New Roman"/>
          <w:sz w:val="28"/>
          <w:szCs w:val="28"/>
        </w:rPr>
        <w:t>,</w:t>
      </w:r>
      <w:r w:rsidRPr="009E6459">
        <w:rPr>
          <w:rFonts w:ascii="Times New Roman" w:hAnsi="Times New Roman"/>
          <w:sz w:val="28"/>
          <w:szCs w:val="28"/>
        </w:rPr>
        <w:t xml:space="preserve"> предусмотренные настоящим Уставом и направленные на осуществление образовательного процесса, возникают с момента его регистрации как образовательного учреждения.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1.7.</w:t>
      </w:r>
      <w:r w:rsidRPr="009E6459">
        <w:rPr>
          <w:rFonts w:ascii="Times New Roman" w:hAnsi="Times New Roman"/>
          <w:sz w:val="28"/>
          <w:szCs w:val="28"/>
        </w:rPr>
        <w:tab/>
        <w:t xml:space="preserve"> По обязательствам бюджетного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несёт собственник имущества бюджетного учреждения.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1.8.</w:t>
      </w:r>
      <w:r w:rsidRPr="009E6459">
        <w:rPr>
          <w:rFonts w:ascii="Times New Roman" w:hAnsi="Times New Roman"/>
          <w:sz w:val="28"/>
          <w:szCs w:val="28"/>
        </w:rPr>
        <w:tab/>
        <w:t xml:space="preserve">Учреждение осуществляет свою деятельность в соответствии с федеральными законами Российской Федерации, указами </w:t>
      </w:r>
      <w:r w:rsidRPr="009E6459">
        <w:rPr>
          <w:rFonts w:ascii="Times New Roman" w:hAnsi="Times New Roman"/>
          <w:sz w:val="28"/>
          <w:szCs w:val="28"/>
        </w:rPr>
        <w:tab/>
        <w:t>и распоряжениями Президента Российской Федерации, иными нормативными правовыми актами Российской Федерации, нормативными правовыми актами Пермского края, а также настоящим Уставом.</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1.9.</w:t>
      </w:r>
      <w:r w:rsidRPr="009E6459">
        <w:rPr>
          <w:rFonts w:ascii="Times New Roman" w:hAnsi="Times New Roman"/>
          <w:sz w:val="28"/>
          <w:szCs w:val="28"/>
        </w:rPr>
        <w:tab/>
        <w:t>Учреждение выполняет муниципальное задание, которое в соответствии с предусмотренными в настоящем Уставе видами деятельности Учреждения формируется и утверждается Учредителем.</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1.10. Учреждение вправе сверх установленного муниципального задания, а также в случаях, определённых нормативными правовыми актами Российской Федерации</w:t>
      </w:r>
      <w:r>
        <w:rPr>
          <w:rFonts w:ascii="Times New Roman" w:hAnsi="Times New Roman"/>
          <w:sz w:val="28"/>
          <w:szCs w:val="28"/>
        </w:rPr>
        <w:t>,</w:t>
      </w:r>
      <w:r w:rsidRPr="009E6459">
        <w:rPr>
          <w:rFonts w:ascii="Times New Roman" w:hAnsi="Times New Roman"/>
          <w:sz w:val="28"/>
          <w:szCs w:val="28"/>
        </w:rPr>
        <w:t xml:space="preserve"> Пермского края, </w:t>
      </w:r>
      <w:r>
        <w:rPr>
          <w:rFonts w:ascii="Times New Roman" w:hAnsi="Times New Roman"/>
          <w:sz w:val="28"/>
          <w:szCs w:val="28"/>
        </w:rPr>
        <w:t xml:space="preserve">Уинского муниципального округа </w:t>
      </w:r>
      <w:r w:rsidRPr="009E6459">
        <w:rPr>
          <w:rFonts w:ascii="Times New Roman" w:hAnsi="Times New Roman"/>
          <w:sz w:val="28"/>
          <w:szCs w:val="28"/>
        </w:rPr>
        <w:t>оказывать услуги, соответствующие целям деятельности Учреждения, предусмотренным настоящим Уставом, для граждан и юридических лиц за плату и на одинаковых при оказании одних и тех же услуг условиях.</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её учредительных документах. Доходы, полученные от такой деятельности, и приобретённое за счёт этих доходов имущество поступают в самостоятельное распоряжение Учреждения. Учредитель вправе приостановить приносящую доход деятельность Учреждения, если она идёт в ущерб образовательной деятельности, предусмотренной Уставом, до решения суда по этому вопросу.</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1.11.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1.12. Учреждение вправе иметь собственные печатные и электронные издания.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1.13. Учреждение приобретает права:</w:t>
      </w:r>
    </w:p>
    <w:p w:rsidR="00F76A82" w:rsidRPr="009E6459" w:rsidRDefault="00F76A82" w:rsidP="00F76A82">
      <w:pPr>
        <w:spacing w:after="0" w:line="240" w:lineRule="auto"/>
        <w:ind w:left="709"/>
        <w:jc w:val="both"/>
        <w:rPr>
          <w:rFonts w:ascii="Times New Roman" w:hAnsi="Times New Roman"/>
          <w:sz w:val="28"/>
          <w:szCs w:val="28"/>
        </w:rPr>
      </w:pPr>
      <w:r w:rsidRPr="009E6459">
        <w:rPr>
          <w:rFonts w:ascii="Times New Roman" w:hAnsi="Times New Roman"/>
          <w:sz w:val="28"/>
          <w:szCs w:val="28"/>
        </w:rPr>
        <w:t xml:space="preserve">юридического лица с момента государственной регистрации; </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на образовательную деятельность и льготы, предусмотренные законодательством Российской Федерации, с момента получения лицензии.</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 xml:space="preserve">1.14. При поступлении на обучение в Учреждение обучающиеся и его родители (законные представители), все работники при приёме на работу знакомятся с его Уставом, лицензией и другими документами, </w:t>
      </w:r>
      <w:r w:rsidRPr="009E6459">
        <w:rPr>
          <w:rFonts w:ascii="Times New Roman" w:hAnsi="Times New Roman"/>
          <w:sz w:val="28"/>
          <w:szCs w:val="28"/>
        </w:rPr>
        <w:lastRenderedPageBreak/>
        <w:t>регламентирующими организацию и осуществление образовательной деятельности, правами и обязанностями, должностными инструкциями.</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1.15.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1.16. Учреждение имеет официальный сайт, обеспечивает открытость и доступность информации и сведений о своей деятельности в соответствии с законодательством Российской Федерации.</w:t>
      </w:r>
    </w:p>
    <w:p w:rsidR="00F76A82" w:rsidRDefault="00F76A82" w:rsidP="00F76A82">
      <w:pPr>
        <w:spacing w:after="0" w:line="240" w:lineRule="auto"/>
        <w:jc w:val="center"/>
        <w:rPr>
          <w:rFonts w:ascii="Times New Roman" w:hAnsi="Times New Roman"/>
          <w:sz w:val="28"/>
          <w:szCs w:val="28"/>
        </w:rPr>
      </w:pPr>
    </w:p>
    <w:p w:rsidR="00F76A82" w:rsidRPr="009E6459" w:rsidRDefault="00F76A82" w:rsidP="00F76A82">
      <w:pPr>
        <w:spacing w:after="0" w:line="240" w:lineRule="auto"/>
        <w:jc w:val="center"/>
        <w:rPr>
          <w:rFonts w:ascii="Times New Roman" w:hAnsi="Times New Roman"/>
          <w:b/>
          <w:sz w:val="28"/>
          <w:szCs w:val="28"/>
        </w:rPr>
      </w:pPr>
      <w:r w:rsidRPr="009E6459">
        <w:rPr>
          <w:rFonts w:ascii="Times New Roman" w:hAnsi="Times New Roman"/>
          <w:b/>
          <w:sz w:val="28"/>
          <w:szCs w:val="28"/>
        </w:rPr>
        <w:t>2. ПРЕДМЕТ, ЦЕЛИ И ВИДЫ ДЕЯТЕЛЬНОСТИ УЧРЕЖДЕНИЯ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2.1. Предметом деятельности Учреждения является деятельность в сфере образования.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2.2. Целью деятельности Учреждения является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организация их свободного времени. Учреждение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2.3. Основным видом деятельности Учреждения является реализация дополнительных общеобразовательных программ для детей и взрослых:</w:t>
      </w:r>
    </w:p>
    <w:p w:rsidR="00F76A82" w:rsidRPr="009E6459" w:rsidRDefault="00F76A82" w:rsidP="00F76A82">
      <w:pPr>
        <w:spacing w:after="0" w:line="240" w:lineRule="auto"/>
        <w:ind w:left="709"/>
        <w:jc w:val="both"/>
        <w:rPr>
          <w:rFonts w:ascii="Times New Roman" w:hAnsi="Times New Roman"/>
          <w:sz w:val="28"/>
          <w:szCs w:val="28"/>
        </w:rPr>
      </w:pPr>
      <w:r w:rsidRPr="009E6459">
        <w:rPr>
          <w:rFonts w:ascii="Times New Roman" w:hAnsi="Times New Roman"/>
          <w:sz w:val="28"/>
          <w:szCs w:val="28"/>
        </w:rPr>
        <w:t xml:space="preserve">дополнительные </w:t>
      </w:r>
      <w:proofErr w:type="spellStart"/>
      <w:r w:rsidRPr="009E6459">
        <w:rPr>
          <w:rFonts w:ascii="Times New Roman" w:hAnsi="Times New Roman"/>
          <w:sz w:val="28"/>
          <w:szCs w:val="28"/>
        </w:rPr>
        <w:t>предпрофессиональные</w:t>
      </w:r>
      <w:proofErr w:type="spellEnd"/>
      <w:r w:rsidRPr="009E6459">
        <w:rPr>
          <w:rFonts w:ascii="Times New Roman" w:hAnsi="Times New Roman"/>
          <w:sz w:val="28"/>
          <w:szCs w:val="28"/>
        </w:rPr>
        <w:t xml:space="preserve"> программы;</w:t>
      </w:r>
    </w:p>
    <w:p w:rsidR="00F76A82" w:rsidRPr="009E6459" w:rsidRDefault="00F76A82" w:rsidP="00F76A82">
      <w:pPr>
        <w:spacing w:after="0" w:line="240" w:lineRule="auto"/>
        <w:ind w:left="709"/>
        <w:jc w:val="both"/>
        <w:rPr>
          <w:rFonts w:ascii="Times New Roman" w:hAnsi="Times New Roman"/>
          <w:sz w:val="28"/>
          <w:szCs w:val="28"/>
        </w:rPr>
      </w:pPr>
      <w:r w:rsidRPr="009E6459">
        <w:rPr>
          <w:rFonts w:ascii="Times New Roman" w:hAnsi="Times New Roman"/>
          <w:sz w:val="28"/>
          <w:szCs w:val="28"/>
        </w:rPr>
        <w:t xml:space="preserve">дополнительные </w:t>
      </w:r>
      <w:proofErr w:type="spellStart"/>
      <w:r w:rsidRPr="009E6459">
        <w:rPr>
          <w:rFonts w:ascii="Times New Roman" w:hAnsi="Times New Roman"/>
          <w:sz w:val="28"/>
          <w:szCs w:val="28"/>
        </w:rPr>
        <w:t>общеразвивающие</w:t>
      </w:r>
      <w:proofErr w:type="spellEnd"/>
      <w:r w:rsidRPr="009E6459">
        <w:rPr>
          <w:rFonts w:ascii="Times New Roman" w:hAnsi="Times New Roman"/>
          <w:sz w:val="28"/>
          <w:szCs w:val="28"/>
        </w:rPr>
        <w:t xml:space="preserve"> программы.</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2.4. Для достижения уставных целей Учреждение вправе реализовывать дополнительную деятельность:</w:t>
      </w:r>
    </w:p>
    <w:p w:rsidR="00F76A82" w:rsidRPr="009E6459" w:rsidRDefault="00F76A82" w:rsidP="00F76A82">
      <w:pPr>
        <w:spacing w:after="0" w:line="240" w:lineRule="auto"/>
        <w:ind w:firstLine="720"/>
        <w:jc w:val="both"/>
        <w:rPr>
          <w:rFonts w:ascii="Times New Roman" w:hAnsi="Times New Roman"/>
          <w:sz w:val="28"/>
          <w:szCs w:val="28"/>
        </w:rPr>
      </w:pPr>
      <w:r w:rsidRPr="009E6459">
        <w:rPr>
          <w:rFonts w:ascii="Times New Roman" w:hAnsi="Times New Roman"/>
          <w:sz w:val="28"/>
          <w:szCs w:val="28"/>
        </w:rPr>
        <w:t xml:space="preserve">реализация программ дошкольного образования; </w:t>
      </w:r>
    </w:p>
    <w:p w:rsidR="00F76A82" w:rsidRPr="009E6459" w:rsidRDefault="00F76A82" w:rsidP="00F76A82">
      <w:pPr>
        <w:spacing w:after="0" w:line="240" w:lineRule="auto"/>
        <w:ind w:firstLine="720"/>
        <w:jc w:val="both"/>
        <w:rPr>
          <w:rFonts w:ascii="Times New Roman" w:hAnsi="Times New Roman"/>
          <w:sz w:val="28"/>
          <w:szCs w:val="28"/>
        </w:rPr>
      </w:pPr>
      <w:r w:rsidRPr="009E6459">
        <w:rPr>
          <w:rFonts w:ascii="Times New Roman" w:hAnsi="Times New Roman"/>
          <w:sz w:val="28"/>
          <w:szCs w:val="28"/>
        </w:rPr>
        <w:t xml:space="preserve">оказание платных услуг; </w:t>
      </w:r>
    </w:p>
    <w:p w:rsidR="00F76A82" w:rsidRPr="009E6459" w:rsidRDefault="00F76A82" w:rsidP="00F76A82">
      <w:pPr>
        <w:spacing w:after="0" w:line="240" w:lineRule="auto"/>
        <w:ind w:firstLine="720"/>
        <w:jc w:val="both"/>
        <w:rPr>
          <w:rFonts w:ascii="Times New Roman" w:hAnsi="Times New Roman"/>
          <w:sz w:val="28"/>
          <w:szCs w:val="28"/>
        </w:rPr>
      </w:pPr>
      <w:r w:rsidRPr="009E6459">
        <w:rPr>
          <w:rFonts w:ascii="Times New Roman" w:hAnsi="Times New Roman"/>
          <w:sz w:val="28"/>
          <w:szCs w:val="28"/>
        </w:rPr>
        <w:t>обучение по дополнительным образовательным программам, не входящим в учебный план Учреждения или выходящим за рамки основной образовательной программы, оплачиваемые родителями (законными представителями) на основании договора;</w:t>
      </w:r>
    </w:p>
    <w:p w:rsidR="00F76A82" w:rsidRPr="009E6459" w:rsidRDefault="00F76A82" w:rsidP="00F76A82">
      <w:pPr>
        <w:spacing w:after="0" w:line="240" w:lineRule="auto"/>
        <w:ind w:firstLine="720"/>
        <w:jc w:val="both"/>
        <w:rPr>
          <w:rFonts w:ascii="Times New Roman" w:hAnsi="Times New Roman"/>
          <w:sz w:val="28"/>
          <w:szCs w:val="28"/>
        </w:rPr>
      </w:pPr>
      <w:r w:rsidRPr="009E6459">
        <w:rPr>
          <w:rFonts w:ascii="Times New Roman" w:hAnsi="Times New Roman"/>
          <w:sz w:val="28"/>
          <w:szCs w:val="28"/>
        </w:rPr>
        <w:t>организация детских объединений по обучению игре на музыкальных инструментах;</w:t>
      </w:r>
    </w:p>
    <w:p w:rsidR="00F76A82" w:rsidRPr="009E6459" w:rsidRDefault="00F76A82" w:rsidP="00F76A82">
      <w:pPr>
        <w:spacing w:after="0" w:line="240" w:lineRule="auto"/>
        <w:ind w:firstLine="720"/>
        <w:jc w:val="both"/>
        <w:rPr>
          <w:rFonts w:ascii="Times New Roman" w:hAnsi="Times New Roman"/>
          <w:sz w:val="28"/>
          <w:szCs w:val="28"/>
        </w:rPr>
      </w:pPr>
      <w:r w:rsidRPr="009E6459">
        <w:rPr>
          <w:rFonts w:ascii="Times New Roman" w:hAnsi="Times New Roman"/>
          <w:sz w:val="28"/>
          <w:szCs w:val="28"/>
        </w:rPr>
        <w:t>индивидуальные занятия со способными детьми;</w:t>
      </w:r>
    </w:p>
    <w:p w:rsidR="00F76A82" w:rsidRPr="009E6459" w:rsidRDefault="00F76A82" w:rsidP="00F76A82">
      <w:pPr>
        <w:spacing w:after="0" w:line="240" w:lineRule="auto"/>
        <w:ind w:firstLine="720"/>
        <w:jc w:val="both"/>
        <w:rPr>
          <w:rFonts w:ascii="Times New Roman" w:hAnsi="Times New Roman"/>
          <w:sz w:val="28"/>
          <w:szCs w:val="28"/>
        </w:rPr>
      </w:pPr>
      <w:r w:rsidRPr="009E6459">
        <w:rPr>
          <w:rFonts w:ascii="Times New Roman" w:hAnsi="Times New Roman"/>
          <w:sz w:val="28"/>
          <w:szCs w:val="28"/>
        </w:rPr>
        <w:t>проведение</w:t>
      </w:r>
      <w:r w:rsidR="005E5FD0">
        <w:rPr>
          <w:rFonts w:ascii="Times New Roman" w:hAnsi="Times New Roman"/>
          <w:sz w:val="28"/>
          <w:szCs w:val="28"/>
        </w:rPr>
        <w:t xml:space="preserve"> </w:t>
      </w:r>
      <w:r w:rsidRPr="009E6459">
        <w:rPr>
          <w:rFonts w:ascii="Times New Roman" w:hAnsi="Times New Roman"/>
          <w:sz w:val="28"/>
          <w:szCs w:val="28"/>
        </w:rPr>
        <w:t xml:space="preserve"> </w:t>
      </w:r>
      <w:proofErr w:type="spellStart"/>
      <w:r w:rsidRPr="009E6459">
        <w:rPr>
          <w:rFonts w:ascii="Times New Roman" w:hAnsi="Times New Roman"/>
          <w:sz w:val="28"/>
          <w:szCs w:val="28"/>
        </w:rPr>
        <w:t>досуговых</w:t>
      </w:r>
      <w:proofErr w:type="spellEnd"/>
      <w:r w:rsidRPr="009E6459">
        <w:rPr>
          <w:rFonts w:ascii="Times New Roman" w:hAnsi="Times New Roman"/>
          <w:sz w:val="28"/>
          <w:szCs w:val="28"/>
        </w:rPr>
        <w:t xml:space="preserve"> мероприятий для детей и взрослых;</w:t>
      </w:r>
    </w:p>
    <w:p w:rsidR="00F76A82" w:rsidRPr="009E6459" w:rsidRDefault="00F76A82" w:rsidP="00F76A82">
      <w:pPr>
        <w:spacing w:after="0" w:line="240" w:lineRule="auto"/>
        <w:ind w:firstLine="720"/>
        <w:jc w:val="both"/>
        <w:rPr>
          <w:rFonts w:ascii="Times New Roman" w:hAnsi="Times New Roman"/>
          <w:sz w:val="28"/>
          <w:szCs w:val="28"/>
        </w:rPr>
      </w:pPr>
      <w:r w:rsidRPr="009E6459">
        <w:rPr>
          <w:rFonts w:ascii="Times New Roman" w:hAnsi="Times New Roman"/>
          <w:sz w:val="28"/>
          <w:szCs w:val="28"/>
        </w:rPr>
        <w:t>разработка сценариев мероприятий для детей и взрослых;</w:t>
      </w:r>
    </w:p>
    <w:p w:rsidR="00F76A82" w:rsidRPr="009E6459" w:rsidRDefault="00F76A82" w:rsidP="00F76A82">
      <w:pPr>
        <w:spacing w:after="0" w:line="240" w:lineRule="auto"/>
        <w:ind w:firstLine="720"/>
        <w:jc w:val="both"/>
        <w:rPr>
          <w:rFonts w:ascii="Times New Roman" w:hAnsi="Times New Roman"/>
          <w:sz w:val="28"/>
          <w:szCs w:val="28"/>
        </w:rPr>
      </w:pPr>
      <w:r w:rsidRPr="009E6459">
        <w:rPr>
          <w:rFonts w:ascii="Times New Roman" w:hAnsi="Times New Roman"/>
          <w:sz w:val="28"/>
          <w:szCs w:val="28"/>
        </w:rPr>
        <w:t xml:space="preserve">организация отдыха и оздоровления </w:t>
      </w:r>
      <w:proofErr w:type="gramStart"/>
      <w:r w:rsidRPr="009E6459">
        <w:rPr>
          <w:rFonts w:ascii="Times New Roman" w:hAnsi="Times New Roman"/>
          <w:sz w:val="28"/>
          <w:szCs w:val="28"/>
        </w:rPr>
        <w:t>обучающихся</w:t>
      </w:r>
      <w:proofErr w:type="gramEnd"/>
      <w:r w:rsidRPr="009E6459">
        <w:rPr>
          <w:rFonts w:ascii="Times New Roman" w:hAnsi="Times New Roman"/>
          <w:sz w:val="28"/>
          <w:szCs w:val="28"/>
        </w:rPr>
        <w:t xml:space="preserve"> в каникулярное время;</w:t>
      </w:r>
    </w:p>
    <w:p w:rsidR="00F76A82" w:rsidRPr="009E6459" w:rsidRDefault="00F76A82" w:rsidP="00F76A82">
      <w:pPr>
        <w:spacing w:after="0" w:line="240" w:lineRule="auto"/>
        <w:ind w:firstLine="720"/>
        <w:jc w:val="both"/>
        <w:rPr>
          <w:rFonts w:ascii="Times New Roman" w:hAnsi="Times New Roman"/>
          <w:sz w:val="28"/>
          <w:szCs w:val="28"/>
        </w:rPr>
      </w:pPr>
      <w:r w:rsidRPr="009E6459">
        <w:rPr>
          <w:rFonts w:ascii="Times New Roman" w:hAnsi="Times New Roman"/>
          <w:sz w:val="28"/>
          <w:szCs w:val="28"/>
        </w:rPr>
        <w:t xml:space="preserve">оказание консультативной и методической помощи родителям (законным представителям) по вопросам воспитания, обучения и развития </w:t>
      </w:r>
      <w:proofErr w:type="gramStart"/>
      <w:r w:rsidRPr="009E6459">
        <w:rPr>
          <w:rFonts w:ascii="Times New Roman" w:hAnsi="Times New Roman"/>
          <w:sz w:val="28"/>
          <w:szCs w:val="28"/>
        </w:rPr>
        <w:t>обучающихся</w:t>
      </w:r>
      <w:proofErr w:type="gramEnd"/>
      <w:r w:rsidRPr="009E6459">
        <w:rPr>
          <w:rFonts w:ascii="Times New Roman" w:hAnsi="Times New Roman"/>
          <w:sz w:val="28"/>
          <w:szCs w:val="28"/>
        </w:rPr>
        <w:t>;</w:t>
      </w:r>
    </w:p>
    <w:p w:rsidR="00F76A82" w:rsidRPr="009E6459" w:rsidRDefault="00F76A82" w:rsidP="00F76A82">
      <w:pPr>
        <w:spacing w:after="0" w:line="240" w:lineRule="auto"/>
        <w:ind w:firstLine="720"/>
        <w:jc w:val="both"/>
        <w:rPr>
          <w:rFonts w:ascii="Times New Roman" w:hAnsi="Times New Roman"/>
          <w:sz w:val="28"/>
          <w:szCs w:val="28"/>
        </w:rPr>
      </w:pPr>
      <w:r w:rsidRPr="009E6459">
        <w:rPr>
          <w:rFonts w:ascii="Times New Roman" w:hAnsi="Times New Roman"/>
          <w:sz w:val="28"/>
          <w:szCs w:val="28"/>
        </w:rPr>
        <w:t xml:space="preserve">подготовка, издание и реализация учебной, научной, </w:t>
      </w:r>
      <w:proofErr w:type="spellStart"/>
      <w:r w:rsidRPr="009E6459">
        <w:rPr>
          <w:rFonts w:ascii="Times New Roman" w:hAnsi="Times New Roman"/>
          <w:sz w:val="28"/>
          <w:szCs w:val="28"/>
        </w:rPr>
        <w:t>учебно</w:t>
      </w:r>
      <w:proofErr w:type="spellEnd"/>
      <w:r w:rsidRPr="009E6459">
        <w:rPr>
          <w:rFonts w:ascii="Times New Roman" w:hAnsi="Times New Roman"/>
          <w:sz w:val="28"/>
          <w:szCs w:val="28"/>
        </w:rPr>
        <w:t>–методической и иной литературы;</w:t>
      </w:r>
    </w:p>
    <w:p w:rsidR="00F76A82" w:rsidRPr="009E6459" w:rsidRDefault="00F76A82" w:rsidP="00F76A82">
      <w:pPr>
        <w:spacing w:after="0" w:line="240" w:lineRule="auto"/>
        <w:ind w:firstLine="720"/>
        <w:jc w:val="both"/>
        <w:rPr>
          <w:rFonts w:ascii="Times New Roman" w:hAnsi="Times New Roman"/>
          <w:sz w:val="28"/>
          <w:szCs w:val="28"/>
        </w:rPr>
      </w:pPr>
      <w:r w:rsidRPr="009E6459">
        <w:rPr>
          <w:rFonts w:ascii="Times New Roman" w:hAnsi="Times New Roman"/>
          <w:sz w:val="28"/>
          <w:szCs w:val="28"/>
        </w:rPr>
        <w:t>оказание информационных, аналитических, методических и консультационных услуг юридическим и физическим лицам по предмету деятельности организации;</w:t>
      </w:r>
    </w:p>
    <w:p w:rsidR="00F76A82" w:rsidRPr="009E6459" w:rsidRDefault="00F76A82" w:rsidP="00F76A82">
      <w:pPr>
        <w:spacing w:after="0" w:line="240" w:lineRule="auto"/>
        <w:ind w:firstLine="720"/>
        <w:jc w:val="both"/>
        <w:rPr>
          <w:rFonts w:ascii="Times New Roman" w:hAnsi="Times New Roman"/>
          <w:sz w:val="28"/>
          <w:szCs w:val="28"/>
        </w:rPr>
      </w:pPr>
      <w:proofErr w:type="gramStart"/>
      <w:r w:rsidRPr="009E6459">
        <w:rPr>
          <w:rFonts w:ascii="Times New Roman" w:hAnsi="Times New Roman"/>
          <w:sz w:val="28"/>
          <w:szCs w:val="28"/>
        </w:rPr>
        <w:lastRenderedPageBreak/>
        <w:t>проведение культурно–массовых, спортивно–оздоровительных, образовательных мероприятий (конкурсы, фестивали, слёты, конференции, мастер–классы, курсы и другие);</w:t>
      </w:r>
      <w:proofErr w:type="gramEnd"/>
    </w:p>
    <w:p w:rsidR="00F76A82" w:rsidRPr="009E6459" w:rsidRDefault="00F76A82" w:rsidP="00F76A82">
      <w:pPr>
        <w:spacing w:after="0" w:line="240" w:lineRule="auto"/>
        <w:ind w:firstLine="720"/>
        <w:jc w:val="both"/>
        <w:rPr>
          <w:rFonts w:ascii="Times New Roman" w:hAnsi="Times New Roman"/>
          <w:sz w:val="28"/>
          <w:szCs w:val="28"/>
        </w:rPr>
      </w:pPr>
      <w:r w:rsidRPr="009E6459">
        <w:rPr>
          <w:rFonts w:ascii="Times New Roman" w:hAnsi="Times New Roman"/>
          <w:sz w:val="28"/>
          <w:szCs w:val="28"/>
        </w:rPr>
        <w:t xml:space="preserve">организация </w:t>
      </w:r>
      <w:proofErr w:type="gramStart"/>
      <w:r w:rsidRPr="009E6459">
        <w:rPr>
          <w:rFonts w:ascii="Times New Roman" w:hAnsi="Times New Roman"/>
          <w:sz w:val="28"/>
          <w:szCs w:val="28"/>
        </w:rPr>
        <w:t>видео–и</w:t>
      </w:r>
      <w:proofErr w:type="gramEnd"/>
      <w:r w:rsidRPr="009E6459">
        <w:rPr>
          <w:rFonts w:ascii="Times New Roman" w:hAnsi="Times New Roman"/>
          <w:sz w:val="28"/>
          <w:szCs w:val="28"/>
        </w:rPr>
        <w:t xml:space="preserve"> звукозаписи;</w:t>
      </w:r>
    </w:p>
    <w:p w:rsidR="00F76A82" w:rsidRPr="009E6459" w:rsidRDefault="00F76A82" w:rsidP="00F76A82">
      <w:pPr>
        <w:spacing w:after="0" w:line="240" w:lineRule="auto"/>
        <w:ind w:firstLine="720"/>
        <w:jc w:val="both"/>
        <w:rPr>
          <w:rFonts w:ascii="Times New Roman" w:hAnsi="Times New Roman"/>
          <w:sz w:val="28"/>
          <w:szCs w:val="28"/>
        </w:rPr>
      </w:pPr>
      <w:r w:rsidRPr="009E6459">
        <w:rPr>
          <w:rFonts w:ascii="Times New Roman" w:hAnsi="Times New Roman"/>
          <w:sz w:val="28"/>
          <w:szCs w:val="28"/>
        </w:rPr>
        <w:t>реализация изделий, полученных в результате деятельности обучающихся и сотрудников, а также выполнение ими заказов, заданий и договоров с предприятиями и организациями;</w:t>
      </w:r>
    </w:p>
    <w:p w:rsidR="00F76A82" w:rsidRPr="009E6459" w:rsidRDefault="00F76A82" w:rsidP="00F76A82">
      <w:pPr>
        <w:spacing w:after="0" w:line="240" w:lineRule="auto"/>
        <w:ind w:firstLine="720"/>
        <w:jc w:val="both"/>
        <w:rPr>
          <w:rFonts w:ascii="Times New Roman" w:hAnsi="Times New Roman"/>
          <w:sz w:val="28"/>
          <w:szCs w:val="28"/>
        </w:rPr>
      </w:pPr>
      <w:r w:rsidRPr="009E6459">
        <w:rPr>
          <w:rFonts w:ascii="Times New Roman" w:hAnsi="Times New Roman"/>
          <w:sz w:val="28"/>
          <w:szCs w:val="28"/>
        </w:rPr>
        <w:t>оказание услуг в художественном оформлении помещений, стендов, выставок, наружной и внутренней рекламы (объявления, афиши);</w:t>
      </w:r>
    </w:p>
    <w:p w:rsidR="00F76A82" w:rsidRPr="009E6459" w:rsidRDefault="00F76A82" w:rsidP="00F76A82">
      <w:pPr>
        <w:spacing w:after="0" w:line="240" w:lineRule="auto"/>
        <w:ind w:firstLine="720"/>
        <w:jc w:val="both"/>
        <w:rPr>
          <w:rFonts w:ascii="Times New Roman" w:hAnsi="Times New Roman"/>
          <w:sz w:val="28"/>
          <w:szCs w:val="28"/>
        </w:rPr>
      </w:pPr>
      <w:r w:rsidRPr="009E6459">
        <w:rPr>
          <w:rFonts w:ascii="Times New Roman" w:hAnsi="Times New Roman"/>
          <w:sz w:val="28"/>
          <w:szCs w:val="28"/>
        </w:rPr>
        <w:t>прокат сценических костюмов, приобретённых за счёт средств от приносящей доход деятельности.</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2.5.</w:t>
      </w:r>
      <w:r w:rsidRPr="009E6459">
        <w:rPr>
          <w:rFonts w:ascii="Times New Roman" w:hAnsi="Times New Roman"/>
          <w:sz w:val="28"/>
          <w:szCs w:val="28"/>
        </w:rPr>
        <w:tab/>
        <w:t>Учреждение не вправе осуществлять виды деятельности и оказывать платные услуги, не предусмотренные настоящим Уставом.</w:t>
      </w:r>
    </w:p>
    <w:p w:rsidR="00F76A82" w:rsidRDefault="00F76A82" w:rsidP="00F76A82">
      <w:pPr>
        <w:spacing w:after="0" w:line="240" w:lineRule="auto"/>
        <w:jc w:val="center"/>
        <w:rPr>
          <w:rFonts w:ascii="Times New Roman" w:hAnsi="Times New Roman"/>
          <w:sz w:val="28"/>
          <w:szCs w:val="28"/>
        </w:rPr>
      </w:pPr>
    </w:p>
    <w:p w:rsidR="00F76A82" w:rsidRPr="009E6459" w:rsidRDefault="00F76A82" w:rsidP="00F76A82">
      <w:pPr>
        <w:spacing w:after="0" w:line="240" w:lineRule="auto"/>
        <w:jc w:val="center"/>
        <w:rPr>
          <w:rFonts w:ascii="Times New Roman" w:hAnsi="Times New Roman"/>
          <w:b/>
          <w:sz w:val="28"/>
          <w:szCs w:val="28"/>
        </w:rPr>
      </w:pPr>
      <w:r w:rsidRPr="009E6459">
        <w:rPr>
          <w:rFonts w:ascii="Times New Roman" w:hAnsi="Times New Roman"/>
          <w:b/>
          <w:sz w:val="28"/>
          <w:szCs w:val="28"/>
        </w:rPr>
        <w:t>3. ОРГАНИЗАЦИЯ ДЕЯТЕЛЬНОСТИ УЧРЕЖДЕНИЯ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 xml:space="preserve">3.1. Условия и режим работы работников Учреждения регулируется </w:t>
      </w:r>
      <w:r w:rsidRPr="00CC0DCE">
        <w:rPr>
          <w:rFonts w:ascii="Times New Roman" w:hAnsi="Times New Roman"/>
          <w:sz w:val="28"/>
          <w:szCs w:val="28"/>
        </w:rPr>
        <w:t>Правилами внутреннего трудового распорядка, Коллективным договором и</w:t>
      </w:r>
      <w:r w:rsidRPr="009E6459">
        <w:rPr>
          <w:rFonts w:ascii="Times New Roman" w:hAnsi="Times New Roman"/>
          <w:sz w:val="28"/>
          <w:szCs w:val="28"/>
        </w:rPr>
        <w:t xml:space="preserve"> </w:t>
      </w:r>
      <w:bookmarkStart w:id="0" w:name="_GoBack"/>
      <w:bookmarkEnd w:id="0"/>
      <w:r w:rsidRPr="009E6459">
        <w:rPr>
          <w:rFonts w:ascii="Times New Roman" w:hAnsi="Times New Roman"/>
          <w:sz w:val="28"/>
          <w:szCs w:val="28"/>
        </w:rPr>
        <w:t>другими нормативными актами в сфере трудового законодательства.</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3.2. Организация образовательного процесса осуществляется в соответствии с учебными планами, образовательными программами, которые разрабатываются и утверждаются Учреждением самостоятельно в соответствии с федеральными государственными требованиями, методическими рекомендациями по организации образовательной и методической деятельности.</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3.3. Режим образовательного процесса отражается в годовом календарном учебном графике.</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3.4.</w:t>
      </w:r>
      <w:r w:rsidRPr="009E6459">
        <w:rPr>
          <w:rFonts w:ascii="Times New Roman" w:hAnsi="Times New Roman"/>
          <w:sz w:val="28"/>
          <w:szCs w:val="28"/>
        </w:rPr>
        <w:tab/>
        <w:t xml:space="preserve">Образовательная деятельность осуществляется на государственном языке Российской Федерации в очной и </w:t>
      </w:r>
      <w:proofErr w:type="spellStart"/>
      <w:r w:rsidRPr="009E6459">
        <w:rPr>
          <w:rFonts w:ascii="Times New Roman" w:hAnsi="Times New Roman"/>
          <w:sz w:val="28"/>
          <w:szCs w:val="28"/>
        </w:rPr>
        <w:t>очно</w:t>
      </w:r>
      <w:proofErr w:type="spellEnd"/>
      <w:r w:rsidRPr="009E6459">
        <w:rPr>
          <w:rFonts w:ascii="Times New Roman" w:hAnsi="Times New Roman"/>
          <w:sz w:val="28"/>
          <w:szCs w:val="28"/>
        </w:rPr>
        <w:t>–заочной форме.</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3.5.</w:t>
      </w:r>
      <w:r w:rsidRPr="009E6459">
        <w:rPr>
          <w:rFonts w:ascii="Times New Roman" w:hAnsi="Times New Roman"/>
          <w:sz w:val="28"/>
          <w:szCs w:val="28"/>
        </w:rPr>
        <w:tab/>
        <w:t>Обучающиеся имеют право обучаться по индивидуальным учебным планам на основаниях, определенных локальным актом Учреждения.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3.6.</w:t>
      </w:r>
      <w:r w:rsidRPr="009E6459">
        <w:rPr>
          <w:rFonts w:ascii="Times New Roman" w:hAnsi="Times New Roman"/>
          <w:sz w:val="28"/>
          <w:szCs w:val="28"/>
        </w:rPr>
        <w:tab/>
        <w:t>Образовательные программы реализуются Учреждением как самостоятельно, так и посредством сетевых форм их реализации.</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3.7.</w:t>
      </w:r>
      <w:r w:rsidRPr="009E6459">
        <w:rPr>
          <w:rFonts w:ascii="Times New Roman" w:hAnsi="Times New Roman"/>
          <w:sz w:val="28"/>
          <w:szCs w:val="28"/>
        </w:rPr>
        <w:tab/>
        <w:t>При реализации образовательных программ используются различные образовательные технологии, в том числе электронное обучение и дистанционные образовательные технологии.</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3.8.</w:t>
      </w:r>
      <w:r w:rsidRPr="009E6459">
        <w:rPr>
          <w:rFonts w:ascii="Times New Roman" w:hAnsi="Times New Roman"/>
          <w:sz w:val="28"/>
          <w:szCs w:val="28"/>
        </w:rPr>
        <w:tab/>
        <w:t>При реализации образовательных программ Учреждением может применяться форма организации образовательной деятельности, основанная на модульном принципе структуры содержания образовательной программы и построения учебных планов, использовании соответствующих образовательных технологий.</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3.9. Правила приёма в Учреждение в части, неурегулированной законодательством Российской Федерации, определяются локальным нормативным актом Учреждения, принятым в порядке, установленном Уставом.</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 xml:space="preserve"> Зачисление обучающихся в Учреждение осуществляется на основании заявления родителей (законных представителей) с учётом желания детей.</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lastRenderedPageBreak/>
        <w:t xml:space="preserve">   </w:t>
      </w:r>
      <w:r w:rsidRPr="009E6459">
        <w:rPr>
          <w:rFonts w:ascii="Times New Roman" w:hAnsi="Times New Roman"/>
          <w:sz w:val="28"/>
          <w:szCs w:val="28"/>
        </w:rPr>
        <w:tab/>
        <w:t>3.10. Порядок и формы текущего контроля, промежуточной аттестации определяются локальным актом Учреждения.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 xml:space="preserve">3.13. </w:t>
      </w:r>
      <w:proofErr w:type="gramStart"/>
      <w:r w:rsidRPr="009E6459">
        <w:rPr>
          <w:rFonts w:ascii="Times New Roman" w:hAnsi="Times New Roman"/>
          <w:sz w:val="28"/>
          <w:szCs w:val="28"/>
        </w:rPr>
        <w:t xml:space="preserve">Обучающиеся, успешно прошедшие итоговую аттестацию по дополнительным </w:t>
      </w:r>
      <w:proofErr w:type="spellStart"/>
      <w:r w:rsidRPr="009E6459">
        <w:rPr>
          <w:rFonts w:ascii="Times New Roman" w:hAnsi="Times New Roman"/>
          <w:sz w:val="28"/>
          <w:szCs w:val="28"/>
        </w:rPr>
        <w:t>предпрофессиональным</w:t>
      </w:r>
      <w:proofErr w:type="spellEnd"/>
      <w:r w:rsidRPr="009E6459">
        <w:rPr>
          <w:rFonts w:ascii="Times New Roman" w:hAnsi="Times New Roman"/>
          <w:sz w:val="28"/>
          <w:szCs w:val="28"/>
        </w:rPr>
        <w:t xml:space="preserve"> программам в области искусств, получают свидетельство об освоении этих программ по образцу и в порядке, который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roofErr w:type="gramEnd"/>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 xml:space="preserve">3.14. </w:t>
      </w:r>
      <w:proofErr w:type="gramStart"/>
      <w:r w:rsidRPr="009E6459">
        <w:rPr>
          <w:rFonts w:ascii="Times New Roman" w:hAnsi="Times New Roman"/>
          <w:sz w:val="28"/>
          <w:szCs w:val="28"/>
        </w:rPr>
        <w:t xml:space="preserve">Обучающиеся, успешно прошедшие итоговую аттестацию по дополнительным </w:t>
      </w:r>
      <w:proofErr w:type="spellStart"/>
      <w:r w:rsidRPr="009E6459">
        <w:rPr>
          <w:rFonts w:ascii="Times New Roman" w:hAnsi="Times New Roman"/>
          <w:sz w:val="28"/>
          <w:szCs w:val="28"/>
        </w:rPr>
        <w:t>общеразвивающим</w:t>
      </w:r>
      <w:proofErr w:type="spellEnd"/>
      <w:r w:rsidRPr="009E6459">
        <w:rPr>
          <w:rFonts w:ascii="Times New Roman" w:hAnsi="Times New Roman"/>
          <w:sz w:val="28"/>
          <w:szCs w:val="28"/>
        </w:rPr>
        <w:t xml:space="preserve"> программа</w:t>
      </w:r>
      <w:r>
        <w:rPr>
          <w:rFonts w:ascii="Times New Roman" w:hAnsi="Times New Roman"/>
          <w:sz w:val="28"/>
          <w:szCs w:val="28"/>
        </w:rPr>
        <w:t>м</w:t>
      </w:r>
      <w:r w:rsidRPr="009E6459">
        <w:rPr>
          <w:rFonts w:ascii="Times New Roman" w:hAnsi="Times New Roman"/>
          <w:sz w:val="28"/>
          <w:szCs w:val="28"/>
        </w:rPr>
        <w:t xml:space="preserve"> в области искусств</w:t>
      </w:r>
      <w:r>
        <w:rPr>
          <w:rFonts w:ascii="Times New Roman" w:hAnsi="Times New Roman"/>
          <w:sz w:val="28"/>
          <w:szCs w:val="28"/>
        </w:rPr>
        <w:t>,</w:t>
      </w:r>
      <w:r w:rsidRPr="009E6459">
        <w:rPr>
          <w:rFonts w:ascii="Times New Roman" w:hAnsi="Times New Roman"/>
          <w:sz w:val="28"/>
          <w:szCs w:val="28"/>
        </w:rPr>
        <w:t xml:space="preserve"> получают свидетельство, образец которого самостоятельно устанавливается Учреждением.</w:t>
      </w:r>
      <w:proofErr w:type="gramEnd"/>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3.15. Организация охраны здоровья обучающихся включает в себя соблюдение государственных санитарно–эпидемиологических правил и нормативов для образовательных организаций дополнительного образования детей, обеспечение безопасности обучающихся во время пребывания в Учреждении и иные мероприятия, установленные законодательством Российской Федерации.</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 xml:space="preserve">3.16. Дисциплина в Учреждении поддерживается на основе уважения человеческого достоинства обучающихся, педагогов и других работников Учреждения. Применение методов физического и психического насилия по отношению к </w:t>
      </w:r>
      <w:proofErr w:type="gramStart"/>
      <w:r w:rsidRPr="009E6459">
        <w:rPr>
          <w:rFonts w:ascii="Times New Roman" w:hAnsi="Times New Roman"/>
          <w:sz w:val="28"/>
          <w:szCs w:val="28"/>
        </w:rPr>
        <w:t>обучающимся</w:t>
      </w:r>
      <w:proofErr w:type="gramEnd"/>
      <w:r w:rsidRPr="009E6459">
        <w:rPr>
          <w:rFonts w:ascii="Times New Roman" w:hAnsi="Times New Roman"/>
          <w:sz w:val="28"/>
          <w:szCs w:val="28"/>
        </w:rPr>
        <w:t xml:space="preserve"> не допускается.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3.17. За неисполнение и</w:t>
      </w:r>
      <w:r>
        <w:rPr>
          <w:rFonts w:ascii="Times New Roman" w:hAnsi="Times New Roman"/>
          <w:sz w:val="28"/>
          <w:szCs w:val="28"/>
        </w:rPr>
        <w:t>л</w:t>
      </w:r>
      <w:r w:rsidRPr="009E6459">
        <w:rPr>
          <w:rFonts w:ascii="Times New Roman" w:hAnsi="Times New Roman"/>
          <w:sz w:val="28"/>
          <w:szCs w:val="28"/>
        </w:rPr>
        <w:t xml:space="preserve">и нарушение Устава Учреждения, Правил поведения обучающихся и иных локальных нормативных актов по вопросам организации и осуществления образовательной деятельности </w:t>
      </w:r>
      <w:proofErr w:type="gramStart"/>
      <w:r w:rsidRPr="009E6459">
        <w:rPr>
          <w:rFonts w:ascii="Times New Roman" w:hAnsi="Times New Roman"/>
          <w:sz w:val="28"/>
          <w:szCs w:val="28"/>
        </w:rPr>
        <w:t>к</w:t>
      </w:r>
      <w:proofErr w:type="gramEnd"/>
      <w:r w:rsidRPr="009E6459">
        <w:rPr>
          <w:rFonts w:ascii="Times New Roman" w:hAnsi="Times New Roman"/>
          <w:sz w:val="28"/>
          <w:szCs w:val="28"/>
        </w:rPr>
        <w:t xml:space="preserve"> обучающимся могут быть применены меры дисциплинарного взыскания–замечание, выговор, отчисление из Учреждения.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 xml:space="preserve">3.18. Меры дисциплинарного взыскания не применяются к </w:t>
      </w:r>
      <w:proofErr w:type="gramStart"/>
      <w:r w:rsidRPr="009E6459">
        <w:rPr>
          <w:rFonts w:ascii="Times New Roman" w:hAnsi="Times New Roman"/>
          <w:sz w:val="28"/>
          <w:szCs w:val="28"/>
        </w:rPr>
        <w:t>обучающимся</w:t>
      </w:r>
      <w:proofErr w:type="gramEnd"/>
      <w:r w:rsidRPr="009E6459">
        <w:rPr>
          <w:rFonts w:ascii="Times New Roman" w:hAnsi="Times New Roman"/>
          <w:sz w:val="28"/>
          <w:szCs w:val="28"/>
        </w:rPr>
        <w:t xml:space="preserve"> дошкольного возраста.</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 xml:space="preserve">Не допускается применение мер дисциплинарного взыскания к </w:t>
      </w:r>
      <w:proofErr w:type="gramStart"/>
      <w:r w:rsidRPr="009E6459">
        <w:rPr>
          <w:rFonts w:ascii="Times New Roman" w:hAnsi="Times New Roman"/>
          <w:sz w:val="28"/>
          <w:szCs w:val="28"/>
        </w:rPr>
        <w:t>обучающимся</w:t>
      </w:r>
      <w:proofErr w:type="gramEnd"/>
      <w:r w:rsidRPr="009E6459">
        <w:rPr>
          <w:rFonts w:ascii="Times New Roman" w:hAnsi="Times New Roman"/>
          <w:sz w:val="28"/>
          <w:szCs w:val="28"/>
        </w:rPr>
        <w:t xml:space="preserve"> во время их болезни.</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3.19.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совершён, предыдущее поведение обучающегося, его психофизическое и эмоциональное состояние.</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3.20. По решению Учреждения за неоднократное совершение дисциплинарных проступков допускается применение отчисления обучающегося как меры дисциплинарного взыскания.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его нормальное функционирование.</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 xml:space="preserve">3.21. Применение </w:t>
      </w:r>
      <w:proofErr w:type="gramStart"/>
      <w:r w:rsidRPr="009E6459">
        <w:rPr>
          <w:rFonts w:ascii="Times New Roman" w:hAnsi="Times New Roman"/>
          <w:sz w:val="28"/>
          <w:szCs w:val="28"/>
        </w:rPr>
        <w:t>к</w:t>
      </w:r>
      <w:proofErr w:type="gramEnd"/>
      <w:r w:rsidRPr="009E6459">
        <w:rPr>
          <w:rFonts w:ascii="Times New Roman" w:hAnsi="Times New Roman"/>
          <w:sz w:val="28"/>
          <w:szCs w:val="28"/>
        </w:rPr>
        <w:t xml:space="preserve"> </w:t>
      </w:r>
      <w:proofErr w:type="gramStart"/>
      <w:r w:rsidRPr="009E6459">
        <w:rPr>
          <w:rFonts w:ascii="Times New Roman" w:hAnsi="Times New Roman"/>
          <w:sz w:val="28"/>
          <w:szCs w:val="28"/>
        </w:rPr>
        <w:t>обучающимся</w:t>
      </w:r>
      <w:proofErr w:type="gramEnd"/>
      <w:r w:rsidRPr="009E6459">
        <w:rPr>
          <w:rFonts w:ascii="Times New Roman" w:hAnsi="Times New Roman"/>
          <w:sz w:val="28"/>
          <w:szCs w:val="28"/>
        </w:rPr>
        <w:t xml:space="preserve"> и снятия с обучающихся мер дисциплинарного взыскания осуществляется в соответствии с Порядком, установленным Министерством образования и науки Российской Федерации.</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lastRenderedPageBreak/>
        <w:t xml:space="preserve">  </w:t>
      </w:r>
      <w:r w:rsidRPr="009E6459">
        <w:rPr>
          <w:rFonts w:ascii="Times New Roman" w:hAnsi="Times New Roman"/>
          <w:sz w:val="28"/>
          <w:szCs w:val="28"/>
        </w:rPr>
        <w:tab/>
        <w:t>3.22.</w:t>
      </w:r>
      <w:r w:rsidRPr="009E6459">
        <w:rPr>
          <w:rFonts w:ascii="Times New Roman" w:hAnsi="Times New Roman"/>
          <w:sz w:val="28"/>
          <w:szCs w:val="28"/>
        </w:rPr>
        <w:tab/>
        <w:t xml:space="preserve"> В Учреждении может вестись экспериментальная и инновационная деятельность, организованная в целях обеспечения модернизации и развития системы дополнительного образования с учётом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дополнительного образования.</w:t>
      </w:r>
    </w:p>
    <w:p w:rsidR="00F76A82" w:rsidRPr="009E6459" w:rsidRDefault="00F76A82" w:rsidP="00F76A82">
      <w:pPr>
        <w:spacing w:after="0" w:line="240" w:lineRule="auto"/>
        <w:jc w:val="both"/>
        <w:rPr>
          <w:rFonts w:ascii="Times New Roman" w:hAnsi="Times New Roman"/>
          <w:sz w:val="28"/>
          <w:szCs w:val="28"/>
        </w:rPr>
      </w:pPr>
    </w:p>
    <w:p w:rsidR="00F76A82" w:rsidRPr="009E6459" w:rsidRDefault="00F76A82" w:rsidP="00F76A82">
      <w:pPr>
        <w:spacing w:after="0" w:line="240" w:lineRule="auto"/>
        <w:jc w:val="center"/>
        <w:rPr>
          <w:rFonts w:ascii="Times New Roman" w:hAnsi="Times New Roman"/>
          <w:b/>
          <w:sz w:val="28"/>
          <w:szCs w:val="28"/>
        </w:rPr>
      </w:pPr>
      <w:r w:rsidRPr="009E6459">
        <w:rPr>
          <w:rFonts w:ascii="Times New Roman" w:hAnsi="Times New Roman"/>
          <w:b/>
          <w:sz w:val="28"/>
          <w:szCs w:val="28"/>
        </w:rPr>
        <w:t>4. УЧАСТНИКИ ОБРАЗОВАТЕЛЬНЫХ ОТНОШЕНИЙ</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4.1. Участниками образовательных отношений являются обучающиеся, родители (законные представители) несовершеннолетних обучающихся, педагогические работники Учреждения.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4.2. Права, обязанности, ответственность, социальные гарантии участников образовательных отношений определены законодательством в сфере образования Российской Федерации.</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4.3.</w:t>
      </w:r>
      <w:r w:rsidRPr="009E6459">
        <w:rPr>
          <w:rFonts w:ascii="Times New Roman" w:hAnsi="Times New Roman"/>
          <w:sz w:val="28"/>
          <w:szCs w:val="28"/>
        </w:rPr>
        <w:tab/>
        <w:t>К педагогической деятельности не допускаются лица:</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F76A82" w:rsidRPr="009E6459" w:rsidRDefault="00F76A82" w:rsidP="00F76A82">
      <w:pPr>
        <w:spacing w:after="0" w:line="240" w:lineRule="auto"/>
        <w:ind w:firstLine="709"/>
        <w:jc w:val="both"/>
        <w:rPr>
          <w:rFonts w:ascii="Times New Roman" w:hAnsi="Times New Roman"/>
          <w:sz w:val="28"/>
          <w:szCs w:val="28"/>
        </w:rPr>
      </w:pPr>
      <w:proofErr w:type="gramStart"/>
      <w:r w:rsidRPr="009E6459">
        <w:rPr>
          <w:rFonts w:ascii="Times New Roman" w:hAnsi="Times New Roman"/>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9E6459">
        <w:rPr>
          <w:rFonts w:ascii="Times New Roman" w:hAnsi="Times New Roman"/>
          <w:sz w:val="28"/>
          <w:szCs w:val="28"/>
        </w:rPr>
        <w:t xml:space="preserve"> общественной безопасности;</w:t>
      </w:r>
    </w:p>
    <w:p w:rsidR="00F76A82" w:rsidRPr="009E6459" w:rsidRDefault="00F76A82" w:rsidP="00F76A82">
      <w:pPr>
        <w:spacing w:after="0" w:line="240" w:lineRule="auto"/>
        <w:ind w:firstLine="709"/>
        <w:jc w:val="both"/>
        <w:rPr>
          <w:rFonts w:ascii="Times New Roman" w:hAnsi="Times New Roman"/>
          <w:sz w:val="28"/>
          <w:szCs w:val="28"/>
        </w:rPr>
      </w:pPr>
      <w:proofErr w:type="gramStart"/>
      <w:r w:rsidRPr="009E6459">
        <w:rPr>
          <w:rFonts w:ascii="Times New Roman" w:hAnsi="Times New Roman"/>
          <w:sz w:val="28"/>
          <w:szCs w:val="28"/>
        </w:rPr>
        <w:t>имеющие не снятую или непогашённую судимость за умышленные тяжкие и особо тяжкие преступления;</w:t>
      </w:r>
      <w:proofErr w:type="gramEnd"/>
    </w:p>
    <w:p w:rsidR="00F76A82" w:rsidRPr="009E6459" w:rsidRDefault="00F76A82" w:rsidP="00F76A82">
      <w:pPr>
        <w:spacing w:after="0" w:line="240" w:lineRule="auto"/>
        <w:ind w:firstLine="709"/>
        <w:jc w:val="both"/>
        <w:rPr>
          <w:rFonts w:ascii="Times New Roman" w:hAnsi="Times New Roman"/>
          <w:sz w:val="28"/>
          <w:szCs w:val="28"/>
        </w:rPr>
      </w:pPr>
      <w:proofErr w:type="gramStart"/>
      <w:r w:rsidRPr="009E6459">
        <w:rPr>
          <w:rFonts w:ascii="Times New Roman" w:hAnsi="Times New Roman"/>
          <w:sz w:val="28"/>
          <w:szCs w:val="28"/>
        </w:rPr>
        <w:t>признанные</w:t>
      </w:r>
      <w:proofErr w:type="gramEnd"/>
      <w:r w:rsidRPr="009E6459">
        <w:rPr>
          <w:rFonts w:ascii="Times New Roman" w:hAnsi="Times New Roman"/>
          <w:sz w:val="28"/>
          <w:szCs w:val="28"/>
        </w:rPr>
        <w:t xml:space="preserve"> недееспособными в установленном федеральным законом порядке;</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4.4.</w:t>
      </w:r>
      <w:r w:rsidRPr="009E6459">
        <w:rPr>
          <w:rFonts w:ascii="Times New Roman" w:hAnsi="Times New Roman"/>
          <w:sz w:val="28"/>
          <w:szCs w:val="28"/>
        </w:rPr>
        <w:tab/>
        <w:t>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(эффективным контрактом), графиками работы и расписанием занятий в соответствии с требованиями трудового законодательства и нормативно–правового регулирования в сфере образования.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4.5.</w:t>
      </w:r>
      <w:r w:rsidRPr="009E6459">
        <w:rPr>
          <w:rFonts w:ascii="Times New Roman" w:hAnsi="Times New Roman"/>
          <w:sz w:val="28"/>
          <w:szCs w:val="28"/>
        </w:rPr>
        <w:tab/>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Учреждением и действующей на основании Положения.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lastRenderedPageBreak/>
        <w:t xml:space="preserve">   </w:t>
      </w:r>
      <w:r w:rsidRPr="009E6459">
        <w:rPr>
          <w:rFonts w:ascii="Times New Roman" w:hAnsi="Times New Roman"/>
          <w:sz w:val="28"/>
          <w:szCs w:val="28"/>
        </w:rPr>
        <w:tab/>
        <w:t>4.6.</w:t>
      </w:r>
      <w:r w:rsidRPr="009E6459">
        <w:rPr>
          <w:rFonts w:ascii="Times New Roman" w:hAnsi="Times New Roman"/>
          <w:sz w:val="28"/>
          <w:szCs w:val="28"/>
        </w:rPr>
        <w:tab/>
        <w:t>Проведение аттестации в целях установления квалификационной категории педагогических работников осуществляется аттестационной комиссией, формируемой Министерством образования и науки Пермского края.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4.7. Порядок проведения аттестации педагогических работников устанавливается Министерством образования и науки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 xml:space="preserve">4.8. В Учреждении наряду с должностями педагогических работников предусматриваются должности административно–хозяйственных, производственных, </w:t>
      </w:r>
      <w:proofErr w:type="spellStart"/>
      <w:r w:rsidRPr="009E6459">
        <w:rPr>
          <w:rFonts w:ascii="Times New Roman" w:hAnsi="Times New Roman"/>
          <w:sz w:val="28"/>
          <w:szCs w:val="28"/>
        </w:rPr>
        <w:t>учебно</w:t>
      </w:r>
      <w:proofErr w:type="spellEnd"/>
      <w:r w:rsidRPr="009E6459">
        <w:rPr>
          <w:rFonts w:ascii="Times New Roman" w:hAnsi="Times New Roman"/>
          <w:sz w:val="28"/>
          <w:szCs w:val="28"/>
        </w:rPr>
        <w:t>–вспомогательных и иных работников, осуществляющих вспомогательные функции.</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Право на занятие иных должностей, предусмотренных штатным расписанием, имеют лица, отвечающие квалификационным требованиям, указанным в квалификационных справочниках и (или) профессиональным стандартам.</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4.9. Права, обязанности и ответственность работников Учреждения, занимающие указанные должности,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 (эффективными контрактами).</w:t>
      </w:r>
    </w:p>
    <w:p w:rsidR="00F76A82" w:rsidRPr="009E6459" w:rsidRDefault="00F76A82" w:rsidP="00F76A82">
      <w:pPr>
        <w:spacing w:after="0" w:line="240" w:lineRule="auto"/>
        <w:jc w:val="both"/>
        <w:rPr>
          <w:rFonts w:ascii="Times New Roman" w:hAnsi="Times New Roman"/>
          <w:sz w:val="28"/>
          <w:szCs w:val="28"/>
        </w:rPr>
      </w:pPr>
    </w:p>
    <w:p w:rsidR="00F76A82" w:rsidRPr="009E6459" w:rsidRDefault="00F76A82" w:rsidP="00F76A82">
      <w:pPr>
        <w:spacing w:after="0" w:line="240" w:lineRule="auto"/>
        <w:jc w:val="center"/>
        <w:rPr>
          <w:rFonts w:ascii="Times New Roman" w:hAnsi="Times New Roman"/>
          <w:b/>
          <w:sz w:val="28"/>
          <w:szCs w:val="28"/>
        </w:rPr>
      </w:pPr>
      <w:r w:rsidRPr="009E6459">
        <w:rPr>
          <w:rFonts w:ascii="Times New Roman" w:hAnsi="Times New Roman"/>
          <w:b/>
          <w:sz w:val="28"/>
          <w:szCs w:val="28"/>
        </w:rPr>
        <w:t>5. УПРАВЛЕНИЕ УЧРЕЖДЕНИЕМ</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5.1. Управление Учреждением осуществляется в соответствии с нормативными правовыми актами Российской Федерации</w:t>
      </w:r>
      <w:r>
        <w:rPr>
          <w:rFonts w:ascii="Times New Roman" w:hAnsi="Times New Roman"/>
          <w:sz w:val="28"/>
          <w:szCs w:val="28"/>
        </w:rPr>
        <w:t>,</w:t>
      </w:r>
      <w:r w:rsidRPr="009E6459">
        <w:rPr>
          <w:rFonts w:ascii="Times New Roman" w:hAnsi="Times New Roman"/>
          <w:sz w:val="28"/>
          <w:szCs w:val="28"/>
        </w:rPr>
        <w:t xml:space="preserve"> Пермского края</w:t>
      </w:r>
      <w:r>
        <w:rPr>
          <w:rFonts w:ascii="Times New Roman" w:hAnsi="Times New Roman"/>
          <w:sz w:val="28"/>
          <w:szCs w:val="28"/>
        </w:rPr>
        <w:t>,</w:t>
      </w:r>
      <w:r w:rsidRPr="009E6459">
        <w:rPr>
          <w:rFonts w:ascii="Times New Roman" w:hAnsi="Times New Roman"/>
          <w:sz w:val="28"/>
          <w:szCs w:val="28"/>
        </w:rPr>
        <w:t xml:space="preserve"> настоящим Уставом. Управление Учреждением осуществляется на основе сочетания принципов единоначалия и коллегиальности. Единоличным исполнительным органом Учреждения является руководитель (далее – Директор).</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 xml:space="preserve">5.2. Учреждение возглавляет руководитель Учреждения Директор. Директор Учреждения назначается Учредителем в соответствии с действующим законодательством Российской Федерации, Пермского края, правовыми актами Уинского муниципального </w:t>
      </w:r>
      <w:r>
        <w:rPr>
          <w:rFonts w:ascii="Times New Roman" w:hAnsi="Times New Roman"/>
          <w:sz w:val="28"/>
          <w:szCs w:val="28"/>
        </w:rPr>
        <w:t>округа</w:t>
      </w:r>
      <w:r w:rsidRPr="009E6459">
        <w:rPr>
          <w:rFonts w:ascii="Times New Roman" w:hAnsi="Times New Roman"/>
          <w:sz w:val="28"/>
          <w:szCs w:val="28"/>
        </w:rPr>
        <w:t>.</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5.3. Директор Учреждения назначается на должность Учредителем на срок, определенный в трудовом договоре (эффективном контракте).</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5.4. Директор организует выполнение решений Учредителя по вопросам деятельности Учреждения, осуществляет</w:t>
      </w:r>
      <w:r w:rsidRPr="009E6459">
        <w:rPr>
          <w:rFonts w:ascii="Times New Roman" w:hAnsi="Times New Roman"/>
          <w:sz w:val="28"/>
          <w:szCs w:val="28"/>
        </w:rPr>
        <w:tab/>
        <w:t>текущее руководство деятельностью Учреждения.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5.5. Директор Учреждения без доверенности действует от имени Учреждения.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5.6. Компетенция Директора Учреждения:</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заключение договоров (контрактов) от имени Учреждения;</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утверждение штатного расписания Учреждения;</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утверждение Правил внутреннего трудового распорядка;</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proofErr w:type="gramStart"/>
      <w:r w:rsidRPr="009E6459">
        <w:rPr>
          <w:rFonts w:ascii="Times New Roman" w:hAnsi="Times New Roman"/>
          <w:sz w:val="28"/>
          <w:szCs w:val="28"/>
        </w:rPr>
        <w:t>утверждение положений об обособленных подразделениях (филиалы и</w:t>
      </w:r>
      <w:proofErr w:type="gramEnd"/>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представительства) и положений о структурных подразделениях;</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lastRenderedPageBreak/>
        <w:t>утверждение распределения обязанностей между заместителями директора;</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утверждение плана финансово–хозяйственной деятельности Учреждения, его годовой и бухгалтерской отчётности;</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обеспечение открытия лицевых счетов в финансовых органах Пермского края, обеспечение своевременной уплаты налогов и сборов, представление в установленном порядке статистических, бухгалтерских и иных отчётов;</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утверждение локальных нормативных актов Учреждения;</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уполномочивание иных лиц представлять интересы Учреждения посредством выдачи доверенностей, в том числе доверенностей с правом передоверия;</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издание поручений и указаний, обязательных для исполнения всеми работниками Учреждения;</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обеспечение соблюдения законности в деятельности Учреждения, контроль работы и обеспечение эффективного взаимодействия структурных подразделений Учреждения;</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организация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требованиями;</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 xml:space="preserve">предоставление Учредителю и общественности ежегодного отчёта о поступлении и расходовании финансовых и материальных средств, а также отчёта о результатах </w:t>
      </w:r>
      <w:proofErr w:type="spellStart"/>
      <w:r w:rsidRPr="009E6459">
        <w:rPr>
          <w:rFonts w:ascii="Times New Roman" w:hAnsi="Times New Roman"/>
          <w:sz w:val="28"/>
          <w:szCs w:val="28"/>
        </w:rPr>
        <w:t>самообследования</w:t>
      </w:r>
      <w:proofErr w:type="spellEnd"/>
      <w:r w:rsidRPr="009E6459">
        <w:rPr>
          <w:rFonts w:ascii="Times New Roman" w:hAnsi="Times New Roman"/>
          <w:sz w:val="28"/>
          <w:szCs w:val="28"/>
        </w:rPr>
        <w:t>;</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приём на работу работников, заключение с ними и расторжение трудовых договоров (эффективных контрактов), распределение должностных обязанностей, создание условий и организация дополнительного профессионального образования работников;</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утверждение образовательных программ Учреждения;</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утверждение по согласованию с Учредителем программы развития Учреждения;</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 xml:space="preserve">организация приёма </w:t>
      </w:r>
      <w:proofErr w:type="gramStart"/>
      <w:r w:rsidRPr="009E6459">
        <w:rPr>
          <w:rFonts w:ascii="Times New Roman" w:hAnsi="Times New Roman"/>
          <w:sz w:val="28"/>
          <w:szCs w:val="28"/>
        </w:rPr>
        <w:t>обучающихся</w:t>
      </w:r>
      <w:proofErr w:type="gramEnd"/>
      <w:r w:rsidRPr="009E6459">
        <w:rPr>
          <w:rFonts w:ascii="Times New Roman" w:hAnsi="Times New Roman"/>
          <w:sz w:val="28"/>
          <w:szCs w:val="28"/>
        </w:rPr>
        <w:t xml:space="preserve"> в Учреждение;</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 xml:space="preserve">организация индивидуального учёта результатов освоения </w:t>
      </w:r>
      <w:proofErr w:type="gramStart"/>
      <w:r w:rsidRPr="009E6459">
        <w:rPr>
          <w:rFonts w:ascii="Times New Roman" w:hAnsi="Times New Roman"/>
          <w:sz w:val="28"/>
          <w:szCs w:val="28"/>
        </w:rPr>
        <w:t>обучающимися</w:t>
      </w:r>
      <w:proofErr w:type="gramEnd"/>
      <w:r w:rsidRPr="009E6459">
        <w:rPr>
          <w:rFonts w:ascii="Times New Roman" w:hAnsi="Times New Roman"/>
          <w:sz w:val="28"/>
          <w:szCs w:val="28"/>
        </w:rPr>
        <w:t xml:space="preserve"> образовательных программ, а также хранение в архивах информации об этих результатах на бумажных и (или) электронных носителях; </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 xml:space="preserve">организация проведения </w:t>
      </w:r>
      <w:proofErr w:type="spellStart"/>
      <w:r w:rsidRPr="009E6459">
        <w:rPr>
          <w:rFonts w:ascii="Times New Roman" w:hAnsi="Times New Roman"/>
          <w:sz w:val="28"/>
          <w:szCs w:val="28"/>
        </w:rPr>
        <w:t>самообследования</w:t>
      </w:r>
      <w:proofErr w:type="spellEnd"/>
      <w:r w:rsidRPr="009E6459">
        <w:rPr>
          <w:rFonts w:ascii="Times New Roman" w:hAnsi="Times New Roman"/>
          <w:sz w:val="28"/>
          <w:szCs w:val="28"/>
        </w:rPr>
        <w:t>, обеспечение функционирования внутренней системы оценки качества образования;</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организация научно–методической работы, в том числе организация и проведение научных и методических конференций, семинаров;</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обеспечение создания и ведения официального сайта Учреждения в сети «Интернет».</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5.7. Директор Учреждения несёт ответственность за образовательную, научную, воспитательную работу и организационно–хозяйственную деятельность Учреждения.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5.8.</w:t>
      </w:r>
      <w:r w:rsidRPr="009E6459">
        <w:rPr>
          <w:rFonts w:ascii="Times New Roman" w:hAnsi="Times New Roman"/>
          <w:sz w:val="28"/>
          <w:szCs w:val="28"/>
        </w:rPr>
        <w:tab/>
        <w:t xml:space="preserve">Директор Учреждения несёт перед Учреждением ответственность в размере убытков, причинённых Учреждению в результате совершения крупной сделки с нарушением требований нормативных правовых актов, включая </w:t>
      </w:r>
      <w:r w:rsidRPr="009E6459">
        <w:rPr>
          <w:rFonts w:ascii="Times New Roman" w:hAnsi="Times New Roman"/>
          <w:sz w:val="28"/>
          <w:szCs w:val="28"/>
        </w:rPr>
        <w:lastRenderedPageBreak/>
        <w:t>законодательные, Российской Федерации и Пермского края, а также настоящего Устава, независимо от того, была ли эта сделка признана недействительной.</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5.9.</w:t>
      </w:r>
      <w:r w:rsidRPr="009E6459">
        <w:rPr>
          <w:rFonts w:ascii="Times New Roman" w:hAnsi="Times New Roman"/>
          <w:sz w:val="28"/>
          <w:szCs w:val="28"/>
        </w:rPr>
        <w:tab/>
        <w:t>Коллегиальными органами управления Учреждения являются Общее собрание (конференция) работников Учреждения, Педагогический совет. При необходимости могут формироваться попечительский совет, управляющий совет и другие коллегиальные органы управления. Разграничение полномочий между Директором и коллегиальными органами определяются должностными обязанностями Директора и положениями о данных органах.</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 xml:space="preserve">5.10. Общее собрание (конференция) работников (далее – Общее собрание) – является коллегиальным органом управления </w:t>
      </w:r>
      <w:r>
        <w:rPr>
          <w:rFonts w:ascii="Times New Roman" w:hAnsi="Times New Roman"/>
          <w:sz w:val="28"/>
          <w:szCs w:val="28"/>
        </w:rPr>
        <w:t>У</w:t>
      </w:r>
      <w:r w:rsidRPr="009E6459">
        <w:rPr>
          <w:rFonts w:ascii="Times New Roman" w:hAnsi="Times New Roman"/>
          <w:sz w:val="28"/>
          <w:szCs w:val="28"/>
        </w:rPr>
        <w:t>чреждением, регулирующим вопросы трудовых отношений, не регламентированные законодательно.</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5.11. Порядок формирования Общего собрания.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Членами Общего собрания Учреждения являются все работники Учреждения. Председателем Общего собрания является Директор Учреждения, который координирует работу Общего собрания. Председатель Общего собрания осуществляет свою деятельность на общественных началах, без ограничения срока.</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5.12. Общее собрание созывается по мере надобности, но не реже двух раз в год. Общее собрание может быть собрано по инициативе Директора Учреждения либо по инициативе не менее четверти членов Общего собрания. Решение о созыве Общего собрания принимается Директором Учреждения не позднее, чем за десять дней до проведения Общего собрания.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5.13. Общее собрание Учреждения считается правомочным, если на нём  присутствует не менее двух третей списочного состава работников Учреждения.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5.14. Работники Учреждения обязаны принимать участие в работе Общего собрания Учреждения.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5.15. Решения Общего собрания принимаются большинством голосов присутствующих и оформляются протоколами.</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5.16. Компетенция Общего собрания:</w:t>
      </w:r>
    </w:p>
    <w:p w:rsidR="00F76A82" w:rsidRPr="009E6459" w:rsidRDefault="00F76A82" w:rsidP="00F76A82">
      <w:pPr>
        <w:spacing w:after="0" w:line="240" w:lineRule="auto"/>
        <w:ind w:firstLine="709"/>
        <w:jc w:val="both"/>
        <w:rPr>
          <w:rFonts w:ascii="Times New Roman" w:hAnsi="Times New Roman"/>
          <w:sz w:val="28"/>
          <w:szCs w:val="28"/>
        </w:rPr>
      </w:pPr>
      <w:proofErr w:type="gramStart"/>
      <w:r w:rsidRPr="009E6459">
        <w:rPr>
          <w:rFonts w:ascii="Times New Roman" w:hAnsi="Times New Roman"/>
          <w:sz w:val="28"/>
          <w:szCs w:val="28"/>
        </w:rPr>
        <w:t>рассматривает и принимает локальные нормативные акты Учреждения, затрагивающие права и обязанности работников Учреждения (в том числе Правила внутреннего трудового распорядка, Коллективный договор (при его наличии), академические права и свободы педагогических работников (в том числе правила пользования образовательными, методическими информационными ресурсами, а также порядок доступа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proofErr w:type="gramEnd"/>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рассматривает и обсуждает вопросы материально-технического обеспечения и оснащения образовательного процесса;</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рассматривает кандидатуры работников Учреждения к награждению и (или) поощрению;</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рассматривает вопросы охраны и безопасности условий труда работников, охраны жизни и здоровья обучающихся в Учреждении;</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принимает участие в разработке Коллективного договора и его принятие.</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lastRenderedPageBreak/>
        <w:t xml:space="preserve">   </w:t>
      </w:r>
      <w:r w:rsidRPr="009E6459">
        <w:rPr>
          <w:rFonts w:ascii="Times New Roman" w:hAnsi="Times New Roman"/>
          <w:sz w:val="28"/>
          <w:szCs w:val="28"/>
        </w:rPr>
        <w:tab/>
        <w:t>5.17. Вопросы для обсуждения на Общем собрании вносятся членами Общего собрания.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5.18. Общее собрание не вправе рассматривать и принимать решения по вопросам, не отнесённым к его компетенции настоящим Уставом.</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5.19. Общее собрание не вправе выступать от имени Учреждения.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5.20. Педагогический совет Учреждения является коллегиальным органом управления Учреждением, регулирующим вопросы образовательного характера.</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5.21. В состав Педагогического совета входят все педагогические работники, работающие в Учреждении на основании трудового договора (эффективного контракта). Председателем Педагогического совета, который выполняет функции по организации работы Педагогического совета и ведёт его заседания, является Директор Учреждения. Он назначает своим приказом секретаря Педагогического совета сроком на один учебный год.</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Педагогический совет является постоянно действующим органом без ограничения срока его действия.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5.22. Педагогический совет собирается по мере надобности, но не реже ч</w:t>
      </w:r>
      <w:r>
        <w:rPr>
          <w:rFonts w:ascii="Times New Roman" w:hAnsi="Times New Roman"/>
          <w:sz w:val="28"/>
          <w:szCs w:val="28"/>
        </w:rPr>
        <w:t>етырёх раз в год по инициативе д</w:t>
      </w:r>
      <w:r w:rsidRPr="009E6459">
        <w:rPr>
          <w:rFonts w:ascii="Times New Roman" w:hAnsi="Times New Roman"/>
          <w:sz w:val="28"/>
          <w:szCs w:val="28"/>
        </w:rPr>
        <w:t>иректора Учреждения. Решение о дате проведения Педагогического совета принимается не позднее, чем за пять дней до даты проведения.</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Ход заседания Педагогического совета и решения Педагогического совета оформляются протоколами.</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5.23. Решения Педагогического совета по всем рассматриваемым вопросам принимается открытым голосованием простым большинством голосов. Решение считается правомочным, если в заседании участвовало более половины членов Педагогического совета.</w:t>
      </w:r>
    </w:p>
    <w:p w:rsidR="00F76A82" w:rsidRPr="009E6459" w:rsidRDefault="00F76A82" w:rsidP="00F76A82">
      <w:pPr>
        <w:spacing w:after="0" w:line="240" w:lineRule="auto"/>
        <w:ind w:firstLine="708"/>
        <w:jc w:val="both"/>
        <w:rPr>
          <w:rFonts w:ascii="Times New Roman" w:hAnsi="Times New Roman"/>
          <w:sz w:val="28"/>
          <w:szCs w:val="28"/>
        </w:rPr>
      </w:pPr>
      <w:r w:rsidRPr="009E6459">
        <w:rPr>
          <w:rFonts w:ascii="Times New Roman" w:hAnsi="Times New Roman"/>
          <w:sz w:val="28"/>
          <w:szCs w:val="28"/>
        </w:rPr>
        <w:t>5.24. К компетенции Педагогического совета Учреждения относится:</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планирование образовательного процесса;</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организация и совершенствование методического обеспечения образовательного процесса;</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разработка перечня платных образовательных услуг;</w:t>
      </w:r>
    </w:p>
    <w:p w:rsidR="00F76A82" w:rsidRPr="009E6459" w:rsidRDefault="00F76A82" w:rsidP="00F76A82">
      <w:pPr>
        <w:spacing w:after="0" w:line="240" w:lineRule="auto"/>
        <w:ind w:firstLine="709"/>
        <w:jc w:val="both"/>
        <w:rPr>
          <w:rFonts w:ascii="Times New Roman" w:hAnsi="Times New Roman"/>
          <w:sz w:val="28"/>
          <w:szCs w:val="28"/>
        </w:rPr>
      </w:pPr>
      <w:proofErr w:type="gramStart"/>
      <w:r w:rsidRPr="009E6459">
        <w:rPr>
          <w:rFonts w:ascii="Times New Roman" w:hAnsi="Times New Roman"/>
          <w:sz w:val="28"/>
          <w:szCs w:val="28"/>
        </w:rPr>
        <w:t>рассмотрение и принятие локальных нормативных актов Учреждения, затрагивающих права обучающихся, вопросы организации образовательного процесса, в том числе регламентирующие правила внутреннего распорядка обучающихся, правила приёма в Учреждение, режим занятий обучающихся, формы и периодичность текущего контроля успеваемости и промежуточной аттестации обучающихся, порядок, основания и условия перевода, отчисления и восстановления обучающихся, нормы профессиональной этики педагогических работников, порядок обучения по индивидуальному учебному плану, в</w:t>
      </w:r>
      <w:proofErr w:type="gramEnd"/>
      <w:r w:rsidRPr="009E6459">
        <w:rPr>
          <w:rFonts w:ascii="Times New Roman" w:hAnsi="Times New Roman"/>
          <w:sz w:val="28"/>
          <w:szCs w:val="28"/>
        </w:rPr>
        <w:t xml:space="preserve"> том числе ускоренное обучение, в пределах осваиваемой образовательной программы, порядок оказания платных образовательных услуг, порядок пользования учебными пособиями обучающимися, права и обязанности обучающихся и др.;</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 xml:space="preserve">вынесения решения о поощрении </w:t>
      </w:r>
      <w:proofErr w:type="gramStart"/>
      <w:r w:rsidRPr="009E6459">
        <w:rPr>
          <w:rFonts w:ascii="Times New Roman" w:hAnsi="Times New Roman"/>
          <w:sz w:val="28"/>
          <w:szCs w:val="28"/>
        </w:rPr>
        <w:t>обучающихся</w:t>
      </w:r>
      <w:proofErr w:type="gramEnd"/>
      <w:r w:rsidRPr="009E6459">
        <w:rPr>
          <w:rFonts w:ascii="Times New Roman" w:hAnsi="Times New Roman"/>
          <w:sz w:val="28"/>
          <w:szCs w:val="28"/>
        </w:rPr>
        <w:t xml:space="preserve"> за успехи в учебной, спортивной, общественной, научной, научно-технической, творческой, экспериментальной и инновационной деятельности;</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lastRenderedPageBreak/>
        <w:t>вынесение решения об условном переводе обучающихся, имеющих академическую задолженность по результатам учебного года, в следующий класс, оставлении на повторный год обучения, о переводе на иные формы обучения (по усмотрению родителей) обучающихся;</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 xml:space="preserve">вынесение решения о переводе в следующий класс </w:t>
      </w:r>
      <w:proofErr w:type="gramStart"/>
      <w:r w:rsidRPr="009E6459">
        <w:rPr>
          <w:rFonts w:ascii="Times New Roman" w:hAnsi="Times New Roman"/>
          <w:sz w:val="28"/>
          <w:szCs w:val="28"/>
        </w:rPr>
        <w:t>обучающихся</w:t>
      </w:r>
      <w:proofErr w:type="gramEnd"/>
      <w:r w:rsidRPr="009E6459">
        <w:rPr>
          <w:rFonts w:ascii="Times New Roman" w:hAnsi="Times New Roman"/>
          <w:sz w:val="28"/>
          <w:szCs w:val="28"/>
        </w:rPr>
        <w:t>, освоивших в полном объёме образовательные программы;</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вынесение о допуске к итоговой аттестации и на основании её результатов вынесение решения о выдаче документов об образовании;</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рассмотрение и направление учебных планов на утверждение Директору Учреждения;</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обсуждение и выбор различных вариантов содержания образования, форм и методов обучения;</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рассмотрение вопросов внедрения технологий обучения, обобщение педагогического опыта;</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 xml:space="preserve">рассмотрение отчёта о результатах </w:t>
      </w:r>
      <w:proofErr w:type="spellStart"/>
      <w:r w:rsidRPr="009E6459">
        <w:rPr>
          <w:rFonts w:ascii="Times New Roman" w:hAnsi="Times New Roman"/>
          <w:sz w:val="28"/>
          <w:szCs w:val="28"/>
        </w:rPr>
        <w:t>самообследования</w:t>
      </w:r>
      <w:proofErr w:type="spellEnd"/>
      <w:r w:rsidRPr="009E6459">
        <w:rPr>
          <w:rFonts w:ascii="Times New Roman" w:hAnsi="Times New Roman"/>
          <w:sz w:val="28"/>
          <w:szCs w:val="28"/>
        </w:rPr>
        <w:t xml:space="preserve"> Учреждения;</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рассмотрение и принятие образовательных программ Учреждения;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5.25. Вопросы для обсуждения на Педагогическом совете вносятся членами Педагогического совета. С учётом внесённых предложений формируется повестка заседания Педагогического совета.</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5.26. Педагогический совет не вправе рассматривать и принимать решения по вопросам, не отнесённым к его компетенции настоящим Уставом.</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5.27. Педагогический совет не вправе выступать от имени Учреждения.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5.28. В целях обеспечения профессионального роста педагогических работников в Учреждении могут создаваться педагогические и профессиональные объединения.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5.29. В Учреждении могут создаваться иные профессиональные и творческие объединения, направленные на координирующую деятельность и деятельность, связанную с совершенствованием функционирования и развития Учреждения (методические объединения, советы, консилиумы, творческие и проблемные группы и т.д.).</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5.30. В Учреждении могут действовать классные и общие родительские комитеты. Они содействуют объединению семьи и Учреждения в деле обучения и воспитания детей.</w:t>
      </w:r>
    </w:p>
    <w:p w:rsidR="00F76A82" w:rsidRPr="009E6459" w:rsidRDefault="00F76A82" w:rsidP="00F76A82">
      <w:pPr>
        <w:spacing w:after="0" w:line="240" w:lineRule="auto"/>
        <w:rPr>
          <w:rFonts w:ascii="Times New Roman" w:hAnsi="Times New Roman"/>
          <w:sz w:val="28"/>
          <w:szCs w:val="28"/>
        </w:rPr>
      </w:pPr>
    </w:p>
    <w:p w:rsidR="00F76A82" w:rsidRPr="009E6459" w:rsidRDefault="00F76A82" w:rsidP="00F76A82">
      <w:pPr>
        <w:spacing w:after="0" w:line="240" w:lineRule="auto"/>
        <w:jc w:val="center"/>
        <w:rPr>
          <w:rFonts w:ascii="Times New Roman" w:hAnsi="Times New Roman"/>
          <w:b/>
          <w:sz w:val="28"/>
          <w:szCs w:val="28"/>
        </w:rPr>
      </w:pPr>
      <w:r w:rsidRPr="009E6459">
        <w:rPr>
          <w:rFonts w:ascii="Times New Roman" w:hAnsi="Times New Roman"/>
          <w:b/>
          <w:sz w:val="28"/>
          <w:szCs w:val="28"/>
        </w:rPr>
        <w:t>6. ИМУЩЕСТВО И ФИНАНСОВОЕ ОБЕСПЕЧЕНИЕ</w:t>
      </w:r>
    </w:p>
    <w:p w:rsidR="00F76A82" w:rsidRPr="009E6459" w:rsidRDefault="00F76A82" w:rsidP="00F76A82">
      <w:pPr>
        <w:spacing w:after="0" w:line="240" w:lineRule="auto"/>
        <w:jc w:val="center"/>
        <w:rPr>
          <w:rFonts w:ascii="Times New Roman" w:hAnsi="Times New Roman"/>
          <w:b/>
          <w:sz w:val="28"/>
          <w:szCs w:val="28"/>
        </w:rPr>
      </w:pPr>
      <w:r w:rsidRPr="009E6459">
        <w:rPr>
          <w:rFonts w:ascii="Times New Roman" w:hAnsi="Times New Roman"/>
          <w:b/>
          <w:sz w:val="28"/>
          <w:szCs w:val="28"/>
        </w:rPr>
        <w:t>ДЕЯТЕЛЬНОСТИ УЧРЕЖДЕНИЯ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 xml:space="preserve">6.1. Собственником имущества и земельного участка Учреждения является Уинский муниципальный </w:t>
      </w:r>
      <w:r>
        <w:rPr>
          <w:rFonts w:ascii="Times New Roman" w:hAnsi="Times New Roman"/>
          <w:sz w:val="28"/>
          <w:szCs w:val="28"/>
        </w:rPr>
        <w:t>округ</w:t>
      </w:r>
      <w:r w:rsidRPr="009E6459">
        <w:rPr>
          <w:rFonts w:ascii="Times New Roman" w:hAnsi="Times New Roman"/>
          <w:sz w:val="28"/>
          <w:szCs w:val="28"/>
        </w:rPr>
        <w:t xml:space="preserve"> Пермского края.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Имущество Учреждения закрепляется за ним на праве оперативного управления в соответствии с Гражданским кодексом Российской Федерации. Учреждение в отношении закреплённого за ним имущества осуществляет права пользования и распоряжения им в пределах, установленных законодательством.</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6.2.</w:t>
      </w:r>
      <w:r w:rsidRPr="009E6459">
        <w:rPr>
          <w:rFonts w:ascii="Times New Roman" w:hAnsi="Times New Roman"/>
          <w:sz w:val="28"/>
          <w:szCs w:val="28"/>
        </w:rPr>
        <w:tab/>
        <w:t>Источниками формирования имущества Учреждения являются:</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lastRenderedPageBreak/>
        <w:t>имущество, закреплённое за ним на праве оперативного управления или приобретённое Учреждением на средства, выделенные ему Учредителем на приобретение этого имущества;</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бюджетные поступления в виде субсидий на выполнение муниципального задания, субсидий на иные цели и бюджетных инвестиций;</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средства от деятельности, приносящей доход;</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иные поступления, предусмотренные действующим законодательством.</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6.3. Средства от деятельности, приносящей доход, а также средства, полученные в результате пожертвований юридических и физических лиц, и приобретённое за счёт этих средств имущество поступают в самостоятельное распоряжение Учреждения, учитываются на отдельном балансе и используются для достижения целей, ради которых создано Учреждение.</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6.4. Финансовое обеспечение выполнения муниципального задания Учреждением осуществляется в виде субсидий из соответствующего бюджета бюджетной системы Российской Федерации.</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r>
      <w:proofErr w:type="gramStart"/>
      <w:r w:rsidRPr="009E6459">
        <w:rPr>
          <w:rFonts w:ascii="Times New Roman" w:hAnsi="Times New Roman"/>
          <w:sz w:val="28"/>
          <w:szCs w:val="28"/>
        </w:rPr>
        <w:t>Финансовое обеспечение выполнения муниципального задания осуществляется с учётом расходов на содержание недвижимого имущества и особо ценного движимого имущества, закреплённых за Учреждением Учредителем иди приобретённых Учреждением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признаётся соответствующее имущество, в том числе земельные участки.</w:t>
      </w:r>
      <w:proofErr w:type="gramEnd"/>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6.5.</w:t>
      </w:r>
      <w:r w:rsidRPr="009E6459">
        <w:rPr>
          <w:rFonts w:ascii="Times New Roman" w:hAnsi="Times New Roman"/>
          <w:sz w:val="28"/>
          <w:szCs w:val="28"/>
        </w:rPr>
        <w:tab/>
        <w:t>В случае сдачи в аренду с согласия Учредителя недвижимого имущества и особо ценного движимого имущества, закреплённого за Учреждением Учредителем или приобретённого Учреждением за счёт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 xml:space="preserve">6.6. Финансовое обеспечение осуществления Учреждением полномочий по исполнению публичных обязательств осуществляется в порядке, установленном администрацией Уинского муниципального </w:t>
      </w:r>
      <w:r w:rsidR="00851141">
        <w:rPr>
          <w:rFonts w:ascii="Times New Roman" w:hAnsi="Times New Roman"/>
          <w:sz w:val="28"/>
          <w:szCs w:val="28"/>
        </w:rPr>
        <w:t>округа</w:t>
      </w:r>
      <w:r w:rsidRPr="009E6459">
        <w:rPr>
          <w:rFonts w:ascii="Times New Roman" w:hAnsi="Times New Roman"/>
          <w:sz w:val="28"/>
          <w:szCs w:val="28"/>
        </w:rPr>
        <w:t xml:space="preserve"> Пермского края.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6.7.</w:t>
      </w:r>
      <w:r w:rsidRPr="009E6459">
        <w:rPr>
          <w:rFonts w:ascii="Times New Roman" w:hAnsi="Times New Roman"/>
          <w:sz w:val="28"/>
          <w:szCs w:val="28"/>
        </w:rPr>
        <w:tab/>
      </w:r>
      <w:proofErr w:type="gramStart"/>
      <w:r w:rsidRPr="009E6459">
        <w:rPr>
          <w:rFonts w:ascii="Times New Roman" w:hAnsi="Times New Roman"/>
          <w:sz w:val="28"/>
          <w:szCs w:val="28"/>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муниципального образования в соответствии с Положениями Бюджетного кодекса Российской Федерации.</w:t>
      </w:r>
      <w:proofErr w:type="gramEnd"/>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6.8. Учреждение осуществляет операции по расходованию субсидий на выполнение муниципального задания и субсидий на иные цели в соответствии с планом финансово–хозяйственной деятельности и муниципального задания.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6.9.</w:t>
      </w:r>
      <w:r w:rsidRPr="009E6459">
        <w:rPr>
          <w:rFonts w:ascii="Times New Roman" w:hAnsi="Times New Roman"/>
          <w:sz w:val="28"/>
          <w:szCs w:val="28"/>
        </w:rPr>
        <w:tab/>
        <w:t>Учреждение может вести налоговый учёт, оперативный бухгалтерский учёт хозяйственной и иной деятельности, статистическую отчётность о результатах уставной деятельности в порядке, установленном законодательством Российской Федерации.</w:t>
      </w:r>
    </w:p>
    <w:p w:rsidR="00F76A82" w:rsidRPr="00775309" w:rsidRDefault="00F76A82" w:rsidP="00F76A8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75309">
        <w:rPr>
          <w:rFonts w:ascii="Times New Roman" w:hAnsi="Times New Roman"/>
          <w:sz w:val="28"/>
          <w:szCs w:val="28"/>
        </w:rPr>
        <w:t>6.10. Крупная сделка может быть совершена бюджетным учреждением только с предварительного согласования Учредителя.</w:t>
      </w:r>
    </w:p>
    <w:p w:rsidR="00F76A82" w:rsidRPr="00775309" w:rsidRDefault="00F76A82" w:rsidP="00F76A82">
      <w:pPr>
        <w:autoSpaceDE w:val="0"/>
        <w:autoSpaceDN w:val="0"/>
        <w:adjustRightInd w:val="0"/>
        <w:spacing w:after="0" w:line="240" w:lineRule="auto"/>
        <w:ind w:firstLine="708"/>
        <w:jc w:val="both"/>
        <w:rPr>
          <w:rFonts w:ascii="Times New Roman" w:hAnsi="Times New Roman"/>
          <w:sz w:val="28"/>
          <w:szCs w:val="28"/>
        </w:rPr>
      </w:pPr>
      <w:proofErr w:type="gramStart"/>
      <w:r w:rsidRPr="00775309">
        <w:rPr>
          <w:rFonts w:ascii="Times New Roman" w:hAnsi="Times New Roman"/>
          <w:sz w:val="28"/>
          <w:szCs w:val="28"/>
        </w:rPr>
        <w:lastRenderedPageBreak/>
        <w:t>Крупной сделкой Учреждения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w:t>
      </w:r>
      <w:proofErr w:type="gramEnd"/>
    </w:p>
    <w:p w:rsidR="00F76A82" w:rsidRPr="00775309" w:rsidRDefault="00F76A82" w:rsidP="00F76A82">
      <w:pPr>
        <w:autoSpaceDE w:val="0"/>
        <w:autoSpaceDN w:val="0"/>
        <w:adjustRightInd w:val="0"/>
        <w:spacing w:after="0" w:line="240" w:lineRule="auto"/>
        <w:ind w:firstLine="708"/>
        <w:jc w:val="both"/>
        <w:rPr>
          <w:rFonts w:ascii="Times New Roman" w:hAnsi="Times New Roman"/>
          <w:sz w:val="28"/>
          <w:szCs w:val="28"/>
        </w:rPr>
      </w:pPr>
      <w:r w:rsidRPr="00775309">
        <w:rPr>
          <w:rFonts w:ascii="Times New Roman" w:hAnsi="Times New Roman"/>
          <w:sz w:val="28"/>
          <w:szCs w:val="28"/>
        </w:rPr>
        <w:t>10 процентов балансовой стоимости активов Учреждения, определяемой по данным его бухгалтерской отчетности на последнюю отчетную дату, если балансовая стоимость активов Учреждения ниже 10 млн. руб.;</w:t>
      </w:r>
    </w:p>
    <w:p w:rsidR="00F76A82" w:rsidRPr="00775309" w:rsidRDefault="00F76A82" w:rsidP="00F76A82">
      <w:pPr>
        <w:autoSpaceDE w:val="0"/>
        <w:autoSpaceDN w:val="0"/>
        <w:adjustRightInd w:val="0"/>
        <w:spacing w:after="0" w:line="240" w:lineRule="auto"/>
        <w:ind w:firstLine="708"/>
        <w:jc w:val="both"/>
        <w:rPr>
          <w:rFonts w:ascii="Times New Roman" w:hAnsi="Times New Roman"/>
          <w:sz w:val="28"/>
          <w:szCs w:val="28"/>
        </w:rPr>
      </w:pPr>
      <w:r w:rsidRPr="00775309">
        <w:rPr>
          <w:rFonts w:ascii="Times New Roman" w:hAnsi="Times New Roman"/>
          <w:sz w:val="28"/>
          <w:szCs w:val="28"/>
        </w:rPr>
        <w:t>5 млн. руб., если балансовая стоимость активов 10 млн. руб. и выше.</w:t>
      </w:r>
    </w:p>
    <w:p w:rsidR="00F76A82" w:rsidRPr="00775309" w:rsidRDefault="00F76A82" w:rsidP="00F76A82">
      <w:pPr>
        <w:spacing w:after="0" w:line="240" w:lineRule="auto"/>
        <w:jc w:val="both"/>
        <w:rPr>
          <w:rFonts w:ascii="Times New Roman" w:hAnsi="Times New Roman"/>
          <w:sz w:val="28"/>
          <w:szCs w:val="28"/>
        </w:rPr>
      </w:pPr>
      <w:r w:rsidRPr="00775309">
        <w:rPr>
          <w:rFonts w:ascii="Times New Roman" w:hAnsi="Times New Roman"/>
          <w:sz w:val="28"/>
          <w:szCs w:val="28"/>
        </w:rPr>
        <w:t xml:space="preserve">   </w:t>
      </w:r>
      <w:r w:rsidRPr="00775309">
        <w:rPr>
          <w:rFonts w:ascii="Times New Roman" w:hAnsi="Times New Roman"/>
          <w:sz w:val="28"/>
          <w:szCs w:val="28"/>
        </w:rPr>
        <w:tab/>
        <w:t>6.11. Учреждение не вправе:</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осуществлять сделки, возможными последствиями которых является отчуждение или обременение имущества, закреплённого на правах, оперативного управления за ним или приобретённым за счёт выделенных Учредителем средств;</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распоряжаться особо ценным движимым имуществом, закреплённым за ним собственником или приобретенным Учреждением за счёт средств, выделенных ему собственником на приобретение такого имущества, а также недвижимым имуществом.</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 xml:space="preserve">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9E6459">
        <w:rPr>
          <w:rFonts w:ascii="Times New Roman" w:hAnsi="Times New Roman"/>
          <w:sz w:val="28"/>
          <w:szCs w:val="28"/>
        </w:rPr>
        <w:t>существенно затруднено</w:t>
      </w:r>
      <w:proofErr w:type="gramEnd"/>
      <w:r w:rsidRPr="009E6459">
        <w:rPr>
          <w:rFonts w:ascii="Times New Roman" w:hAnsi="Times New Roman"/>
          <w:sz w:val="28"/>
          <w:szCs w:val="28"/>
        </w:rPr>
        <w:t>.</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6.12.  Учредитель вправе изъять излишнее, неиспользуемое либо используемое не по назначению имущество, закрепленное за Учреждением на праве оперативного управления, и распоряжаться им по своему усмотрению.</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6.13. Учреждение вправе осуществлять образовательную деятельность за счёт средств физических и (или) юридических лиц по договорам об оказании  образовательных услуг на основании решения органов местного самоуправлен</w:t>
      </w:r>
      <w:r>
        <w:rPr>
          <w:rFonts w:ascii="Times New Roman" w:hAnsi="Times New Roman"/>
          <w:sz w:val="28"/>
          <w:szCs w:val="28"/>
        </w:rPr>
        <w:t>ия Уинского муниципального округ</w:t>
      </w:r>
      <w:r w:rsidRPr="009E6459">
        <w:rPr>
          <w:rFonts w:ascii="Times New Roman" w:hAnsi="Times New Roman"/>
          <w:sz w:val="28"/>
          <w:szCs w:val="28"/>
        </w:rPr>
        <w:t>а.</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6.14. В случае ликвидации Учреждения имущество, закреплённое за ним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её обязательствам, передается ликвидационной комиссией собственнику соответствующего имущества.</w:t>
      </w:r>
    </w:p>
    <w:p w:rsidR="00F76A82" w:rsidRPr="009E6459" w:rsidRDefault="00F76A82" w:rsidP="00F76A82">
      <w:pPr>
        <w:spacing w:after="0" w:line="240" w:lineRule="auto"/>
        <w:rPr>
          <w:rFonts w:ascii="Times New Roman" w:hAnsi="Times New Roman"/>
          <w:sz w:val="28"/>
          <w:szCs w:val="28"/>
        </w:rPr>
      </w:pPr>
    </w:p>
    <w:p w:rsidR="00F76A82" w:rsidRPr="009E6459" w:rsidRDefault="00F76A82" w:rsidP="00F76A82">
      <w:pPr>
        <w:spacing w:after="0" w:line="240" w:lineRule="auto"/>
        <w:jc w:val="center"/>
        <w:rPr>
          <w:rFonts w:ascii="Times New Roman" w:hAnsi="Times New Roman"/>
          <w:b/>
          <w:sz w:val="28"/>
          <w:szCs w:val="28"/>
        </w:rPr>
      </w:pPr>
      <w:r w:rsidRPr="009E6459">
        <w:rPr>
          <w:rFonts w:ascii="Times New Roman" w:hAnsi="Times New Roman"/>
          <w:b/>
          <w:sz w:val="28"/>
          <w:szCs w:val="28"/>
        </w:rPr>
        <w:t>7. РЕОРГАНИЗАЦИЯ, ИЗМЕНЕНИЕ ТИПА, ЛИКВИДАЦИЯ УЧРЕЖДЕНИЯ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lastRenderedPageBreak/>
        <w:t xml:space="preserve">   </w:t>
      </w:r>
      <w:r w:rsidRPr="009E6459">
        <w:rPr>
          <w:rFonts w:ascii="Times New Roman" w:hAnsi="Times New Roman"/>
          <w:sz w:val="28"/>
          <w:szCs w:val="28"/>
        </w:rPr>
        <w:tab/>
        <w:t>7.1.</w:t>
      </w:r>
      <w:r w:rsidRPr="009E6459">
        <w:rPr>
          <w:rFonts w:ascii="Times New Roman" w:hAnsi="Times New Roman"/>
          <w:sz w:val="28"/>
          <w:szCs w:val="28"/>
        </w:rPr>
        <w:tab/>
        <w:t>Учреждение может быть реорганизовано или ликвидировано в порядке, предусмотренном гражданским законодательством, с учётом особенностей, предусмотренных законодательством об образовании.</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7.2.</w:t>
      </w:r>
      <w:r w:rsidRPr="009E6459">
        <w:rPr>
          <w:rFonts w:ascii="Times New Roman" w:hAnsi="Times New Roman"/>
          <w:sz w:val="28"/>
          <w:szCs w:val="28"/>
        </w:rPr>
        <w:tab/>
        <w:t>Изменение типа Учреждения осуществляется в порядке, установленном нормативными правовыми актами, в том числе законодательными, Российской Федерации и Пермского края.</w:t>
      </w:r>
    </w:p>
    <w:p w:rsidR="00F76A82" w:rsidRPr="004D5805"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7.3.</w:t>
      </w:r>
      <w:r w:rsidRPr="009E6459">
        <w:rPr>
          <w:rFonts w:ascii="Times New Roman" w:hAnsi="Times New Roman"/>
          <w:sz w:val="28"/>
          <w:szCs w:val="28"/>
        </w:rPr>
        <w:tab/>
        <w:t xml:space="preserve">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 с обязательным учётом мнения жителей </w:t>
      </w:r>
      <w:r w:rsidRPr="004D5805">
        <w:rPr>
          <w:rFonts w:ascii="Times New Roman" w:hAnsi="Times New Roman"/>
          <w:sz w:val="28"/>
          <w:szCs w:val="28"/>
        </w:rPr>
        <w:t xml:space="preserve">Уинского </w:t>
      </w:r>
      <w:r w:rsidR="00850178">
        <w:rPr>
          <w:rFonts w:ascii="Times New Roman" w:hAnsi="Times New Roman"/>
          <w:sz w:val="28"/>
          <w:szCs w:val="28"/>
        </w:rPr>
        <w:t>муниципального округа.</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7.4.</w:t>
      </w:r>
      <w:r w:rsidRPr="009E6459">
        <w:rPr>
          <w:rFonts w:ascii="Times New Roman" w:hAnsi="Times New Roman"/>
          <w:sz w:val="28"/>
          <w:szCs w:val="28"/>
        </w:rPr>
        <w:tab/>
        <w:t xml:space="preserve">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 Уинского </w:t>
      </w:r>
      <w:r w:rsidRPr="0037599D">
        <w:rPr>
          <w:rFonts w:ascii="Times New Roman" w:hAnsi="Times New Roman"/>
          <w:sz w:val="28"/>
          <w:szCs w:val="28"/>
        </w:rPr>
        <w:t>муниципального округа</w:t>
      </w:r>
      <w:r w:rsidRPr="009E6459">
        <w:rPr>
          <w:rFonts w:ascii="Times New Roman" w:hAnsi="Times New Roman"/>
          <w:sz w:val="28"/>
          <w:szCs w:val="28"/>
        </w:rPr>
        <w:t xml:space="preserve"> Пермского края.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Решение о внесении изменений и дополнений в Устав принимается Учредителем и подлежит государственной регистрации в установленном порядке.</w:t>
      </w:r>
    </w:p>
    <w:p w:rsidR="00F76A82" w:rsidRPr="009E6459" w:rsidRDefault="00F76A82" w:rsidP="00F76A82">
      <w:pPr>
        <w:spacing w:after="0" w:line="240" w:lineRule="auto"/>
        <w:jc w:val="center"/>
        <w:rPr>
          <w:rFonts w:ascii="Times New Roman" w:hAnsi="Times New Roman"/>
          <w:sz w:val="28"/>
          <w:szCs w:val="28"/>
        </w:rPr>
      </w:pPr>
    </w:p>
    <w:p w:rsidR="00F76A82" w:rsidRPr="009E6459" w:rsidRDefault="00F76A82" w:rsidP="00F76A82">
      <w:pPr>
        <w:spacing w:after="0" w:line="240" w:lineRule="auto"/>
        <w:jc w:val="center"/>
        <w:rPr>
          <w:rFonts w:ascii="Times New Roman" w:hAnsi="Times New Roman"/>
          <w:b/>
          <w:sz w:val="28"/>
          <w:szCs w:val="28"/>
        </w:rPr>
      </w:pPr>
      <w:r w:rsidRPr="009E6459">
        <w:rPr>
          <w:rFonts w:ascii="Times New Roman" w:hAnsi="Times New Roman"/>
          <w:b/>
          <w:sz w:val="28"/>
          <w:szCs w:val="28"/>
        </w:rPr>
        <w:t>8. РЕГЛАМЕНТАЦИЯ ДЕЯТЕЛЬНОСТИ</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8.1.</w:t>
      </w:r>
      <w:r w:rsidRPr="009E6459">
        <w:rPr>
          <w:rFonts w:ascii="Times New Roman" w:hAnsi="Times New Roman"/>
          <w:sz w:val="28"/>
          <w:szCs w:val="28"/>
        </w:rPr>
        <w:tab/>
        <w:t>Учреждение вправе вносить изменения, дополнения в Устав, принимать новую редакцию Устава.</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8.2.</w:t>
      </w:r>
      <w:r w:rsidRPr="009E6459">
        <w:rPr>
          <w:rFonts w:ascii="Times New Roman" w:hAnsi="Times New Roman"/>
          <w:sz w:val="28"/>
          <w:szCs w:val="28"/>
        </w:rPr>
        <w:tab/>
        <w:t>Устав проходит регистрацию в налоговом органе.</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8.3.</w:t>
      </w:r>
      <w:r w:rsidRPr="009E6459">
        <w:rPr>
          <w:rFonts w:ascii="Times New Roman" w:hAnsi="Times New Roman"/>
          <w:sz w:val="28"/>
          <w:szCs w:val="28"/>
        </w:rPr>
        <w:tab/>
        <w:t>Деятельность Учреждения, в части не урегулированная законодательством, регламентируется локальными актами, которые принимаются в следующем порядке:</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 xml:space="preserve">локальные акты, регулирующие вопросы организации </w:t>
      </w:r>
      <w:proofErr w:type="spellStart"/>
      <w:r w:rsidRPr="009E6459">
        <w:rPr>
          <w:rFonts w:ascii="Times New Roman" w:hAnsi="Times New Roman"/>
          <w:sz w:val="28"/>
          <w:szCs w:val="28"/>
        </w:rPr>
        <w:t>учебно</w:t>
      </w:r>
      <w:proofErr w:type="spellEnd"/>
      <w:r w:rsidRPr="009E6459">
        <w:rPr>
          <w:rFonts w:ascii="Times New Roman" w:hAnsi="Times New Roman"/>
          <w:sz w:val="28"/>
          <w:szCs w:val="28"/>
        </w:rPr>
        <w:t>–воспитательного процесса, методической работы, аттестации и повышения квалификации педагогических работников, принимаются Педагогическим советом;</w:t>
      </w:r>
    </w:p>
    <w:p w:rsidR="00F76A82" w:rsidRPr="009E6459" w:rsidRDefault="00F76A82" w:rsidP="00F76A82">
      <w:pPr>
        <w:spacing w:after="0" w:line="240" w:lineRule="auto"/>
        <w:ind w:firstLine="709"/>
        <w:jc w:val="both"/>
        <w:rPr>
          <w:rFonts w:ascii="Times New Roman" w:hAnsi="Times New Roman"/>
          <w:sz w:val="28"/>
          <w:szCs w:val="28"/>
        </w:rPr>
      </w:pPr>
      <w:r w:rsidRPr="009E6459">
        <w:rPr>
          <w:rFonts w:ascii="Times New Roman" w:hAnsi="Times New Roman"/>
          <w:sz w:val="28"/>
          <w:szCs w:val="28"/>
        </w:rPr>
        <w:t>локальные акты по вопросам, касающимся трудовых отношений работников Учреждения, в том числе по вопросам охраны и безопасности условий труда работников принимает Общее собрание (конференция) работников Учреждения.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Принятые локальные акты утверждаются и вводятся в действие приказом директора Учреждения, оформляются на бумажном носителе с указанием на титульном листе реквизитов принятого решения.</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С локальными актами должны быть ознакомлены все участники образовательных отношений, чьи права и интересы он затрагивает.</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8.4. При принятии локальных нормативных актов, затрагивающих права  работников Учреждения, учитывается мнение представительных органов работников (при наличии таких представительных органов).</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8.5. Локальные правовые акты Учреждения не могут противоречить Уставу.</w:t>
      </w:r>
    </w:p>
    <w:p w:rsidR="00F76A82" w:rsidRPr="009E6459" w:rsidRDefault="00F76A82" w:rsidP="00F76A82">
      <w:pPr>
        <w:spacing w:after="0" w:line="240" w:lineRule="auto"/>
        <w:jc w:val="both"/>
        <w:rPr>
          <w:rFonts w:ascii="Times New Roman" w:hAnsi="Times New Roman"/>
          <w:sz w:val="28"/>
          <w:szCs w:val="28"/>
        </w:rPr>
      </w:pPr>
      <w:r w:rsidRPr="009E6459">
        <w:rPr>
          <w:rFonts w:ascii="Times New Roman" w:hAnsi="Times New Roman"/>
          <w:sz w:val="28"/>
          <w:szCs w:val="28"/>
        </w:rPr>
        <w:t xml:space="preserve">   </w:t>
      </w:r>
      <w:r w:rsidRPr="009E6459">
        <w:rPr>
          <w:rFonts w:ascii="Times New Roman" w:hAnsi="Times New Roman"/>
          <w:sz w:val="28"/>
          <w:szCs w:val="28"/>
        </w:rPr>
        <w:tab/>
        <w:t>8.6.</w:t>
      </w:r>
      <w:r w:rsidRPr="009E6459">
        <w:rPr>
          <w:rFonts w:ascii="Times New Roman" w:hAnsi="Times New Roman"/>
          <w:sz w:val="28"/>
          <w:szCs w:val="28"/>
        </w:rPr>
        <w:tab/>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w:t>
      </w:r>
      <w:r w:rsidRPr="009E6459">
        <w:rPr>
          <w:rFonts w:ascii="Times New Roman" w:hAnsi="Times New Roman"/>
          <w:sz w:val="28"/>
          <w:szCs w:val="28"/>
        </w:rPr>
        <w:lastRenderedPageBreak/>
        <w:t>либо принятые с нарушением установленного порядка, не применяются и подлежат отмене.</w:t>
      </w:r>
    </w:p>
    <w:p w:rsidR="00E77C53" w:rsidRDefault="00E77C53" w:rsidP="00AB1C56">
      <w:pPr>
        <w:pStyle w:val="Default"/>
        <w:jc w:val="both"/>
        <w:rPr>
          <w:sz w:val="28"/>
          <w:szCs w:val="28"/>
        </w:rPr>
      </w:pPr>
    </w:p>
    <w:sectPr w:rsidR="00E77C53" w:rsidSect="008426CD">
      <w:footerReference w:type="default" r:id="rId12"/>
      <w:pgSz w:w="11906" w:h="16838"/>
      <w:pgMar w:top="851"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465" w:rsidRDefault="00033465" w:rsidP="001822B0">
      <w:pPr>
        <w:spacing w:after="0" w:line="240" w:lineRule="auto"/>
      </w:pPr>
      <w:r>
        <w:separator/>
      </w:r>
    </w:p>
  </w:endnote>
  <w:endnote w:type="continuationSeparator" w:id="1">
    <w:p w:rsidR="00033465" w:rsidRDefault="00033465" w:rsidP="00182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C53" w:rsidRDefault="00E77C53" w:rsidP="00846FE2">
    <w:pPr>
      <w:pStyle w:val="a8"/>
      <w:jc w:val="center"/>
    </w:pPr>
  </w:p>
  <w:p w:rsidR="00E77C53" w:rsidRDefault="00E77C5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465" w:rsidRDefault="00033465" w:rsidP="001822B0">
      <w:pPr>
        <w:spacing w:after="0" w:line="240" w:lineRule="auto"/>
      </w:pPr>
      <w:r>
        <w:separator/>
      </w:r>
    </w:p>
  </w:footnote>
  <w:footnote w:type="continuationSeparator" w:id="1">
    <w:p w:rsidR="00033465" w:rsidRDefault="00033465" w:rsidP="001822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A58DE"/>
    <w:multiLevelType w:val="hybridMultilevel"/>
    <w:tmpl w:val="D7AC6348"/>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92727F2"/>
    <w:multiLevelType w:val="hybridMultilevel"/>
    <w:tmpl w:val="4A14762A"/>
    <w:lvl w:ilvl="0" w:tplc="17EC2C4E">
      <w:numFmt w:val="bullet"/>
      <w:lvlText w:val=""/>
      <w:lvlJc w:val="left"/>
      <w:pPr>
        <w:ind w:left="1571" w:hanging="360"/>
      </w:pPr>
      <w:rPr>
        <w:rFonts w:ascii="Symbol" w:eastAsia="Times New Roman" w:hAnsi="Symbol" w:hint="default"/>
        <w:w w:val="99"/>
        <w:sz w:val="20"/>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FA53CBF"/>
    <w:multiLevelType w:val="multilevel"/>
    <w:tmpl w:val="38522DD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10"/>
        </w:tabs>
        <w:ind w:left="1410" w:hanging="720"/>
      </w:pPr>
      <w:rPr>
        <w:rFonts w:cs="Times New Roman" w:hint="default"/>
      </w:rPr>
    </w:lvl>
    <w:lvl w:ilvl="2">
      <w:start w:val="1"/>
      <w:numFmt w:val="decimal"/>
      <w:lvlText w:val="%1.%2.%3."/>
      <w:lvlJc w:val="left"/>
      <w:pPr>
        <w:tabs>
          <w:tab w:val="num" w:pos="2100"/>
        </w:tabs>
        <w:ind w:left="2100" w:hanging="720"/>
      </w:pPr>
      <w:rPr>
        <w:rFonts w:cs="Times New Roman" w:hint="default"/>
      </w:rPr>
    </w:lvl>
    <w:lvl w:ilvl="3">
      <w:start w:val="1"/>
      <w:numFmt w:val="decimal"/>
      <w:lvlText w:val="%1.%2.%3.%4."/>
      <w:lvlJc w:val="left"/>
      <w:pPr>
        <w:tabs>
          <w:tab w:val="num" w:pos="3150"/>
        </w:tabs>
        <w:ind w:left="3150" w:hanging="1080"/>
      </w:pPr>
      <w:rPr>
        <w:rFonts w:cs="Times New Roman" w:hint="default"/>
      </w:rPr>
    </w:lvl>
    <w:lvl w:ilvl="4">
      <w:start w:val="1"/>
      <w:numFmt w:val="decimal"/>
      <w:lvlText w:val="%1.%2.%3.%4.%5."/>
      <w:lvlJc w:val="left"/>
      <w:pPr>
        <w:tabs>
          <w:tab w:val="num" w:pos="3840"/>
        </w:tabs>
        <w:ind w:left="3840" w:hanging="1080"/>
      </w:pPr>
      <w:rPr>
        <w:rFonts w:cs="Times New Roman" w:hint="default"/>
      </w:rPr>
    </w:lvl>
    <w:lvl w:ilvl="5">
      <w:start w:val="1"/>
      <w:numFmt w:val="decimal"/>
      <w:lvlText w:val="%1.%2.%3.%4.%5.%6."/>
      <w:lvlJc w:val="left"/>
      <w:pPr>
        <w:tabs>
          <w:tab w:val="num" w:pos="4890"/>
        </w:tabs>
        <w:ind w:left="4890" w:hanging="1440"/>
      </w:pPr>
      <w:rPr>
        <w:rFonts w:cs="Times New Roman" w:hint="default"/>
      </w:rPr>
    </w:lvl>
    <w:lvl w:ilvl="6">
      <w:start w:val="1"/>
      <w:numFmt w:val="decimal"/>
      <w:lvlText w:val="%1.%2.%3.%4.%5.%6.%7."/>
      <w:lvlJc w:val="left"/>
      <w:pPr>
        <w:tabs>
          <w:tab w:val="num" w:pos="5940"/>
        </w:tabs>
        <w:ind w:left="5940" w:hanging="1800"/>
      </w:pPr>
      <w:rPr>
        <w:rFonts w:cs="Times New Roman" w:hint="default"/>
      </w:rPr>
    </w:lvl>
    <w:lvl w:ilvl="7">
      <w:start w:val="1"/>
      <w:numFmt w:val="decimal"/>
      <w:lvlText w:val="%1.%2.%3.%4.%5.%6.%7.%8."/>
      <w:lvlJc w:val="left"/>
      <w:pPr>
        <w:tabs>
          <w:tab w:val="num" w:pos="6630"/>
        </w:tabs>
        <w:ind w:left="6630" w:hanging="1800"/>
      </w:pPr>
      <w:rPr>
        <w:rFonts w:cs="Times New Roman" w:hint="default"/>
      </w:rPr>
    </w:lvl>
    <w:lvl w:ilvl="8">
      <w:start w:val="1"/>
      <w:numFmt w:val="decimal"/>
      <w:lvlText w:val="%1.%2.%3.%4.%5.%6.%7.%8.%9."/>
      <w:lvlJc w:val="left"/>
      <w:pPr>
        <w:tabs>
          <w:tab w:val="num" w:pos="7680"/>
        </w:tabs>
        <w:ind w:left="7680" w:hanging="2160"/>
      </w:pPr>
      <w:rPr>
        <w:rFonts w:cs="Times New Roman" w:hint="default"/>
      </w:rPr>
    </w:lvl>
  </w:abstractNum>
  <w:abstractNum w:abstractNumId="3">
    <w:nsid w:val="294A3BD1"/>
    <w:multiLevelType w:val="hybridMultilevel"/>
    <w:tmpl w:val="14CAF364"/>
    <w:lvl w:ilvl="0" w:tplc="FFFFFFFF">
      <w:start w:val="1"/>
      <w:numFmt w:val="bullet"/>
      <w:lvlText w:val=""/>
      <w:lvlJc w:val="left"/>
      <w:pPr>
        <w:ind w:left="360" w:hanging="360"/>
      </w:pPr>
      <w:rPr>
        <w:rFonts w:ascii="Symbol" w:hAnsi="Symbol" w:hint="default"/>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2C365AAD"/>
    <w:multiLevelType w:val="hybridMultilevel"/>
    <w:tmpl w:val="DDC437BC"/>
    <w:lvl w:ilvl="0" w:tplc="FFFFFFFF">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40D1355"/>
    <w:multiLevelType w:val="hybridMultilevel"/>
    <w:tmpl w:val="8EACE61E"/>
    <w:lvl w:ilvl="0" w:tplc="8C24E3B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34F67034"/>
    <w:multiLevelType w:val="multilevel"/>
    <w:tmpl w:val="79EA678A"/>
    <w:lvl w:ilvl="0">
      <w:start w:val="5"/>
      <w:numFmt w:val="decimal"/>
      <w:lvlText w:val="%1."/>
      <w:lvlJc w:val="left"/>
      <w:pPr>
        <w:ind w:left="450" w:hanging="450"/>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3EFE4F2E"/>
    <w:multiLevelType w:val="multilevel"/>
    <w:tmpl w:val="C2361946"/>
    <w:lvl w:ilvl="0">
      <w:start w:val="2"/>
      <w:numFmt w:val="decimal"/>
      <w:lvlText w:val="%1."/>
      <w:lvlJc w:val="left"/>
      <w:pPr>
        <w:ind w:left="450" w:hanging="450"/>
      </w:pPr>
      <w:rPr>
        <w:rFonts w:cs="Times New Roman" w:hint="default"/>
      </w:rPr>
    </w:lvl>
    <w:lvl w:ilvl="1">
      <w:start w:val="4"/>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8">
    <w:nsid w:val="50564BB5"/>
    <w:multiLevelType w:val="hybridMultilevel"/>
    <w:tmpl w:val="677EB4F6"/>
    <w:lvl w:ilvl="0" w:tplc="4544C192">
      <w:start w:val="1"/>
      <w:numFmt w:val="bullet"/>
      <w:lvlText w:val=""/>
      <w:lvlJc w:val="left"/>
      <w:pPr>
        <w:ind w:left="1429" w:hanging="360"/>
      </w:pPr>
      <w:rPr>
        <w:rFonts w:ascii="Symbol" w:hAnsi="Symbol" w:hint="default"/>
      </w:rPr>
    </w:lvl>
    <w:lvl w:ilvl="1" w:tplc="ED1CCCDE">
      <w:start w:val="1"/>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55F56BD"/>
    <w:multiLevelType w:val="hybridMultilevel"/>
    <w:tmpl w:val="B4B89C32"/>
    <w:lvl w:ilvl="0" w:tplc="4544C192">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0">
    <w:nsid w:val="570C2733"/>
    <w:multiLevelType w:val="hybridMultilevel"/>
    <w:tmpl w:val="F7A66428"/>
    <w:lvl w:ilvl="0" w:tplc="17EC2C4E">
      <w:numFmt w:val="bullet"/>
      <w:lvlText w:val=""/>
      <w:lvlJc w:val="left"/>
      <w:pPr>
        <w:ind w:left="1571" w:hanging="360"/>
      </w:pPr>
      <w:rPr>
        <w:rFonts w:ascii="Symbol" w:eastAsia="Times New Roman" w:hAnsi="Symbol" w:hint="default"/>
        <w:w w:val="99"/>
        <w:sz w:val="20"/>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0641B06"/>
    <w:multiLevelType w:val="hybridMultilevel"/>
    <w:tmpl w:val="4D3A0B26"/>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B5F696D"/>
    <w:multiLevelType w:val="multilevel"/>
    <w:tmpl w:val="38522DD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10"/>
        </w:tabs>
        <w:ind w:left="1410" w:hanging="720"/>
      </w:pPr>
      <w:rPr>
        <w:rFonts w:cs="Times New Roman" w:hint="default"/>
      </w:rPr>
    </w:lvl>
    <w:lvl w:ilvl="2">
      <w:start w:val="1"/>
      <w:numFmt w:val="decimal"/>
      <w:lvlText w:val="%1.%2.%3."/>
      <w:lvlJc w:val="left"/>
      <w:pPr>
        <w:tabs>
          <w:tab w:val="num" w:pos="2100"/>
        </w:tabs>
        <w:ind w:left="2100" w:hanging="720"/>
      </w:pPr>
      <w:rPr>
        <w:rFonts w:cs="Times New Roman" w:hint="default"/>
      </w:rPr>
    </w:lvl>
    <w:lvl w:ilvl="3">
      <w:start w:val="1"/>
      <w:numFmt w:val="decimal"/>
      <w:lvlText w:val="%1.%2.%3.%4."/>
      <w:lvlJc w:val="left"/>
      <w:pPr>
        <w:tabs>
          <w:tab w:val="num" w:pos="3150"/>
        </w:tabs>
        <w:ind w:left="3150" w:hanging="1080"/>
      </w:pPr>
      <w:rPr>
        <w:rFonts w:cs="Times New Roman" w:hint="default"/>
      </w:rPr>
    </w:lvl>
    <w:lvl w:ilvl="4">
      <w:start w:val="1"/>
      <w:numFmt w:val="decimal"/>
      <w:lvlText w:val="%1.%2.%3.%4.%5."/>
      <w:lvlJc w:val="left"/>
      <w:pPr>
        <w:tabs>
          <w:tab w:val="num" w:pos="3840"/>
        </w:tabs>
        <w:ind w:left="3840" w:hanging="1080"/>
      </w:pPr>
      <w:rPr>
        <w:rFonts w:cs="Times New Roman" w:hint="default"/>
      </w:rPr>
    </w:lvl>
    <w:lvl w:ilvl="5">
      <w:start w:val="1"/>
      <w:numFmt w:val="decimal"/>
      <w:lvlText w:val="%1.%2.%3.%4.%5.%6."/>
      <w:lvlJc w:val="left"/>
      <w:pPr>
        <w:tabs>
          <w:tab w:val="num" w:pos="4890"/>
        </w:tabs>
        <w:ind w:left="4890" w:hanging="1440"/>
      </w:pPr>
      <w:rPr>
        <w:rFonts w:cs="Times New Roman" w:hint="default"/>
      </w:rPr>
    </w:lvl>
    <w:lvl w:ilvl="6">
      <w:start w:val="1"/>
      <w:numFmt w:val="decimal"/>
      <w:lvlText w:val="%1.%2.%3.%4.%5.%6.%7."/>
      <w:lvlJc w:val="left"/>
      <w:pPr>
        <w:tabs>
          <w:tab w:val="num" w:pos="5940"/>
        </w:tabs>
        <w:ind w:left="5940" w:hanging="1800"/>
      </w:pPr>
      <w:rPr>
        <w:rFonts w:cs="Times New Roman" w:hint="default"/>
      </w:rPr>
    </w:lvl>
    <w:lvl w:ilvl="7">
      <w:start w:val="1"/>
      <w:numFmt w:val="decimal"/>
      <w:lvlText w:val="%1.%2.%3.%4.%5.%6.%7.%8."/>
      <w:lvlJc w:val="left"/>
      <w:pPr>
        <w:tabs>
          <w:tab w:val="num" w:pos="6630"/>
        </w:tabs>
        <w:ind w:left="6630" w:hanging="1800"/>
      </w:pPr>
      <w:rPr>
        <w:rFonts w:cs="Times New Roman" w:hint="default"/>
      </w:rPr>
    </w:lvl>
    <w:lvl w:ilvl="8">
      <w:start w:val="1"/>
      <w:numFmt w:val="decimal"/>
      <w:lvlText w:val="%1.%2.%3.%4.%5.%6.%7.%8.%9."/>
      <w:lvlJc w:val="left"/>
      <w:pPr>
        <w:tabs>
          <w:tab w:val="num" w:pos="7680"/>
        </w:tabs>
        <w:ind w:left="7680" w:hanging="2160"/>
      </w:pPr>
      <w:rPr>
        <w:rFonts w:cs="Times New Roman" w:hint="default"/>
      </w:rPr>
    </w:lvl>
  </w:abstractNum>
  <w:abstractNum w:abstractNumId="13">
    <w:nsid w:val="6DA35335"/>
    <w:multiLevelType w:val="hybridMultilevel"/>
    <w:tmpl w:val="C72686A0"/>
    <w:lvl w:ilvl="0" w:tplc="FFFFFFFF">
      <w:start w:val="1"/>
      <w:numFmt w:val="bullet"/>
      <w:lvlText w:val=""/>
      <w:lvlJc w:val="left"/>
      <w:pPr>
        <w:ind w:left="360" w:hanging="360"/>
      </w:pPr>
      <w:rPr>
        <w:rFonts w:ascii="Symbol" w:hAnsi="Symbol" w:hint="default"/>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73636B93"/>
    <w:multiLevelType w:val="hybridMultilevel"/>
    <w:tmpl w:val="6EE85B88"/>
    <w:lvl w:ilvl="0" w:tplc="4544C1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8"/>
  </w:num>
  <w:num w:numId="3">
    <w:abstractNumId w:val="9"/>
  </w:num>
  <w:num w:numId="4">
    <w:abstractNumId w:val="2"/>
  </w:num>
  <w:num w:numId="5">
    <w:abstractNumId w:val="7"/>
  </w:num>
  <w:num w:numId="6">
    <w:abstractNumId w:val="1"/>
  </w:num>
  <w:num w:numId="7">
    <w:abstractNumId w:val="10"/>
  </w:num>
  <w:num w:numId="8">
    <w:abstractNumId w:val="6"/>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4"/>
  </w:num>
  <w:num w:numId="14">
    <w:abstractNumId w:val="11"/>
  </w:num>
  <w:num w:numId="15">
    <w:abstractNumId w:val="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822B0"/>
    <w:rsid w:val="00014109"/>
    <w:rsid w:val="00025B37"/>
    <w:rsid w:val="00033465"/>
    <w:rsid w:val="00036D9A"/>
    <w:rsid w:val="00041F04"/>
    <w:rsid w:val="000577B8"/>
    <w:rsid w:val="0008475C"/>
    <w:rsid w:val="00090DFD"/>
    <w:rsid w:val="000B11DA"/>
    <w:rsid w:val="000C15FC"/>
    <w:rsid w:val="00114B4E"/>
    <w:rsid w:val="00154728"/>
    <w:rsid w:val="00171A87"/>
    <w:rsid w:val="001810FC"/>
    <w:rsid w:val="001822B0"/>
    <w:rsid w:val="00182BC7"/>
    <w:rsid w:val="0019553C"/>
    <w:rsid w:val="001A3C2A"/>
    <w:rsid w:val="001F2797"/>
    <w:rsid w:val="00216C68"/>
    <w:rsid w:val="00242EAD"/>
    <w:rsid w:val="00251365"/>
    <w:rsid w:val="00275C27"/>
    <w:rsid w:val="0029225D"/>
    <w:rsid w:val="00294CA0"/>
    <w:rsid w:val="00295A73"/>
    <w:rsid w:val="002A1E55"/>
    <w:rsid w:val="002F194C"/>
    <w:rsid w:val="00316502"/>
    <w:rsid w:val="00316933"/>
    <w:rsid w:val="00324EA2"/>
    <w:rsid w:val="00337A28"/>
    <w:rsid w:val="00355E44"/>
    <w:rsid w:val="00395E68"/>
    <w:rsid w:val="003A76AA"/>
    <w:rsid w:val="003B72DA"/>
    <w:rsid w:val="003F5EDC"/>
    <w:rsid w:val="0040526B"/>
    <w:rsid w:val="00426D73"/>
    <w:rsid w:val="004272AA"/>
    <w:rsid w:val="004741D4"/>
    <w:rsid w:val="00474DA4"/>
    <w:rsid w:val="00475A15"/>
    <w:rsid w:val="004932AD"/>
    <w:rsid w:val="004A46F4"/>
    <w:rsid w:val="004B5AD5"/>
    <w:rsid w:val="004D0519"/>
    <w:rsid w:val="004D05EA"/>
    <w:rsid w:val="00506D2F"/>
    <w:rsid w:val="00563AF3"/>
    <w:rsid w:val="00580268"/>
    <w:rsid w:val="005A5B54"/>
    <w:rsid w:val="005E5FD0"/>
    <w:rsid w:val="005F0A02"/>
    <w:rsid w:val="00600BFB"/>
    <w:rsid w:val="00625B5A"/>
    <w:rsid w:val="00654CC5"/>
    <w:rsid w:val="00663000"/>
    <w:rsid w:val="00686237"/>
    <w:rsid w:val="006D22D3"/>
    <w:rsid w:val="00716E60"/>
    <w:rsid w:val="00735F7B"/>
    <w:rsid w:val="00780D8A"/>
    <w:rsid w:val="007B03A3"/>
    <w:rsid w:val="007B4FF2"/>
    <w:rsid w:val="007C104E"/>
    <w:rsid w:val="007D64DF"/>
    <w:rsid w:val="00812656"/>
    <w:rsid w:val="008426CD"/>
    <w:rsid w:val="00846FE2"/>
    <w:rsid w:val="00850178"/>
    <w:rsid w:val="00851141"/>
    <w:rsid w:val="008550D0"/>
    <w:rsid w:val="008724D5"/>
    <w:rsid w:val="00873F64"/>
    <w:rsid w:val="008A2E37"/>
    <w:rsid w:val="008A59C7"/>
    <w:rsid w:val="008C5FD3"/>
    <w:rsid w:val="008E6C36"/>
    <w:rsid w:val="00942E6A"/>
    <w:rsid w:val="009735DC"/>
    <w:rsid w:val="00975CDA"/>
    <w:rsid w:val="0098773B"/>
    <w:rsid w:val="00990681"/>
    <w:rsid w:val="0099116B"/>
    <w:rsid w:val="00993C14"/>
    <w:rsid w:val="0099610F"/>
    <w:rsid w:val="00996AEE"/>
    <w:rsid w:val="009B131F"/>
    <w:rsid w:val="009C56A0"/>
    <w:rsid w:val="009E1619"/>
    <w:rsid w:val="009E704D"/>
    <w:rsid w:val="00A21DE3"/>
    <w:rsid w:val="00A231DF"/>
    <w:rsid w:val="00A25AB6"/>
    <w:rsid w:val="00A516D2"/>
    <w:rsid w:val="00A63FA3"/>
    <w:rsid w:val="00A837AB"/>
    <w:rsid w:val="00AA3731"/>
    <w:rsid w:val="00AB1C56"/>
    <w:rsid w:val="00AB76FA"/>
    <w:rsid w:val="00AD7B2F"/>
    <w:rsid w:val="00B2081A"/>
    <w:rsid w:val="00B214E8"/>
    <w:rsid w:val="00B66754"/>
    <w:rsid w:val="00B67B04"/>
    <w:rsid w:val="00B71789"/>
    <w:rsid w:val="00B95809"/>
    <w:rsid w:val="00BD5880"/>
    <w:rsid w:val="00BD79E1"/>
    <w:rsid w:val="00BE49B0"/>
    <w:rsid w:val="00BF3517"/>
    <w:rsid w:val="00C01681"/>
    <w:rsid w:val="00C13079"/>
    <w:rsid w:val="00C60D71"/>
    <w:rsid w:val="00C80782"/>
    <w:rsid w:val="00C9084E"/>
    <w:rsid w:val="00CA7AAD"/>
    <w:rsid w:val="00CC78C0"/>
    <w:rsid w:val="00D009D4"/>
    <w:rsid w:val="00D136F7"/>
    <w:rsid w:val="00D17E87"/>
    <w:rsid w:val="00D66D36"/>
    <w:rsid w:val="00D71BB8"/>
    <w:rsid w:val="00D77B7B"/>
    <w:rsid w:val="00D91DD6"/>
    <w:rsid w:val="00D92E07"/>
    <w:rsid w:val="00DD1733"/>
    <w:rsid w:val="00DD4AB3"/>
    <w:rsid w:val="00DD6BD1"/>
    <w:rsid w:val="00DF488D"/>
    <w:rsid w:val="00DF7256"/>
    <w:rsid w:val="00E205C1"/>
    <w:rsid w:val="00E21175"/>
    <w:rsid w:val="00E25661"/>
    <w:rsid w:val="00E31B2F"/>
    <w:rsid w:val="00E56101"/>
    <w:rsid w:val="00E702B6"/>
    <w:rsid w:val="00E77C53"/>
    <w:rsid w:val="00E9372E"/>
    <w:rsid w:val="00E93811"/>
    <w:rsid w:val="00EA18C8"/>
    <w:rsid w:val="00EA39D5"/>
    <w:rsid w:val="00EB4E6A"/>
    <w:rsid w:val="00ED57E7"/>
    <w:rsid w:val="00EE0AD6"/>
    <w:rsid w:val="00EE208D"/>
    <w:rsid w:val="00F24553"/>
    <w:rsid w:val="00F34E88"/>
    <w:rsid w:val="00F63F14"/>
    <w:rsid w:val="00F76A82"/>
    <w:rsid w:val="00F84857"/>
    <w:rsid w:val="00F9067F"/>
    <w:rsid w:val="00FB15E4"/>
    <w:rsid w:val="00FB2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789"/>
    <w:pPr>
      <w:spacing w:after="200" w:line="276" w:lineRule="auto"/>
    </w:pPr>
    <w:rPr>
      <w:sz w:val="22"/>
      <w:szCs w:val="22"/>
      <w:lang w:eastAsia="en-US"/>
    </w:rPr>
  </w:style>
  <w:style w:type="paragraph" w:styleId="1">
    <w:name w:val="heading 1"/>
    <w:basedOn w:val="a"/>
    <w:link w:val="10"/>
    <w:uiPriority w:val="99"/>
    <w:qFormat/>
    <w:locked/>
    <w:rsid w:val="00873F6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1E55"/>
    <w:rPr>
      <w:rFonts w:ascii="Cambria" w:hAnsi="Cambria" w:cs="Times New Roman"/>
      <w:b/>
      <w:bCs/>
      <w:kern w:val="32"/>
      <w:sz w:val="32"/>
      <w:szCs w:val="32"/>
      <w:lang w:eastAsia="en-US"/>
    </w:rPr>
  </w:style>
  <w:style w:type="paragraph" w:styleId="a3">
    <w:name w:val="Body Text"/>
    <w:basedOn w:val="a"/>
    <w:link w:val="a4"/>
    <w:uiPriority w:val="99"/>
    <w:rsid w:val="001822B0"/>
    <w:pPr>
      <w:spacing w:after="0" w:line="360" w:lineRule="exact"/>
      <w:ind w:firstLine="709"/>
      <w:jc w:val="both"/>
    </w:pPr>
    <w:rPr>
      <w:rFonts w:ascii="Times New Roman" w:eastAsia="Times New Roman" w:hAnsi="Times New Roman"/>
      <w:sz w:val="28"/>
      <w:szCs w:val="24"/>
      <w:lang w:eastAsia="ru-RU"/>
    </w:rPr>
  </w:style>
  <w:style w:type="character" w:customStyle="1" w:styleId="a4">
    <w:name w:val="Основной текст Знак"/>
    <w:basedOn w:val="a0"/>
    <w:link w:val="a3"/>
    <w:uiPriority w:val="99"/>
    <w:locked/>
    <w:rsid w:val="001822B0"/>
    <w:rPr>
      <w:rFonts w:ascii="Times New Roman" w:hAnsi="Times New Roman" w:cs="Times New Roman"/>
      <w:sz w:val="24"/>
      <w:szCs w:val="24"/>
    </w:rPr>
  </w:style>
  <w:style w:type="paragraph" w:styleId="a5">
    <w:name w:val="List Paragraph"/>
    <w:basedOn w:val="a"/>
    <w:uiPriority w:val="99"/>
    <w:qFormat/>
    <w:rsid w:val="001822B0"/>
    <w:pPr>
      <w:ind w:left="720"/>
      <w:contextualSpacing/>
    </w:pPr>
  </w:style>
  <w:style w:type="paragraph" w:customStyle="1" w:styleId="ConsPlusNormal">
    <w:name w:val="ConsPlusNormal"/>
    <w:uiPriority w:val="99"/>
    <w:rsid w:val="001822B0"/>
    <w:pPr>
      <w:widowControl w:val="0"/>
      <w:autoSpaceDE w:val="0"/>
      <w:autoSpaceDN w:val="0"/>
      <w:adjustRightInd w:val="0"/>
    </w:pPr>
    <w:rPr>
      <w:rFonts w:ascii="Arial" w:eastAsia="Times New Roman" w:hAnsi="Arial" w:cs="Arial"/>
    </w:rPr>
  </w:style>
  <w:style w:type="paragraph" w:styleId="a6">
    <w:name w:val="header"/>
    <w:basedOn w:val="a"/>
    <w:link w:val="a7"/>
    <w:uiPriority w:val="99"/>
    <w:rsid w:val="001822B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1822B0"/>
    <w:rPr>
      <w:rFonts w:cs="Times New Roman"/>
    </w:rPr>
  </w:style>
  <w:style w:type="paragraph" w:styleId="a8">
    <w:name w:val="footer"/>
    <w:basedOn w:val="a"/>
    <w:link w:val="a9"/>
    <w:uiPriority w:val="99"/>
    <w:rsid w:val="001822B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1822B0"/>
    <w:rPr>
      <w:rFonts w:cs="Times New Roman"/>
    </w:rPr>
  </w:style>
  <w:style w:type="character" w:styleId="aa">
    <w:name w:val="Hyperlink"/>
    <w:basedOn w:val="a0"/>
    <w:uiPriority w:val="99"/>
    <w:rsid w:val="00AB1C56"/>
    <w:rPr>
      <w:rFonts w:cs="Times New Roman"/>
      <w:color w:val="0000FF"/>
      <w:u w:val="single"/>
    </w:rPr>
  </w:style>
  <w:style w:type="paragraph" w:customStyle="1" w:styleId="Default">
    <w:name w:val="Default"/>
    <w:uiPriority w:val="99"/>
    <w:rsid w:val="00AB1C56"/>
    <w:pPr>
      <w:autoSpaceDE w:val="0"/>
      <w:autoSpaceDN w:val="0"/>
      <w:adjustRightInd w:val="0"/>
    </w:pPr>
    <w:rPr>
      <w:rFonts w:ascii="Times New Roman" w:hAnsi="Times New Roman"/>
      <w:color w:val="000000"/>
      <w:sz w:val="24"/>
      <w:szCs w:val="24"/>
    </w:rPr>
  </w:style>
  <w:style w:type="paragraph" w:customStyle="1" w:styleId="11">
    <w:name w:val="Абзац списка1"/>
    <w:basedOn w:val="a"/>
    <w:uiPriority w:val="99"/>
    <w:rsid w:val="00975CDA"/>
    <w:pPr>
      <w:widowControl w:val="0"/>
      <w:autoSpaceDE w:val="0"/>
      <w:autoSpaceDN w:val="0"/>
      <w:spacing w:after="0" w:line="240" w:lineRule="auto"/>
      <w:ind w:left="112" w:firstLine="709"/>
      <w:jc w:val="both"/>
    </w:pPr>
    <w:rPr>
      <w:rFonts w:ascii="Times New Roman" w:hAnsi="Times New Roman"/>
      <w:lang w:eastAsia="ru-RU"/>
    </w:rPr>
  </w:style>
  <w:style w:type="character" w:customStyle="1" w:styleId="FontStyle12">
    <w:name w:val="Font Style12"/>
    <w:basedOn w:val="a0"/>
    <w:uiPriority w:val="99"/>
    <w:rsid w:val="009735DC"/>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389617" TargetMode="External"/><Relationship Id="rId5" Type="http://schemas.openxmlformats.org/officeDocument/2006/relationships/webSettings" Target="webSettings.xml"/><Relationship Id="rId10" Type="http://schemas.openxmlformats.org/officeDocument/2006/relationships/hyperlink" Target="http://docs.cntd.ru/document/902389617" TargetMode="External"/><Relationship Id="rId4" Type="http://schemas.openxmlformats.org/officeDocument/2006/relationships/settings" Target="settings.xml"/><Relationship Id="rId9" Type="http://schemas.openxmlformats.org/officeDocument/2006/relationships/hyperlink" Target="http://docs.cntd.ru/document/9023896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7614A-A417-4B88-AC2F-C08287FE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4301</Words>
  <Characters>34838</Characters>
  <Application>Microsoft Office Word</Application>
  <DocSecurity>0</DocSecurity>
  <Lines>290</Lines>
  <Paragraphs>78</Paragraphs>
  <ScaleCrop>false</ScaleCrop>
  <Company>Reanimator Extreme Edition</Company>
  <LinksUpToDate>false</LinksUpToDate>
  <CharactersWithSpaces>39061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со статьей 52 Гражданского кодекса Российской Федерации, пунктом 3 статьи 5  Федерального закона № 273-ФЗ от 29</dc:title>
  <dc:creator>user</dc:creator>
  <cp:lastModifiedBy>matynova</cp:lastModifiedBy>
  <cp:revision>3</cp:revision>
  <cp:lastPrinted>2022-04-07T07:56:00Z</cp:lastPrinted>
  <dcterms:created xsi:type="dcterms:W3CDTF">2022-04-19T05:31:00Z</dcterms:created>
  <dcterms:modified xsi:type="dcterms:W3CDTF">2022-04-19T05:32:00Z</dcterms:modified>
</cp:coreProperties>
</file>