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68" w:rsidRPr="00EA5C68" w:rsidRDefault="004E4463" w:rsidP="004E4F39">
      <w:pPr>
        <w:autoSpaceDE w:val="0"/>
        <w:autoSpaceDN w:val="0"/>
        <w:adjustRightInd w:val="0"/>
        <w:jc w:val="both"/>
        <w:rPr>
          <w:b/>
          <w:sz w:val="28"/>
          <w:szCs w:val="28"/>
        </w:rPr>
      </w:pPr>
      <w:r w:rsidRPr="00EA5C68">
        <w:rPr>
          <w:b/>
          <w:noProof/>
        </w:rPr>
        <w:drawing>
          <wp:anchor distT="0" distB="0" distL="114300" distR="114300" simplePos="0" relativeHeight="251662336" behindDoc="0" locked="0" layoutInCell="1" allowOverlap="1">
            <wp:simplePos x="0" y="0"/>
            <wp:positionH relativeFrom="margin">
              <wp:posOffset>34290</wp:posOffset>
            </wp:positionH>
            <wp:positionV relativeFrom="margin">
              <wp:posOffset>-281940</wp:posOffset>
            </wp:positionV>
            <wp:extent cx="6143625" cy="2967990"/>
            <wp:effectExtent l="0" t="0" r="9525" b="381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3625" cy="2967990"/>
                    </a:xfrm>
                    <a:prstGeom prst="rect">
                      <a:avLst/>
                    </a:prstGeom>
                    <a:noFill/>
                    <a:ln>
                      <a:noFill/>
                    </a:ln>
                  </pic:spPr>
                </pic:pic>
              </a:graphicData>
            </a:graphic>
          </wp:anchor>
        </w:drawing>
      </w:r>
      <w:r w:rsidR="003810B2" w:rsidRPr="00EA5C68">
        <w:rPr>
          <w:b/>
          <w:noProof/>
        </w:rPr>
        <w:drawing>
          <wp:anchor distT="0" distB="0" distL="114300" distR="114300" simplePos="0" relativeHeight="251660288" behindDoc="0" locked="0" layoutInCell="1" allowOverlap="1">
            <wp:simplePos x="0" y="0"/>
            <wp:positionH relativeFrom="margin">
              <wp:align>center</wp:align>
            </wp:positionH>
            <wp:positionV relativeFrom="margin">
              <wp:posOffset>-281940</wp:posOffset>
            </wp:positionV>
            <wp:extent cx="6057900" cy="30099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3009900"/>
                    </a:xfrm>
                    <a:prstGeom prst="rect">
                      <a:avLst/>
                    </a:prstGeom>
                    <a:noFill/>
                    <a:ln>
                      <a:noFill/>
                    </a:ln>
                  </pic:spPr>
                </pic:pic>
              </a:graphicData>
            </a:graphic>
          </wp:anchor>
        </w:drawing>
      </w:r>
    </w:p>
    <w:p w:rsidR="005047DD" w:rsidRPr="00E64B3C" w:rsidRDefault="00785A98" w:rsidP="005A2FF5">
      <w:pPr>
        <w:autoSpaceDE w:val="0"/>
        <w:autoSpaceDN w:val="0"/>
        <w:adjustRightInd w:val="0"/>
        <w:jc w:val="both"/>
        <w:rPr>
          <w:b/>
          <w:sz w:val="28"/>
          <w:szCs w:val="28"/>
        </w:rPr>
      </w:pPr>
      <w:r w:rsidRPr="00785A98">
        <w:rPr>
          <w:b/>
          <w:sz w:val="28"/>
          <w:szCs w:val="28"/>
        </w:rPr>
        <w:t>О</w:t>
      </w:r>
      <w:r w:rsidR="005047DD">
        <w:rPr>
          <w:b/>
          <w:sz w:val="28"/>
          <w:szCs w:val="28"/>
        </w:rPr>
        <w:t>бутверждении Положения</w:t>
      </w:r>
      <w:r w:rsidR="00E64B3C">
        <w:rPr>
          <w:b/>
          <w:sz w:val="28"/>
          <w:szCs w:val="28"/>
        </w:rPr>
        <w:t>о</w:t>
      </w:r>
    </w:p>
    <w:p w:rsidR="005047DD" w:rsidRDefault="00785A98" w:rsidP="005A2FF5">
      <w:pPr>
        <w:autoSpaceDE w:val="0"/>
        <w:autoSpaceDN w:val="0"/>
        <w:adjustRightInd w:val="0"/>
        <w:jc w:val="both"/>
        <w:rPr>
          <w:b/>
          <w:sz w:val="28"/>
          <w:szCs w:val="28"/>
        </w:rPr>
      </w:pPr>
      <w:r>
        <w:rPr>
          <w:b/>
          <w:sz w:val="28"/>
          <w:szCs w:val="28"/>
        </w:rPr>
        <w:t>межведомственн</w:t>
      </w:r>
      <w:r w:rsidR="00846628">
        <w:rPr>
          <w:b/>
          <w:sz w:val="28"/>
          <w:szCs w:val="28"/>
        </w:rPr>
        <w:t>ых</w:t>
      </w:r>
      <w:r>
        <w:rPr>
          <w:b/>
          <w:sz w:val="28"/>
          <w:szCs w:val="28"/>
        </w:rPr>
        <w:t>комисси</w:t>
      </w:r>
      <w:r w:rsidR="00E64B3C">
        <w:rPr>
          <w:b/>
          <w:sz w:val="28"/>
          <w:szCs w:val="28"/>
        </w:rPr>
        <w:t>ях</w:t>
      </w:r>
      <w:r>
        <w:rPr>
          <w:b/>
          <w:sz w:val="28"/>
          <w:szCs w:val="28"/>
        </w:rPr>
        <w:t xml:space="preserve"> по</w:t>
      </w:r>
    </w:p>
    <w:p w:rsidR="005047DD" w:rsidRDefault="00785A98" w:rsidP="005A2FF5">
      <w:pPr>
        <w:autoSpaceDE w:val="0"/>
        <w:autoSpaceDN w:val="0"/>
        <w:adjustRightInd w:val="0"/>
        <w:jc w:val="both"/>
        <w:rPr>
          <w:b/>
          <w:sz w:val="28"/>
          <w:szCs w:val="28"/>
        </w:rPr>
      </w:pPr>
      <w:r>
        <w:rPr>
          <w:b/>
          <w:sz w:val="28"/>
          <w:szCs w:val="28"/>
        </w:rPr>
        <w:t>обследованию и категорированию</w:t>
      </w:r>
    </w:p>
    <w:p w:rsidR="005047DD" w:rsidRDefault="00785A98" w:rsidP="005A2FF5">
      <w:pPr>
        <w:autoSpaceDE w:val="0"/>
        <w:autoSpaceDN w:val="0"/>
        <w:adjustRightInd w:val="0"/>
        <w:jc w:val="both"/>
        <w:rPr>
          <w:b/>
          <w:sz w:val="28"/>
          <w:szCs w:val="28"/>
        </w:rPr>
      </w:pPr>
      <w:r>
        <w:rPr>
          <w:b/>
          <w:sz w:val="28"/>
          <w:szCs w:val="28"/>
        </w:rPr>
        <w:t>мест массового пребывания людей</w:t>
      </w:r>
    </w:p>
    <w:p w:rsidR="005047DD" w:rsidRDefault="00846628" w:rsidP="005A2FF5">
      <w:pPr>
        <w:autoSpaceDE w:val="0"/>
        <w:autoSpaceDN w:val="0"/>
        <w:adjustRightInd w:val="0"/>
        <w:jc w:val="both"/>
        <w:rPr>
          <w:b/>
          <w:sz w:val="28"/>
          <w:szCs w:val="28"/>
        </w:rPr>
      </w:pPr>
      <w:r>
        <w:rPr>
          <w:b/>
          <w:sz w:val="28"/>
          <w:szCs w:val="28"/>
        </w:rPr>
        <w:t xml:space="preserve">на территорииУинского </w:t>
      </w:r>
    </w:p>
    <w:p w:rsidR="00846628" w:rsidRPr="00785A98" w:rsidRDefault="00846628" w:rsidP="005A2FF5">
      <w:pPr>
        <w:autoSpaceDE w:val="0"/>
        <w:autoSpaceDN w:val="0"/>
        <w:adjustRightInd w:val="0"/>
        <w:jc w:val="both"/>
        <w:rPr>
          <w:b/>
          <w:sz w:val="28"/>
          <w:szCs w:val="28"/>
        </w:rPr>
      </w:pPr>
      <w:r>
        <w:rPr>
          <w:b/>
          <w:sz w:val="28"/>
          <w:szCs w:val="28"/>
        </w:rPr>
        <w:t>муниципального округа</w:t>
      </w:r>
    </w:p>
    <w:p w:rsidR="00785A98" w:rsidRDefault="00785A98" w:rsidP="004E4463">
      <w:pPr>
        <w:pStyle w:val="1"/>
        <w:shd w:val="clear" w:color="auto" w:fill="FFFFFF"/>
        <w:spacing w:before="0" w:beforeAutospacing="0" w:after="0" w:afterAutospacing="0"/>
        <w:ind w:firstLine="375"/>
        <w:jc w:val="both"/>
        <w:rPr>
          <w:b w:val="0"/>
          <w:sz w:val="28"/>
        </w:rPr>
      </w:pPr>
    </w:p>
    <w:p w:rsidR="00925D9C" w:rsidRPr="00925D9C" w:rsidRDefault="00925D9C" w:rsidP="004E4463">
      <w:pPr>
        <w:pStyle w:val="1"/>
        <w:shd w:val="clear" w:color="auto" w:fill="FFFFFF"/>
        <w:spacing w:before="0" w:beforeAutospacing="0" w:after="0" w:afterAutospacing="0"/>
        <w:ind w:firstLine="375"/>
        <w:jc w:val="both"/>
        <w:rPr>
          <w:sz w:val="28"/>
        </w:rPr>
      </w:pP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sidRPr="00925D9C">
        <w:rPr>
          <w:sz w:val="28"/>
        </w:rPr>
        <w:t>28.04.2022   259-01-03-159</w:t>
      </w:r>
    </w:p>
    <w:p w:rsidR="003810B2" w:rsidRDefault="003810B2" w:rsidP="004E4463">
      <w:pPr>
        <w:pStyle w:val="1"/>
        <w:shd w:val="clear" w:color="auto" w:fill="FFFFFF"/>
        <w:spacing w:before="0" w:beforeAutospacing="0" w:after="0" w:afterAutospacing="0"/>
        <w:ind w:firstLine="375"/>
        <w:jc w:val="both"/>
        <w:rPr>
          <w:b w:val="0"/>
          <w:sz w:val="28"/>
          <w:szCs w:val="28"/>
        </w:rPr>
      </w:pPr>
      <w:proofErr w:type="gramStart"/>
      <w:r w:rsidRPr="00C259E3">
        <w:rPr>
          <w:b w:val="0"/>
          <w:sz w:val="28"/>
        </w:rPr>
        <w:t xml:space="preserve">В соответствии с постановлением Российской Федерации от </w:t>
      </w:r>
      <w:r w:rsidRPr="00C259E3">
        <w:rPr>
          <w:b w:val="0"/>
          <w:sz w:val="28"/>
          <w:szCs w:val="28"/>
          <w:shd w:val="clear" w:color="auto" w:fill="FFFFFF"/>
        </w:rPr>
        <w:t>02.08.2019 № </w:t>
      </w:r>
      <w:r w:rsidRPr="00C259E3">
        <w:rPr>
          <w:b w:val="0"/>
          <w:bCs w:val="0"/>
          <w:sz w:val="28"/>
          <w:szCs w:val="28"/>
          <w:shd w:val="clear" w:color="auto" w:fill="FFFFFF"/>
        </w:rPr>
        <w:t>1006</w:t>
      </w:r>
      <w:r w:rsidRPr="00C259E3">
        <w:rPr>
          <w:b w:val="0"/>
          <w:sz w:val="28"/>
          <w:szCs w:val="28"/>
          <w:shd w:val="clear" w:color="auto" w:fill="FFFFFF"/>
        </w:rPr>
        <w:t>"Об утверждении требований к </w:t>
      </w:r>
      <w:r w:rsidRPr="00C259E3">
        <w:rPr>
          <w:b w:val="0"/>
          <w:bCs w:val="0"/>
          <w:sz w:val="28"/>
          <w:szCs w:val="28"/>
          <w:shd w:val="clear" w:color="auto" w:fill="FFFFFF"/>
        </w:rPr>
        <w:t>антитеррористической</w:t>
      </w:r>
      <w:r w:rsidRPr="00C259E3">
        <w:rPr>
          <w:b w:val="0"/>
          <w:sz w:val="28"/>
          <w:szCs w:val="28"/>
          <w:shd w:val="clear" w:color="auto" w:fill="FFFFFF"/>
        </w:rPr>
        <w:t> </w:t>
      </w:r>
      <w:r w:rsidRPr="00C259E3">
        <w:rPr>
          <w:b w:val="0"/>
          <w:bCs w:val="0"/>
          <w:sz w:val="28"/>
          <w:szCs w:val="28"/>
          <w:shd w:val="clear" w:color="auto" w:fill="FFFFFF"/>
        </w:rPr>
        <w:t>защищенности</w:t>
      </w:r>
      <w:r w:rsidRPr="00C259E3">
        <w:rPr>
          <w:b w:val="0"/>
          <w:sz w:val="28"/>
          <w:szCs w:val="28"/>
          <w:shd w:val="clear" w:color="auto" w:fill="FFFFFF"/>
        </w:rPr>
        <w:t>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w:t>
      </w:r>
      <w:r w:rsidRPr="00C259E3">
        <w:rPr>
          <w:b w:val="0"/>
          <w:bCs w:val="0"/>
          <w:sz w:val="28"/>
          <w:szCs w:val="28"/>
          <w:shd w:val="clear" w:color="auto" w:fill="FFFFFF"/>
        </w:rPr>
        <w:t>безопасности</w:t>
      </w:r>
      <w:r w:rsidRPr="00C259E3">
        <w:rPr>
          <w:b w:val="0"/>
          <w:sz w:val="28"/>
          <w:szCs w:val="28"/>
          <w:shd w:val="clear" w:color="auto" w:fill="FFFFFF"/>
        </w:rPr>
        <w:t xml:space="preserve"> этих объектов (территорий)" (с изменениями на 5 марта 2022 года), </w:t>
      </w:r>
      <w:r w:rsidRPr="00C259E3">
        <w:rPr>
          <w:b w:val="0"/>
          <w:sz w:val="28"/>
        </w:rPr>
        <w:t>постановлением Российской Федерации от</w:t>
      </w:r>
      <w:r w:rsidR="00210626" w:rsidRPr="00C259E3">
        <w:rPr>
          <w:b w:val="0"/>
          <w:sz w:val="28"/>
          <w:szCs w:val="28"/>
          <w:shd w:val="clear" w:color="auto" w:fill="FFFFFF"/>
        </w:rPr>
        <w:t>11 февраля 2017 г. № 176 "Об утверждении требований к </w:t>
      </w:r>
      <w:r w:rsidR="00210626" w:rsidRPr="00C259E3">
        <w:rPr>
          <w:b w:val="0"/>
          <w:bCs w:val="0"/>
          <w:sz w:val="28"/>
          <w:szCs w:val="28"/>
          <w:shd w:val="clear" w:color="auto" w:fill="FFFFFF"/>
        </w:rPr>
        <w:t>антитеррористической</w:t>
      </w:r>
      <w:r w:rsidR="00210626" w:rsidRPr="00C259E3">
        <w:rPr>
          <w:b w:val="0"/>
          <w:sz w:val="28"/>
          <w:szCs w:val="28"/>
          <w:shd w:val="clear" w:color="auto" w:fill="FFFFFF"/>
        </w:rPr>
        <w:t> </w:t>
      </w:r>
      <w:r w:rsidR="00210626" w:rsidRPr="00C259E3">
        <w:rPr>
          <w:b w:val="0"/>
          <w:bCs w:val="0"/>
          <w:sz w:val="28"/>
          <w:szCs w:val="28"/>
          <w:shd w:val="clear" w:color="auto" w:fill="FFFFFF"/>
        </w:rPr>
        <w:t>защищенности</w:t>
      </w:r>
      <w:proofErr w:type="gramEnd"/>
      <w:r w:rsidR="00210626" w:rsidRPr="00C259E3">
        <w:rPr>
          <w:b w:val="0"/>
          <w:sz w:val="28"/>
          <w:szCs w:val="28"/>
          <w:shd w:val="clear" w:color="auto" w:fill="FFFFFF"/>
        </w:rPr>
        <w:t> </w:t>
      </w:r>
      <w:r w:rsidR="00210626" w:rsidRPr="00C259E3">
        <w:rPr>
          <w:b w:val="0"/>
          <w:bCs w:val="0"/>
          <w:sz w:val="28"/>
          <w:szCs w:val="28"/>
          <w:shd w:val="clear" w:color="auto" w:fill="FFFFFF"/>
        </w:rPr>
        <w:t>объектов</w:t>
      </w:r>
      <w:r w:rsidR="00210626" w:rsidRPr="00C259E3">
        <w:rPr>
          <w:b w:val="0"/>
          <w:sz w:val="28"/>
          <w:szCs w:val="28"/>
          <w:shd w:val="clear" w:color="auto" w:fill="FFFFFF"/>
        </w:rPr>
        <w:t> (территорий) в сф</w:t>
      </w:r>
      <w:r w:rsidR="00210626" w:rsidRPr="00C259E3">
        <w:rPr>
          <w:b w:val="0"/>
          <w:sz w:val="28"/>
          <w:szCs w:val="28"/>
          <w:shd w:val="clear" w:color="auto" w:fill="FFFFFF"/>
        </w:rPr>
        <w:t>е</w:t>
      </w:r>
      <w:r w:rsidR="00210626" w:rsidRPr="00C259E3">
        <w:rPr>
          <w:b w:val="0"/>
          <w:sz w:val="28"/>
          <w:szCs w:val="28"/>
          <w:shd w:val="clear" w:color="auto" w:fill="FFFFFF"/>
        </w:rPr>
        <w:t>ре </w:t>
      </w:r>
      <w:r w:rsidR="00210626" w:rsidRPr="00C259E3">
        <w:rPr>
          <w:b w:val="0"/>
          <w:bCs w:val="0"/>
          <w:sz w:val="28"/>
          <w:szCs w:val="28"/>
          <w:shd w:val="clear" w:color="auto" w:fill="FFFFFF"/>
        </w:rPr>
        <w:t>культуры</w:t>
      </w:r>
      <w:r w:rsidR="00210626" w:rsidRPr="00C259E3">
        <w:rPr>
          <w:b w:val="0"/>
          <w:sz w:val="28"/>
          <w:szCs w:val="28"/>
          <w:shd w:val="clear" w:color="auto" w:fill="FFFFFF"/>
        </w:rPr>
        <w:t> и формы паспорта </w:t>
      </w:r>
      <w:r w:rsidR="00210626" w:rsidRPr="00C259E3">
        <w:rPr>
          <w:b w:val="0"/>
          <w:bCs w:val="0"/>
          <w:sz w:val="28"/>
          <w:szCs w:val="28"/>
          <w:shd w:val="clear" w:color="auto" w:fill="FFFFFF"/>
        </w:rPr>
        <w:t>безопасности</w:t>
      </w:r>
      <w:r w:rsidR="00210626" w:rsidRPr="00C259E3">
        <w:rPr>
          <w:b w:val="0"/>
          <w:sz w:val="28"/>
          <w:szCs w:val="28"/>
          <w:shd w:val="clear" w:color="auto" w:fill="FFFFFF"/>
        </w:rPr>
        <w:t> этих </w:t>
      </w:r>
      <w:r w:rsidR="00210626" w:rsidRPr="00C259E3">
        <w:rPr>
          <w:b w:val="0"/>
          <w:bCs w:val="0"/>
          <w:sz w:val="28"/>
          <w:szCs w:val="28"/>
          <w:shd w:val="clear" w:color="auto" w:fill="FFFFFF"/>
        </w:rPr>
        <w:t>объектов</w:t>
      </w:r>
      <w:r w:rsidR="00210626" w:rsidRPr="00C259E3">
        <w:rPr>
          <w:b w:val="0"/>
          <w:sz w:val="28"/>
          <w:szCs w:val="28"/>
          <w:shd w:val="clear" w:color="auto" w:fill="FFFFFF"/>
        </w:rPr>
        <w:t> (территорий)" (с изменениями на 5 марта 2022 года)</w:t>
      </w:r>
      <w:r w:rsidR="00846628">
        <w:rPr>
          <w:b w:val="0"/>
          <w:sz w:val="28"/>
          <w:szCs w:val="28"/>
          <w:shd w:val="clear" w:color="auto" w:fill="FFFFFF"/>
        </w:rPr>
        <w:t>,</w:t>
      </w:r>
      <w:r w:rsidR="00846628" w:rsidRPr="00846628">
        <w:rPr>
          <w:b w:val="0"/>
          <w:sz w:val="28"/>
          <w:szCs w:val="28"/>
        </w:rPr>
        <w:t>п</w:t>
      </w:r>
      <w:r w:rsidR="00210626" w:rsidRPr="00846628">
        <w:rPr>
          <w:b w:val="0"/>
          <w:sz w:val="28"/>
          <w:szCs w:val="28"/>
        </w:rPr>
        <w:t>остановление</w:t>
      </w:r>
      <w:r w:rsidR="00210626" w:rsidRPr="00C259E3">
        <w:rPr>
          <w:b w:val="0"/>
          <w:sz w:val="28"/>
          <w:szCs w:val="28"/>
        </w:rPr>
        <w:t xml:space="preserve"> Правительства РФ от 6 ма</w:t>
      </w:r>
      <w:r w:rsidR="00210626" w:rsidRPr="00C259E3">
        <w:rPr>
          <w:b w:val="0"/>
          <w:sz w:val="28"/>
          <w:szCs w:val="28"/>
        </w:rPr>
        <w:t>р</w:t>
      </w:r>
      <w:r w:rsidR="00210626" w:rsidRPr="00C259E3">
        <w:rPr>
          <w:b w:val="0"/>
          <w:sz w:val="28"/>
          <w:szCs w:val="28"/>
        </w:rPr>
        <w:t xml:space="preserve">та 2015 г. </w:t>
      </w:r>
      <w:r w:rsidR="004A0D80">
        <w:rPr>
          <w:b w:val="0"/>
          <w:sz w:val="28"/>
          <w:szCs w:val="28"/>
        </w:rPr>
        <w:t>№</w:t>
      </w:r>
      <w:r w:rsidR="00210626" w:rsidRPr="00C259E3">
        <w:rPr>
          <w:b w:val="0"/>
          <w:sz w:val="28"/>
          <w:szCs w:val="28"/>
        </w:rPr>
        <w:t xml:space="preserve"> 202 "Об утверждении требований к антитеррористической защ</w:t>
      </w:r>
      <w:r w:rsidR="00210626" w:rsidRPr="00C259E3">
        <w:rPr>
          <w:b w:val="0"/>
          <w:sz w:val="28"/>
          <w:szCs w:val="28"/>
        </w:rPr>
        <w:t>и</w:t>
      </w:r>
      <w:r w:rsidR="00210626" w:rsidRPr="00C259E3">
        <w:rPr>
          <w:b w:val="0"/>
          <w:sz w:val="28"/>
          <w:szCs w:val="28"/>
        </w:rPr>
        <w:t>щенности объектов спорта и формы паспорта безопасности объектов спорта" (с изменениями и дополнениями)</w:t>
      </w:r>
      <w:r w:rsidR="00A25621">
        <w:rPr>
          <w:b w:val="0"/>
          <w:sz w:val="28"/>
          <w:szCs w:val="28"/>
        </w:rPr>
        <w:t xml:space="preserve">, </w:t>
      </w:r>
      <w:r w:rsidRPr="00A25621">
        <w:rPr>
          <w:b w:val="0"/>
          <w:sz w:val="28"/>
        </w:rPr>
        <w:t xml:space="preserve">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w:t>
      </w:r>
      <w:r w:rsidR="004E4F39" w:rsidRPr="004E4F39">
        <w:rPr>
          <w:b w:val="0"/>
          <w:sz w:val="28"/>
        </w:rPr>
        <w:t xml:space="preserve">Постановление Правительства РФ от 05.09.2019 </w:t>
      </w:r>
      <w:r w:rsidR="004E4F39">
        <w:rPr>
          <w:b w:val="0"/>
          <w:sz w:val="28"/>
        </w:rPr>
        <w:t>№ 1165 «</w:t>
      </w:r>
      <w:r w:rsidR="004E4F39" w:rsidRPr="004E4F39">
        <w:rPr>
          <w:b w:val="0"/>
          <w:sz w:val="28"/>
        </w:rPr>
        <w:t>Об утверждении требований к ант</w:t>
      </w:r>
      <w:r w:rsidR="004E4F39" w:rsidRPr="004E4F39">
        <w:rPr>
          <w:b w:val="0"/>
          <w:sz w:val="28"/>
        </w:rPr>
        <w:t>и</w:t>
      </w:r>
      <w:r w:rsidR="004E4F39" w:rsidRPr="004E4F39">
        <w:rPr>
          <w:b w:val="0"/>
          <w:sz w:val="28"/>
        </w:rPr>
        <w:t>террористической защищенности объектов (территорий) религиозных орган</w:t>
      </w:r>
      <w:r w:rsidR="004E4F39" w:rsidRPr="004E4F39">
        <w:rPr>
          <w:b w:val="0"/>
          <w:sz w:val="28"/>
        </w:rPr>
        <w:t>и</w:t>
      </w:r>
      <w:r w:rsidR="004E4F39" w:rsidRPr="004E4F39">
        <w:rPr>
          <w:b w:val="0"/>
          <w:sz w:val="28"/>
        </w:rPr>
        <w:t>заций и формы паспорта безопасности объектов (территорий) религиозных о</w:t>
      </w:r>
      <w:r w:rsidR="004E4F39" w:rsidRPr="004E4F39">
        <w:rPr>
          <w:b w:val="0"/>
          <w:sz w:val="28"/>
        </w:rPr>
        <w:t>р</w:t>
      </w:r>
      <w:r w:rsidR="004E4F39" w:rsidRPr="004E4F39">
        <w:rPr>
          <w:b w:val="0"/>
          <w:sz w:val="28"/>
        </w:rPr>
        <w:t>ганизаций</w:t>
      </w:r>
      <w:r w:rsidR="004E4F39">
        <w:rPr>
          <w:b w:val="0"/>
          <w:sz w:val="28"/>
        </w:rPr>
        <w:t xml:space="preserve">» </w:t>
      </w:r>
      <w:r w:rsidRPr="00A25621">
        <w:rPr>
          <w:b w:val="0"/>
          <w:sz w:val="28"/>
          <w:szCs w:val="28"/>
        </w:rPr>
        <w:t xml:space="preserve">администрация Уинского муниципального </w:t>
      </w:r>
      <w:r w:rsidR="004E4463">
        <w:rPr>
          <w:b w:val="0"/>
          <w:sz w:val="28"/>
          <w:szCs w:val="28"/>
        </w:rPr>
        <w:t>округа</w:t>
      </w:r>
    </w:p>
    <w:p w:rsidR="004E4463" w:rsidRPr="00A25621" w:rsidRDefault="004E4463" w:rsidP="004E4463">
      <w:pPr>
        <w:pStyle w:val="1"/>
        <w:shd w:val="clear" w:color="auto" w:fill="FFFFFF"/>
        <w:spacing w:before="0" w:beforeAutospacing="0" w:after="0" w:afterAutospacing="0"/>
        <w:ind w:firstLine="375"/>
        <w:jc w:val="both"/>
        <w:rPr>
          <w:b w:val="0"/>
          <w:sz w:val="28"/>
          <w:szCs w:val="28"/>
        </w:rPr>
      </w:pPr>
      <w:r>
        <w:rPr>
          <w:b w:val="0"/>
          <w:sz w:val="28"/>
          <w:szCs w:val="28"/>
        </w:rPr>
        <w:t>ПОСТАНОВЛЯЕТ:</w:t>
      </w:r>
    </w:p>
    <w:p w:rsidR="00380952" w:rsidRPr="00785A98" w:rsidRDefault="004E4F39" w:rsidP="00380952">
      <w:pPr>
        <w:autoSpaceDE w:val="0"/>
        <w:autoSpaceDN w:val="0"/>
        <w:adjustRightInd w:val="0"/>
        <w:ind w:firstLine="426"/>
        <w:jc w:val="both"/>
        <w:rPr>
          <w:sz w:val="28"/>
          <w:szCs w:val="28"/>
        </w:rPr>
      </w:pPr>
      <w:r w:rsidRPr="004E4F39">
        <w:rPr>
          <w:sz w:val="28"/>
          <w:szCs w:val="28"/>
        </w:rPr>
        <w:lastRenderedPageBreak/>
        <w:t xml:space="preserve">1. </w:t>
      </w:r>
      <w:r w:rsidR="00380952" w:rsidRPr="00785A98">
        <w:rPr>
          <w:sz w:val="28"/>
          <w:szCs w:val="28"/>
        </w:rPr>
        <w:t>Утвердить:</w:t>
      </w:r>
    </w:p>
    <w:p w:rsidR="00380952" w:rsidRPr="00785A98" w:rsidRDefault="00380952" w:rsidP="00380952">
      <w:pPr>
        <w:autoSpaceDE w:val="0"/>
        <w:autoSpaceDN w:val="0"/>
        <w:adjustRightInd w:val="0"/>
        <w:ind w:firstLine="426"/>
        <w:jc w:val="both"/>
        <w:rPr>
          <w:sz w:val="28"/>
          <w:szCs w:val="28"/>
        </w:rPr>
      </w:pPr>
      <w:r>
        <w:rPr>
          <w:sz w:val="28"/>
          <w:szCs w:val="28"/>
        </w:rPr>
        <w:t>1</w:t>
      </w:r>
      <w:r w:rsidRPr="00785A98">
        <w:rPr>
          <w:sz w:val="28"/>
          <w:szCs w:val="28"/>
        </w:rPr>
        <w:t xml:space="preserve">.1. </w:t>
      </w:r>
      <w:hyperlink w:anchor="Par20" w:history="1">
        <w:r w:rsidRPr="00785A98">
          <w:rPr>
            <w:sz w:val="28"/>
            <w:szCs w:val="28"/>
          </w:rPr>
          <w:t>Положение</w:t>
        </w:r>
      </w:hyperlink>
      <w:r w:rsidRPr="00785A98">
        <w:rPr>
          <w:sz w:val="28"/>
          <w:szCs w:val="28"/>
        </w:rPr>
        <w:t xml:space="preserve"> о межведомственн</w:t>
      </w:r>
      <w:r w:rsidR="005047DD">
        <w:rPr>
          <w:sz w:val="28"/>
          <w:szCs w:val="28"/>
        </w:rPr>
        <w:t>ых</w:t>
      </w:r>
      <w:r w:rsidRPr="00785A98">
        <w:rPr>
          <w:sz w:val="28"/>
          <w:szCs w:val="28"/>
        </w:rPr>
        <w:t xml:space="preserve"> комисс</w:t>
      </w:r>
      <w:r w:rsidR="005047DD">
        <w:rPr>
          <w:sz w:val="28"/>
          <w:szCs w:val="28"/>
        </w:rPr>
        <w:t>иях</w:t>
      </w:r>
      <w:r w:rsidRPr="00785A98">
        <w:rPr>
          <w:sz w:val="28"/>
          <w:szCs w:val="28"/>
        </w:rPr>
        <w:t xml:space="preserve"> по обследованию и катег</w:t>
      </w:r>
      <w:r w:rsidRPr="00785A98">
        <w:rPr>
          <w:sz w:val="28"/>
          <w:szCs w:val="28"/>
        </w:rPr>
        <w:t>о</w:t>
      </w:r>
      <w:r w:rsidRPr="00785A98">
        <w:rPr>
          <w:sz w:val="28"/>
          <w:szCs w:val="28"/>
        </w:rPr>
        <w:t>рированию мест массового пребывания людей</w:t>
      </w:r>
      <w:r w:rsidR="00846628">
        <w:rPr>
          <w:sz w:val="28"/>
          <w:szCs w:val="28"/>
        </w:rPr>
        <w:t xml:space="preserve"> на территорииУинского мун</w:t>
      </w:r>
      <w:r w:rsidR="00846628">
        <w:rPr>
          <w:sz w:val="28"/>
          <w:szCs w:val="28"/>
        </w:rPr>
        <w:t>и</w:t>
      </w:r>
      <w:r w:rsidR="00846628">
        <w:rPr>
          <w:sz w:val="28"/>
          <w:szCs w:val="28"/>
        </w:rPr>
        <w:t>ципального округа</w:t>
      </w:r>
      <w:r w:rsidR="00743010">
        <w:rPr>
          <w:sz w:val="28"/>
          <w:szCs w:val="28"/>
        </w:rPr>
        <w:t xml:space="preserve"> (приложение 1)</w:t>
      </w:r>
      <w:r w:rsidRPr="00785A98">
        <w:rPr>
          <w:sz w:val="28"/>
          <w:szCs w:val="28"/>
        </w:rPr>
        <w:t>;</w:t>
      </w:r>
    </w:p>
    <w:p w:rsidR="00846628" w:rsidRDefault="00380952" w:rsidP="00380952">
      <w:pPr>
        <w:autoSpaceDE w:val="0"/>
        <w:autoSpaceDN w:val="0"/>
        <w:adjustRightInd w:val="0"/>
        <w:ind w:firstLine="426"/>
        <w:jc w:val="both"/>
        <w:rPr>
          <w:sz w:val="28"/>
          <w:szCs w:val="28"/>
        </w:rPr>
      </w:pPr>
      <w:r>
        <w:rPr>
          <w:sz w:val="28"/>
          <w:szCs w:val="28"/>
        </w:rPr>
        <w:t>1</w:t>
      </w:r>
      <w:r w:rsidRPr="00785A98">
        <w:rPr>
          <w:sz w:val="28"/>
          <w:szCs w:val="28"/>
        </w:rPr>
        <w:t xml:space="preserve">.2. </w:t>
      </w:r>
      <w:hyperlink r:id="rId9" w:history="1">
        <w:r>
          <w:rPr>
            <w:sz w:val="28"/>
            <w:szCs w:val="28"/>
          </w:rPr>
          <w:t>С</w:t>
        </w:r>
        <w:r w:rsidRPr="00785A98">
          <w:rPr>
            <w:sz w:val="28"/>
            <w:szCs w:val="28"/>
          </w:rPr>
          <w:t>остав</w:t>
        </w:r>
      </w:hyperlink>
      <w:r w:rsidRPr="00785A98">
        <w:rPr>
          <w:sz w:val="28"/>
          <w:szCs w:val="28"/>
        </w:rPr>
        <w:t xml:space="preserve"> межведомственной комиссии по обследованию и категориров</w:t>
      </w:r>
      <w:r w:rsidRPr="00785A98">
        <w:rPr>
          <w:sz w:val="28"/>
          <w:szCs w:val="28"/>
        </w:rPr>
        <w:t>а</w:t>
      </w:r>
      <w:r w:rsidRPr="00785A98">
        <w:rPr>
          <w:sz w:val="28"/>
          <w:szCs w:val="28"/>
        </w:rPr>
        <w:t xml:space="preserve">нию мест массового </w:t>
      </w:r>
      <w:r w:rsidRPr="00380952">
        <w:rPr>
          <w:sz w:val="28"/>
          <w:szCs w:val="28"/>
        </w:rPr>
        <w:t>пребывания людей</w:t>
      </w:r>
      <w:r w:rsidR="00846628">
        <w:rPr>
          <w:sz w:val="28"/>
          <w:szCs w:val="28"/>
        </w:rPr>
        <w:t xml:space="preserve"> на религиозных объектахУинского м</w:t>
      </w:r>
      <w:r w:rsidR="00846628">
        <w:rPr>
          <w:sz w:val="28"/>
          <w:szCs w:val="28"/>
        </w:rPr>
        <w:t>у</w:t>
      </w:r>
      <w:r w:rsidR="00846628">
        <w:rPr>
          <w:sz w:val="28"/>
          <w:szCs w:val="28"/>
        </w:rPr>
        <w:t>ниципального округа</w:t>
      </w:r>
      <w:r w:rsidR="00743010">
        <w:rPr>
          <w:sz w:val="28"/>
          <w:szCs w:val="28"/>
        </w:rPr>
        <w:t xml:space="preserve"> (приложение 2)</w:t>
      </w:r>
      <w:r w:rsidR="00846628">
        <w:rPr>
          <w:sz w:val="28"/>
          <w:szCs w:val="28"/>
        </w:rPr>
        <w:t>;</w:t>
      </w:r>
    </w:p>
    <w:p w:rsidR="00846628" w:rsidRDefault="00846628" w:rsidP="00380952">
      <w:pPr>
        <w:autoSpaceDE w:val="0"/>
        <w:autoSpaceDN w:val="0"/>
        <w:adjustRightInd w:val="0"/>
        <w:ind w:firstLine="426"/>
        <w:jc w:val="both"/>
        <w:rPr>
          <w:sz w:val="28"/>
          <w:szCs w:val="28"/>
        </w:rPr>
      </w:pPr>
      <w:r>
        <w:rPr>
          <w:sz w:val="28"/>
          <w:szCs w:val="28"/>
        </w:rPr>
        <w:t xml:space="preserve">1.3.  </w:t>
      </w:r>
      <w:hyperlink r:id="rId10" w:history="1">
        <w:r>
          <w:rPr>
            <w:sz w:val="28"/>
            <w:szCs w:val="28"/>
          </w:rPr>
          <w:t>С</w:t>
        </w:r>
        <w:r w:rsidRPr="00785A98">
          <w:rPr>
            <w:sz w:val="28"/>
            <w:szCs w:val="28"/>
          </w:rPr>
          <w:t>остав</w:t>
        </w:r>
      </w:hyperlink>
      <w:r w:rsidRPr="00785A98">
        <w:rPr>
          <w:sz w:val="28"/>
          <w:szCs w:val="28"/>
        </w:rPr>
        <w:t xml:space="preserve"> межведомственной комиссии по обследованию и категориров</w:t>
      </w:r>
      <w:r w:rsidRPr="00785A98">
        <w:rPr>
          <w:sz w:val="28"/>
          <w:szCs w:val="28"/>
        </w:rPr>
        <w:t>а</w:t>
      </w:r>
      <w:r w:rsidRPr="00785A98">
        <w:rPr>
          <w:sz w:val="28"/>
          <w:szCs w:val="28"/>
        </w:rPr>
        <w:t xml:space="preserve">нию мест массового </w:t>
      </w:r>
      <w:r w:rsidRPr="00380952">
        <w:rPr>
          <w:sz w:val="28"/>
          <w:szCs w:val="28"/>
        </w:rPr>
        <w:t>пребывания людей</w:t>
      </w:r>
      <w:r>
        <w:rPr>
          <w:sz w:val="28"/>
          <w:szCs w:val="28"/>
        </w:rPr>
        <w:t xml:space="preserve"> на социальных объектахУинского м</w:t>
      </w:r>
      <w:r>
        <w:rPr>
          <w:sz w:val="28"/>
          <w:szCs w:val="28"/>
        </w:rPr>
        <w:t>у</w:t>
      </w:r>
      <w:r>
        <w:rPr>
          <w:sz w:val="28"/>
          <w:szCs w:val="28"/>
        </w:rPr>
        <w:t>ниципального округа</w:t>
      </w:r>
      <w:r w:rsidR="00743010">
        <w:rPr>
          <w:sz w:val="28"/>
          <w:szCs w:val="28"/>
        </w:rPr>
        <w:t xml:space="preserve"> (приложение 3)</w:t>
      </w:r>
      <w:r w:rsidR="005047DD">
        <w:rPr>
          <w:sz w:val="28"/>
          <w:szCs w:val="28"/>
        </w:rPr>
        <w:t>.</w:t>
      </w:r>
    </w:p>
    <w:p w:rsidR="00380952" w:rsidRPr="00785A98" w:rsidRDefault="00380952" w:rsidP="00846628">
      <w:pPr>
        <w:autoSpaceDE w:val="0"/>
        <w:autoSpaceDN w:val="0"/>
        <w:adjustRightInd w:val="0"/>
        <w:ind w:firstLine="426"/>
        <w:jc w:val="both"/>
        <w:rPr>
          <w:sz w:val="28"/>
          <w:szCs w:val="28"/>
        </w:rPr>
      </w:pPr>
      <w:r w:rsidRPr="00785A98">
        <w:rPr>
          <w:sz w:val="28"/>
          <w:szCs w:val="28"/>
        </w:rPr>
        <w:t xml:space="preserve">2. </w:t>
      </w:r>
      <w:r w:rsidR="00846628" w:rsidRPr="00785A98">
        <w:rPr>
          <w:sz w:val="28"/>
          <w:szCs w:val="28"/>
        </w:rPr>
        <w:t>Признать утратившим силу</w:t>
      </w:r>
      <w:r w:rsidR="005047DD">
        <w:rPr>
          <w:sz w:val="28"/>
          <w:szCs w:val="28"/>
        </w:rPr>
        <w:t>постановление администрации Уинского м</w:t>
      </w:r>
      <w:r w:rsidR="005047DD">
        <w:rPr>
          <w:sz w:val="28"/>
          <w:szCs w:val="28"/>
        </w:rPr>
        <w:t>у</w:t>
      </w:r>
      <w:r w:rsidR="005047DD">
        <w:rPr>
          <w:sz w:val="28"/>
          <w:szCs w:val="28"/>
        </w:rPr>
        <w:t xml:space="preserve">ниципального округа </w:t>
      </w:r>
      <w:r w:rsidR="00846628">
        <w:rPr>
          <w:sz w:val="28"/>
          <w:szCs w:val="28"/>
        </w:rPr>
        <w:t xml:space="preserve">от 15.04.2022 № 259-01-03-136 </w:t>
      </w:r>
      <w:r w:rsidR="00846628" w:rsidRPr="005B220F">
        <w:rPr>
          <w:sz w:val="28"/>
          <w:szCs w:val="28"/>
        </w:rPr>
        <w:t>«</w:t>
      </w:r>
      <w:r w:rsidR="00846628" w:rsidRPr="005B220F">
        <w:rPr>
          <w:bCs/>
          <w:sz w:val="28"/>
          <w:szCs w:val="28"/>
        </w:rPr>
        <w:t>О создании межведомс</w:t>
      </w:r>
      <w:r w:rsidR="00846628" w:rsidRPr="005B220F">
        <w:rPr>
          <w:bCs/>
          <w:sz w:val="28"/>
          <w:szCs w:val="28"/>
        </w:rPr>
        <w:t>т</w:t>
      </w:r>
      <w:r w:rsidR="00846628" w:rsidRPr="005B220F">
        <w:rPr>
          <w:bCs/>
          <w:sz w:val="28"/>
          <w:szCs w:val="28"/>
        </w:rPr>
        <w:t>венной комиссии по обследованию мест массового пребывания людей на те</w:t>
      </w:r>
      <w:r w:rsidR="00846628" w:rsidRPr="005B220F">
        <w:rPr>
          <w:bCs/>
          <w:sz w:val="28"/>
          <w:szCs w:val="28"/>
        </w:rPr>
        <w:t>р</w:t>
      </w:r>
      <w:r w:rsidR="00846628" w:rsidRPr="005B220F">
        <w:rPr>
          <w:bCs/>
          <w:sz w:val="28"/>
          <w:szCs w:val="28"/>
        </w:rPr>
        <w:t>ритории Уинского муниципального округа</w:t>
      </w:r>
      <w:r w:rsidR="00846628">
        <w:rPr>
          <w:bCs/>
          <w:sz w:val="28"/>
          <w:szCs w:val="28"/>
        </w:rPr>
        <w:t>».</w:t>
      </w:r>
    </w:p>
    <w:p w:rsidR="004E4F39" w:rsidRPr="005B220F" w:rsidRDefault="004E4F39" w:rsidP="005B220F">
      <w:pPr>
        <w:rPr>
          <w:bCs/>
          <w:sz w:val="28"/>
          <w:szCs w:val="28"/>
        </w:rPr>
      </w:pPr>
      <w:r w:rsidRPr="00785A98">
        <w:rPr>
          <w:sz w:val="28"/>
          <w:szCs w:val="28"/>
        </w:rPr>
        <w:t xml:space="preserve">3. </w:t>
      </w:r>
      <w:r w:rsidR="00846628" w:rsidRPr="005B220F">
        <w:rPr>
          <w:sz w:val="28"/>
          <w:szCs w:val="28"/>
        </w:rPr>
        <w:t>Настоящее постановление вступает в силу с момента подписания и подлежит размещению на официальном сайте администрации Уинского муниципального округа в сети «Интернет» (</w:t>
      </w:r>
      <w:r w:rsidR="00846628" w:rsidRPr="005B220F">
        <w:rPr>
          <w:sz w:val="28"/>
          <w:szCs w:val="28"/>
          <w:lang w:val="en-US"/>
        </w:rPr>
        <w:t>http</w:t>
      </w:r>
      <w:r w:rsidR="00846628" w:rsidRPr="005B220F">
        <w:rPr>
          <w:sz w:val="28"/>
          <w:szCs w:val="28"/>
        </w:rPr>
        <w:t>//</w:t>
      </w:r>
      <w:proofErr w:type="spellStart"/>
      <w:r w:rsidR="00846628" w:rsidRPr="005B220F">
        <w:rPr>
          <w:sz w:val="28"/>
          <w:szCs w:val="28"/>
          <w:lang w:val="en-US"/>
        </w:rPr>
        <w:t>uinsk</w:t>
      </w:r>
      <w:proofErr w:type="spellEnd"/>
      <w:r w:rsidR="00846628" w:rsidRPr="005B220F">
        <w:rPr>
          <w:sz w:val="28"/>
          <w:szCs w:val="28"/>
        </w:rPr>
        <w:t>.</w:t>
      </w:r>
      <w:proofErr w:type="spellStart"/>
      <w:r w:rsidR="00846628" w:rsidRPr="005B220F">
        <w:rPr>
          <w:sz w:val="28"/>
          <w:szCs w:val="28"/>
          <w:lang w:val="en-US"/>
        </w:rPr>
        <w:t>ru</w:t>
      </w:r>
      <w:proofErr w:type="spellEnd"/>
      <w:r w:rsidR="00846628" w:rsidRPr="005B220F">
        <w:rPr>
          <w:sz w:val="28"/>
          <w:szCs w:val="28"/>
        </w:rPr>
        <w:t>).</w:t>
      </w:r>
    </w:p>
    <w:p w:rsidR="005B220F" w:rsidRDefault="004E4F39" w:rsidP="005B220F">
      <w:pPr>
        <w:shd w:val="clear" w:color="auto" w:fill="FFFFFF"/>
        <w:tabs>
          <w:tab w:val="left" w:pos="1134"/>
        </w:tabs>
        <w:ind w:firstLine="420"/>
        <w:jc w:val="both"/>
        <w:textAlignment w:val="baseline"/>
        <w:rPr>
          <w:sz w:val="28"/>
          <w:szCs w:val="28"/>
        </w:rPr>
      </w:pPr>
      <w:r w:rsidRPr="005B220F">
        <w:rPr>
          <w:sz w:val="28"/>
          <w:szCs w:val="28"/>
        </w:rPr>
        <w:t xml:space="preserve">4. </w:t>
      </w:r>
      <w:r w:rsidR="00846628">
        <w:rPr>
          <w:sz w:val="28"/>
          <w:szCs w:val="28"/>
        </w:rPr>
        <w:t>Контроль над исполнением настоящего постановления возложить на з</w:t>
      </w:r>
      <w:r w:rsidR="00846628">
        <w:rPr>
          <w:sz w:val="28"/>
          <w:szCs w:val="28"/>
        </w:rPr>
        <w:t>а</w:t>
      </w:r>
      <w:r w:rsidR="00846628">
        <w:rPr>
          <w:sz w:val="28"/>
          <w:szCs w:val="28"/>
        </w:rPr>
        <w:t>местителя главы по социальным вопросам администрации Уинского муниц</w:t>
      </w:r>
      <w:r w:rsidR="00846628">
        <w:rPr>
          <w:sz w:val="28"/>
          <w:szCs w:val="28"/>
        </w:rPr>
        <w:t>и</w:t>
      </w:r>
      <w:r w:rsidR="00846628">
        <w:rPr>
          <w:sz w:val="28"/>
          <w:szCs w:val="28"/>
        </w:rPr>
        <w:t xml:space="preserve">пального округа </w:t>
      </w:r>
      <w:proofErr w:type="spellStart"/>
      <w:r w:rsidR="00846628">
        <w:rPr>
          <w:sz w:val="28"/>
          <w:szCs w:val="28"/>
        </w:rPr>
        <w:t>Киприянову</w:t>
      </w:r>
      <w:proofErr w:type="spellEnd"/>
      <w:r w:rsidR="00846628">
        <w:rPr>
          <w:sz w:val="28"/>
          <w:szCs w:val="28"/>
        </w:rPr>
        <w:t xml:space="preserve"> М.М.</w:t>
      </w:r>
    </w:p>
    <w:p w:rsidR="005B220F" w:rsidRDefault="005B220F" w:rsidP="00846628">
      <w:pPr>
        <w:ind w:firstLine="540"/>
        <w:jc w:val="both"/>
        <w:rPr>
          <w:sz w:val="28"/>
          <w:szCs w:val="28"/>
        </w:rPr>
      </w:pPr>
    </w:p>
    <w:p w:rsidR="005B220F" w:rsidRDefault="005B220F" w:rsidP="005B220F">
      <w:pPr>
        <w:autoSpaceDE w:val="0"/>
        <w:autoSpaceDN w:val="0"/>
        <w:adjustRightInd w:val="0"/>
        <w:jc w:val="both"/>
        <w:rPr>
          <w:sz w:val="28"/>
          <w:szCs w:val="28"/>
        </w:rPr>
      </w:pPr>
    </w:p>
    <w:p w:rsidR="007456BD" w:rsidRDefault="005047DD" w:rsidP="007456BD">
      <w:pPr>
        <w:autoSpaceDE w:val="0"/>
        <w:autoSpaceDN w:val="0"/>
        <w:adjustRightInd w:val="0"/>
        <w:jc w:val="both"/>
        <w:rPr>
          <w:sz w:val="28"/>
          <w:szCs w:val="28"/>
        </w:rPr>
      </w:pPr>
      <w:proofErr w:type="spellStart"/>
      <w:r>
        <w:rPr>
          <w:sz w:val="28"/>
          <w:szCs w:val="28"/>
        </w:rPr>
        <w:t>Врип</w:t>
      </w:r>
      <w:proofErr w:type="spellEnd"/>
      <w:r>
        <w:rPr>
          <w:sz w:val="28"/>
          <w:szCs w:val="28"/>
        </w:rPr>
        <w:t xml:space="preserve"> г</w:t>
      </w:r>
      <w:r w:rsidR="007456BD" w:rsidRPr="00CA437F">
        <w:rPr>
          <w:sz w:val="28"/>
          <w:szCs w:val="28"/>
        </w:rPr>
        <w:t>лав</w:t>
      </w:r>
      <w:r>
        <w:rPr>
          <w:sz w:val="28"/>
          <w:szCs w:val="28"/>
        </w:rPr>
        <w:t>ы</w:t>
      </w:r>
      <w:r w:rsidR="00925D9C">
        <w:rPr>
          <w:sz w:val="28"/>
          <w:szCs w:val="28"/>
        </w:rPr>
        <w:t xml:space="preserve"> </w:t>
      </w:r>
      <w:r w:rsidR="007456BD" w:rsidRPr="00CA437F">
        <w:rPr>
          <w:sz w:val="28"/>
          <w:szCs w:val="28"/>
        </w:rPr>
        <w:t xml:space="preserve">муниципального </w:t>
      </w:r>
      <w:r w:rsidR="007456BD">
        <w:rPr>
          <w:sz w:val="28"/>
          <w:szCs w:val="28"/>
        </w:rPr>
        <w:t>округ</w:t>
      </w:r>
      <w:r w:rsidR="007456BD" w:rsidRPr="00CA437F">
        <w:rPr>
          <w:sz w:val="28"/>
          <w:szCs w:val="28"/>
        </w:rPr>
        <w:t>а</w:t>
      </w:r>
    </w:p>
    <w:p w:rsidR="007456BD" w:rsidRDefault="005047DD" w:rsidP="007456BD">
      <w:pPr>
        <w:autoSpaceDE w:val="0"/>
        <w:autoSpaceDN w:val="0"/>
        <w:adjustRightInd w:val="0"/>
        <w:jc w:val="both"/>
        <w:rPr>
          <w:sz w:val="28"/>
          <w:szCs w:val="28"/>
        </w:rPr>
      </w:pPr>
      <w:r>
        <w:rPr>
          <w:sz w:val="28"/>
          <w:szCs w:val="28"/>
        </w:rPr>
        <w:t>главы</w:t>
      </w:r>
      <w:r w:rsidR="007456BD">
        <w:rPr>
          <w:sz w:val="28"/>
          <w:szCs w:val="28"/>
        </w:rPr>
        <w:t xml:space="preserve"> администрации Уинского </w:t>
      </w:r>
    </w:p>
    <w:p w:rsidR="007456BD" w:rsidRPr="005A2FF5" w:rsidRDefault="007456BD" w:rsidP="007456BD">
      <w:pPr>
        <w:autoSpaceDE w:val="0"/>
        <w:autoSpaceDN w:val="0"/>
        <w:adjustRightInd w:val="0"/>
        <w:jc w:val="both"/>
        <w:rPr>
          <w:sz w:val="28"/>
          <w:szCs w:val="28"/>
        </w:rPr>
      </w:pPr>
      <w:r>
        <w:rPr>
          <w:sz w:val="28"/>
          <w:szCs w:val="28"/>
        </w:rPr>
        <w:t>муниципального округа</w:t>
      </w:r>
      <w:r>
        <w:rPr>
          <w:sz w:val="28"/>
          <w:szCs w:val="28"/>
        </w:rPr>
        <w:tab/>
      </w:r>
      <w:r w:rsidRPr="00CA437F">
        <w:rPr>
          <w:sz w:val="28"/>
          <w:szCs w:val="28"/>
        </w:rPr>
        <w:tab/>
      </w:r>
      <w:r w:rsidR="00925D9C">
        <w:rPr>
          <w:sz w:val="28"/>
          <w:szCs w:val="28"/>
        </w:rPr>
        <w:t xml:space="preserve">                                            </w:t>
      </w:r>
      <w:r w:rsidR="005047DD">
        <w:rPr>
          <w:sz w:val="28"/>
          <w:szCs w:val="28"/>
        </w:rPr>
        <w:t>Ю.А. Матынова</w:t>
      </w: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Default="005B220F" w:rsidP="005B220F">
      <w:pPr>
        <w:autoSpaceDE w:val="0"/>
        <w:autoSpaceDN w:val="0"/>
        <w:adjustRightInd w:val="0"/>
        <w:jc w:val="both"/>
        <w:rPr>
          <w:sz w:val="28"/>
          <w:szCs w:val="28"/>
        </w:rPr>
      </w:pPr>
    </w:p>
    <w:p w:rsidR="005B220F" w:rsidRPr="005B220F" w:rsidRDefault="005B220F" w:rsidP="005B220F">
      <w:pPr>
        <w:autoSpaceDE w:val="0"/>
        <w:autoSpaceDN w:val="0"/>
        <w:adjustRightInd w:val="0"/>
        <w:jc w:val="both"/>
        <w:rPr>
          <w:sz w:val="28"/>
          <w:szCs w:val="28"/>
        </w:rPr>
      </w:pPr>
    </w:p>
    <w:p w:rsidR="005B220F" w:rsidRDefault="005B220F" w:rsidP="005B220F">
      <w:pPr>
        <w:pStyle w:val="a4"/>
        <w:ind w:firstLine="5245"/>
        <w:jc w:val="left"/>
      </w:pPr>
      <w:r>
        <w:t>Приложение 1 к постановлению</w:t>
      </w:r>
    </w:p>
    <w:p w:rsidR="005B220F" w:rsidRDefault="005B220F" w:rsidP="005B220F">
      <w:pPr>
        <w:pStyle w:val="a4"/>
        <w:ind w:firstLine="5245"/>
        <w:jc w:val="left"/>
      </w:pPr>
      <w:r>
        <w:t xml:space="preserve">администрации Уинского </w:t>
      </w:r>
    </w:p>
    <w:p w:rsidR="005B220F" w:rsidRDefault="005B220F" w:rsidP="005B220F">
      <w:pPr>
        <w:pStyle w:val="a4"/>
        <w:ind w:firstLine="5245"/>
        <w:jc w:val="left"/>
      </w:pPr>
      <w:r>
        <w:t>муниципального округа</w:t>
      </w:r>
    </w:p>
    <w:p w:rsidR="004E4F39" w:rsidRPr="005B220F" w:rsidRDefault="00925D9C" w:rsidP="00925D9C">
      <w:pPr>
        <w:tabs>
          <w:tab w:val="left" w:pos="6150"/>
        </w:tabs>
        <w:autoSpaceDE w:val="0"/>
        <w:autoSpaceDN w:val="0"/>
        <w:adjustRightInd w:val="0"/>
        <w:ind w:left="426"/>
        <w:jc w:val="both"/>
        <w:rPr>
          <w:sz w:val="28"/>
          <w:szCs w:val="28"/>
        </w:rPr>
      </w:pPr>
      <w:r>
        <w:rPr>
          <w:sz w:val="28"/>
          <w:szCs w:val="28"/>
        </w:rPr>
        <w:tab/>
      </w:r>
      <w:r w:rsidRPr="00925D9C">
        <w:rPr>
          <w:sz w:val="28"/>
        </w:rPr>
        <w:t>28.04.2022   259-01-03-159</w:t>
      </w:r>
    </w:p>
    <w:p w:rsidR="005B220F" w:rsidRDefault="005B220F" w:rsidP="005B220F">
      <w:pPr>
        <w:autoSpaceDE w:val="0"/>
        <w:autoSpaceDN w:val="0"/>
        <w:adjustRightInd w:val="0"/>
        <w:ind w:left="426"/>
        <w:jc w:val="center"/>
        <w:rPr>
          <w:b/>
          <w:bCs/>
          <w:sz w:val="28"/>
          <w:szCs w:val="28"/>
        </w:rPr>
      </w:pPr>
      <w:bookmarkStart w:id="0" w:name="Par20"/>
      <w:bookmarkEnd w:id="0"/>
    </w:p>
    <w:p w:rsidR="004E4F39" w:rsidRPr="005B220F" w:rsidRDefault="004E4F39" w:rsidP="005B220F">
      <w:pPr>
        <w:autoSpaceDE w:val="0"/>
        <w:autoSpaceDN w:val="0"/>
        <w:adjustRightInd w:val="0"/>
        <w:ind w:left="426"/>
        <w:jc w:val="center"/>
        <w:rPr>
          <w:b/>
          <w:bCs/>
          <w:sz w:val="28"/>
          <w:szCs w:val="28"/>
        </w:rPr>
      </w:pPr>
      <w:r w:rsidRPr="005B220F">
        <w:rPr>
          <w:b/>
          <w:bCs/>
          <w:sz w:val="28"/>
          <w:szCs w:val="28"/>
        </w:rPr>
        <w:t>ПОЛОЖЕНИЕ</w:t>
      </w:r>
    </w:p>
    <w:p w:rsidR="004E4F39" w:rsidRPr="005B220F" w:rsidRDefault="004E4F39" w:rsidP="005B220F">
      <w:pPr>
        <w:autoSpaceDE w:val="0"/>
        <w:autoSpaceDN w:val="0"/>
        <w:adjustRightInd w:val="0"/>
        <w:ind w:left="426"/>
        <w:jc w:val="center"/>
        <w:rPr>
          <w:b/>
          <w:bCs/>
          <w:sz w:val="28"/>
          <w:szCs w:val="28"/>
        </w:rPr>
      </w:pPr>
      <w:r w:rsidRPr="005B220F">
        <w:rPr>
          <w:b/>
          <w:bCs/>
          <w:sz w:val="28"/>
          <w:szCs w:val="28"/>
        </w:rPr>
        <w:t>О МЕЖВЕДОМСТВЕНН</w:t>
      </w:r>
      <w:r w:rsidR="00846628">
        <w:rPr>
          <w:b/>
          <w:bCs/>
          <w:sz w:val="28"/>
          <w:szCs w:val="28"/>
        </w:rPr>
        <w:t>ЫХ</w:t>
      </w:r>
      <w:r w:rsidRPr="005B220F">
        <w:rPr>
          <w:b/>
          <w:bCs/>
          <w:sz w:val="28"/>
          <w:szCs w:val="28"/>
        </w:rPr>
        <w:t xml:space="preserve"> КОМИССИ</w:t>
      </w:r>
      <w:r w:rsidR="00846628">
        <w:rPr>
          <w:b/>
          <w:bCs/>
          <w:sz w:val="28"/>
          <w:szCs w:val="28"/>
        </w:rPr>
        <w:t>ЯХ</w:t>
      </w:r>
      <w:r w:rsidRPr="005B220F">
        <w:rPr>
          <w:b/>
          <w:bCs/>
          <w:sz w:val="28"/>
          <w:szCs w:val="28"/>
        </w:rPr>
        <w:t xml:space="preserve"> ПО ОБСЛЕДОВАНИЮ</w:t>
      </w:r>
    </w:p>
    <w:p w:rsidR="003D1EBC" w:rsidRDefault="004E4F39" w:rsidP="005B220F">
      <w:pPr>
        <w:autoSpaceDE w:val="0"/>
        <w:autoSpaceDN w:val="0"/>
        <w:adjustRightInd w:val="0"/>
        <w:ind w:left="426"/>
        <w:jc w:val="center"/>
        <w:rPr>
          <w:b/>
          <w:bCs/>
          <w:sz w:val="28"/>
          <w:szCs w:val="28"/>
        </w:rPr>
      </w:pPr>
      <w:r w:rsidRPr="005B220F">
        <w:rPr>
          <w:b/>
          <w:bCs/>
          <w:sz w:val="28"/>
          <w:szCs w:val="28"/>
        </w:rPr>
        <w:t xml:space="preserve">И КАТЕГОРИРОВАНИЮ МЕСТ МАССОВОГО </w:t>
      </w:r>
    </w:p>
    <w:p w:rsidR="004E4F39" w:rsidRPr="005B220F" w:rsidRDefault="004E4F39" w:rsidP="003D1EBC">
      <w:pPr>
        <w:autoSpaceDE w:val="0"/>
        <w:autoSpaceDN w:val="0"/>
        <w:adjustRightInd w:val="0"/>
        <w:ind w:left="426"/>
        <w:jc w:val="center"/>
        <w:rPr>
          <w:b/>
          <w:bCs/>
          <w:sz w:val="28"/>
          <w:szCs w:val="28"/>
        </w:rPr>
      </w:pPr>
      <w:r w:rsidRPr="005B220F">
        <w:rPr>
          <w:b/>
          <w:bCs/>
          <w:sz w:val="28"/>
          <w:szCs w:val="28"/>
        </w:rPr>
        <w:t>ПРЕБЫВАНИЯ ЛЮДЕЙ</w:t>
      </w:r>
      <w:r w:rsidR="00200B89">
        <w:rPr>
          <w:b/>
          <w:bCs/>
          <w:sz w:val="28"/>
          <w:szCs w:val="28"/>
        </w:rPr>
        <w:t xml:space="preserve">НА ТЕРРИТРИИ </w:t>
      </w:r>
      <w:r w:rsidR="00846628">
        <w:rPr>
          <w:b/>
          <w:bCs/>
          <w:sz w:val="28"/>
          <w:szCs w:val="28"/>
        </w:rPr>
        <w:t>УИНСКОГО МУНИЦ</w:t>
      </w:r>
      <w:r w:rsidR="00846628">
        <w:rPr>
          <w:b/>
          <w:bCs/>
          <w:sz w:val="28"/>
          <w:szCs w:val="28"/>
        </w:rPr>
        <w:t>И</w:t>
      </w:r>
      <w:r w:rsidR="00846628">
        <w:rPr>
          <w:b/>
          <w:bCs/>
          <w:sz w:val="28"/>
          <w:szCs w:val="28"/>
        </w:rPr>
        <w:t>ПАЛЬНОГО ОКРУГА</w:t>
      </w:r>
    </w:p>
    <w:p w:rsidR="004E4F39" w:rsidRPr="005B220F" w:rsidRDefault="004E4F39" w:rsidP="005B220F">
      <w:pPr>
        <w:autoSpaceDE w:val="0"/>
        <w:autoSpaceDN w:val="0"/>
        <w:adjustRightInd w:val="0"/>
        <w:ind w:left="426"/>
        <w:jc w:val="both"/>
        <w:rPr>
          <w:sz w:val="28"/>
          <w:szCs w:val="28"/>
        </w:rPr>
      </w:pPr>
    </w:p>
    <w:p w:rsidR="004E4F39" w:rsidRPr="005B220F" w:rsidRDefault="004E4F39" w:rsidP="005B220F">
      <w:pPr>
        <w:autoSpaceDE w:val="0"/>
        <w:autoSpaceDN w:val="0"/>
        <w:adjustRightInd w:val="0"/>
        <w:ind w:left="426"/>
        <w:jc w:val="center"/>
        <w:outlineLvl w:val="1"/>
        <w:rPr>
          <w:sz w:val="28"/>
          <w:szCs w:val="28"/>
        </w:rPr>
      </w:pPr>
      <w:r w:rsidRPr="005B220F">
        <w:rPr>
          <w:sz w:val="28"/>
          <w:szCs w:val="28"/>
        </w:rPr>
        <w:t>I. Общие положения</w:t>
      </w:r>
    </w:p>
    <w:p w:rsidR="004E4F39" w:rsidRPr="005B220F" w:rsidRDefault="004E4F39" w:rsidP="005B220F">
      <w:pPr>
        <w:autoSpaceDE w:val="0"/>
        <w:autoSpaceDN w:val="0"/>
        <w:adjustRightInd w:val="0"/>
        <w:ind w:left="426"/>
        <w:jc w:val="both"/>
        <w:rPr>
          <w:sz w:val="28"/>
          <w:szCs w:val="28"/>
        </w:rPr>
      </w:pPr>
    </w:p>
    <w:p w:rsidR="004E4F39" w:rsidRPr="003D1EBC" w:rsidRDefault="005047DD" w:rsidP="00A6457C">
      <w:pPr>
        <w:pStyle w:val="a4"/>
        <w:spacing w:line="240" w:lineRule="auto"/>
        <w:ind w:firstLine="426"/>
      </w:pPr>
      <w:r>
        <w:rPr>
          <w:szCs w:val="28"/>
        </w:rPr>
        <w:t>1.1. Межведомственные комиссии</w:t>
      </w:r>
      <w:r w:rsidR="003D1EBC">
        <w:t xml:space="preserve">Уинского муниципального округа </w:t>
      </w:r>
      <w:r w:rsidR="004E4F39" w:rsidRPr="005B220F">
        <w:rPr>
          <w:szCs w:val="28"/>
        </w:rPr>
        <w:t>по о</w:t>
      </w:r>
      <w:r w:rsidR="004E4F39" w:rsidRPr="005B220F">
        <w:rPr>
          <w:szCs w:val="28"/>
        </w:rPr>
        <w:t>б</w:t>
      </w:r>
      <w:r w:rsidR="004E4F39" w:rsidRPr="005B220F">
        <w:rPr>
          <w:szCs w:val="28"/>
        </w:rPr>
        <w:t xml:space="preserve">следованию и категорированию мест массового пребывания людей </w:t>
      </w:r>
      <w:r>
        <w:rPr>
          <w:szCs w:val="28"/>
        </w:rPr>
        <w:t>на социал</w:t>
      </w:r>
      <w:r>
        <w:rPr>
          <w:szCs w:val="28"/>
        </w:rPr>
        <w:t>ь</w:t>
      </w:r>
      <w:r>
        <w:rPr>
          <w:szCs w:val="28"/>
        </w:rPr>
        <w:t xml:space="preserve">ных и религиозных объектах </w:t>
      </w:r>
      <w:r w:rsidR="004E4F39" w:rsidRPr="005B220F">
        <w:rPr>
          <w:szCs w:val="28"/>
        </w:rPr>
        <w:t>(далее - Комисси</w:t>
      </w:r>
      <w:r w:rsidR="00522004">
        <w:rPr>
          <w:szCs w:val="28"/>
        </w:rPr>
        <w:t>и</w:t>
      </w:r>
      <w:r w:rsidR="004E4F39" w:rsidRPr="005B220F">
        <w:rPr>
          <w:szCs w:val="28"/>
        </w:rPr>
        <w:t>) является постоянно дейс</w:t>
      </w:r>
      <w:r w:rsidR="004E4F39" w:rsidRPr="005B220F">
        <w:rPr>
          <w:szCs w:val="28"/>
        </w:rPr>
        <w:t>т</w:t>
      </w:r>
      <w:r w:rsidR="004E4F39" w:rsidRPr="005B220F">
        <w:rPr>
          <w:szCs w:val="28"/>
        </w:rPr>
        <w:t>вующим координационным органом, деятельность которого направлена на проведение организационных мероприятий по обеспечению антитеррористич</w:t>
      </w:r>
      <w:r w:rsidR="004E4F39" w:rsidRPr="005B220F">
        <w:rPr>
          <w:szCs w:val="28"/>
        </w:rPr>
        <w:t>е</w:t>
      </w:r>
      <w:r w:rsidR="004E4F39" w:rsidRPr="005B220F">
        <w:rPr>
          <w:szCs w:val="28"/>
        </w:rPr>
        <w:t>ской защищенности мест массового пребывания людей, расположенных в пр</w:t>
      </w:r>
      <w:r w:rsidR="004E4F39" w:rsidRPr="005B220F">
        <w:rPr>
          <w:szCs w:val="28"/>
        </w:rPr>
        <w:t>е</w:t>
      </w:r>
      <w:r w:rsidR="004E4F39" w:rsidRPr="005B220F">
        <w:rPr>
          <w:szCs w:val="28"/>
        </w:rPr>
        <w:t xml:space="preserve">делах территории </w:t>
      </w:r>
      <w:r w:rsidR="009D72A2">
        <w:t>Уинского муниципального округа</w:t>
      </w:r>
      <w:r w:rsidR="004E4F39" w:rsidRPr="005B220F">
        <w:rPr>
          <w:szCs w:val="28"/>
        </w:rPr>
        <w:t>, предполагающей испол</w:t>
      </w:r>
      <w:r w:rsidR="004E4F39" w:rsidRPr="005B220F">
        <w:rPr>
          <w:szCs w:val="28"/>
        </w:rPr>
        <w:t>ь</w:t>
      </w:r>
      <w:r w:rsidR="004E4F39" w:rsidRPr="005B220F">
        <w:rPr>
          <w:szCs w:val="28"/>
        </w:rPr>
        <w:t>зование объекта (территории), подлежащего антитеррористической защите, а также объектов (территорий), подлежащих обязательной охране войсками н</w:t>
      </w:r>
      <w:r w:rsidR="004E4F39" w:rsidRPr="005B220F">
        <w:rPr>
          <w:szCs w:val="28"/>
        </w:rPr>
        <w:t>а</w:t>
      </w:r>
      <w:r w:rsidR="004E4F39" w:rsidRPr="005B220F">
        <w:rPr>
          <w:szCs w:val="28"/>
        </w:rPr>
        <w:t>циональной гвардии Российской Федерации) (далее - места массового пребыв</w:t>
      </w:r>
      <w:r w:rsidR="004E4F39" w:rsidRPr="005B220F">
        <w:rPr>
          <w:szCs w:val="28"/>
        </w:rPr>
        <w:t>а</w:t>
      </w:r>
      <w:r w:rsidR="004E4F39" w:rsidRPr="005B220F">
        <w:rPr>
          <w:szCs w:val="28"/>
        </w:rPr>
        <w:t>ния людей).</w:t>
      </w:r>
    </w:p>
    <w:p w:rsidR="004E4F39" w:rsidRPr="00A6457C" w:rsidRDefault="00A6457C" w:rsidP="00A6457C">
      <w:pPr>
        <w:pStyle w:val="a4"/>
        <w:spacing w:line="240" w:lineRule="auto"/>
        <w:ind w:firstLine="426"/>
      </w:pPr>
      <w:r>
        <w:rPr>
          <w:szCs w:val="28"/>
        </w:rPr>
        <w:t xml:space="preserve">1. </w:t>
      </w:r>
      <w:r w:rsidR="004E4F39" w:rsidRPr="004E4F39">
        <w:rPr>
          <w:szCs w:val="28"/>
        </w:rPr>
        <w:t>Перечень мест массового пребывания людей утверждается постановлен</w:t>
      </w:r>
      <w:r w:rsidR="004E4F39" w:rsidRPr="004E4F39">
        <w:rPr>
          <w:szCs w:val="28"/>
        </w:rPr>
        <w:t>и</w:t>
      </w:r>
      <w:r w:rsidR="004E4F39" w:rsidRPr="004E4F39">
        <w:rPr>
          <w:szCs w:val="28"/>
        </w:rPr>
        <w:t xml:space="preserve">ем администрации </w:t>
      </w:r>
      <w:r>
        <w:t xml:space="preserve">Уинского муниципального округа </w:t>
      </w:r>
      <w:r w:rsidR="004E4F39" w:rsidRPr="00A6457C">
        <w:rPr>
          <w:szCs w:val="28"/>
        </w:rPr>
        <w:t>по согласованию с Упра</w:t>
      </w:r>
      <w:r w:rsidR="004E4F39" w:rsidRPr="00A6457C">
        <w:rPr>
          <w:szCs w:val="28"/>
        </w:rPr>
        <w:t>в</w:t>
      </w:r>
      <w:r w:rsidR="004E4F39" w:rsidRPr="00A6457C">
        <w:rPr>
          <w:szCs w:val="28"/>
        </w:rPr>
        <w:t xml:space="preserve">лением ФСБ России по Пермскому краю, </w:t>
      </w:r>
      <w:r>
        <w:rPr>
          <w:szCs w:val="28"/>
        </w:rPr>
        <w:t>отделением</w:t>
      </w:r>
      <w:r w:rsidR="004E4F39" w:rsidRPr="00A6457C">
        <w:rPr>
          <w:szCs w:val="28"/>
        </w:rPr>
        <w:t xml:space="preserve"> МВД России </w:t>
      </w:r>
      <w:proofErr w:type="spellStart"/>
      <w:r w:rsidR="004E4F39" w:rsidRPr="00A6457C">
        <w:rPr>
          <w:szCs w:val="28"/>
        </w:rPr>
        <w:t>по</w:t>
      </w:r>
      <w:r>
        <w:rPr>
          <w:szCs w:val="28"/>
        </w:rPr>
        <w:t>Уинскому</w:t>
      </w:r>
      <w:proofErr w:type="spellEnd"/>
      <w:r>
        <w:rPr>
          <w:szCs w:val="28"/>
        </w:rPr>
        <w:t xml:space="preserve"> муниципальному округу</w:t>
      </w:r>
      <w:r w:rsidR="004E4F39" w:rsidRPr="00A6457C">
        <w:rPr>
          <w:szCs w:val="28"/>
        </w:rPr>
        <w:t>, Управлением Федеральной службы войск национал</w:t>
      </w:r>
      <w:r w:rsidR="004E4F39" w:rsidRPr="00A6457C">
        <w:rPr>
          <w:szCs w:val="28"/>
        </w:rPr>
        <w:t>ь</w:t>
      </w:r>
      <w:r w:rsidR="004E4F39" w:rsidRPr="00A6457C">
        <w:rPr>
          <w:szCs w:val="28"/>
        </w:rPr>
        <w:t>ной гвардии Российской Федерации (далее - Управление ФС ВНГ России по Пермскому краю) и Главным управлением МЧС России по Пермскому краю.</w:t>
      </w:r>
    </w:p>
    <w:p w:rsidR="004E4F39" w:rsidRPr="00A6457C" w:rsidRDefault="004E4F39" w:rsidP="00A6457C">
      <w:pPr>
        <w:pStyle w:val="a4"/>
        <w:ind w:firstLine="426"/>
      </w:pPr>
      <w:r w:rsidRPr="00A6457C">
        <w:rPr>
          <w:szCs w:val="28"/>
        </w:rPr>
        <w:t>2. Комисси</w:t>
      </w:r>
      <w:r w:rsidR="00522004">
        <w:rPr>
          <w:szCs w:val="28"/>
        </w:rPr>
        <w:t>и</w:t>
      </w:r>
      <w:r w:rsidRPr="00A6457C">
        <w:rPr>
          <w:szCs w:val="28"/>
        </w:rPr>
        <w:t xml:space="preserve"> в</w:t>
      </w:r>
      <w:r w:rsidR="00522004">
        <w:rPr>
          <w:szCs w:val="28"/>
        </w:rPr>
        <w:t xml:space="preserve"> своей деятельности руководствую</w:t>
      </w:r>
      <w:r w:rsidRPr="00A6457C">
        <w:rPr>
          <w:szCs w:val="28"/>
        </w:rPr>
        <w:t xml:space="preserve">тся </w:t>
      </w:r>
      <w:hyperlink r:id="rId11" w:history="1">
        <w:r w:rsidRPr="00A6457C">
          <w:rPr>
            <w:szCs w:val="28"/>
          </w:rPr>
          <w:t>Конституцией</w:t>
        </w:r>
      </w:hyperlink>
      <w:r w:rsidRPr="00A6457C">
        <w:rPr>
          <w:szCs w:val="28"/>
        </w:rPr>
        <w:t xml:space="preserve"> Росси</w:t>
      </w:r>
      <w:r w:rsidRPr="00A6457C">
        <w:rPr>
          <w:szCs w:val="28"/>
        </w:rPr>
        <w:t>й</w:t>
      </w:r>
      <w:r w:rsidRPr="00A6457C">
        <w:rPr>
          <w:szCs w:val="28"/>
        </w:rPr>
        <w:t xml:space="preserve">ской Федерации, нормативными правовыми актами Российской Федерации, Пермского края, </w:t>
      </w:r>
      <w:r w:rsidR="00A6457C">
        <w:t>Уинского муниципального округа</w:t>
      </w:r>
      <w:r w:rsidRPr="00A6457C">
        <w:rPr>
          <w:szCs w:val="28"/>
        </w:rPr>
        <w:t>, в том числе настоя</w:t>
      </w:r>
      <w:r w:rsidR="00522004">
        <w:rPr>
          <w:szCs w:val="28"/>
        </w:rPr>
        <w:t>щим П</w:t>
      </w:r>
      <w:r w:rsidR="00522004">
        <w:rPr>
          <w:szCs w:val="28"/>
        </w:rPr>
        <w:t>о</w:t>
      </w:r>
      <w:r w:rsidR="00522004">
        <w:rPr>
          <w:szCs w:val="28"/>
        </w:rPr>
        <w:t>ложением о межведомственных</w:t>
      </w:r>
      <w:r w:rsidRPr="00A6457C">
        <w:rPr>
          <w:szCs w:val="28"/>
        </w:rPr>
        <w:t xml:space="preserve"> комисси</w:t>
      </w:r>
      <w:r w:rsidR="00522004">
        <w:rPr>
          <w:szCs w:val="28"/>
        </w:rPr>
        <w:t>ях</w:t>
      </w:r>
      <w:r w:rsidR="00A6457C">
        <w:t xml:space="preserve">Уинского муниципального округа </w:t>
      </w:r>
      <w:r w:rsidRPr="00A6457C">
        <w:rPr>
          <w:szCs w:val="28"/>
        </w:rPr>
        <w:t>по обследованию и категорированию мест массового пребывания людей</w:t>
      </w:r>
      <w:r w:rsidR="00522004">
        <w:rPr>
          <w:szCs w:val="28"/>
        </w:rPr>
        <w:t xml:space="preserve"> на соц</w:t>
      </w:r>
      <w:r w:rsidR="00522004">
        <w:rPr>
          <w:szCs w:val="28"/>
        </w:rPr>
        <w:t>и</w:t>
      </w:r>
      <w:r w:rsidR="00522004">
        <w:rPr>
          <w:szCs w:val="28"/>
        </w:rPr>
        <w:t>альных и религиозных объектах</w:t>
      </w:r>
      <w:r w:rsidRPr="00A6457C">
        <w:rPr>
          <w:szCs w:val="28"/>
        </w:rPr>
        <w:t xml:space="preserve"> (далее - Положение).</w:t>
      </w:r>
    </w:p>
    <w:p w:rsidR="004E4F39" w:rsidRPr="004011EE" w:rsidRDefault="004E4F39" w:rsidP="004011EE">
      <w:pPr>
        <w:autoSpaceDE w:val="0"/>
        <w:autoSpaceDN w:val="0"/>
        <w:adjustRightInd w:val="0"/>
        <w:ind w:firstLine="426"/>
        <w:jc w:val="both"/>
        <w:rPr>
          <w:sz w:val="28"/>
          <w:szCs w:val="28"/>
        </w:rPr>
      </w:pPr>
      <w:r w:rsidRPr="004011EE">
        <w:rPr>
          <w:sz w:val="28"/>
          <w:szCs w:val="28"/>
        </w:rPr>
        <w:t>3. Комисси</w:t>
      </w:r>
      <w:r w:rsidR="00522004">
        <w:rPr>
          <w:sz w:val="28"/>
          <w:szCs w:val="28"/>
        </w:rPr>
        <w:t>и</w:t>
      </w:r>
      <w:r w:rsidRPr="004011EE">
        <w:rPr>
          <w:sz w:val="28"/>
          <w:szCs w:val="28"/>
        </w:rPr>
        <w:t xml:space="preserve"> осуществля</w:t>
      </w:r>
      <w:r w:rsidR="00522004">
        <w:rPr>
          <w:sz w:val="28"/>
          <w:szCs w:val="28"/>
        </w:rPr>
        <w:t>ю</w:t>
      </w:r>
      <w:r w:rsidRPr="004011EE">
        <w:rPr>
          <w:sz w:val="28"/>
          <w:szCs w:val="28"/>
        </w:rPr>
        <w:t>т свою деятельность во взаимодействии с терр</w:t>
      </w:r>
      <w:r w:rsidRPr="004011EE">
        <w:rPr>
          <w:sz w:val="28"/>
          <w:szCs w:val="28"/>
        </w:rPr>
        <w:t>и</w:t>
      </w:r>
      <w:r w:rsidRPr="004011EE">
        <w:rPr>
          <w:sz w:val="28"/>
          <w:szCs w:val="28"/>
        </w:rPr>
        <w:t>ториальными органами федеральных органов государственной власти, испо</w:t>
      </w:r>
      <w:r w:rsidRPr="004011EE">
        <w:rPr>
          <w:sz w:val="28"/>
          <w:szCs w:val="28"/>
        </w:rPr>
        <w:t>л</w:t>
      </w:r>
      <w:r w:rsidRPr="004011EE">
        <w:rPr>
          <w:sz w:val="28"/>
          <w:szCs w:val="28"/>
        </w:rPr>
        <w:t>нительными и законодательными органами государственной власти Пермского края, а также собственниками мест массового пребывания людей или лицами, использующими места массового пребывания людей на ином законном основ</w:t>
      </w:r>
      <w:r w:rsidRPr="004011EE">
        <w:rPr>
          <w:sz w:val="28"/>
          <w:szCs w:val="28"/>
        </w:rPr>
        <w:t>а</w:t>
      </w:r>
      <w:r w:rsidRPr="004011EE">
        <w:rPr>
          <w:sz w:val="28"/>
          <w:szCs w:val="28"/>
        </w:rPr>
        <w:t>нии (далее - правообладатель места массового пребывания людей).</w:t>
      </w:r>
    </w:p>
    <w:p w:rsidR="004E4F39" w:rsidRPr="004011EE" w:rsidRDefault="004E4F39" w:rsidP="004011EE">
      <w:pPr>
        <w:autoSpaceDE w:val="0"/>
        <w:autoSpaceDN w:val="0"/>
        <w:adjustRightInd w:val="0"/>
        <w:ind w:left="426"/>
        <w:jc w:val="both"/>
        <w:rPr>
          <w:sz w:val="28"/>
          <w:szCs w:val="28"/>
        </w:rPr>
      </w:pPr>
    </w:p>
    <w:p w:rsidR="00522004" w:rsidRDefault="00522004" w:rsidP="004011EE">
      <w:pPr>
        <w:autoSpaceDE w:val="0"/>
        <w:autoSpaceDN w:val="0"/>
        <w:adjustRightInd w:val="0"/>
        <w:ind w:left="426"/>
        <w:jc w:val="center"/>
        <w:outlineLvl w:val="1"/>
        <w:rPr>
          <w:sz w:val="28"/>
          <w:szCs w:val="28"/>
        </w:rPr>
      </w:pPr>
    </w:p>
    <w:p w:rsidR="004E4F39" w:rsidRPr="004011EE" w:rsidRDefault="004E4F39" w:rsidP="004011EE">
      <w:pPr>
        <w:autoSpaceDE w:val="0"/>
        <w:autoSpaceDN w:val="0"/>
        <w:adjustRightInd w:val="0"/>
        <w:ind w:left="426"/>
        <w:jc w:val="center"/>
        <w:outlineLvl w:val="1"/>
        <w:rPr>
          <w:sz w:val="28"/>
          <w:szCs w:val="28"/>
        </w:rPr>
      </w:pPr>
      <w:r w:rsidRPr="004011EE">
        <w:rPr>
          <w:sz w:val="28"/>
          <w:szCs w:val="28"/>
        </w:rPr>
        <w:t>II. Задачи и функции Комиссии</w:t>
      </w:r>
    </w:p>
    <w:p w:rsidR="004E4F39" w:rsidRPr="004011EE" w:rsidRDefault="004E4F39" w:rsidP="004011EE">
      <w:pPr>
        <w:autoSpaceDE w:val="0"/>
        <w:autoSpaceDN w:val="0"/>
        <w:adjustRightInd w:val="0"/>
        <w:ind w:left="426"/>
        <w:jc w:val="both"/>
        <w:rPr>
          <w:sz w:val="28"/>
          <w:szCs w:val="28"/>
        </w:rPr>
      </w:pPr>
    </w:p>
    <w:p w:rsidR="004E4F39" w:rsidRPr="004E4F39" w:rsidRDefault="00522004" w:rsidP="004011EE">
      <w:pPr>
        <w:pStyle w:val="aa"/>
        <w:numPr>
          <w:ilvl w:val="0"/>
          <w:numId w:val="7"/>
        </w:numPr>
        <w:autoSpaceDE w:val="0"/>
        <w:autoSpaceDN w:val="0"/>
        <w:adjustRightInd w:val="0"/>
        <w:ind w:left="0" w:firstLine="426"/>
        <w:jc w:val="both"/>
        <w:rPr>
          <w:sz w:val="28"/>
          <w:szCs w:val="28"/>
        </w:rPr>
      </w:pPr>
      <w:r>
        <w:rPr>
          <w:sz w:val="28"/>
          <w:szCs w:val="28"/>
        </w:rPr>
        <w:t>Основными</w:t>
      </w:r>
      <w:r w:rsidR="004E4F39" w:rsidRPr="004E4F39">
        <w:rPr>
          <w:sz w:val="28"/>
          <w:szCs w:val="28"/>
        </w:rPr>
        <w:t xml:space="preserve"> задач</w:t>
      </w:r>
      <w:r>
        <w:rPr>
          <w:sz w:val="28"/>
          <w:szCs w:val="28"/>
        </w:rPr>
        <w:t>ами</w:t>
      </w:r>
      <w:r w:rsidR="004E4F39" w:rsidRPr="004E4F39">
        <w:rPr>
          <w:sz w:val="28"/>
          <w:szCs w:val="28"/>
        </w:rPr>
        <w:t xml:space="preserve"> Комиссии является проведение организационных мероприятий по обеспечению антитеррористической защищенности мест ма</w:t>
      </w:r>
      <w:r w:rsidR="004E4F39" w:rsidRPr="004E4F39">
        <w:rPr>
          <w:sz w:val="28"/>
          <w:szCs w:val="28"/>
        </w:rPr>
        <w:t>с</w:t>
      </w:r>
      <w:r w:rsidR="004E4F39" w:rsidRPr="004E4F39">
        <w:rPr>
          <w:sz w:val="28"/>
          <w:szCs w:val="28"/>
        </w:rPr>
        <w:t>сового пребывания людей, включая обследование, категорирование таких мест, и осуществление контроля за соблюдением требований к обеспечению ант</w:t>
      </w:r>
      <w:r w:rsidR="004E4F39" w:rsidRPr="004E4F39">
        <w:rPr>
          <w:sz w:val="28"/>
          <w:szCs w:val="28"/>
        </w:rPr>
        <w:t>и</w:t>
      </w:r>
      <w:r w:rsidR="004E4F39" w:rsidRPr="004E4F39">
        <w:rPr>
          <w:sz w:val="28"/>
          <w:szCs w:val="28"/>
        </w:rPr>
        <w:t>террористической защищенности мест массового пребывания людей.</w:t>
      </w:r>
    </w:p>
    <w:p w:rsidR="004E4F39" w:rsidRPr="00731B5F" w:rsidRDefault="00522004" w:rsidP="00731B5F">
      <w:pPr>
        <w:pStyle w:val="aa"/>
        <w:numPr>
          <w:ilvl w:val="0"/>
          <w:numId w:val="7"/>
        </w:numPr>
        <w:autoSpaceDE w:val="0"/>
        <w:autoSpaceDN w:val="0"/>
        <w:adjustRightInd w:val="0"/>
        <w:spacing w:before="280"/>
        <w:ind w:left="0" w:firstLine="426"/>
        <w:jc w:val="both"/>
        <w:rPr>
          <w:sz w:val="28"/>
          <w:szCs w:val="28"/>
        </w:rPr>
      </w:pPr>
      <w:bookmarkStart w:id="1" w:name="Par34"/>
      <w:bookmarkEnd w:id="1"/>
      <w:r>
        <w:rPr>
          <w:sz w:val="28"/>
          <w:szCs w:val="28"/>
        </w:rPr>
        <w:t>Комиссии</w:t>
      </w:r>
      <w:r w:rsidR="004E4F39" w:rsidRPr="004E4F39">
        <w:rPr>
          <w:sz w:val="28"/>
          <w:szCs w:val="28"/>
        </w:rPr>
        <w:t xml:space="preserve"> осуществля</w:t>
      </w:r>
      <w:r>
        <w:rPr>
          <w:sz w:val="28"/>
          <w:szCs w:val="28"/>
        </w:rPr>
        <w:t>ю</w:t>
      </w:r>
      <w:r w:rsidR="004E4F39" w:rsidRPr="004E4F39">
        <w:rPr>
          <w:sz w:val="28"/>
          <w:szCs w:val="28"/>
        </w:rPr>
        <w:t>т следующие функции:</w:t>
      </w:r>
      <w:r>
        <w:rPr>
          <w:sz w:val="28"/>
          <w:szCs w:val="28"/>
        </w:rPr>
        <w:t>проводя</w:t>
      </w:r>
      <w:r w:rsidR="004E4F39" w:rsidRPr="00731B5F">
        <w:rPr>
          <w:sz w:val="28"/>
          <w:szCs w:val="28"/>
        </w:rPr>
        <w:t>т обследование и категорирование мест массового пребывания людей, в том числе принима</w:t>
      </w:r>
      <w:r>
        <w:rPr>
          <w:sz w:val="28"/>
          <w:szCs w:val="28"/>
        </w:rPr>
        <w:t>ю</w:t>
      </w:r>
      <w:r w:rsidR="004E4F39" w:rsidRPr="00731B5F">
        <w:rPr>
          <w:sz w:val="28"/>
          <w:szCs w:val="28"/>
        </w:rPr>
        <w:t>т решения о присвоении месту массового пребывания людей категории в соо</w:t>
      </w:r>
      <w:r w:rsidR="004E4F39" w:rsidRPr="00731B5F">
        <w:rPr>
          <w:sz w:val="28"/>
          <w:szCs w:val="28"/>
        </w:rPr>
        <w:t>т</w:t>
      </w:r>
      <w:r w:rsidR="004E4F39" w:rsidRPr="00731B5F">
        <w:rPr>
          <w:sz w:val="28"/>
          <w:szCs w:val="28"/>
        </w:rPr>
        <w:t>ветствии с требований к антитеррористической защищенности мест массового пребывания людей, оформля</w:t>
      </w:r>
      <w:r w:rsidR="00291A47">
        <w:rPr>
          <w:sz w:val="28"/>
          <w:szCs w:val="28"/>
        </w:rPr>
        <w:t>ю</w:t>
      </w:r>
      <w:r w:rsidR="004E4F39" w:rsidRPr="00731B5F">
        <w:rPr>
          <w:sz w:val="28"/>
          <w:szCs w:val="28"/>
        </w:rPr>
        <w:t>т акты обследования и категорирования мест массового пребывания людей;</w:t>
      </w:r>
    </w:p>
    <w:p w:rsidR="00731B5F" w:rsidRPr="004E4F39" w:rsidRDefault="00731B5F" w:rsidP="00731B5F">
      <w:pPr>
        <w:pStyle w:val="aa"/>
        <w:numPr>
          <w:ilvl w:val="0"/>
          <w:numId w:val="7"/>
        </w:numPr>
        <w:autoSpaceDE w:val="0"/>
        <w:autoSpaceDN w:val="0"/>
        <w:adjustRightInd w:val="0"/>
        <w:spacing w:before="280"/>
        <w:ind w:left="0" w:firstLine="426"/>
        <w:jc w:val="both"/>
        <w:rPr>
          <w:sz w:val="28"/>
          <w:szCs w:val="28"/>
        </w:rPr>
      </w:pPr>
      <w:r>
        <w:rPr>
          <w:sz w:val="28"/>
          <w:szCs w:val="28"/>
        </w:rPr>
        <w:t>О</w:t>
      </w:r>
      <w:r w:rsidRPr="004E4F39">
        <w:rPr>
          <w:sz w:val="28"/>
          <w:szCs w:val="28"/>
        </w:rPr>
        <w:t>существля</w:t>
      </w:r>
      <w:r w:rsidR="00291A47">
        <w:rPr>
          <w:sz w:val="28"/>
          <w:szCs w:val="28"/>
        </w:rPr>
        <w:t>ю</w:t>
      </w:r>
      <w:r w:rsidRPr="004E4F39">
        <w:rPr>
          <w:sz w:val="28"/>
          <w:szCs w:val="28"/>
        </w:rPr>
        <w:t>т контроль за выполнением требований к антитеррорист</w:t>
      </w:r>
      <w:r w:rsidRPr="004E4F39">
        <w:rPr>
          <w:sz w:val="28"/>
          <w:szCs w:val="28"/>
        </w:rPr>
        <w:t>и</w:t>
      </w:r>
      <w:r w:rsidRPr="004E4F39">
        <w:rPr>
          <w:sz w:val="28"/>
          <w:szCs w:val="28"/>
        </w:rPr>
        <w:t>ческой защищенности мест массового пребывания людей посредством орган</w:t>
      </w:r>
      <w:r w:rsidRPr="004E4F39">
        <w:rPr>
          <w:sz w:val="28"/>
          <w:szCs w:val="28"/>
        </w:rPr>
        <w:t>и</w:t>
      </w:r>
      <w:r w:rsidRPr="004E4F39">
        <w:rPr>
          <w:sz w:val="28"/>
          <w:szCs w:val="28"/>
        </w:rPr>
        <w:t>зации и проведения плановых и внеплановых проверок в установленномпоря</w:t>
      </w:r>
      <w:r w:rsidRPr="004E4F39">
        <w:rPr>
          <w:sz w:val="28"/>
          <w:szCs w:val="28"/>
        </w:rPr>
        <w:t>д</w:t>
      </w:r>
      <w:r w:rsidRPr="004E4F39">
        <w:rPr>
          <w:sz w:val="28"/>
          <w:szCs w:val="28"/>
        </w:rPr>
        <w:t>ке.</w:t>
      </w:r>
    </w:p>
    <w:p w:rsidR="004E4F39" w:rsidRPr="00291A47" w:rsidRDefault="00731B5F" w:rsidP="00291A47">
      <w:pPr>
        <w:pStyle w:val="aa"/>
        <w:numPr>
          <w:ilvl w:val="0"/>
          <w:numId w:val="7"/>
        </w:numPr>
        <w:autoSpaceDE w:val="0"/>
        <w:autoSpaceDN w:val="0"/>
        <w:adjustRightInd w:val="0"/>
        <w:jc w:val="both"/>
        <w:rPr>
          <w:sz w:val="28"/>
          <w:szCs w:val="28"/>
        </w:rPr>
      </w:pPr>
      <w:r w:rsidRPr="00291A47">
        <w:rPr>
          <w:sz w:val="28"/>
          <w:szCs w:val="28"/>
        </w:rPr>
        <w:t>О</w:t>
      </w:r>
      <w:r w:rsidR="004E4F39" w:rsidRPr="00291A47">
        <w:rPr>
          <w:sz w:val="28"/>
          <w:szCs w:val="28"/>
        </w:rPr>
        <w:t>существля</w:t>
      </w:r>
      <w:r w:rsidR="00291A47">
        <w:rPr>
          <w:sz w:val="28"/>
          <w:szCs w:val="28"/>
        </w:rPr>
        <w:t>ю</w:t>
      </w:r>
      <w:r w:rsidR="004E4F39" w:rsidRPr="00291A47">
        <w:rPr>
          <w:sz w:val="28"/>
          <w:szCs w:val="28"/>
        </w:rPr>
        <w:t>т иные полномочия в пределах своей компетенции.</w:t>
      </w:r>
    </w:p>
    <w:p w:rsidR="004E4F39" w:rsidRPr="00731B5F" w:rsidRDefault="004E4F39" w:rsidP="00731B5F">
      <w:pPr>
        <w:autoSpaceDE w:val="0"/>
        <w:autoSpaceDN w:val="0"/>
        <w:adjustRightInd w:val="0"/>
        <w:ind w:left="426"/>
        <w:jc w:val="both"/>
        <w:rPr>
          <w:sz w:val="28"/>
          <w:szCs w:val="28"/>
        </w:rPr>
      </w:pPr>
    </w:p>
    <w:p w:rsidR="004E4F39" w:rsidRPr="00731B5F" w:rsidRDefault="004E4F39" w:rsidP="00731B5F">
      <w:pPr>
        <w:autoSpaceDE w:val="0"/>
        <w:autoSpaceDN w:val="0"/>
        <w:adjustRightInd w:val="0"/>
        <w:ind w:left="426"/>
        <w:jc w:val="center"/>
        <w:outlineLvl w:val="1"/>
        <w:rPr>
          <w:sz w:val="28"/>
          <w:szCs w:val="28"/>
        </w:rPr>
      </w:pPr>
      <w:r w:rsidRPr="00731B5F">
        <w:rPr>
          <w:sz w:val="28"/>
          <w:szCs w:val="28"/>
        </w:rPr>
        <w:t>III. Порядок формирования и деятельности Комисси</w:t>
      </w:r>
      <w:r w:rsidR="00291A47">
        <w:rPr>
          <w:sz w:val="28"/>
          <w:szCs w:val="28"/>
        </w:rPr>
        <w:t>й</w:t>
      </w:r>
    </w:p>
    <w:p w:rsidR="004E4F39" w:rsidRPr="00731B5F" w:rsidRDefault="004E4F39" w:rsidP="00731B5F">
      <w:pPr>
        <w:autoSpaceDE w:val="0"/>
        <w:autoSpaceDN w:val="0"/>
        <w:adjustRightInd w:val="0"/>
        <w:ind w:left="426"/>
        <w:jc w:val="both"/>
        <w:rPr>
          <w:sz w:val="28"/>
          <w:szCs w:val="28"/>
        </w:rPr>
      </w:pPr>
    </w:p>
    <w:p w:rsidR="004E4F39" w:rsidRPr="00731B5F" w:rsidRDefault="00731B5F" w:rsidP="00731B5F">
      <w:pPr>
        <w:autoSpaceDE w:val="0"/>
        <w:autoSpaceDN w:val="0"/>
        <w:adjustRightInd w:val="0"/>
        <w:ind w:firstLine="426"/>
        <w:jc w:val="both"/>
        <w:rPr>
          <w:sz w:val="28"/>
          <w:szCs w:val="28"/>
        </w:rPr>
      </w:pPr>
      <w:r>
        <w:rPr>
          <w:sz w:val="28"/>
          <w:szCs w:val="28"/>
        </w:rPr>
        <w:t>1</w:t>
      </w:r>
      <w:r w:rsidR="00291A47">
        <w:rPr>
          <w:sz w:val="28"/>
          <w:szCs w:val="28"/>
        </w:rPr>
        <w:t>. Комиссии</w:t>
      </w:r>
      <w:r w:rsidR="004E4F39" w:rsidRPr="00731B5F">
        <w:rPr>
          <w:sz w:val="28"/>
          <w:szCs w:val="28"/>
        </w:rPr>
        <w:t xml:space="preserve"> состо</w:t>
      </w:r>
      <w:r w:rsidR="00291A47">
        <w:rPr>
          <w:sz w:val="28"/>
          <w:szCs w:val="28"/>
        </w:rPr>
        <w:t>я</w:t>
      </w:r>
      <w:r w:rsidR="004E4F39" w:rsidRPr="00731B5F">
        <w:rPr>
          <w:sz w:val="28"/>
          <w:szCs w:val="28"/>
        </w:rPr>
        <w:t>т из председателя, заместител</w:t>
      </w:r>
      <w:r w:rsidR="008E6786">
        <w:rPr>
          <w:sz w:val="28"/>
          <w:szCs w:val="28"/>
        </w:rPr>
        <w:t>я</w:t>
      </w:r>
      <w:r w:rsidR="004E4F39" w:rsidRPr="00731B5F">
        <w:rPr>
          <w:sz w:val="28"/>
          <w:szCs w:val="28"/>
        </w:rPr>
        <w:t xml:space="preserve"> председателя, секретаря и членов Комисси</w:t>
      </w:r>
      <w:r w:rsidR="00291A47">
        <w:rPr>
          <w:sz w:val="28"/>
          <w:szCs w:val="28"/>
        </w:rPr>
        <w:t>й</w:t>
      </w:r>
      <w:r w:rsidR="004E4F39" w:rsidRPr="00731B5F">
        <w:rPr>
          <w:sz w:val="28"/>
          <w:szCs w:val="28"/>
        </w:rPr>
        <w:t>.</w:t>
      </w:r>
    </w:p>
    <w:p w:rsidR="004E4F39" w:rsidRPr="004E4F39" w:rsidRDefault="004E4F39" w:rsidP="00731B5F">
      <w:pPr>
        <w:pStyle w:val="aa"/>
        <w:autoSpaceDE w:val="0"/>
        <w:autoSpaceDN w:val="0"/>
        <w:adjustRightInd w:val="0"/>
        <w:ind w:left="0" w:firstLine="426"/>
        <w:jc w:val="both"/>
        <w:rPr>
          <w:sz w:val="28"/>
          <w:szCs w:val="28"/>
        </w:rPr>
      </w:pPr>
      <w:r w:rsidRPr="004E4F39">
        <w:rPr>
          <w:sz w:val="28"/>
          <w:szCs w:val="28"/>
        </w:rPr>
        <w:t>2. Комиссию возглавляет председатель Комиссии, а в случае его отсутствия -  заместител</w:t>
      </w:r>
      <w:r w:rsidR="00731B5F">
        <w:rPr>
          <w:sz w:val="28"/>
          <w:szCs w:val="28"/>
        </w:rPr>
        <w:t>ь</w:t>
      </w:r>
      <w:r w:rsidRPr="004E4F39">
        <w:rPr>
          <w:sz w:val="28"/>
          <w:szCs w:val="28"/>
        </w:rPr>
        <w:t xml:space="preserve"> председателя.</w:t>
      </w:r>
    </w:p>
    <w:p w:rsidR="004E4F39" w:rsidRPr="00731B5F" w:rsidRDefault="004E4F39" w:rsidP="00291A47">
      <w:pPr>
        <w:autoSpaceDE w:val="0"/>
        <w:autoSpaceDN w:val="0"/>
        <w:adjustRightInd w:val="0"/>
        <w:ind w:firstLine="426"/>
        <w:jc w:val="both"/>
        <w:rPr>
          <w:sz w:val="28"/>
          <w:szCs w:val="28"/>
        </w:rPr>
      </w:pPr>
      <w:r w:rsidRPr="00731B5F">
        <w:rPr>
          <w:sz w:val="28"/>
          <w:szCs w:val="28"/>
        </w:rPr>
        <w:t>3. В состав Комисси</w:t>
      </w:r>
      <w:r w:rsidR="00291A47">
        <w:rPr>
          <w:sz w:val="28"/>
          <w:szCs w:val="28"/>
        </w:rPr>
        <w:t>и</w:t>
      </w:r>
      <w:r w:rsidRPr="00731B5F">
        <w:rPr>
          <w:sz w:val="28"/>
          <w:szCs w:val="28"/>
        </w:rPr>
        <w:t xml:space="preserve"> входят правообладатель места массового пребывания людей или его представитель, представители Управления ФСБ России по Пермскому краю (по согласованию), Главного управления МЧС России по Пермскому краю (по согласованию), Управления ФС ВНГ России по Пермск</w:t>
      </w:r>
      <w:r w:rsidRPr="00731B5F">
        <w:rPr>
          <w:sz w:val="28"/>
          <w:szCs w:val="28"/>
        </w:rPr>
        <w:t>о</w:t>
      </w:r>
      <w:r w:rsidRPr="00731B5F">
        <w:rPr>
          <w:sz w:val="28"/>
          <w:szCs w:val="28"/>
        </w:rPr>
        <w:t xml:space="preserve">му краю </w:t>
      </w:r>
      <w:r w:rsidR="00731B5F">
        <w:rPr>
          <w:sz w:val="28"/>
          <w:szCs w:val="28"/>
        </w:rPr>
        <w:t xml:space="preserve">(по согласованию), </w:t>
      </w:r>
      <w:r w:rsidR="00291A47">
        <w:rPr>
          <w:sz w:val="28"/>
          <w:szCs w:val="28"/>
        </w:rPr>
        <w:t>отделения</w:t>
      </w:r>
      <w:r w:rsidR="00FE6679">
        <w:rPr>
          <w:sz w:val="28"/>
          <w:szCs w:val="28"/>
        </w:rPr>
        <w:t xml:space="preserve"> МВД России по </w:t>
      </w:r>
      <w:proofErr w:type="spellStart"/>
      <w:r w:rsidR="00FE6679">
        <w:rPr>
          <w:sz w:val="28"/>
          <w:szCs w:val="28"/>
        </w:rPr>
        <w:t>Уинскому</w:t>
      </w:r>
      <w:proofErr w:type="spellEnd"/>
      <w:r w:rsidR="00FE6679">
        <w:rPr>
          <w:sz w:val="28"/>
          <w:szCs w:val="28"/>
        </w:rPr>
        <w:t xml:space="preserve"> муниципал</w:t>
      </w:r>
      <w:r w:rsidR="00FE6679">
        <w:rPr>
          <w:sz w:val="28"/>
          <w:szCs w:val="28"/>
        </w:rPr>
        <w:t>ь</w:t>
      </w:r>
      <w:r w:rsidR="00FE6679">
        <w:rPr>
          <w:sz w:val="28"/>
          <w:szCs w:val="28"/>
        </w:rPr>
        <w:t xml:space="preserve">ному округ (по согласованию), </w:t>
      </w:r>
      <w:r w:rsidR="00731B5F">
        <w:rPr>
          <w:sz w:val="28"/>
          <w:szCs w:val="28"/>
        </w:rPr>
        <w:t>администрация Уинского муниципального о</w:t>
      </w:r>
      <w:r w:rsidR="00731B5F">
        <w:rPr>
          <w:sz w:val="28"/>
          <w:szCs w:val="28"/>
        </w:rPr>
        <w:t>к</w:t>
      </w:r>
      <w:r w:rsidR="00731B5F">
        <w:rPr>
          <w:sz w:val="28"/>
          <w:szCs w:val="28"/>
        </w:rPr>
        <w:t>руга</w:t>
      </w:r>
      <w:r w:rsidRPr="00731B5F">
        <w:rPr>
          <w:sz w:val="28"/>
          <w:szCs w:val="28"/>
        </w:rPr>
        <w:t>.</w:t>
      </w:r>
    </w:p>
    <w:p w:rsidR="004E4F39" w:rsidRPr="00291A47" w:rsidRDefault="004E4F39" w:rsidP="00291A47">
      <w:pPr>
        <w:pStyle w:val="aa"/>
        <w:numPr>
          <w:ilvl w:val="0"/>
          <w:numId w:val="13"/>
        </w:numPr>
        <w:autoSpaceDE w:val="0"/>
        <w:autoSpaceDN w:val="0"/>
        <w:adjustRightInd w:val="0"/>
        <w:jc w:val="both"/>
        <w:rPr>
          <w:sz w:val="28"/>
          <w:szCs w:val="28"/>
        </w:rPr>
      </w:pPr>
      <w:r w:rsidRPr="00291A47">
        <w:rPr>
          <w:sz w:val="28"/>
          <w:szCs w:val="28"/>
        </w:rPr>
        <w:t>Председатель Комиссии:</w:t>
      </w:r>
    </w:p>
    <w:p w:rsidR="004E4F39" w:rsidRPr="00291A47" w:rsidRDefault="004E4F39" w:rsidP="00291A47">
      <w:pPr>
        <w:pStyle w:val="aa"/>
        <w:numPr>
          <w:ilvl w:val="1"/>
          <w:numId w:val="14"/>
        </w:numPr>
        <w:autoSpaceDE w:val="0"/>
        <w:autoSpaceDN w:val="0"/>
        <w:adjustRightInd w:val="0"/>
        <w:ind w:left="0" w:firstLine="426"/>
        <w:jc w:val="both"/>
        <w:rPr>
          <w:sz w:val="28"/>
          <w:szCs w:val="28"/>
        </w:rPr>
      </w:pPr>
      <w:r w:rsidRPr="00291A47">
        <w:rPr>
          <w:sz w:val="28"/>
          <w:szCs w:val="28"/>
        </w:rPr>
        <w:t>осуществляет руководство деятельностью Комиссии, определяет повестку заседания, сроки и порядок рассмотрения вопросов на заседаниях;</w:t>
      </w:r>
    </w:p>
    <w:p w:rsidR="004E4F39" w:rsidRPr="00FE6679" w:rsidRDefault="00291A47" w:rsidP="00291A47">
      <w:pPr>
        <w:autoSpaceDE w:val="0"/>
        <w:autoSpaceDN w:val="0"/>
        <w:adjustRightInd w:val="0"/>
        <w:ind w:left="426"/>
        <w:jc w:val="both"/>
        <w:rPr>
          <w:sz w:val="28"/>
          <w:szCs w:val="28"/>
        </w:rPr>
      </w:pPr>
      <w:r>
        <w:rPr>
          <w:sz w:val="28"/>
          <w:szCs w:val="28"/>
        </w:rPr>
        <w:t>4</w:t>
      </w:r>
      <w:r w:rsidR="00FE6679">
        <w:rPr>
          <w:sz w:val="28"/>
          <w:szCs w:val="28"/>
        </w:rPr>
        <w:t xml:space="preserve">.2. </w:t>
      </w:r>
      <w:r w:rsidR="004E4F39" w:rsidRPr="00FE6679">
        <w:rPr>
          <w:sz w:val="28"/>
          <w:szCs w:val="28"/>
        </w:rPr>
        <w:t>инициирует проведение заседаний Комиссии;</w:t>
      </w:r>
    </w:p>
    <w:p w:rsidR="004E4F39" w:rsidRPr="00291A47" w:rsidRDefault="004E4F39" w:rsidP="00291A47">
      <w:pPr>
        <w:pStyle w:val="aa"/>
        <w:numPr>
          <w:ilvl w:val="1"/>
          <w:numId w:val="7"/>
        </w:numPr>
        <w:autoSpaceDE w:val="0"/>
        <w:autoSpaceDN w:val="0"/>
        <w:adjustRightInd w:val="0"/>
        <w:jc w:val="both"/>
        <w:rPr>
          <w:sz w:val="28"/>
          <w:szCs w:val="28"/>
        </w:rPr>
      </w:pPr>
      <w:r w:rsidRPr="00291A47">
        <w:rPr>
          <w:sz w:val="28"/>
          <w:szCs w:val="28"/>
        </w:rPr>
        <w:t>ведет заседание Комиссии;</w:t>
      </w:r>
    </w:p>
    <w:p w:rsidR="004E4F39" w:rsidRPr="00FE6679" w:rsidRDefault="004E4F39" w:rsidP="00291A47">
      <w:pPr>
        <w:pStyle w:val="aa"/>
        <w:numPr>
          <w:ilvl w:val="1"/>
          <w:numId w:val="7"/>
        </w:numPr>
        <w:autoSpaceDE w:val="0"/>
        <w:autoSpaceDN w:val="0"/>
        <w:adjustRightInd w:val="0"/>
        <w:ind w:left="0" w:firstLine="426"/>
        <w:jc w:val="both"/>
        <w:rPr>
          <w:sz w:val="28"/>
          <w:szCs w:val="28"/>
        </w:rPr>
      </w:pPr>
      <w:r w:rsidRPr="00FE6679">
        <w:rPr>
          <w:sz w:val="28"/>
          <w:szCs w:val="28"/>
        </w:rPr>
        <w:t>подписывает акты обследования и категорирования мест массового пребывания людей и другие документы, касающиеся осуществления функций Комиссии, обеспечивает составление, согласование паспортов безопасности мест массового пребывания людей, представление этих паспортов на утвержд</w:t>
      </w:r>
      <w:r w:rsidRPr="00FE6679">
        <w:rPr>
          <w:sz w:val="28"/>
          <w:szCs w:val="28"/>
        </w:rPr>
        <w:t>е</w:t>
      </w:r>
      <w:r w:rsidRPr="00FE6679">
        <w:rPr>
          <w:sz w:val="28"/>
          <w:szCs w:val="28"/>
        </w:rPr>
        <w:t>ние</w:t>
      </w:r>
      <w:r w:rsidR="00FE6679">
        <w:rPr>
          <w:sz w:val="28"/>
          <w:szCs w:val="28"/>
        </w:rPr>
        <w:t xml:space="preserve"> г</w:t>
      </w:r>
      <w:r w:rsidRPr="00FE6679">
        <w:rPr>
          <w:sz w:val="28"/>
          <w:szCs w:val="28"/>
        </w:rPr>
        <w:t>лаве</w:t>
      </w:r>
      <w:r w:rsidR="00291A47">
        <w:rPr>
          <w:sz w:val="28"/>
          <w:szCs w:val="28"/>
        </w:rPr>
        <w:t xml:space="preserve"> муниципального округа - главе</w:t>
      </w:r>
      <w:r w:rsidR="00FE6679">
        <w:rPr>
          <w:sz w:val="28"/>
          <w:szCs w:val="28"/>
        </w:rPr>
        <w:t>администрации Уинского муниц</w:t>
      </w:r>
      <w:r w:rsidR="00FE6679">
        <w:rPr>
          <w:sz w:val="28"/>
          <w:szCs w:val="28"/>
        </w:rPr>
        <w:t>и</w:t>
      </w:r>
      <w:r w:rsidR="00FE6679">
        <w:rPr>
          <w:sz w:val="28"/>
          <w:szCs w:val="28"/>
        </w:rPr>
        <w:t>пального округа</w:t>
      </w:r>
      <w:r w:rsidRPr="00FE6679">
        <w:rPr>
          <w:sz w:val="28"/>
          <w:szCs w:val="28"/>
        </w:rPr>
        <w:t>;</w:t>
      </w:r>
    </w:p>
    <w:p w:rsidR="004E4F39" w:rsidRDefault="004E4F39" w:rsidP="00291A47">
      <w:pPr>
        <w:pStyle w:val="aa"/>
        <w:numPr>
          <w:ilvl w:val="1"/>
          <w:numId w:val="7"/>
        </w:numPr>
        <w:autoSpaceDE w:val="0"/>
        <w:autoSpaceDN w:val="0"/>
        <w:adjustRightInd w:val="0"/>
        <w:spacing w:before="280"/>
        <w:ind w:left="0" w:firstLine="414"/>
        <w:jc w:val="both"/>
        <w:rPr>
          <w:sz w:val="28"/>
          <w:szCs w:val="28"/>
        </w:rPr>
      </w:pPr>
      <w:r w:rsidRPr="00FE6679">
        <w:rPr>
          <w:sz w:val="28"/>
          <w:szCs w:val="28"/>
        </w:rPr>
        <w:lastRenderedPageBreak/>
        <w:t>утверждает планы-графики мероприятий по мониторингу и обсл</w:t>
      </w:r>
      <w:r w:rsidRPr="00FE6679">
        <w:rPr>
          <w:sz w:val="28"/>
          <w:szCs w:val="28"/>
        </w:rPr>
        <w:t>е</w:t>
      </w:r>
      <w:r w:rsidRPr="00FE6679">
        <w:rPr>
          <w:sz w:val="28"/>
          <w:szCs w:val="28"/>
        </w:rPr>
        <w:t>дованию мест массового пребывания людей, а также проведения плановых и внеплановых проверок состояния антитеррористической защищенности таких мест, осуществляет контроль за исполнением указанных планов-графиков;</w:t>
      </w:r>
    </w:p>
    <w:p w:rsidR="00F26C5F" w:rsidRPr="00F26C5F" w:rsidRDefault="00F26C5F" w:rsidP="00F26C5F">
      <w:pPr>
        <w:pStyle w:val="aa"/>
        <w:numPr>
          <w:ilvl w:val="1"/>
          <w:numId w:val="7"/>
        </w:numPr>
        <w:autoSpaceDE w:val="0"/>
        <w:autoSpaceDN w:val="0"/>
        <w:adjustRightInd w:val="0"/>
        <w:spacing w:before="280"/>
        <w:ind w:left="0" w:firstLine="426"/>
        <w:jc w:val="both"/>
        <w:rPr>
          <w:sz w:val="28"/>
          <w:szCs w:val="28"/>
        </w:rPr>
      </w:pPr>
      <w:r w:rsidRPr="00F26C5F">
        <w:rPr>
          <w:sz w:val="28"/>
          <w:szCs w:val="28"/>
        </w:rPr>
        <w:t>оказывает организационную и методическую помощь членам К</w:t>
      </w:r>
      <w:r w:rsidRPr="00F26C5F">
        <w:rPr>
          <w:sz w:val="28"/>
          <w:szCs w:val="28"/>
        </w:rPr>
        <w:t>о</w:t>
      </w:r>
      <w:r w:rsidRPr="00F26C5F">
        <w:rPr>
          <w:sz w:val="28"/>
          <w:szCs w:val="28"/>
        </w:rPr>
        <w:t>миссии при подготовке материалов по рассматриваемым вопросам к заседан</w:t>
      </w:r>
      <w:r w:rsidRPr="00F26C5F">
        <w:rPr>
          <w:sz w:val="28"/>
          <w:szCs w:val="28"/>
        </w:rPr>
        <w:t>и</w:t>
      </w:r>
      <w:r w:rsidRPr="00F26C5F">
        <w:rPr>
          <w:sz w:val="28"/>
          <w:szCs w:val="28"/>
        </w:rPr>
        <w:t>ям Комиссии;</w:t>
      </w:r>
    </w:p>
    <w:p w:rsidR="00F26C5F" w:rsidRPr="00F26C5F" w:rsidRDefault="00F26C5F" w:rsidP="00F26C5F">
      <w:pPr>
        <w:pStyle w:val="aa"/>
        <w:numPr>
          <w:ilvl w:val="1"/>
          <w:numId w:val="7"/>
        </w:numPr>
        <w:autoSpaceDE w:val="0"/>
        <w:autoSpaceDN w:val="0"/>
        <w:adjustRightInd w:val="0"/>
        <w:spacing w:before="280"/>
        <w:ind w:left="0" w:firstLine="426"/>
        <w:jc w:val="both"/>
        <w:rPr>
          <w:sz w:val="28"/>
          <w:szCs w:val="28"/>
        </w:rPr>
      </w:pPr>
      <w:r w:rsidRPr="007456BD">
        <w:rPr>
          <w:sz w:val="28"/>
          <w:szCs w:val="28"/>
        </w:rPr>
        <w:t>подготавливает планы заседаний Комиссии, а также проекты пл</w:t>
      </w:r>
      <w:r w:rsidRPr="007456BD">
        <w:rPr>
          <w:sz w:val="28"/>
          <w:szCs w:val="28"/>
        </w:rPr>
        <w:t>а</w:t>
      </w:r>
      <w:r w:rsidRPr="007456BD">
        <w:rPr>
          <w:sz w:val="28"/>
          <w:szCs w:val="28"/>
        </w:rPr>
        <w:t>нов-графиков обследования антитеррористической защищенности и категор</w:t>
      </w:r>
      <w:r w:rsidRPr="007456BD">
        <w:rPr>
          <w:sz w:val="28"/>
          <w:szCs w:val="28"/>
        </w:rPr>
        <w:t>и</w:t>
      </w:r>
      <w:r w:rsidRPr="007456BD">
        <w:rPr>
          <w:sz w:val="28"/>
          <w:szCs w:val="28"/>
        </w:rPr>
        <w:t>рования мест массового пребывания людей;</w:t>
      </w:r>
    </w:p>
    <w:p w:rsidR="004E4F39" w:rsidRPr="00F26C5F" w:rsidRDefault="004E4F39" w:rsidP="00F26C5F">
      <w:pPr>
        <w:pStyle w:val="aa"/>
        <w:numPr>
          <w:ilvl w:val="1"/>
          <w:numId w:val="7"/>
        </w:numPr>
        <w:autoSpaceDE w:val="0"/>
        <w:autoSpaceDN w:val="0"/>
        <w:adjustRightInd w:val="0"/>
        <w:spacing w:before="280"/>
        <w:ind w:left="0" w:firstLine="426"/>
        <w:jc w:val="both"/>
        <w:rPr>
          <w:sz w:val="28"/>
          <w:szCs w:val="28"/>
        </w:rPr>
      </w:pPr>
      <w:r w:rsidRPr="00F26C5F">
        <w:rPr>
          <w:sz w:val="28"/>
          <w:szCs w:val="28"/>
        </w:rPr>
        <w:t>координирует деятельность Комиссии по комплексному реагиров</w:t>
      </w:r>
      <w:r w:rsidRPr="00F26C5F">
        <w:rPr>
          <w:sz w:val="28"/>
          <w:szCs w:val="28"/>
        </w:rPr>
        <w:t>а</w:t>
      </w:r>
      <w:r w:rsidRPr="00F26C5F">
        <w:rPr>
          <w:sz w:val="28"/>
          <w:szCs w:val="28"/>
        </w:rPr>
        <w:t>нию на возникающие проблемные ситуации при проведении обследований, м</w:t>
      </w:r>
      <w:r w:rsidRPr="00F26C5F">
        <w:rPr>
          <w:sz w:val="28"/>
          <w:szCs w:val="28"/>
        </w:rPr>
        <w:t>о</w:t>
      </w:r>
      <w:r w:rsidRPr="00F26C5F">
        <w:rPr>
          <w:sz w:val="28"/>
          <w:szCs w:val="28"/>
        </w:rPr>
        <w:t>ниторинга, категорирования и разработке паспортов безопасности мест масс</w:t>
      </w:r>
      <w:r w:rsidRPr="00F26C5F">
        <w:rPr>
          <w:sz w:val="28"/>
          <w:szCs w:val="28"/>
        </w:rPr>
        <w:t>о</w:t>
      </w:r>
      <w:r w:rsidRPr="00F26C5F">
        <w:rPr>
          <w:sz w:val="28"/>
          <w:szCs w:val="28"/>
        </w:rPr>
        <w:t>вого пребывания людей, осуществлению контроля, дает соответствующие п</w:t>
      </w:r>
      <w:r w:rsidRPr="00F26C5F">
        <w:rPr>
          <w:sz w:val="28"/>
          <w:szCs w:val="28"/>
        </w:rPr>
        <w:t>о</w:t>
      </w:r>
      <w:r w:rsidRPr="00F26C5F">
        <w:rPr>
          <w:sz w:val="28"/>
          <w:szCs w:val="28"/>
        </w:rPr>
        <w:t>ручения членам Комиссии п</w:t>
      </w:r>
      <w:r w:rsidR="00F26C5F">
        <w:rPr>
          <w:sz w:val="28"/>
          <w:szCs w:val="28"/>
        </w:rPr>
        <w:t>о разрешению нештатных ситуаций.</w:t>
      </w:r>
    </w:p>
    <w:p w:rsidR="004E4F39" w:rsidRPr="004E4F39" w:rsidRDefault="004E4F39" w:rsidP="00291A47">
      <w:pPr>
        <w:pStyle w:val="aa"/>
        <w:numPr>
          <w:ilvl w:val="0"/>
          <w:numId w:val="7"/>
        </w:numPr>
        <w:autoSpaceDE w:val="0"/>
        <w:autoSpaceDN w:val="0"/>
        <w:adjustRightInd w:val="0"/>
        <w:spacing w:before="280"/>
        <w:jc w:val="both"/>
        <w:rPr>
          <w:sz w:val="28"/>
          <w:szCs w:val="28"/>
        </w:rPr>
      </w:pPr>
      <w:r w:rsidRPr="004E4F39">
        <w:rPr>
          <w:sz w:val="28"/>
          <w:szCs w:val="28"/>
        </w:rPr>
        <w:t>Секретарь Комиссии:</w:t>
      </w:r>
    </w:p>
    <w:p w:rsidR="004E4F39" w:rsidRPr="00F26C5F" w:rsidRDefault="004E4F39" w:rsidP="00F26C5F">
      <w:pPr>
        <w:pStyle w:val="aa"/>
        <w:numPr>
          <w:ilvl w:val="1"/>
          <w:numId w:val="15"/>
        </w:numPr>
        <w:autoSpaceDE w:val="0"/>
        <w:autoSpaceDN w:val="0"/>
        <w:adjustRightInd w:val="0"/>
        <w:spacing w:before="280"/>
        <w:jc w:val="both"/>
        <w:rPr>
          <w:sz w:val="28"/>
          <w:szCs w:val="28"/>
        </w:rPr>
      </w:pPr>
      <w:r w:rsidRPr="00F26C5F">
        <w:rPr>
          <w:sz w:val="28"/>
          <w:szCs w:val="28"/>
        </w:rPr>
        <w:t>осуществляет подготовку заседаний Комиссии;</w:t>
      </w:r>
    </w:p>
    <w:p w:rsidR="004E4F39" w:rsidRPr="007456BD" w:rsidRDefault="004E4F39" w:rsidP="00F26C5F">
      <w:pPr>
        <w:pStyle w:val="aa"/>
        <w:numPr>
          <w:ilvl w:val="1"/>
          <w:numId w:val="15"/>
        </w:numPr>
        <w:autoSpaceDE w:val="0"/>
        <w:autoSpaceDN w:val="0"/>
        <w:adjustRightInd w:val="0"/>
        <w:spacing w:before="280"/>
        <w:jc w:val="both"/>
        <w:rPr>
          <w:sz w:val="28"/>
          <w:szCs w:val="28"/>
        </w:rPr>
      </w:pPr>
      <w:r w:rsidRPr="007456BD">
        <w:rPr>
          <w:sz w:val="28"/>
          <w:szCs w:val="28"/>
        </w:rPr>
        <w:t>ведет протоколы заседаний Комиссии.</w:t>
      </w:r>
    </w:p>
    <w:p w:rsidR="004E4F39" w:rsidRPr="004E4F39" w:rsidRDefault="004E4F39" w:rsidP="00F26C5F">
      <w:pPr>
        <w:pStyle w:val="aa"/>
        <w:numPr>
          <w:ilvl w:val="0"/>
          <w:numId w:val="15"/>
        </w:numPr>
        <w:autoSpaceDE w:val="0"/>
        <w:autoSpaceDN w:val="0"/>
        <w:adjustRightInd w:val="0"/>
        <w:ind w:hanging="24"/>
        <w:jc w:val="both"/>
        <w:rPr>
          <w:sz w:val="28"/>
          <w:szCs w:val="28"/>
        </w:rPr>
      </w:pPr>
      <w:r w:rsidRPr="004E4F39">
        <w:rPr>
          <w:sz w:val="28"/>
          <w:szCs w:val="28"/>
        </w:rPr>
        <w:t xml:space="preserve"> Члены Комиссии:</w:t>
      </w:r>
    </w:p>
    <w:p w:rsidR="004E4F39" w:rsidRPr="007456BD" w:rsidRDefault="00F26C5F" w:rsidP="007456BD">
      <w:pPr>
        <w:autoSpaceDE w:val="0"/>
        <w:autoSpaceDN w:val="0"/>
        <w:adjustRightInd w:val="0"/>
        <w:ind w:firstLine="426"/>
        <w:jc w:val="both"/>
        <w:rPr>
          <w:sz w:val="28"/>
          <w:szCs w:val="28"/>
        </w:rPr>
      </w:pPr>
      <w:r>
        <w:rPr>
          <w:sz w:val="28"/>
          <w:szCs w:val="28"/>
        </w:rPr>
        <w:t>6</w:t>
      </w:r>
      <w:r w:rsidR="007456BD">
        <w:rPr>
          <w:sz w:val="28"/>
          <w:szCs w:val="28"/>
        </w:rPr>
        <w:t>.1</w:t>
      </w:r>
      <w:r w:rsidR="007456BD" w:rsidRPr="007456BD">
        <w:rPr>
          <w:sz w:val="28"/>
          <w:szCs w:val="28"/>
        </w:rPr>
        <w:t xml:space="preserve">. </w:t>
      </w:r>
      <w:r w:rsidR="004E4F39" w:rsidRPr="007456BD">
        <w:rPr>
          <w:sz w:val="28"/>
          <w:szCs w:val="28"/>
        </w:rPr>
        <w:t>принимают участие в разработке планов-графиков мероприятий по о</w:t>
      </w:r>
      <w:r w:rsidR="004E4F39" w:rsidRPr="007456BD">
        <w:rPr>
          <w:sz w:val="28"/>
          <w:szCs w:val="28"/>
        </w:rPr>
        <w:t>б</w:t>
      </w:r>
      <w:r w:rsidR="004E4F39" w:rsidRPr="007456BD">
        <w:rPr>
          <w:sz w:val="28"/>
          <w:szCs w:val="28"/>
        </w:rPr>
        <w:t>следованию, мониторингу и категорированию мест массового пребывания л</w:t>
      </w:r>
      <w:r w:rsidR="004E4F39" w:rsidRPr="007456BD">
        <w:rPr>
          <w:sz w:val="28"/>
          <w:szCs w:val="28"/>
        </w:rPr>
        <w:t>ю</w:t>
      </w:r>
      <w:r w:rsidR="004E4F39" w:rsidRPr="007456BD">
        <w:rPr>
          <w:sz w:val="28"/>
          <w:szCs w:val="28"/>
        </w:rPr>
        <w:t>дей;</w:t>
      </w:r>
    </w:p>
    <w:p w:rsidR="004E4F39" w:rsidRPr="00F26C5F" w:rsidRDefault="004E4F39" w:rsidP="00F26C5F">
      <w:pPr>
        <w:pStyle w:val="aa"/>
        <w:numPr>
          <w:ilvl w:val="1"/>
          <w:numId w:val="16"/>
        </w:numPr>
        <w:autoSpaceDE w:val="0"/>
        <w:autoSpaceDN w:val="0"/>
        <w:adjustRightInd w:val="0"/>
        <w:ind w:left="0" w:firstLine="426"/>
        <w:jc w:val="both"/>
        <w:rPr>
          <w:sz w:val="28"/>
          <w:szCs w:val="28"/>
        </w:rPr>
      </w:pPr>
      <w:r w:rsidRPr="00F26C5F">
        <w:rPr>
          <w:sz w:val="28"/>
          <w:szCs w:val="28"/>
        </w:rPr>
        <w:t>вносят предложения председателю Комиссии о включении в план заседаний Комиссии вопросов антитеррористической защищенности мест ма</w:t>
      </w:r>
      <w:r w:rsidRPr="00F26C5F">
        <w:rPr>
          <w:sz w:val="28"/>
          <w:szCs w:val="28"/>
        </w:rPr>
        <w:t>с</w:t>
      </w:r>
      <w:r w:rsidRPr="00F26C5F">
        <w:rPr>
          <w:sz w:val="28"/>
          <w:szCs w:val="28"/>
        </w:rPr>
        <w:t>сового пребывания людей по курируемым направлениям деятельности;</w:t>
      </w:r>
    </w:p>
    <w:p w:rsidR="004E4F39" w:rsidRPr="007456BD" w:rsidRDefault="004E4F39" w:rsidP="00F26C5F">
      <w:pPr>
        <w:pStyle w:val="aa"/>
        <w:numPr>
          <w:ilvl w:val="1"/>
          <w:numId w:val="16"/>
        </w:numPr>
        <w:autoSpaceDE w:val="0"/>
        <w:autoSpaceDN w:val="0"/>
        <w:adjustRightInd w:val="0"/>
        <w:spacing w:before="280"/>
        <w:ind w:left="0" w:firstLine="426"/>
        <w:jc w:val="both"/>
        <w:rPr>
          <w:sz w:val="28"/>
          <w:szCs w:val="28"/>
        </w:rPr>
      </w:pPr>
      <w:r w:rsidRPr="007456BD">
        <w:rPr>
          <w:sz w:val="28"/>
          <w:szCs w:val="28"/>
        </w:rPr>
        <w:t>организуют проведение обследований мест массового пребывания людей;</w:t>
      </w:r>
    </w:p>
    <w:p w:rsidR="004E4F39" w:rsidRPr="007456BD" w:rsidRDefault="004E4F39" w:rsidP="00F26C5F">
      <w:pPr>
        <w:pStyle w:val="aa"/>
        <w:numPr>
          <w:ilvl w:val="1"/>
          <w:numId w:val="16"/>
        </w:numPr>
        <w:autoSpaceDE w:val="0"/>
        <w:autoSpaceDN w:val="0"/>
        <w:adjustRightInd w:val="0"/>
        <w:spacing w:before="280"/>
        <w:ind w:left="0" w:firstLine="426"/>
        <w:jc w:val="both"/>
        <w:rPr>
          <w:sz w:val="28"/>
          <w:szCs w:val="28"/>
        </w:rPr>
      </w:pPr>
      <w:r w:rsidRPr="007456BD">
        <w:rPr>
          <w:sz w:val="28"/>
          <w:szCs w:val="28"/>
        </w:rPr>
        <w:t>вносят предложения председателю Комиссии по комплексному ре</w:t>
      </w:r>
      <w:r w:rsidRPr="007456BD">
        <w:rPr>
          <w:sz w:val="28"/>
          <w:szCs w:val="28"/>
        </w:rPr>
        <w:t>а</w:t>
      </w:r>
      <w:r w:rsidRPr="007456BD">
        <w:rPr>
          <w:sz w:val="28"/>
          <w:szCs w:val="28"/>
        </w:rPr>
        <w:t>гированию на возникающие проблемные ситуации при проведении обследов</w:t>
      </w:r>
      <w:r w:rsidRPr="007456BD">
        <w:rPr>
          <w:sz w:val="28"/>
          <w:szCs w:val="28"/>
        </w:rPr>
        <w:t>а</w:t>
      </w:r>
      <w:r w:rsidRPr="007456BD">
        <w:rPr>
          <w:sz w:val="28"/>
          <w:szCs w:val="28"/>
        </w:rPr>
        <w:t>ний, мониторинга, категорирования и разработке паспортов безопасности мест массового пребывания людей;</w:t>
      </w:r>
    </w:p>
    <w:p w:rsidR="004E4F39" w:rsidRPr="007456BD" w:rsidRDefault="004E4F39" w:rsidP="00F26C5F">
      <w:pPr>
        <w:pStyle w:val="aa"/>
        <w:numPr>
          <w:ilvl w:val="1"/>
          <w:numId w:val="16"/>
        </w:numPr>
        <w:autoSpaceDE w:val="0"/>
        <w:autoSpaceDN w:val="0"/>
        <w:adjustRightInd w:val="0"/>
        <w:spacing w:before="280"/>
        <w:ind w:left="0" w:firstLine="426"/>
        <w:jc w:val="both"/>
        <w:rPr>
          <w:sz w:val="28"/>
          <w:szCs w:val="28"/>
        </w:rPr>
      </w:pPr>
      <w:r w:rsidRPr="007456BD">
        <w:rPr>
          <w:sz w:val="28"/>
          <w:szCs w:val="28"/>
        </w:rPr>
        <w:t>организуют информационно-пропагандистское сопровождение м</w:t>
      </w:r>
      <w:r w:rsidRPr="007456BD">
        <w:rPr>
          <w:sz w:val="28"/>
          <w:szCs w:val="28"/>
        </w:rPr>
        <w:t>е</w:t>
      </w:r>
      <w:r w:rsidRPr="007456BD">
        <w:rPr>
          <w:sz w:val="28"/>
          <w:szCs w:val="28"/>
        </w:rPr>
        <w:t>роприятий по обследованию, мониторингу, категорированию и разработке па</w:t>
      </w:r>
      <w:r w:rsidRPr="007456BD">
        <w:rPr>
          <w:sz w:val="28"/>
          <w:szCs w:val="28"/>
        </w:rPr>
        <w:t>с</w:t>
      </w:r>
      <w:r w:rsidRPr="007456BD">
        <w:rPr>
          <w:sz w:val="28"/>
          <w:szCs w:val="28"/>
        </w:rPr>
        <w:t>портов безопасности мест массового пребывания людей, в том числе обеспеч</w:t>
      </w:r>
      <w:r w:rsidRPr="007456BD">
        <w:rPr>
          <w:sz w:val="28"/>
          <w:szCs w:val="28"/>
        </w:rPr>
        <w:t>е</w:t>
      </w:r>
      <w:r w:rsidRPr="007456BD">
        <w:rPr>
          <w:sz w:val="28"/>
          <w:szCs w:val="28"/>
        </w:rPr>
        <w:t>ние систематического размещения в средствах массовой информации сведений о деятельности Комиссии и проводимых мероприятиях;</w:t>
      </w:r>
    </w:p>
    <w:p w:rsidR="004E4F39" w:rsidRPr="007456BD" w:rsidRDefault="004E4F39" w:rsidP="00F26C5F">
      <w:pPr>
        <w:pStyle w:val="aa"/>
        <w:numPr>
          <w:ilvl w:val="1"/>
          <w:numId w:val="16"/>
        </w:numPr>
        <w:autoSpaceDE w:val="0"/>
        <w:autoSpaceDN w:val="0"/>
        <w:adjustRightInd w:val="0"/>
        <w:spacing w:before="280"/>
        <w:ind w:left="0" w:firstLine="426"/>
        <w:jc w:val="both"/>
        <w:rPr>
          <w:sz w:val="28"/>
          <w:szCs w:val="28"/>
        </w:rPr>
      </w:pPr>
      <w:r w:rsidRPr="007456BD">
        <w:rPr>
          <w:sz w:val="28"/>
          <w:szCs w:val="28"/>
        </w:rPr>
        <w:t>в течение 10 дней со дня проведения обследования места массового пребывания людей подписывают акты обследования и категорирования места массового пребывания людей;</w:t>
      </w:r>
    </w:p>
    <w:p w:rsidR="004E4F39" w:rsidRPr="007456BD" w:rsidRDefault="004E4F39" w:rsidP="00F26C5F">
      <w:pPr>
        <w:pStyle w:val="aa"/>
        <w:numPr>
          <w:ilvl w:val="1"/>
          <w:numId w:val="16"/>
        </w:numPr>
        <w:autoSpaceDE w:val="0"/>
        <w:autoSpaceDN w:val="0"/>
        <w:adjustRightInd w:val="0"/>
        <w:spacing w:before="280"/>
        <w:ind w:left="0" w:firstLine="426"/>
        <w:jc w:val="both"/>
        <w:rPr>
          <w:sz w:val="28"/>
          <w:szCs w:val="28"/>
        </w:rPr>
      </w:pPr>
      <w:r w:rsidRPr="007456BD">
        <w:rPr>
          <w:sz w:val="28"/>
          <w:szCs w:val="28"/>
        </w:rPr>
        <w:t>в течение 5 дней со дня поступления на согласование паспорта безопасности обеспечивают его рассмотрение и согласование.</w:t>
      </w:r>
    </w:p>
    <w:p w:rsidR="004E4F39" w:rsidRPr="00F26C5F" w:rsidRDefault="004E4F39" w:rsidP="00F26C5F">
      <w:pPr>
        <w:pStyle w:val="aa"/>
        <w:numPr>
          <w:ilvl w:val="0"/>
          <w:numId w:val="16"/>
        </w:numPr>
        <w:autoSpaceDE w:val="0"/>
        <w:autoSpaceDN w:val="0"/>
        <w:adjustRightInd w:val="0"/>
        <w:spacing w:before="280"/>
        <w:ind w:left="0" w:firstLine="426"/>
        <w:jc w:val="both"/>
        <w:rPr>
          <w:sz w:val="28"/>
          <w:szCs w:val="28"/>
        </w:rPr>
      </w:pPr>
      <w:r w:rsidRPr="00F26C5F">
        <w:rPr>
          <w:sz w:val="28"/>
          <w:szCs w:val="28"/>
        </w:rPr>
        <w:t>Организационное обеспечение деятельности Комисси</w:t>
      </w:r>
      <w:r w:rsidR="00F26C5F">
        <w:rPr>
          <w:sz w:val="28"/>
          <w:szCs w:val="28"/>
        </w:rPr>
        <w:t>й</w:t>
      </w:r>
      <w:r w:rsidRPr="00F26C5F">
        <w:rPr>
          <w:sz w:val="28"/>
          <w:szCs w:val="28"/>
        </w:rPr>
        <w:t xml:space="preserve"> осуществляется</w:t>
      </w:r>
      <w:r w:rsidR="00C6234A" w:rsidRPr="00F26C5F">
        <w:rPr>
          <w:sz w:val="28"/>
          <w:szCs w:val="28"/>
        </w:rPr>
        <w:t xml:space="preserve"> отделом по делам ГО, ЧС и мобилизационной работе</w:t>
      </w:r>
      <w:r w:rsidRPr="00F26C5F">
        <w:rPr>
          <w:sz w:val="28"/>
          <w:szCs w:val="28"/>
        </w:rPr>
        <w:t>.</w:t>
      </w:r>
    </w:p>
    <w:p w:rsidR="004E4F39" w:rsidRPr="004E4F39" w:rsidRDefault="004E4F39" w:rsidP="00C6234A">
      <w:pPr>
        <w:pStyle w:val="a4"/>
        <w:ind w:firstLine="0"/>
        <w:rPr>
          <w:b/>
          <w:szCs w:val="28"/>
        </w:rPr>
      </w:pPr>
    </w:p>
    <w:p w:rsidR="00C6234A" w:rsidRPr="00C6234A" w:rsidRDefault="00C6690E" w:rsidP="00F26C5F">
      <w:pPr>
        <w:pStyle w:val="a3"/>
      </w:pPr>
      <w:r>
        <w:rPr>
          <w:noProof/>
        </w:rPr>
        <w:pict>
          <v:shapetype id="_x0000_t202" coordsize="21600,21600" o:spt="202" path="m,l,21600r21600,l21600,xe">
            <v:stroke joinstyle="miter"/>
            <v:path gradientshapeok="t" o:connecttype="rect"/>
          </v:shapetype>
          <v:shape id="Text Box 4" o:spid="_x0000_s1026" type="#_x0000_t202" style="position:absolute;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K3rgIAAKk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S&#10;uMOIkxYoeqSDRndiQKHpTt+pBJweOnDTA2wbT1Op6u5F8V0hLtY14Tt6K6Xoa0pKyM43N90XV0cc&#10;ZUC2/SdRQhiy18ICDZVsDSA0AwE6sPR0YsakUsDmbBbNggiOCjibLcPF3FLnkmS63UmlP1DRImOk&#10;WALzFp0c7pU22ZBkcjHBuMhZ01j2G36xAY7jDsSGq+bMZGHJfI69eBNtotAJg8XGCb0sc27zdegs&#10;cn85z2bZep35v0xcP0xqVpaUmzCTsPzwz4g7SnyUxElaSjSsNHAmJSV323Uj0YGAsHP72Z7DydnN&#10;vUzDNgFqeVWSH4TeXRA7+SJaOmEezp146UWO58d38cIL4zDLL0u6Z5z+e0moT3E8D+ajmM5Jv6rN&#10;s9/b2kjSMg2jo2FtiqOTE0mMBDe8tNRqwprRftEKk/65FUD3RLQVrNHoqFY9bAdAMSreivIJpCsF&#10;KAtECPMOjFrInxj1MDtSrH7siaQYNR85yN8MmsmQk7GdDMILuJpijdForvU4kPadZLsakMcHxsUt&#10;PJGKWfWeszg+LJgHtojj7DID5+W/9TpP2NVvAAAA//8DAFBLAwQUAAYACAAAACEALNcgi+EAAAAN&#10;AQAADwAAAGRycy9kb3ducmV2LnhtbEyPwU7DMBBE70j9B2srcaN2I9GQEKeqEJyQEGk4cHRiN7Ea&#10;r0PstuHv2Z7obWd3NPum2M5uYGczBetRwnolgBlsvbbYSfiq3x6egIWoUKvBo5HwawJsy8VdoXLt&#10;L1iZ8z52jEIw5EpCH+OYcx7a3jgVVn40SLeDn5yKJKeO60ldKNwNPBFiw52ySB96NZqX3rTH/clJ&#10;2H1j9Wp/PprP6lDZus4Evm+OUt4v590zsGjm+G+GKz6hQ0lMjT+hDmwgnYo1WWl4TEQKjCypSDJg&#10;zXWVZinwsuC3Lco/AAAA//8DAFBLAQItABQABgAIAAAAIQC2gziS/gAAAOEBAAATAAAAAAAAAAAA&#10;AAAAAAAAAABbQ29udGVudF9UeXBlc10ueG1sUEsBAi0AFAAGAAgAAAAhADj9If/WAAAAlAEAAAsA&#10;AAAAAAAAAAAAAAAALwEAAF9yZWxzLy5yZWxzUEsBAi0AFAAGAAgAAAAhAAi1IreuAgAAqQUAAA4A&#10;AAAAAAAAAAAAAAAALgIAAGRycy9lMm9Eb2MueG1sUEsBAi0AFAAGAAgAAAAhACzXIIvhAAAADQEA&#10;AA8AAAAAAAAAAAAAAAAACAUAAGRycy9kb3ducmV2LnhtbFBLBQYAAAAABAAEAPMAAAAWBgAAAAA=&#10;" filled="f" stroked="f">
            <v:textbox inset="0,0,0,0">
              <w:txbxContent>
                <w:p w:rsidR="001E0B69" w:rsidRPr="000C0907" w:rsidRDefault="001E0B69" w:rsidP="000C0907">
                  <w:pPr>
                    <w:pStyle w:val="a6"/>
                    <w:ind w:firstLine="0"/>
                    <w:rPr>
                      <w:sz w:val="24"/>
                    </w:rPr>
                  </w:pPr>
                </w:p>
              </w:txbxContent>
            </v:textbox>
            <w10:wrap anchorx="page" anchory="page"/>
          </v:shape>
        </w:pict>
      </w:r>
    </w:p>
    <w:p w:rsidR="00AA61A0" w:rsidRDefault="00AA61A0" w:rsidP="000C0907">
      <w:pPr>
        <w:pStyle w:val="a4"/>
      </w:pPr>
    </w:p>
    <w:p w:rsidR="00AA61A0" w:rsidRDefault="00AA61A0" w:rsidP="000C0907">
      <w:pPr>
        <w:pStyle w:val="a4"/>
      </w:pPr>
    </w:p>
    <w:p w:rsidR="00AA61A0" w:rsidRDefault="00A1328C" w:rsidP="00A1328C">
      <w:pPr>
        <w:pStyle w:val="a4"/>
        <w:ind w:firstLine="5245"/>
        <w:jc w:val="left"/>
      </w:pPr>
      <w:r>
        <w:t>Приложение</w:t>
      </w:r>
      <w:r w:rsidR="008E6786">
        <w:t>2</w:t>
      </w:r>
      <w:r>
        <w:t xml:space="preserve"> к постановлению</w:t>
      </w:r>
    </w:p>
    <w:p w:rsidR="00A1328C" w:rsidRDefault="00A1328C" w:rsidP="00A1328C">
      <w:pPr>
        <w:pStyle w:val="a4"/>
        <w:ind w:firstLine="5245"/>
        <w:jc w:val="left"/>
      </w:pPr>
      <w:r>
        <w:t xml:space="preserve">администрации Уинского </w:t>
      </w:r>
    </w:p>
    <w:p w:rsidR="00A1328C" w:rsidRDefault="00A1328C" w:rsidP="00A1328C">
      <w:pPr>
        <w:pStyle w:val="a4"/>
        <w:ind w:firstLine="5245"/>
        <w:jc w:val="left"/>
      </w:pPr>
      <w:r>
        <w:t>муниципального округа</w:t>
      </w:r>
    </w:p>
    <w:p w:rsidR="00AA61A0" w:rsidRDefault="00925D9C" w:rsidP="00925D9C">
      <w:pPr>
        <w:pStyle w:val="a4"/>
        <w:tabs>
          <w:tab w:val="left" w:pos="8010"/>
        </w:tabs>
      </w:pPr>
      <w:r>
        <w:t xml:space="preserve">                                                             </w:t>
      </w:r>
      <w:r w:rsidRPr="00925D9C">
        <w:t>28.04.2022   259-01-03-159</w:t>
      </w:r>
    </w:p>
    <w:p w:rsidR="00AA61A0" w:rsidRDefault="00AA61A0" w:rsidP="00A1328C">
      <w:pPr>
        <w:pStyle w:val="a4"/>
        <w:ind w:firstLine="0"/>
      </w:pPr>
    </w:p>
    <w:p w:rsidR="00AA61A0" w:rsidRDefault="00AA61A0" w:rsidP="000C0907">
      <w:pPr>
        <w:pStyle w:val="a4"/>
      </w:pPr>
    </w:p>
    <w:p w:rsidR="004A0D80" w:rsidRDefault="004A0D80" w:rsidP="004A0D80">
      <w:pPr>
        <w:pStyle w:val="a4"/>
        <w:jc w:val="center"/>
        <w:rPr>
          <w:b/>
          <w:szCs w:val="28"/>
        </w:rPr>
      </w:pPr>
      <w:r w:rsidRPr="00266724">
        <w:rPr>
          <w:b/>
          <w:szCs w:val="28"/>
        </w:rPr>
        <w:t>Состав межведомственн</w:t>
      </w:r>
      <w:r>
        <w:rPr>
          <w:b/>
          <w:szCs w:val="28"/>
        </w:rPr>
        <w:t>ой</w:t>
      </w:r>
      <w:r w:rsidRPr="00266724">
        <w:rPr>
          <w:b/>
          <w:szCs w:val="28"/>
        </w:rPr>
        <w:t xml:space="preserve"> комисси</w:t>
      </w:r>
      <w:r>
        <w:rPr>
          <w:b/>
          <w:szCs w:val="28"/>
        </w:rPr>
        <w:t>и</w:t>
      </w:r>
      <w:r w:rsidRPr="00266724">
        <w:rPr>
          <w:b/>
          <w:szCs w:val="28"/>
        </w:rPr>
        <w:t xml:space="preserve"> по обследованию</w:t>
      </w:r>
      <w:r w:rsidR="00F26C5F">
        <w:rPr>
          <w:b/>
          <w:szCs w:val="28"/>
        </w:rPr>
        <w:t xml:space="preserve"> и категорир</w:t>
      </w:r>
      <w:r w:rsidR="00F26C5F">
        <w:rPr>
          <w:b/>
          <w:szCs w:val="28"/>
        </w:rPr>
        <w:t>о</w:t>
      </w:r>
      <w:r w:rsidR="00F26C5F">
        <w:rPr>
          <w:b/>
          <w:szCs w:val="28"/>
        </w:rPr>
        <w:t>ванию</w:t>
      </w:r>
      <w:r w:rsidRPr="00266724">
        <w:rPr>
          <w:b/>
          <w:szCs w:val="28"/>
        </w:rPr>
        <w:t xml:space="preserve"> мест массового пребывания людей на территории Уинского мун</w:t>
      </w:r>
      <w:r w:rsidRPr="00266724">
        <w:rPr>
          <w:b/>
          <w:szCs w:val="28"/>
        </w:rPr>
        <w:t>и</w:t>
      </w:r>
      <w:r w:rsidRPr="00266724">
        <w:rPr>
          <w:b/>
          <w:szCs w:val="28"/>
        </w:rPr>
        <w:t>ципального округа</w:t>
      </w:r>
      <w:r w:rsidR="00757509">
        <w:rPr>
          <w:b/>
          <w:szCs w:val="28"/>
        </w:rPr>
        <w:t xml:space="preserve">на </w:t>
      </w:r>
      <w:r w:rsidR="00C6234A">
        <w:rPr>
          <w:b/>
          <w:szCs w:val="28"/>
        </w:rPr>
        <w:t>религиозных объект</w:t>
      </w:r>
      <w:r w:rsidR="00757509">
        <w:rPr>
          <w:b/>
          <w:szCs w:val="28"/>
        </w:rPr>
        <w:t>ах</w:t>
      </w:r>
    </w:p>
    <w:tbl>
      <w:tblPr>
        <w:tblStyle w:val="ac"/>
        <w:tblW w:w="0" w:type="auto"/>
        <w:tblLook w:val="04A0"/>
      </w:tblPr>
      <w:tblGrid>
        <w:gridCol w:w="2263"/>
        <w:gridCol w:w="426"/>
        <w:gridCol w:w="6939"/>
      </w:tblGrid>
      <w:tr w:rsidR="00C6234A" w:rsidTr="00307242">
        <w:tc>
          <w:tcPr>
            <w:tcW w:w="2263" w:type="dxa"/>
          </w:tcPr>
          <w:p w:rsidR="00C6234A" w:rsidRPr="00266724" w:rsidRDefault="00C6234A" w:rsidP="00C6234A">
            <w:pPr>
              <w:pStyle w:val="a4"/>
              <w:ind w:firstLine="0"/>
              <w:jc w:val="left"/>
            </w:pPr>
            <w:r>
              <w:t>Курбатова Г.В.</w:t>
            </w:r>
          </w:p>
        </w:tc>
        <w:tc>
          <w:tcPr>
            <w:tcW w:w="426" w:type="dxa"/>
          </w:tcPr>
          <w:p w:rsidR="00C6234A" w:rsidRPr="00266724" w:rsidRDefault="00C6234A" w:rsidP="00C6234A">
            <w:pPr>
              <w:pStyle w:val="a4"/>
              <w:ind w:firstLine="0"/>
              <w:jc w:val="left"/>
            </w:pPr>
            <w:r>
              <w:t>-</w:t>
            </w:r>
          </w:p>
        </w:tc>
        <w:tc>
          <w:tcPr>
            <w:tcW w:w="6939" w:type="dxa"/>
          </w:tcPr>
          <w:p w:rsidR="00C6234A" w:rsidRPr="00266724" w:rsidRDefault="00C6234A" w:rsidP="008E6786">
            <w:pPr>
              <w:pStyle w:val="a4"/>
              <w:ind w:firstLine="0"/>
              <w:jc w:val="left"/>
            </w:pPr>
            <w:r>
              <w:t>Руководитель аппарата администрации Уинского м</w:t>
            </w:r>
            <w:r>
              <w:t>у</w:t>
            </w:r>
            <w:r>
              <w:t xml:space="preserve">ниципального округа - председатель </w:t>
            </w:r>
            <w:r w:rsidR="008E6786">
              <w:t>межведомстве</w:t>
            </w:r>
            <w:r w:rsidR="008E6786">
              <w:t>н</w:t>
            </w:r>
            <w:r w:rsidR="008E6786">
              <w:t>ной ко</w:t>
            </w:r>
            <w:r>
              <w:t>миссии;</w:t>
            </w:r>
          </w:p>
        </w:tc>
      </w:tr>
      <w:tr w:rsidR="00C6234A" w:rsidTr="00307242">
        <w:tc>
          <w:tcPr>
            <w:tcW w:w="2263" w:type="dxa"/>
          </w:tcPr>
          <w:p w:rsidR="00C6234A" w:rsidRDefault="00C6234A" w:rsidP="00C6234A">
            <w:pPr>
              <w:pStyle w:val="a4"/>
              <w:ind w:firstLine="0"/>
              <w:jc w:val="left"/>
            </w:pPr>
            <w:r>
              <w:t>Смирнова Л.М.</w:t>
            </w:r>
          </w:p>
        </w:tc>
        <w:tc>
          <w:tcPr>
            <w:tcW w:w="426" w:type="dxa"/>
          </w:tcPr>
          <w:p w:rsidR="00C6234A" w:rsidRDefault="00C6234A" w:rsidP="00C6234A">
            <w:pPr>
              <w:pStyle w:val="a4"/>
              <w:ind w:firstLine="0"/>
              <w:jc w:val="left"/>
              <w:rPr>
                <w:b/>
              </w:rPr>
            </w:pPr>
            <w:r>
              <w:rPr>
                <w:b/>
              </w:rPr>
              <w:t>-</w:t>
            </w:r>
          </w:p>
        </w:tc>
        <w:tc>
          <w:tcPr>
            <w:tcW w:w="6939" w:type="dxa"/>
          </w:tcPr>
          <w:p w:rsidR="00C6234A" w:rsidRPr="00266724" w:rsidRDefault="00C6234A" w:rsidP="00C6234A">
            <w:pPr>
              <w:pStyle w:val="a4"/>
              <w:ind w:firstLine="0"/>
              <w:jc w:val="left"/>
            </w:pPr>
            <w:r w:rsidRPr="00266724">
              <w:t>Начальник</w:t>
            </w:r>
            <w:r>
              <w:t xml:space="preserve"> отдела по делам ГО, ЧС и мобилизационной работе администрации Уинского муниципального о</w:t>
            </w:r>
            <w:r>
              <w:t>к</w:t>
            </w:r>
            <w:r>
              <w:t>руга – заместитель председателя межведомственной комиссии;</w:t>
            </w:r>
          </w:p>
        </w:tc>
      </w:tr>
      <w:tr w:rsidR="00C6234A" w:rsidTr="00307242">
        <w:tc>
          <w:tcPr>
            <w:tcW w:w="2263" w:type="dxa"/>
          </w:tcPr>
          <w:p w:rsidR="00C6234A" w:rsidRDefault="00C6234A" w:rsidP="00C6234A">
            <w:pPr>
              <w:pStyle w:val="a4"/>
              <w:ind w:firstLine="0"/>
              <w:jc w:val="left"/>
            </w:pPr>
            <w:proofErr w:type="spellStart"/>
            <w:r>
              <w:t>Наговицина</w:t>
            </w:r>
            <w:proofErr w:type="spellEnd"/>
            <w:r>
              <w:t xml:space="preserve"> Ю.П</w:t>
            </w:r>
          </w:p>
        </w:tc>
        <w:tc>
          <w:tcPr>
            <w:tcW w:w="426" w:type="dxa"/>
          </w:tcPr>
          <w:p w:rsidR="00C6234A" w:rsidRDefault="00C6234A" w:rsidP="00C6234A">
            <w:pPr>
              <w:pStyle w:val="a4"/>
              <w:ind w:firstLine="0"/>
              <w:jc w:val="left"/>
              <w:rPr>
                <w:b/>
              </w:rPr>
            </w:pPr>
            <w:r>
              <w:rPr>
                <w:b/>
              </w:rPr>
              <w:t>-</w:t>
            </w:r>
          </w:p>
        </w:tc>
        <w:tc>
          <w:tcPr>
            <w:tcW w:w="6939" w:type="dxa"/>
          </w:tcPr>
          <w:p w:rsidR="00C6234A" w:rsidRPr="00266724" w:rsidRDefault="00C6234A" w:rsidP="00C6234A">
            <w:pPr>
              <w:pStyle w:val="a4"/>
              <w:ind w:firstLine="0"/>
              <w:jc w:val="left"/>
            </w:pPr>
            <w:r>
              <w:t>Ведущий специалист отдела по делам ГО, ЧС и моб</w:t>
            </w:r>
            <w:r>
              <w:t>и</w:t>
            </w:r>
            <w:r>
              <w:t>лизационной работе администрации Уинского муниц</w:t>
            </w:r>
            <w:r>
              <w:t>и</w:t>
            </w:r>
            <w:r>
              <w:t>пального округа</w:t>
            </w:r>
            <w:r w:rsidR="00F26C5F">
              <w:t xml:space="preserve"> – секретарь </w:t>
            </w:r>
            <w:r w:rsidR="008E6786">
              <w:t xml:space="preserve">межведомственной </w:t>
            </w:r>
            <w:r w:rsidR="00F26C5F">
              <w:t>коми</w:t>
            </w:r>
            <w:r w:rsidR="00F26C5F">
              <w:t>с</w:t>
            </w:r>
            <w:r w:rsidR="00F26C5F">
              <w:t>сии</w:t>
            </w:r>
            <w:r>
              <w:t>.</w:t>
            </w:r>
          </w:p>
        </w:tc>
      </w:tr>
      <w:tr w:rsidR="00C6234A" w:rsidTr="00307242">
        <w:tc>
          <w:tcPr>
            <w:tcW w:w="9628" w:type="dxa"/>
            <w:gridSpan w:val="3"/>
          </w:tcPr>
          <w:p w:rsidR="00C6234A" w:rsidRDefault="00C6234A" w:rsidP="00C6234A">
            <w:pPr>
              <w:pStyle w:val="a4"/>
              <w:ind w:firstLine="0"/>
              <w:jc w:val="left"/>
            </w:pPr>
            <w:r>
              <w:t>Члены</w:t>
            </w:r>
            <w:r w:rsidR="008E6786">
              <w:t xml:space="preserve"> межведомственной</w:t>
            </w:r>
            <w:r>
              <w:t xml:space="preserve"> комиссии:</w:t>
            </w:r>
          </w:p>
          <w:p w:rsidR="00C6234A" w:rsidRPr="00266724" w:rsidRDefault="00C6234A" w:rsidP="00C6234A">
            <w:pPr>
              <w:pStyle w:val="a4"/>
              <w:ind w:firstLine="0"/>
              <w:jc w:val="left"/>
            </w:pPr>
          </w:p>
        </w:tc>
      </w:tr>
      <w:tr w:rsidR="00C6234A" w:rsidTr="00307242">
        <w:tc>
          <w:tcPr>
            <w:tcW w:w="2263" w:type="dxa"/>
          </w:tcPr>
          <w:p w:rsidR="00C6234A" w:rsidRDefault="00C6234A" w:rsidP="00C6234A">
            <w:pPr>
              <w:pStyle w:val="a4"/>
              <w:ind w:firstLine="0"/>
              <w:jc w:val="left"/>
            </w:pPr>
            <w:proofErr w:type="spellStart"/>
            <w:r>
              <w:t>Сабирзянов</w:t>
            </w:r>
            <w:proofErr w:type="spellEnd"/>
            <w:r>
              <w:t xml:space="preserve"> Н.Х.</w:t>
            </w:r>
          </w:p>
        </w:tc>
        <w:tc>
          <w:tcPr>
            <w:tcW w:w="426" w:type="dxa"/>
          </w:tcPr>
          <w:p w:rsidR="00C6234A" w:rsidRPr="00266724" w:rsidRDefault="00C6234A" w:rsidP="00C6234A">
            <w:pPr>
              <w:pStyle w:val="a4"/>
              <w:ind w:firstLine="0"/>
              <w:jc w:val="left"/>
            </w:pPr>
            <w:r>
              <w:t>-</w:t>
            </w:r>
          </w:p>
        </w:tc>
        <w:tc>
          <w:tcPr>
            <w:tcW w:w="6939" w:type="dxa"/>
          </w:tcPr>
          <w:p w:rsidR="00C6234A" w:rsidRPr="00266724" w:rsidRDefault="00C6234A" w:rsidP="00DD6055">
            <w:pPr>
              <w:pStyle w:val="a4"/>
              <w:ind w:firstLine="0"/>
              <w:jc w:val="left"/>
            </w:pPr>
            <w:r>
              <w:t>Представитель</w:t>
            </w:r>
            <w:r w:rsidR="00DD6055">
              <w:t xml:space="preserve"> мусульманских</w:t>
            </w:r>
            <w:r>
              <w:t xml:space="preserve"> религиозных объектов</w:t>
            </w:r>
            <w:r w:rsidR="00DD6055">
              <w:t xml:space="preserve"> (по согласованию);</w:t>
            </w:r>
          </w:p>
        </w:tc>
      </w:tr>
      <w:tr w:rsidR="00DD6055" w:rsidTr="00307242">
        <w:tc>
          <w:tcPr>
            <w:tcW w:w="2263" w:type="dxa"/>
          </w:tcPr>
          <w:p w:rsidR="00DD6055" w:rsidRDefault="00DD6055" w:rsidP="00C6234A">
            <w:pPr>
              <w:pStyle w:val="a4"/>
              <w:ind w:firstLine="0"/>
              <w:jc w:val="left"/>
            </w:pPr>
            <w:proofErr w:type="spellStart"/>
            <w:r>
              <w:t>Курсанин</w:t>
            </w:r>
            <w:proofErr w:type="spellEnd"/>
            <w:r>
              <w:t xml:space="preserve"> А.</w:t>
            </w:r>
          </w:p>
        </w:tc>
        <w:tc>
          <w:tcPr>
            <w:tcW w:w="426" w:type="dxa"/>
          </w:tcPr>
          <w:p w:rsidR="00DD6055" w:rsidRDefault="00DD6055" w:rsidP="00C6234A">
            <w:pPr>
              <w:pStyle w:val="a4"/>
              <w:ind w:firstLine="0"/>
              <w:jc w:val="left"/>
            </w:pPr>
            <w:r>
              <w:t>-</w:t>
            </w:r>
          </w:p>
        </w:tc>
        <w:tc>
          <w:tcPr>
            <w:tcW w:w="6939" w:type="dxa"/>
          </w:tcPr>
          <w:p w:rsidR="00DD6055" w:rsidRDefault="00DD6055" w:rsidP="00DD6055">
            <w:pPr>
              <w:pStyle w:val="a4"/>
              <w:ind w:firstLine="0"/>
              <w:jc w:val="left"/>
            </w:pPr>
            <w:r>
              <w:t>Представитель православных религиозных объектов (по согласованию);</w:t>
            </w:r>
          </w:p>
        </w:tc>
      </w:tr>
      <w:tr w:rsidR="00C6234A" w:rsidTr="00307242">
        <w:tc>
          <w:tcPr>
            <w:tcW w:w="2263" w:type="dxa"/>
          </w:tcPr>
          <w:p w:rsidR="00C6234A" w:rsidRPr="00266724" w:rsidRDefault="00C6234A" w:rsidP="00C6234A">
            <w:pPr>
              <w:pStyle w:val="a4"/>
              <w:ind w:firstLine="0"/>
              <w:jc w:val="left"/>
            </w:pPr>
            <w:r w:rsidRPr="00266724">
              <w:t>Рябов Е.А.</w:t>
            </w:r>
          </w:p>
        </w:tc>
        <w:tc>
          <w:tcPr>
            <w:tcW w:w="426" w:type="dxa"/>
          </w:tcPr>
          <w:p w:rsidR="00C6234A" w:rsidRPr="00266724" w:rsidRDefault="00C6234A" w:rsidP="00C6234A">
            <w:pPr>
              <w:pStyle w:val="a4"/>
              <w:ind w:firstLine="0"/>
              <w:jc w:val="left"/>
            </w:pPr>
            <w:r>
              <w:t>-</w:t>
            </w:r>
          </w:p>
        </w:tc>
        <w:tc>
          <w:tcPr>
            <w:tcW w:w="6939" w:type="dxa"/>
          </w:tcPr>
          <w:p w:rsidR="00C6234A" w:rsidRPr="00266724" w:rsidRDefault="00C6234A" w:rsidP="00C6234A">
            <w:pPr>
              <w:pStyle w:val="a4"/>
              <w:ind w:firstLine="0"/>
              <w:jc w:val="left"/>
            </w:pPr>
            <w:r>
              <w:t>Начальник Кунгурского отдела вневедомственной о</w:t>
            </w:r>
            <w:r>
              <w:t>х</w:t>
            </w:r>
            <w:r>
              <w:t>раны (по согласованию);</w:t>
            </w:r>
          </w:p>
        </w:tc>
      </w:tr>
      <w:tr w:rsidR="00C6234A" w:rsidTr="00307242">
        <w:tc>
          <w:tcPr>
            <w:tcW w:w="2263" w:type="dxa"/>
          </w:tcPr>
          <w:p w:rsidR="00C6234A" w:rsidRPr="00266724" w:rsidRDefault="00C6234A" w:rsidP="00C6234A">
            <w:pPr>
              <w:pStyle w:val="a4"/>
              <w:ind w:firstLine="0"/>
              <w:jc w:val="left"/>
            </w:pPr>
            <w:proofErr w:type="spellStart"/>
            <w:r>
              <w:t>Тюриков</w:t>
            </w:r>
            <w:proofErr w:type="spellEnd"/>
            <w:r>
              <w:t xml:space="preserve"> Е.А.</w:t>
            </w:r>
          </w:p>
        </w:tc>
        <w:tc>
          <w:tcPr>
            <w:tcW w:w="426" w:type="dxa"/>
          </w:tcPr>
          <w:p w:rsidR="00C6234A" w:rsidRPr="00266724" w:rsidRDefault="00C6234A" w:rsidP="00C6234A">
            <w:pPr>
              <w:pStyle w:val="a4"/>
              <w:ind w:firstLine="0"/>
              <w:jc w:val="left"/>
            </w:pPr>
            <w:r>
              <w:t>-</w:t>
            </w:r>
          </w:p>
        </w:tc>
        <w:tc>
          <w:tcPr>
            <w:tcW w:w="6939" w:type="dxa"/>
          </w:tcPr>
          <w:p w:rsidR="00C6234A" w:rsidRPr="00266724" w:rsidRDefault="00C6234A" w:rsidP="00C6234A">
            <w:pPr>
              <w:pStyle w:val="a4"/>
              <w:ind w:firstLine="0"/>
              <w:jc w:val="left"/>
            </w:pPr>
            <w:r>
              <w:t>Начальник УФСБ России по Пермского края в городе Кунгуре(по согласованию);</w:t>
            </w:r>
          </w:p>
        </w:tc>
      </w:tr>
      <w:tr w:rsidR="00C6234A" w:rsidTr="00307242">
        <w:tc>
          <w:tcPr>
            <w:tcW w:w="2263" w:type="dxa"/>
          </w:tcPr>
          <w:p w:rsidR="00C6234A" w:rsidRDefault="00C6234A" w:rsidP="00C6234A">
            <w:pPr>
              <w:pStyle w:val="a4"/>
              <w:ind w:firstLine="0"/>
              <w:jc w:val="left"/>
            </w:pPr>
            <w:r>
              <w:t>Топорков И.С.</w:t>
            </w:r>
          </w:p>
        </w:tc>
        <w:tc>
          <w:tcPr>
            <w:tcW w:w="426" w:type="dxa"/>
          </w:tcPr>
          <w:p w:rsidR="00C6234A" w:rsidRPr="00632B68" w:rsidRDefault="00C6234A" w:rsidP="00C6234A">
            <w:pPr>
              <w:pStyle w:val="a4"/>
              <w:ind w:firstLine="0"/>
              <w:jc w:val="left"/>
            </w:pPr>
            <w:r>
              <w:t>-</w:t>
            </w:r>
          </w:p>
        </w:tc>
        <w:tc>
          <w:tcPr>
            <w:tcW w:w="6939" w:type="dxa"/>
          </w:tcPr>
          <w:p w:rsidR="00C6234A" w:rsidRPr="00632B68" w:rsidRDefault="00C6234A" w:rsidP="00C6234A">
            <w:pPr>
              <w:pStyle w:val="a4"/>
              <w:ind w:firstLine="0"/>
              <w:jc w:val="left"/>
            </w:pPr>
            <w:r w:rsidRPr="00654161">
              <w:rPr>
                <w:szCs w:val="28"/>
              </w:rPr>
              <w:t>начальник 25 ОНПР по Октябрьскому городскому о</w:t>
            </w:r>
            <w:r w:rsidRPr="00654161">
              <w:rPr>
                <w:szCs w:val="28"/>
              </w:rPr>
              <w:t>к</w:t>
            </w:r>
            <w:r w:rsidRPr="00654161">
              <w:rPr>
                <w:szCs w:val="28"/>
              </w:rPr>
              <w:t xml:space="preserve">ругу и </w:t>
            </w:r>
            <w:proofErr w:type="spellStart"/>
            <w:r w:rsidRPr="00654161">
              <w:rPr>
                <w:szCs w:val="28"/>
              </w:rPr>
              <w:t>Уинскому</w:t>
            </w:r>
            <w:proofErr w:type="spellEnd"/>
            <w:r w:rsidRPr="00654161">
              <w:rPr>
                <w:szCs w:val="28"/>
              </w:rPr>
              <w:t xml:space="preserve"> муниципальному округу УНПР ГУ МЧС России по Пермскому краю майор внутренней службы</w:t>
            </w:r>
            <w:r w:rsidRPr="00E60988">
              <w:rPr>
                <w:szCs w:val="28"/>
              </w:rPr>
              <w:t>(по согласованию);</w:t>
            </w:r>
          </w:p>
        </w:tc>
      </w:tr>
      <w:tr w:rsidR="00C6234A" w:rsidTr="00307242">
        <w:tc>
          <w:tcPr>
            <w:tcW w:w="2263" w:type="dxa"/>
          </w:tcPr>
          <w:p w:rsidR="00C6234A" w:rsidRDefault="00C6234A" w:rsidP="00C6234A">
            <w:pPr>
              <w:pStyle w:val="a4"/>
              <w:ind w:firstLine="0"/>
              <w:jc w:val="left"/>
            </w:pPr>
            <w:proofErr w:type="spellStart"/>
            <w:r>
              <w:t>Цымбал</w:t>
            </w:r>
            <w:proofErr w:type="spellEnd"/>
            <w:r>
              <w:t xml:space="preserve"> К.В.</w:t>
            </w:r>
          </w:p>
        </w:tc>
        <w:tc>
          <w:tcPr>
            <w:tcW w:w="426" w:type="dxa"/>
          </w:tcPr>
          <w:p w:rsidR="00C6234A" w:rsidRPr="00632B68" w:rsidRDefault="00C6234A" w:rsidP="00C6234A">
            <w:pPr>
              <w:pStyle w:val="a4"/>
              <w:ind w:firstLine="0"/>
              <w:jc w:val="left"/>
            </w:pPr>
            <w:r>
              <w:t>-</w:t>
            </w:r>
          </w:p>
        </w:tc>
        <w:tc>
          <w:tcPr>
            <w:tcW w:w="6939" w:type="dxa"/>
          </w:tcPr>
          <w:p w:rsidR="00C6234A" w:rsidRPr="00632B68" w:rsidRDefault="00C6234A" w:rsidP="00C6234A">
            <w:pPr>
              <w:pStyle w:val="a4"/>
              <w:ind w:firstLine="0"/>
              <w:jc w:val="left"/>
            </w:pPr>
            <w:r w:rsidRPr="000C45D3">
              <w:rPr>
                <w:szCs w:val="28"/>
              </w:rPr>
              <w:t xml:space="preserve">начальник отделения МВД РФ по </w:t>
            </w:r>
            <w:proofErr w:type="spellStart"/>
            <w:r w:rsidRPr="000C45D3">
              <w:rPr>
                <w:szCs w:val="28"/>
              </w:rPr>
              <w:t>Уинскому</w:t>
            </w:r>
            <w:proofErr w:type="spellEnd"/>
            <w:r w:rsidRPr="000C45D3">
              <w:rPr>
                <w:szCs w:val="28"/>
              </w:rPr>
              <w:t xml:space="preserve"> муниц</w:t>
            </w:r>
            <w:r w:rsidRPr="000C45D3">
              <w:rPr>
                <w:szCs w:val="28"/>
              </w:rPr>
              <w:t>и</w:t>
            </w:r>
            <w:r w:rsidRPr="000C45D3">
              <w:rPr>
                <w:szCs w:val="28"/>
              </w:rPr>
              <w:t>пальному округу (по согласованию);</w:t>
            </w:r>
          </w:p>
        </w:tc>
      </w:tr>
    </w:tbl>
    <w:p w:rsidR="00266724" w:rsidRDefault="00266724" w:rsidP="00266724">
      <w:pPr>
        <w:pStyle w:val="a4"/>
        <w:jc w:val="left"/>
        <w:rPr>
          <w:b/>
        </w:rPr>
      </w:pPr>
    </w:p>
    <w:p w:rsidR="00DD6055" w:rsidRDefault="00DD6055" w:rsidP="00266724">
      <w:pPr>
        <w:pStyle w:val="a4"/>
        <w:jc w:val="left"/>
        <w:rPr>
          <w:b/>
        </w:rPr>
      </w:pPr>
    </w:p>
    <w:p w:rsidR="00DD6055" w:rsidRDefault="00DD6055" w:rsidP="00266724">
      <w:pPr>
        <w:pStyle w:val="a4"/>
        <w:jc w:val="left"/>
        <w:rPr>
          <w:b/>
        </w:rPr>
      </w:pPr>
    </w:p>
    <w:p w:rsidR="00DD6055" w:rsidRDefault="00DD6055" w:rsidP="00266724">
      <w:pPr>
        <w:pStyle w:val="a4"/>
        <w:jc w:val="left"/>
        <w:rPr>
          <w:b/>
        </w:rPr>
      </w:pPr>
    </w:p>
    <w:p w:rsidR="00DD6055" w:rsidRDefault="00DD6055" w:rsidP="00DD6055">
      <w:pPr>
        <w:pStyle w:val="a4"/>
        <w:spacing w:line="240" w:lineRule="auto"/>
        <w:ind w:firstLine="5245"/>
        <w:jc w:val="left"/>
      </w:pPr>
      <w:r>
        <w:t xml:space="preserve">Приложение </w:t>
      </w:r>
      <w:r w:rsidR="008E6786">
        <w:t>3</w:t>
      </w:r>
      <w:r>
        <w:t xml:space="preserve"> к постановлению</w:t>
      </w:r>
    </w:p>
    <w:p w:rsidR="00DD6055" w:rsidRDefault="00DD6055" w:rsidP="00DD6055">
      <w:pPr>
        <w:pStyle w:val="a4"/>
        <w:spacing w:line="240" w:lineRule="auto"/>
        <w:ind w:firstLine="5245"/>
        <w:jc w:val="left"/>
      </w:pPr>
      <w:r>
        <w:t xml:space="preserve">администрации Уинского </w:t>
      </w:r>
    </w:p>
    <w:p w:rsidR="00DD6055" w:rsidRDefault="00DD6055" w:rsidP="00DD6055">
      <w:pPr>
        <w:pStyle w:val="a4"/>
        <w:spacing w:line="240" w:lineRule="auto"/>
        <w:ind w:firstLine="5245"/>
        <w:jc w:val="left"/>
      </w:pPr>
      <w:r>
        <w:t>муниципального округа</w:t>
      </w:r>
    </w:p>
    <w:p w:rsidR="00DD6055" w:rsidRDefault="00925D9C" w:rsidP="00DD6055">
      <w:pPr>
        <w:pStyle w:val="a4"/>
        <w:spacing w:line="240" w:lineRule="auto"/>
      </w:pPr>
      <w:r>
        <w:t xml:space="preserve">                                                            </w:t>
      </w:r>
      <w:r w:rsidRPr="00925D9C">
        <w:t>28.04.2022   259-01-03-159</w:t>
      </w:r>
    </w:p>
    <w:p w:rsidR="00DD6055" w:rsidRDefault="00DD6055" w:rsidP="00DD6055">
      <w:pPr>
        <w:pStyle w:val="a4"/>
        <w:spacing w:line="240" w:lineRule="auto"/>
        <w:ind w:firstLine="0"/>
      </w:pPr>
    </w:p>
    <w:p w:rsidR="00DD6055" w:rsidRDefault="00DD6055" w:rsidP="00DD6055">
      <w:pPr>
        <w:pStyle w:val="a4"/>
        <w:spacing w:line="240" w:lineRule="auto"/>
        <w:ind w:firstLine="0"/>
      </w:pPr>
    </w:p>
    <w:p w:rsidR="00DD6055" w:rsidRDefault="00DD6055" w:rsidP="00DD6055">
      <w:pPr>
        <w:pStyle w:val="a4"/>
        <w:spacing w:line="240" w:lineRule="auto"/>
        <w:jc w:val="center"/>
        <w:rPr>
          <w:b/>
          <w:szCs w:val="28"/>
        </w:rPr>
      </w:pPr>
      <w:r w:rsidRPr="00266724">
        <w:rPr>
          <w:b/>
          <w:szCs w:val="28"/>
        </w:rPr>
        <w:t>Состав межведомственн</w:t>
      </w:r>
      <w:r>
        <w:rPr>
          <w:b/>
          <w:szCs w:val="28"/>
        </w:rPr>
        <w:t>ой</w:t>
      </w:r>
      <w:r w:rsidRPr="00266724">
        <w:rPr>
          <w:b/>
          <w:szCs w:val="28"/>
        </w:rPr>
        <w:t xml:space="preserve"> комисси</w:t>
      </w:r>
      <w:r>
        <w:rPr>
          <w:b/>
          <w:szCs w:val="28"/>
        </w:rPr>
        <w:t>и</w:t>
      </w:r>
      <w:r w:rsidRPr="00266724">
        <w:rPr>
          <w:b/>
          <w:szCs w:val="28"/>
        </w:rPr>
        <w:t xml:space="preserve"> по обследованию</w:t>
      </w:r>
      <w:r w:rsidR="00F26C5F">
        <w:rPr>
          <w:b/>
          <w:szCs w:val="28"/>
        </w:rPr>
        <w:t xml:space="preserve"> и категорир</w:t>
      </w:r>
      <w:r w:rsidR="00F26C5F">
        <w:rPr>
          <w:b/>
          <w:szCs w:val="28"/>
        </w:rPr>
        <w:t>о</w:t>
      </w:r>
      <w:r w:rsidR="00F26C5F">
        <w:rPr>
          <w:b/>
          <w:szCs w:val="28"/>
        </w:rPr>
        <w:t>ванию</w:t>
      </w:r>
      <w:r w:rsidRPr="00266724">
        <w:rPr>
          <w:b/>
          <w:szCs w:val="28"/>
        </w:rPr>
        <w:t xml:space="preserve"> мест массового пребывания людей на территории Уинского мун</w:t>
      </w:r>
      <w:r w:rsidRPr="00266724">
        <w:rPr>
          <w:b/>
          <w:szCs w:val="28"/>
        </w:rPr>
        <w:t>и</w:t>
      </w:r>
      <w:r w:rsidRPr="00266724">
        <w:rPr>
          <w:b/>
          <w:szCs w:val="28"/>
        </w:rPr>
        <w:t>ципального округа</w:t>
      </w:r>
      <w:r w:rsidR="00757509">
        <w:rPr>
          <w:b/>
          <w:szCs w:val="28"/>
        </w:rPr>
        <w:t xml:space="preserve"> на социальных объектах</w:t>
      </w:r>
    </w:p>
    <w:tbl>
      <w:tblPr>
        <w:tblStyle w:val="ac"/>
        <w:tblW w:w="0" w:type="auto"/>
        <w:tblLook w:val="04A0"/>
      </w:tblPr>
      <w:tblGrid>
        <w:gridCol w:w="2263"/>
        <w:gridCol w:w="426"/>
        <w:gridCol w:w="6939"/>
      </w:tblGrid>
      <w:tr w:rsidR="00DD6055" w:rsidRPr="00266724" w:rsidTr="00307242">
        <w:tc>
          <w:tcPr>
            <w:tcW w:w="2263" w:type="dxa"/>
          </w:tcPr>
          <w:p w:rsidR="00DD6055" w:rsidRPr="00266724" w:rsidRDefault="00DD6055" w:rsidP="00307242">
            <w:pPr>
              <w:pStyle w:val="a4"/>
              <w:ind w:firstLine="0"/>
              <w:jc w:val="left"/>
            </w:pPr>
            <w:proofErr w:type="spellStart"/>
            <w:r>
              <w:t>Киприянова</w:t>
            </w:r>
            <w:proofErr w:type="spellEnd"/>
            <w:r>
              <w:t xml:space="preserve"> М.М.</w:t>
            </w:r>
          </w:p>
        </w:tc>
        <w:tc>
          <w:tcPr>
            <w:tcW w:w="426" w:type="dxa"/>
          </w:tcPr>
          <w:p w:rsidR="00DD6055" w:rsidRPr="00266724" w:rsidRDefault="00DD6055" w:rsidP="00307242">
            <w:pPr>
              <w:pStyle w:val="a4"/>
              <w:ind w:firstLine="0"/>
              <w:jc w:val="left"/>
            </w:pPr>
            <w:r>
              <w:t>-</w:t>
            </w:r>
          </w:p>
        </w:tc>
        <w:tc>
          <w:tcPr>
            <w:tcW w:w="6939" w:type="dxa"/>
          </w:tcPr>
          <w:p w:rsidR="00DD6055" w:rsidRPr="00266724" w:rsidRDefault="00DD6055" w:rsidP="00231FB9">
            <w:pPr>
              <w:pStyle w:val="a4"/>
              <w:ind w:firstLine="0"/>
              <w:jc w:val="left"/>
            </w:pPr>
            <w:r>
              <w:t xml:space="preserve">Заместитель главы </w:t>
            </w:r>
            <w:r w:rsidR="00231FB9">
              <w:t>администрации Уинского муниц</w:t>
            </w:r>
            <w:r w:rsidR="00231FB9">
              <w:t>и</w:t>
            </w:r>
            <w:r w:rsidR="00231FB9">
              <w:t xml:space="preserve">пального округа </w:t>
            </w:r>
            <w:r>
              <w:t>по социальным вопросам – председ</w:t>
            </w:r>
            <w:r>
              <w:t>а</w:t>
            </w:r>
            <w:r>
              <w:t>тель межведомственной комиссии (социальные объе</w:t>
            </w:r>
            <w:r>
              <w:t>к</w:t>
            </w:r>
            <w:r>
              <w:t>ты);</w:t>
            </w:r>
          </w:p>
        </w:tc>
      </w:tr>
      <w:tr w:rsidR="00DD6055" w:rsidRPr="00266724" w:rsidTr="00307242">
        <w:tc>
          <w:tcPr>
            <w:tcW w:w="2263" w:type="dxa"/>
          </w:tcPr>
          <w:p w:rsidR="00DD6055" w:rsidRDefault="00DD6055" w:rsidP="00307242">
            <w:pPr>
              <w:pStyle w:val="a4"/>
              <w:ind w:firstLine="0"/>
              <w:jc w:val="left"/>
            </w:pPr>
            <w:r>
              <w:t>Смирнова Л.М.</w:t>
            </w:r>
          </w:p>
        </w:tc>
        <w:tc>
          <w:tcPr>
            <w:tcW w:w="426" w:type="dxa"/>
          </w:tcPr>
          <w:p w:rsidR="00DD6055" w:rsidRDefault="00DD6055" w:rsidP="00307242">
            <w:pPr>
              <w:pStyle w:val="a4"/>
              <w:ind w:firstLine="0"/>
              <w:jc w:val="left"/>
              <w:rPr>
                <w:b/>
              </w:rPr>
            </w:pPr>
            <w:r>
              <w:rPr>
                <w:b/>
              </w:rPr>
              <w:t>-</w:t>
            </w:r>
          </w:p>
        </w:tc>
        <w:tc>
          <w:tcPr>
            <w:tcW w:w="6939" w:type="dxa"/>
          </w:tcPr>
          <w:p w:rsidR="00DD6055" w:rsidRPr="00266724" w:rsidRDefault="00DD6055" w:rsidP="00307242">
            <w:pPr>
              <w:pStyle w:val="a4"/>
              <w:ind w:firstLine="0"/>
              <w:jc w:val="left"/>
            </w:pPr>
            <w:r w:rsidRPr="00266724">
              <w:t>Начальник</w:t>
            </w:r>
            <w:r>
              <w:t xml:space="preserve"> отдела по делам ГО, ЧС и мобилизационной работе администрации Уинского муниципального о</w:t>
            </w:r>
            <w:r>
              <w:t>к</w:t>
            </w:r>
            <w:r>
              <w:t>руга – заместитель председателя межведомственной комиссии;</w:t>
            </w:r>
          </w:p>
        </w:tc>
      </w:tr>
      <w:tr w:rsidR="00DD6055" w:rsidRPr="00266724" w:rsidTr="00307242">
        <w:tc>
          <w:tcPr>
            <w:tcW w:w="2263" w:type="dxa"/>
          </w:tcPr>
          <w:p w:rsidR="00DD6055" w:rsidRPr="00266724" w:rsidRDefault="00DD6055" w:rsidP="00307242">
            <w:pPr>
              <w:pStyle w:val="a4"/>
              <w:ind w:firstLine="0"/>
              <w:jc w:val="left"/>
            </w:pPr>
            <w:proofErr w:type="spellStart"/>
            <w:r>
              <w:t>Наговицина</w:t>
            </w:r>
            <w:proofErr w:type="spellEnd"/>
            <w:r>
              <w:t xml:space="preserve"> Ю.П.</w:t>
            </w:r>
          </w:p>
        </w:tc>
        <w:tc>
          <w:tcPr>
            <w:tcW w:w="426" w:type="dxa"/>
          </w:tcPr>
          <w:p w:rsidR="00DD6055" w:rsidRPr="00266724" w:rsidRDefault="00DD6055" w:rsidP="00307242">
            <w:pPr>
              <w:pStyle w:val="a4"/>
              <w:ind w:firstLine="0"/>
              <w:jc w:val="left"/>
            </w:pPr>
            <w:r>
              <w:t>-</w:t>
            </w:r>
          </w:p>
        </w:tc>
        <w:tc>
          <w:tcPr>
            <w:tcW w:w="6939" w:type="dxa"/>
          </w:tcPr>
          <w:p w:rsidR="00DD6055" w:rsidRPr="00266724" w:rsidRDefault="00DD6055" w:rsidP="00307242">
            <w:pPr>
              <w:pStyle w:val="a4"/>
              <w:ind w:firstLine="0"/>
              <w:jc w:val="left"/>
            </w:pPr>
            <w:r>
              <w:t>Ведущий специалист отдела по делам ГО, ЧС и МР а</w:t>
            </w:r>
            <w:r>
              <w:t>д</w:t>
            </w:r>
            <w:r>
              <w:t>министрации Уинского муниципального округа – се</w:t>
            </w:r>
            <w:r>
              <w:t>к</w:t>
            </w:r>
            <w:r>
              <w:t>ретарь межведомственной комиссии;</w:t>
            </w:r>
          </w:p>
        </w:tc>
      </w:tr>
      <w:tr w:rsidR="00DD6055" w:rsidTr="00307242">
        <w:tc>
          <w:tcPr>
            <w:tcW w:w="9628" w:type="dxa"/>
            <w:gridSpan w:val="3"/>
          </w:tcPr>
          <w:p w:rsidR="00DD6055" w:rsidRDefault="00DD6055" w:rsidP="00307242">
            <w:pPr>
              <w:pStyle w:val="a4"/>
              <w:ind w:firstLine="0"/>
              <w:jc w:val="left"/>
            </w:pPr>
            <w:r>
              <w:t xml:space="preserve">Члены </w:t>
            </w:r>
            <w:r w:rsidR="008E6786">
              <w:t xml:space="preserve">межведомственной </w:t>
            </w:r>
            <w:r>
              <w:t>комиссии:</w:t>
            </w:r>
          </w:p>
        </w:tc>
      </w:tr>
      <w:tr w:rsidR="00DD6055" w:rsidRPr="00266724" w:rsidTr="00307242">
        <w:tc>
          <w:tcPr>
            <w:tcW w:w="2263" w:type="dxa"/>
          </w:tcPr>
          <w:p w:rsidR="00DD6055" w:rsidRPr="00266724" w:rsidRDefault="00DD6055" w:rsidP="00307242">
            <w:pPr>
              <w:pStyle w:val="a4"/>
              <w:ind w:firstLine="0"/>
              <w:jc w:val="left"/>
            </w:pPr>
            <w:r w:rsidRPr="00266724">
              <w:t>Рябов Е.А.</w:t>
            </w:r>
          </w:p>
        </w:tc>
        <w:tc>
          <w:tcPr>
            <w:tcW w:w="426" w:type="dxa"/>
          </w:tcPr>
          <w:p w:rsidR="00DD6055" w:rsidRPr="00266724" w:rsidRDefault="00DD6055" w:rsidP="00307242">
            <w:pPr>
              <w:pStyle w:val="a4"/>
              <w:ind w:firstLine="0"/>
              <w:jc w:val="left"/>
            </w:pPr>
            <w:r>
              <w:t>-</w:t>
            </w:r>
          </w:p>
        </w:tc>
        <w:tc>
          <w:tcPr>
            <w:tcW w:w="6939" w:type="dxa"/>
          </w:tcPr>
          <w:p w:rsidR="00DD6055" w:rsidRPr="00266724" w:rsidRDefault="00DD6055" w:rsidP="00307242">
            <w:pPr>
              <w:pStyle w:val="a4"/>
              <w:ind w:firstLine="0"/>
              <w:jc w:val="left"/>
            </w:pPr>
            <w:r>
              <w:t>Начальник Кунгурского отдела вневедомственной о</w:t>
            </w:r>
            <w:r>
              <w:t>х</w:t>
            </w:r>
            <w:r>
              <w:t>раны (по согласованию);</w:t>
            </w:r>
          </w:p>
        </w:tc>
      </w:tr>
      <w:tr w:rsidR="00DD6055" w:rsidRPr="00266724" w:rsidTr="00307242">
        <w:tc>
          <w:tcPr>
            <w:tcW w:w="2263" w:type="dxa"/>
          </w:tcPr>
          <w:p w:rsidR="00DD6055" w:rsidRPr="00266724" w:rsidRDefault="00DD6055" w:rsidP="00307242">
            <w:pPr>
              <w:pStyle w:val="a4"/>
              <w:ind w:firstLine="0"/>
              <w:jc w:val="left"/>
            </w:pPr>
            <w:proofErr w:type="spellStart"/>
            <w:r>
              <w:t>Тюриков</w:t>
            </w:r>
            <w:proofErr w:type="spellEnd"/>
            <w:r>
              <w:t xml:space="preserve"> Е.А.</w:t>
            </w:r>
          </w:p>
        </w:tc>
        <w:tc>
          <w:tcPr>
            <w:tcW w:w="426" w:type="dxa"/>
          </w:tcPr>
          <w:p w:rsidR="00DD6055" w:rsidRPr="00266724" w:rsidRDefault="00DD6055" w:rsidP="00307242">
            <w:pPr>
              <w:pStyle w:val="a4"/>
              <w:ind w:firstLine="0"/>
              <w:jc w:val="left"/>
            </w:pPr>
            <w:r>
              <w:t>-</w:t>
            </w:r>
          </w:p>
        </w:tc>
        <w:tc>
          <w:tcPr>
            <w:tcW w:w="6939" w:type="dxa"/>
          </w:tcPr>
          <w:p w:rsidR="00DD6055" w:rsidRPr="00266724" w:rsidRDefault="00DD6055" w:rsidP="00307242">
            <w:pPr>
              <w:pStyle w:val="a4"/>
              <w:ind w:firstLine="0"/>
              <w:jc w:val="left"/>
            </w:pPr>
            <w:r>
              <w:t>Начальник УФСБ России по Пермского края в городе Кунгур</w:t>
            </w:r>
            <w:proofErr w:type="gramStart"/>
            <w:r>
              <w:t>е(</w:t>
            </w:r>
            <w:proofErr w:type="gramEnd"/>
            <w:r>
              <w:t>по согласованию);</w:t>
            </w:r>
          </w:p>
        </w:tc>
      </w:tr>
      <w:tr w:rsidR="00DD6055" w:rsidRPr="00266724" w:rsidTr="00307242">
        <w:tc>
          <w:tcPr>
            <w:tcW w:w="2263" w:type="dxa"/>
          </w:tcPr>
          <w:p w:rsidR="00DD6055" w:rsidRDefault="00DD6055" w:rsidP="00DD6055">
            <w:pPr>
              <w:pStyle w:val="a4"/>
              <w:ind w:firstLine="0"/>
              <w:jc w:val="left"/>
            </w:pPr>
            <w:r>
              <w:t>Топорков И.С.</w:t>
            </w:r>
          </w:p>
        </w:tc>
        <w:tc>
          <w:tcPr>
            <w:tcW w:w="426" w:type="dxa"/>
          </w:tcPr>
          <w:p w:rsidR="00DD6055" w:rsidRPr="00632B68" w:rsidRDefault="00DD6055" w:rsidP="00DD6055">
            <w:pPr>
              <w:pStyle w:val="a4"/>
              <w:ind w:firstLine="0"/>
              <w:jc w:val="left"/>
            </w:pPr>
            <w:r>
              <w:t>-</w:t>
            </w:r>
          </w:p>
        </w:tc>
        <w:tc>
          <w:tcPr>
            <w:tcW w:w="6939" w:type="dxa"/>
          </w:tcPr>
          <w:p w:rsidR="00DD6055" w:rsidRPr="00632B68" w:rsidRDefault="00DD6055" w:rsidP="00DD6055">
            <w:pPr>
              <w:pStyle w:val="a4"/>
              <w:ind w:firstLine="0"/>
              <w:jc w:val="left"/>
            </w:pPr>
            <w:r w:rsidRPr="00654161">
              <w:rPr>
                <w:szCs w:val="28"/>
              </w:rPr>
              <w:t>начальник 25 ОНПР по Октябрьскому городскому о</w:t>
            </w:r>
            <w:r w:rsidRPr="00654161">
              <w:rPr>
                <w:szCs w:val="28"/>
              </w:rPr>
              <w:t>к</w:t>
            </w:r>
            <w:r w:rsidRPr="00654161">
              <w:rPr>
                <w:szCs w:val="28"/>
              </w:rPr>
              <w:t xml:space="preserve">ругу и </w:t>
            </w:r>
            <w:proofErr w:type="spellStart"/>
            <w:r w:rsidRPr="00654161">
              <w:rPr>
                <w:szCs w:val="28"/>
              </w:rPr>
              <w:t>Уинскому</w:t>
            </w:r>
            <w:proofErr w:type="spellEnd"/>
            <w:r w:rsidRPr="00654161">
              <w:rPr>
                <w:szCs w:val="28"/>
              </w:rPr>
              <w:t xml:space="preserve"> муниципальному округу УНПР ГУ МЧС России по Пермскому краю майор внутренней службы</w:t>
            </w:r>
            <w:r w:rsidRPr="00E60988">
              <w:rPr>
                <w:szCs w:val="28"/>
              </w:rPr>
              <w:t>(по согласованию);</w:t>
            </w:r>
          </w:p>
        </w:tc>
      </w:tr>
      <w:tr w:rsidR="00DD6055" w:rsidRPr="00266724" w:rsidTr="00307242">
        <w:tc>
          <w:tcPr>
            <w:tcW w:w="2263" w:type="dxa"/>
          </w:tcPr>
          <w:p w:rsidR="00DD6055" w:rsidRDefault="00DD6055" w:rsidP="00DD6055">
            <w:pPr>
              <w:pStyle w:val="a4"/>
              <w:ind w:firstLine="0"/>
              <w:jc w:val="left"/>
            </w:pPr>
            <w:proofErr w:type="spellStart"/>
            <w:r>
              <w:t>Цымбал</w:t>
            </w:r>
            <w:proofErr w:type="spellEnd"/>
            <w:r>
              <w:t xml:space="preserve"> К.В.</w:t>
            </w:r>
          </w:p>
        </w:tc>
        <w:tc>
          <w:tcPr>
            <w:tcW w:w="426" w:type="dxa"/>
          </w:tcPr>
          <w:p w:rsidR="00DD6055" w:rsidRPr="00632B68" w:rsidRDefault="00DD6055" w:rsidP="00DD6055">
            <w:pPr>
              <w:pStyle w:val="a4"/>
              <w:ind w:firstLine="0"/>
              <w:jc w:val="left"/>
            </w:pPr>
            <w:r>
              <w:t>-</w:t>
            </w:r>
          </w:p>
        </w:tc>
        <w:tc>
          <w:tcPr>
            <w:tcW w:w="6939" w:type="dxa"/>
          </w:tcPr>
          <w:p w:rsidR="00DD6055" w:rsidRPr="00632B68" w:rsidRDefault="00DD6055" w:rsidP="00DD6055">
            <w:pPr>
              <w:pStyle w:val="a4"/>
              <w:ind w:firstLine="0"/>
              <w:jc w:val="left"/>
            </w:pPr>
            <w:r w:rsidRPr="000C45D3">
              <w:rPr>
                <w:szCs w:val="28"/>
              </w:rPr>
              <w:t xml:space="preserve">начальник отделения МВД РФ по </w:t>
            </w:r>
            <w:proofErr w:type="spellStart"/>
            <w:r w:rsidRPr="000C45D3">
              <w:rPr>
                <w:szCs w:val="28"/>
              </w:rPr>
              <w:t>Уинскому</w:t>
            </w:r>
            <w:proofErr w:type="spellEnd"/>
            <w:r w:rsidRPr="000C45D3">
              <w:rPr>
                <w:szCs w:val="28"/>
              </w:rPr>
              <w:t xml:space="preserve"> муниц</w:t>
            </w:r>
            <w:r w:rsidRPr="000C45D3">
              <w:rPr>
                <w:szCs w:val="28"/>
              </w:rPr>
              <w:t>и</w:t>
            </w:r>
            <w:r w:rsidRPr="000C45D3">
              <w:rPr>
                <w:szCs w:val="28"/>
              </w:rPr>
              <w:t>пальному округу (по согласованию);</w:t>
            </w:r>
          </w:p>
        </w:tc>
      </w:tr>
      <w:tr w:rsidR="00DD6055" w:rsidRPr="00266724" w:rsidTr="00307242">
        <w:tc>
          <w:tcPr>
            <w:tcW w:w="2263" w:type="dxa"/>
          </w:tcPr>
          <w:p w:rsidR="00DD6055" w:rsidRPr="00266724" w:rsidRDefault="00DD6055" w:rsidP="00DD6055">
            <w:pPr>
              <w:pStyle w:val="a4"/>
              <w:ind w:firstLine="0"/>
              <w:jc w:val="left"/>
            </w:pPr>
            <w:proofErr w:type="spellStart"/>
            <w:r>
              <w:t>Кочетова</w:t>
            </w:r>
            <w:proofErr w:type="spellEnd"/>
            <w:r>
              <w:t xml:space="preserve"> Н.И.</w:t>
            </w:r>
          </w:p>
        </w:tc>
        <w:tc>
          <w:tcPr>
            <w:tcW w:w="426" w:type="dxa"/>
          </w:tcPr>
          <w:p w:rsidR="00DD6055" w:rsidRPr="00266724" w:rsidRDefault="00DD6055" w:rsidP="00DD6055">
            <w:pPr>
              <w:pStyle w:val="a4"/>
              <w:ind w:firstLine="0"/>
              <w:jc w:val="left"/>
            </w:pPr>
            <w:r>
              <w:t>-</w:t>
            </w:r>
          </w:p>
        </w:tc>
        <w:tc>
          <w:tcPr>
            <w:tcW w:w="6939" w:type="dxa"/>
          </w:tcPr>
          <w:p w:rsidR="00DD6055" w:rsidRPr="00266724" w:rsidRDefault="00DD6055" w:rsidP="00231FB9">
            <w:pPr>
              <w:pStyle w:val="a4"/>
              <w:ind w:firstLine="0"/>
              <w:jc w:val="left"/>
            </w:pPr>
            <w:r>
              <w:t>Начальник управления культуры, спорта и молодежной политик</w:t>
            </w:r>
            <w:r w:rsidR="00231FB9">
              <w:t>и</w:t>
            </w:r>
            <w:bookmarkStart w:id="2" w:name="_GoBack"/>
            <w:bookmarkEnd w:id="2"/>
            <w:r>
              <w:t xml:space="preserve"> администрации Уинского муниципального округа;</w:t>
            </w:r>
          </w:p>
        </w:tc>
      </w:tr>
      <w:tr w:rsidR="00DD6055" w:rsidRPr="00266724" w:rsidTr="00307242">
        <w:tc>
          <w:tcPr>
            <w:tcW w:w="2263" w:type="dxa"/>
          </w:tcPr>
          <w:p w:rsidR="00DD6055" w:rsidRPr="00266724" w:rsidRDefault="00DD6055" w:rsidP="00DD6055">
            <w:pPr>
              <w:pStyle w:val="a4"/>
              <w:ind w:firstLine="0"/>
              <w:jc w:val="left"/>
            </w:pPr>
            <w:r w:rsidRPr="00266724">
              <w:t>Копытова Н.Н.</w:t>
            </w:r>
          </w:p>
        </w:tc>
        <w:tc>
          <w:tcPr>
            <w:tcW w:w="426" w:type="dxa"/>
          </w:tcPr>
          <w:p w:rsidR="00DD6055" w:rsidRDefault="00DD6055" w:rsidP="00DD6055">
            <w:pPr>
              <w:pStyle w:val="a4"/>
              <w:ind w:firstLine="0"/>
              <w:jc w:val="left"/>
              <w:rPr>
                <w:b/>
              </w:rPr>
            </w:pPr>
            <w:r>
              <w:rPr>
                <w:b/>
              </w:rPr>
              <w:t>-</w:t>
            </w:r>
          </w:p>
        </w:tc>
        <w:tc>
          <w:tcPr>
            <w:tcW w:w="6939" w:type="dxa"/>
          </w:tcPr>
          <w:p w:rsidR="00DD6055" w:rsidRPr="00266724" w:rsidRDefault="00DD6055" w:rsidP="00DD6055">
            <w:pPr>
              <w:pStyle w:val="a4"/>
              <w:ind w:firstLine="0"/>
              <w:jc w:val="left"/>
            </w:pPr>
            <w:r w:rsidRPr="00266724">
              <w:t>Начальник управления образования</w:t>
            </w:r>
            <w:r>
              <w:t xml:space="preserve"> администрации Уинского муниципального округа;</w:t>
            </w:r>
          </w:p>
        </w:tc>
      </w:tr>
      <w:tr w:rsidR="00DD6055" w:rsidRPr="00632B68" w:rsidTr="00307242">
        <w:tc>
          <w:tcPr>
            <w:tcW w:w="2263" w:type="dxa"/>
          </w:tcPr>
          <w:p w:rsidR="00DD6055" w:rsidRPr="00266724" w:rsidRDefault="00DD6055" w:rsidP="00DD6055">
            <w:pPr>
              <w:pStyle w:val="a4"/>
              <w:ind w:firstLine="0"/>
              <w:jc w:val="left"/>
            </w:pPr>
            <w:proofErr w:type="spellStart"/>
            <w:r>
              <w:t>Кочинова</w:t>
            </w:r>
            <w:proofErr w:type="spellEnd"/>
            <w:r>
              <w:t xml:space="preserve"> В.В.</w:t>
            </w:r>
          </w:p>
        </w:tc>
        <w:tc>
          <w:tcPr>
            <w:tcW w:w="426" w:type="dxa"/>
          </w:tcPr>
          <w:p w:rsidR="00DD6055" w:rsidRPr="00632B68" w:rsidRDefault="00DD6055" w:rsidP="00DD6055">
            <w:pPr>
              <w:pStyle w:val="a4"/>
              <w:ind w:firstLine="0"/>
              <w:jc w:val="left"/>
            </w:pPr>
            <w:r w:rsidRPr="00632B68">
              <w:t>-</w:t>
            </w:r>
          </w:p>
        </w:tc>
        <w:tc>
          <w:tcPr>
            <w:tcW w:w="6939" w:type="dxa"/>
          </w:tcPr>
          <w:p w:rsidR="00DD6055" w:rsidRPr="00632B68" w:rsidRDefault="00DD6055" w:rsidP="00DD6055">
            <w:pPr>
              <w:pStyle w:val="a4"/>
              <w:ind w:firstLine="0"/>
              <w:jc w:val="left"/>
            </w:pPr>
            <w:r w:rsidRPr="00632B68">
              <w:t>Директор</w:t>
            </w:r>
            <w:r>
              <w:t xml:space="preserve"> МКОУ ДО «Уинская ДЮСШЕ «Юникс» (по согласованию)</w:t>
            </w:r>
          </w:p>
        </w:tc>
      </w:tr>
    </w:tbl>
    <w:p w:rsidR="00DD6055" w:rsidRPr="00266724" w:rsidRDefault="00DD6055" w:rsidP="00266724">
      <w:pPr>
        <w:pStyle w:val="a4"/>
        <w:jc w:val="left"/>
        <w:rPr>
          <w:b/>
        </w:rPr>
      </w:pPr>
    </w:p>
    <w:sectPr w:rsidR="00DD6055" w:rsidRPr="00266724" w:rsidSect="000C0907">
      <w:footerReference w:type="default" r:id="rId12"/>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6A9" w:rsidRDefault="005D26A9">
      <w:r>
        <w:separator/>
      </w:r>
    </w:p>
  </w:endnote>
  <w:endnote w:type="continuationSeparator" w:id="1">
    <w:p w:rsidR="005D26A9" w:rsidRDefault="005D2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69" w:rsidRDefault="001E0B6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6A9" w:rsidRDefault="005D26A9">
      <w:r>
        <w:separator/>
      </w:r>
    </w:p>
  </w:footnote>
  <w:footnote w:type="continuationSeparator" w:id="1">
    <w:p w:rsidR="005D26A9" w:rsidRDefault="005D2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12F4"/>
    <w:multiLevelType w:val="multilevel"/>
    <w:tmpl w:val="25245718"/>
    <w:lvl w:ilvl="0">
      <w:start w:val="1"/>
      <w:numFmt w:val="decimal"/>
      <w:lvlText w:val="%1."/>
      <w:lvlJc w:val="left"/>
      <w:pPr>
        <w:ind w:left="786" w:hanging="360"/>
      </w:pPr>
      <w:rPr>
        <w:rFonts w:hint="default"/>
        <w:b w:val="0"/>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19D11BF3"/>
    <w:multiLevelType w:val="multilevel"/>
    <w:tmpl w:val="FF889A92"/>
    <w:lvl w:ilvl="0">
      <w:start w:val="1"/>
      <w:numFmt w:val="decimal"/>
      <w:lvlText w:val="%1."/>
      <w:lvlJc w:val="left"/>
      <w:pPr>
        <w:ind w:left="1146" w:hanging="360"/>
      </w:pPr>
      <w:rPr>
        <w:rFonts w:ascii="Times New Roman" w:eastAsia="Times New Roman" w:hAnsi="Times New Roman" w:cs="Courier New"/>
        <w:color w:val="auto"/>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
    <w:nsid w:val="1C8723DC"/>
    <w:multiLevelType w:val="multilevel"/>
    <w:tmpl w:val="D9B6DA86"/>
    <w:lvl w:ilvl="0">
      <w:start w:val="6"/>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20EF349D"/>
    <w:multiLevelType w:val="hybridMultilevel"/>
    <w:tmpl w:val="9AE237AE"/>
    <w:lvl w:ilvl="0" w:tplc="BF4C71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F00617"/>
    <w:multiLevelType w:val="multilevel"/>
    <w:tmpl w:val="9E7C9644"/>
    <w:lvl w:ilvl="0">
      <w:start w:val="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2E23246F"/>
    <w:multiLevelType w:val="multilevel"/>
    <w:tmpl w:val="D984473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2D7121"/>
    <w:multiLevelType w:val="multilevel"/>
    <w:tmpl w:val="AF18D762"/>
    <w:lvl w:ilvl="0">
      <w:start w:val="6"/>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491604E2"/>
    <w:multiLevelType w:val="multilevel"/>
    <w:tmpl w:val="1374B6B4"/>
    <w:lvl w:ilvl="0">
      <w:start w:val="5"/>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5049540B"/>
    <w:multiLevelType w:val="multilevel"/>
    <w:tmpl w:val="07C08C5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487901"/>
    <w:multiLevelType w:val="multilevel"/>
    <w:tmpl w:val="E66A25EC"/>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560C48D3"/>
    <w:multiLevelType w:val="hybridMultilevel"/>
    <w:tmpl w:val="E4F87A24"/>
    <w:lvl w:ilvl="0" w:tplc="F49CCAE2">
      <w:start w:val="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95D650B"/>
    <w:multiLevelType w:val="hybridMultilevel"/>
    <w:tmpl w:val="01BCD4FA"/>
    <w:lvl w:ilvl="0" w:tplc="16BC759A">
      <w:start w:val="1"/>
      <w:numFmt w:val="decimal"/>
      <w:lvlText w:val="%1."/>
      <w:lvlJc w:val="left"/>
      <w:pPr>
        <w:ind w:left="780" w:hanging="360"/>
      </w:pPr>
      <w:rPr>
        <w:rFonts w:cs="Times New Roman" w:hint="default"/>
        <w:b w:val="0"/>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nsid w:val="6E347FDB"/>
    <w:multiLevelType w:val="multilevel"/>
    <w:tmpl w:val="98240716"/>
    <w:lvl w:ilvl="0">
      <w:start w:val="1"/>
      <w:numFmt w:val="decimal"/>
      <w:lvlText w:val="%1."/>
      <w:lvlJc w:val="left"/>
      <w:pPr>
        <w:tabs>
          <w:tab w:val="num" w:pos="1035"/>
        </w:tabs>
        <w:ind w:left="1035" w:hanging="405"/>
      </w:pPr>
      <w:rPr>
        <w:rFonts w:hint="default"/>
      </w:rPr>
    </w:lvl>
    <w:lvl w:ilvl="1">
      <w:start w:val="1"/>
      <w:numFmt w:val="decimal"/>
      <w:isLgl/>
      <w:lvlText w:val="%1.%2."/>
      <w:lvlJc w:val="left"/>
      <w:pPr>
        <w:ind w:left="8375"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3">
    <w:nsid w:val="6ECD0875"/>
    <w:multiLevelType w:val="hybridMultilevel"/>
    <w:tmpl w:val="ADD085E6"/>
    <w:lvl w:ilvl="0" w:tplc="759658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8547D00"/>
    <w:multiLevelType w:val="hybridMultilevel"/>
    <w:tmpl w:val="99D2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65676F"/>
    <w:multiLevelType w:val="multilevel"/>
    <w:tmpl w:val="CC289E3A"/>
    <w:lvl w:ilvl="0">
      <w:start w:val="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
  </w:num>
  <w:num w:numId="2">
    <w:abstractNumId w:val="11"/>
  </w:num>
  <w:num w:numId="3">
    <w:abstractNumId w:val="12"/>
  </w:num>
  <w:num w:numId="4">
    <w:abstractNumId w:val="3"/>
  </w:num>
  <w:num w:numId="5">
    <w:abstractNumId w:val="13"/>
  </w:num>
  <w:num w:numId="6">
    <w:abstractNumId w:val="14"/>
  </w:num>
  <w:num w:numId="7">
    <w:abstractNumId w:val="0"/>
  </w:num>
  <w:num w:numId="8">
    <w:abstractNumId w:val="7"/>
  </w:num>
  <w:num w:numId="9">
    <w:abstractNumId w:val="15"/>
  </w:num>
  <w:num w:numId="10">
    <w:abstractNumId w:val="6"/>
  </w:num>
  <w:num w:numId="11">
    <w:abstractNumId w:val="8"/>
  </w:num>
  <w:num w:numId="12">
    <w:abstractNumId w:val="5"/>
  </w:num>
  <w:num w:numId="13">
    <w:abstractNumId w:val="10"/>
  </w:num>
  <w:num w:numId="14">
    <w:abstractNumId w:val="4"/>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characterSpacingControl w:val="doNotCompress"/>
  <w:footnotePr>
    <w:footnote w:id="0"/>
    <w:footnote w:id="1"/>
  </w:footnotePr>
  <w:endnotePr>
    <w:endnote w:id="0"/>
    <w:endnote w:id="1"/>
  </w:endnotePr>
  <w:compat/>
  <w:rsids>
    <w:rsidRoot w:val="00C80448"/>
    <w:rsid w:val="000436BE"/>
    <w:rsid w:val="00062FAC"/>
    <w:rsid w:val="00063D3C"/>
    <w:rsid w:val="00076539"/>
    <w:rsid w:val="000C0907"/>
    <w:rsid w:val="000C42BC"/>
    <w:rsid w:val="000E0B14"/>
    <w:rsid w:val="000E228F"/>
    <w:rsid w:val="00190F79"/>
    <w:rsid w:val="001D02CD"/>
    <w:rsid w:val="001D0445"/>
    <w:rsid w:val="001E0B69"/>
    <w:rsid w:val="001F426F"/>
    <w:rsid w:val="00200B89"/>
    <w:rsid w:val="00207D67"/>
    <w:rsid w:val="00210626"/>
    <w:rsid w:val="00231FB9"/>
    <w:rsid w:val="00266724"/>
    <w:rsid w:val="00275819"/>
    <w:rsid w:val="00291A47"/>
    <w:rsid w:val="00336614"/>
    <w:rsid w:val="00380952"/>
    <w:rsid w:val="003810B2"/>
    <w:rsid w:val="00393CF0"/>
    <w:rsid w:val="00395ED9"/>
    <w:rsid w:val="003B0AB6"/>
    <w:rsid w:val="003C64E3"/>
    <w:rsid w:val="003D1EBC"/>
    <w:rsid w:val="004011EE"/>
    <w:rsid w:val="004235EC"/>
    <w:rsid w:val="00482A25"/>
    <w:rsid w:val="004A0D80"/>
    <w:rsid w:val="004E12B5"/>
    <w:rsid w:val="004E4463"/>
    <w:rsid w:val="004E4F39"/>
    <w:rsid w:val="005047DD"/>
    <w:rsid w:val="00522004"/>
    <w:rsid w:val="00530AAB"/>
    <w:rsid w:val="005921DF"/>
    <w:rsid w:val="005A2FF5"/>
    <w:rsid w:val="005B220F"/>
    <w:rsid w:val="005B7C2C"/>
    <w:rsid w:val="005D26A9"/>
    <w:rsid w:val="00614EF3"/>
    <w:rsid w:val="006155F3"/>
    <w:rsid w:val="006222E8"/>
    <w:rsid w:val="00632B68"/>
    <w:rsid w:val="00637B08"/>
    <w:rsid w:val="006D58F7"/>
    <w:rsid w:val="006E1CA9"/>
    <w:rsid w:val="007133FC"/>
    <w:rsid w:val="00731B5F"/>
    <w:rsid w:val="00743010"/>
    <w:rsid w:val="007456BD"/>
    <w:rsid w:val="00757509"/>
    <w:rsid w:val="00785A98"/>
    <w:rsid w:val="007B4698"/>
    <w:rsid w:val="00817ACA"/>
    <w:rsid w:val="008405C8"/>
    <w:rsid w:val="00846628"/>
    <w:rsid w:val="00862A04"/>
    <w:rsid w:val="008E6786"/>
    <w:rsid w:val="00925D9C"/>
    <w:rsid w:val="0096234A"/>
    <w:rsid w:val="00965B5E"/>
    <w:rsid w:val="009A2D17"/>
    <w:rsid w:val="009D72A2"/>
    <w:rsid w:val="00A1328C"/>
    <w:rsid w:val="00A25621"/>
    <w:rsid w:val="00A63D09"/>
    <w:rsid w:val="00A6457C"/>
    <w:rsid w:val="00AA61A0"/>
    <w:rsid w:val="00B10272"/>
    <w:rsid w:val="00B61B23"/>
    <w:rsid w:val="00B834AE"/>
    <w:rsid w:val="00BA3710"/>
    <w:rsid w:val="00BB6EA3"/>
    <w:rsid w:val="00BC6911"/>
    <w:rsid w:val="00BF2763"/>
    <w:rsid w:val="00BF463C"/>
    <w:rsid w:val="00C1422B"/>
    <w:rsid w:val="00C212FC"/>
    <w:rsid w:val="00C259E3"/>
    <w:rsid w:val="00C5761B"/>
    <w:rsid w:val="00C6234A"/>
    <w:rsid w:val="00C667D6"/>
    <w:rsid w:val="00C6690E"/>
    <w:rsid w:val="00C80448"/>
    <w:rsid w:val="00C82FA9"/>
    <w:rsid w:val="00C92BE7"/>
    <w:rsid w:val="00CD0D11"/>
    <w:rsid w:val="00CE79DB"/>
    <w:rsid w:val="00D078CF"/>
    <w:rsid w:val="00DB52FC"/>
    <w:rsid w:val="00DD6055"/>
    <w:rsid w:val="00E230D5"/>
    <w:rsid w:val="00E55D54"/>
    <w:rsid w:val="00E56381"/>
    <w:rsid w:val="00E64B3C"/>
    <w:rsid w:val="00EA5C68"/>
    <w:rsid w:val="00EE0CD2"/>
    <w:rsid w:val="00EF6A8D"/>
    <w:rsid w:val="00F174C4"/>
    <w:rsid w:val="00F24ED5"/>
    <w:rsid w:val="00F26C5F"/>
    <w:rsid w:val="00F34D92"/>
    <w:rsid w:val="00F721A4"/>
    <w:rsid w:val="00FC2687"/>
    <w:rsid w:val="00FD1651"/>
    <w:rsid w:val="00FE6679"/>
    <w:rsid w:val="00FF3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0E"/>
    <w:rPr>
      <w:sz w:val="24"/>
      <w:szCs w:val="24"/>
    </w:rPr>
  </w:style>
  <w:style w:type="paragraph" w:styleId="1">
    <w:name w:val="heading 1"/>
    <w:basedOn w:val="a"/>
    <w:link w:val="10"/>
    <w:uiPriority w:val="9"/>
    <w:qFormat/>
    <w:locked/>
    <w:rsid w:val="002106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0C0907"/>
    <w:pPr>
      <w:suppressAutoHyphens/>
      <w:spacing w:after="480" w:line="240" w:lineRule="exact"/>
    </w:pPr>
    <w:rPr>
      <w:b/>
      <w:sz w:val="28"/>
      <w:szCs w:val="20"/>
    </w:rPr>
  </w:style>
  <w:style w:type="paragraph" w:customStyle="1" w:styleId="a5">
    <w:name w:val="регистрационные поля"/>
    <w:basedOn w:val="a"/>
    <w:uiPriority w:val="99"/>
    <w:rsid w:val="000C0907"/>
    <w:pPr>
      <w:spacing w:line="240" w:lineRule="exact"/>
      <w:jc w:val="center"/>
    </w:pPr>
    <w:rPr>
      <w:sz w:val="28"/>
      <w:szCs w:val="20"/>
      <w:lang w:val="en-US"/>
    </w:rPr>
  </w:style>
  <w:style w:type="paragraph" w:customStyle="1" w:styleId="a6">
    <w:name w:val="Исполнитель"/>
    <w:basedOn w:val="a4"/>
    <w:uiPriority w:val="99"/>
    <w:rsid w:val="000C0907"/>
    <w:pPr>
      <w:suppressAutoHyphens/>
      <w:spacing w:line="240" w:lineRule="exact"/>
    </w:pPr>
    <w:rPr>
      <w:szCs w:val="20"/>
    </w:rPr>
  </w:style>
  <w:style w:type="paragraph" w:styleId="a7">
    <w:name w:val="footer"/>
    <w:basedOn w:val="a"/>
    <w:link w:val="a8"/>
    <w:uiPriority w:val="99"/>
    <w:rsid w:val="000C0907"/>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0C0907"/>
    <w:rPr>
      <w:sz w:val="28"/>
    </w:rPr>
  </w:style>
  <w:style w:type="paragraph" w:styleId="a4">
    <w:name w:val="Body Text"/>
    <w:basedOn w:val="a"/>
    <w:link w:val="a9"/>
    <w:uiPriority w:val="99"/>
    <w:rsid w:val="000C0907"/>
    <w:pPr>
      <w:spacing w:line="360" w:lineRule="exact"/>
      <w:ind w:firstLine="709"/>
      <w:jc w:val="both"/>
    </w:pPr>
    <w:rPr>
      <w:sz w:val="28"/>
    </w:rPr>
  </w:style>
  <w:style w:type="character" w:customStyle="1" w:styleId="a9">
    <w:name w:val="Основной текст Знак"/>
    <w:basedOn w:val="a0"/>
    <w:link w:val="a4"/>
    <w:uiPriority w:val="99"/>
    <w:locked/>
    <w:rsid w:val="000C0907"/>
    <w:rPr>
      <w:sz w:val="24"/>
    </w:rPr>
  </w:style>
  <w:style w:type="paragraph" w:styleId="2">
    <w:name w:val="Body Text 2"/>
    <w:basedOn w:val="a"/>
    <w:link w:val="20"/>
    <w:uiPriority w:val="99"/>
    <w:rsid w:val="009A2D17"/>
    <w:pPr>
      <w:spacing w:after="120" w:line="480" w:lineRule="auto"/>
    </w:pPr>
  </w:style>
  <w:style w:type="character" w:customStyle="1" w:styleId="20">
    <w:name w:val="Основной текст 2 Знак"/>
    <w:basedOn w:val="a0"/>
    <w:link w:val="2"/>
    <w:uiPriority w:val="99"/>
    <w:locked/>
    <w:rsid w:val="009A2D17"/>
    <w:rPr>
      <w:sz w:val="24"/>
    </w:rPr>
  </w:style>
  <w:style w:type="paragraph" w:styleId="aa">
    <w:name w:val="List Paragraph"/>
    <w:basedOn w:val="a"/>
    <w:uiPriority w:val="99"/>
    <w:qFormat/>
    <w:rsid w:val="009A2D17"/>
    <w:pPr>
      <w:ind w:left="720"/>
      <w:contextualSpacing/>
    </w:pPr>
    <w:rPr>
      <w:rFonts w:eastAsia="SimSun"/>
      <w:lang w:eastAsia="zh-CN"/>
    </w:rPr>
  </w:style>
  <w:style w:type="paragraph" w:styleId="ab">
    <w:name w:val="No Spacing"/>
    <w:uiPriority w:val="1"/>
    <w:qFormat/>
    <w:rsid w:val="005A2FF5"/>
    <w:rPr>
      <w:rFonts w:ascii="Calibri" w:eastAsia="Calibri" w:hAnsi="Calibri"/>
      <w:lang w:eastAsia="en-US"/>
    </w:rPr>
  </w:style>
  <w:style w:type="paragraph" w:customStyle="1" w:styleId="ConsPlusNonformat">
    <w:name w:val="ConsPlusNonformat"/>
    <w:rsid w:val="00336614"/>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3810B2"/>
    <w:pPr>
      <w:widowControl w:val="0"/>
      <w:autoSpaceDE w:val="0"/>
      <w:autoSpaceDN w:val="0"/>
      <w:adjustRightInd w:val="0"/>
      <w:ind w:firstLine="720"/>
    </w:pPr>
    <w:rPr>
      <w:rFonts w:ascii="Arial" w:hAnsi="Arial" w:cs="Arial"/>
      <w:sz w:val="20"/>
      <w:szCs w:val="20"/>
    </w:rPr>
  </w:style>
  <w:style w:type="paragraph" w:customStyle="1" w:styleId="4">
    <w:name w:val="Знак Знак4 Знак Знак Знак Знак"/>
    <w:basedOn w:val="a"/>
    <w:rsid w:val="003810B2"/>
    <w:pPr>
      <w:widowControl w:val="0"/>
      <w:autoSpaceDE w:val="0"/>
      <w:autoSpaceDN w:val="0"/>
      <w:adjustRightInd w:val="0"/>
      <w:spacing w:after="160" w:line="240" w:lineRule="exact"/>
      <w:jc w:val="right"/>
    </w:pPr>
    <w:rPr>
      <w:sz w:val="20"/>
      <w:szCs w:val="20"/>
      <w:lang w:val="en-GB" w:eastAsia="en-US"/>
    </w:rPr>
  </w:style>
  <w:style w:type="character" w:customStyle="1" w:styleId="10">
    <w:name w:val="Заголовок 1 Знак"/>
    <w:basedOn w:val="a0"/>
    <w:link w:val="1"/>
    <w:uiPriority w:val="9"/>
    <w:rsid w:val="00210626"/>
    <w:rPr>
      <w:b/>
      <w:bCs/>
      <w:kern w:val="36"/>
      <w:sz w:val="48"/>
      <w:szCs w:val="48"/>
    </w:rPr>
  </w:style>
  <w:style w:type="table" w:styleId="ac">
    <w:name w:val="Table Grid"/>
    <w:basedOn w:val="a1"/>
    <w:uiPriority w:val="59"/>
    <w:rsid w:val="0026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32B68"/>
    <w:rPr>
      <w:rFonts w:ascii="Segoe UI" w:hAnsi="Segoe UI" w:cs="Segoe UI"/>
      <w:sz w:val="18"/>
      <w:szCs w:val="18"/>
    </w:rPr>
  </w:style>
  <w:style w:type="character" w:customStyle="1" w:styleId="ae">
    <w:name w:val="Текст выноски Знак"/>
    <w:basedOn w:val="a0"/>
    <w:link w:val="ad"/>
    <w:uiPriority w:val="99"/>
    <w:semiHidden/>
    <w:rsid w:val="00632B6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5838380">
      <w:bodyDiv w:val="1"/>
      <w:marLeft w:val="0"/>
      <w:marRight w:val="0"/>
      <w:marTop w:val="0"/>
      <w:marBottom w:val="0"/>
      <w:divBdr>
        <w:top w:val="none" w:sz="0" w:space="0" w:color="auto"/>
        <w:left w:val="none" w:sz="0" w:space="0" w:color="auto"/>
        <w:bottom w:val="none" w:sz="0" w:space="0" w:color="auto"/>
        <w:right w:val="none" w:sz="0" w:space="0" w:color="auto"/>
      </w:divBdr>
    </w:div>
    <w:div w:id="172937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0C29B26B665B7B3343E392061656AF89E987CCE7719BBE5DB72D46E9D343BF1CE814B9F2036DD0FB738634YBL" TargetMode="External"/><Relationship Id="rId5" Type="http://schemas.openxmlformats.org/officeDocument/2006/relationships/footnotes" Target="footnotes.xml"/><Relationship Id="rId10" Type="http://schemas.openxmlformats.org/officeDocument/2006/relationships/hyperlink" Target="consultantplus://offline/ref=1B0C29B26B665B7B3343FD9F107A0BA483EADEC4ED27C0EE57B72514BED31FFA4AE11DE8AF4764CFF973844FF13C87F2CD9748D64A19166511A096A432YAL" TargetMode="External"/><Relationship Id="rId4" Type="http://schemas.openxmlformats.org/officeDocument/2006/relationships/webSettings" Target="webSettings.xml"/><Relationship Id="rId9" Type="http://schemas.openxmlformats.org/officeDocument/2006/relationships/hyperlink" Target="consultantplus://offline/ref=1B0C29B26B665B7B3343FD9F107A0BA483EADEC4ED27C0EE57B72514BED31FFA4AE11DE8AF4764CFF973844FF13C87F2CD9748D64A19166511A096A432Y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1452</Words>
  <Characters>11937</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2022-04-27T07:13:00Z</cp:lastPrinted>
  <dcterms:created xsi:type="dcterms:W3CDTF">2022-04-28T12:32:00Z</dcterms:created>
  <dcterms:modified xsi:type="dcterms:W3CDTF">2022-04-28T12:32:00Z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перечислении в районный бюджет суммы задатков от участников аукциона</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09000001a2eaed01</vt:lpwstr>
  </property>
  <property fmtid="{D5CDD505-2E9C-101B-9397-08002B2CF9AE}" pid="6" name="r_version_label">
    <vt:lpwstr>1.1</vt:lpwstr>
  </property>
  <property fmtid="{D5CDD505-2E9C-101B-9397-08002B2CF9AE}" pid="7" name="sign_flag">
    <vt:lpwstr>Подписан ЭЦП</vt:lpwstr>
  </property>
</Properties>
</file>