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940" w:rsidRDefault="0081735F" w:rsidP="00FC1030">
      <w:pPr>
        <w:pStyle w:val="a4"/>
        <w:ind w:firstLine="0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CEA5F6" wp14:editId="1EC1DB3C">
                <wp:simplePos x="0" y="0"/>
                <wp:positionH relativeFrom="page">
                  <wp:posOffset>1114425</wp:posOffset>
                </wp:positionH>
                <wp:positionV relativeFrom="page">
                  <wp:posOffset>3124200</wp:posOffset>
                </wp:positionV>
                <wp:extent cx="2660073" cy="1219200"/>
                <wp:effectExtent l="0" t="0" r="6985" b="0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073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100" w:rsidRDefault="00DC2100" w:rsidP="00DC2100">
                            <w:pPr>
                              <w:pStyle w:val="a3"/>
                              <w:spacing w:after="0"/>
                            </w:pPr>
                          </w:p>
                          <w:p w:rsidR="00344940" w:rsidRDefault="00DC2100" w:rsidP="00DC2100">
                            <w:pPr>
                              <w:pStyle w:val="a3"/>
                              <w:spacing w:after="0"/>
                            </w:pPr>
                            <w:r>
                              <w:t xml:space="preserve">Об утверждении Плана мероприятий («дорожной карты») реализации инвестиционного профиля </w:t>
                            </w:r>
                            <w:proofErr w:type="spellStart"/>
                            <w:r>
                              <w:t>Уинского</w:t>
                            </w:r>
                            <w:proofErr w:type="spellEnd"/>
                            <w:r>
                              <w:t xml:space="preserve"> муниципального округа Пермского края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CEA5F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7.75pt;margin-top:246pt;width:209.45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" filled="f" stroked="f">
                <v:textbox inset="0,0,0,0">
                  <w:txbxContent>
                    <w:p w:rsidR="00DC2100" w:rsidRDefault="00DC2100" w:rsidP="00DC2100">
                      <w:pPr>
                        <w:pStyle w:val="a3"/>
                        <w:spacing w:after="0"/>
                      </w:pPr>
                    </w:p>
                    <w:p w:rsidR="00344940" w:rsidRDefault="00DC2100" w:rsidP="00DC2100">
                      <w:pPr>
                        <w:pStyle w:val="a3"/>
                        <w:spacing w:after="0"/>
                      </w:pPr>
                      <w:r>
                        <w:t xml:space="preserve">Об утверждении Плана мероприятий («дорожной карты») реализации инвестиционного профиля </w:t>
                      </w:r>
                      <w:proofErr w:type="spellStart"/>
                      <w:r>
                        <w:t>Уинского</w:t>
                      </w:r>
                      <w:proofErr w:type="spellEnd"/>
                      <w:r>
                        <w:t xml:space="preserve"> муниципального округа Пермского края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 wp14:anchorId="6F39955B" wp14:editId="0F23AE9C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CD5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6C517625" wp14:editId="0C2E484E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940" w:rsidRDefault="00DC2100" w:rsidP="009169CE">
      <w:pPr>
        <w:pStyle w:val="a4"/>
        <w:rPr>
          <w:lang w:val="ru-RU"/>
        </w:rPr>
      </w:pPr>
      <w:r>
        <w:rPr>
          <w:lang w:val="ru-RU"/>
        </w:rPr>
        <w:t xml:space="preserve">С целью улучшения инвестиционного климата на территории </w:t>
      </w:r>
      <w:proofErr w:type="spellStart"/>
      <w:r>
        <w:rPr>
          <w:lang w:val="ru-RU"/>
        </w:rPr>
        <w:t>Уинского</w:t>
      </w:r>
      <w:proofErr w:type="spellEnd"/>
      <w:r>
        <w:rPr>
          <w:lang w:val="ru-RU"/>
        </w:rPr>
        <w:t xml:space="preserve"> муниципального округа Пермского края, администрация </w:t>
      </w:r>
      <w:proofErr w:type="spellStart"/>
      <w:r>
        <w:rPr>
          <w:lang w:val="ru-RU"/>
        </w:rPr>
        <w:t>Уинского</w:t>
      </w:r>
      <w:proofErr w:type="spellEnd"/>
      <w:r>
        <w:rPr>
          <w:lang w:val="ru-RU"/>
        </w:rPr>
        <w:t xml:space="preserve"> муниципального округа ПОСТАНОВЛЯЕТ:</w:t>
      </w:r>
    </w:p>
    <w:p w:rsidR="00DC2100" w:rsidRDefault="00DC2100" w:rsidP="00DC2100">
      <w:pPr>
        <w:pStyle w:val="a4"/>
        <w:numPr>
          <w:ilvl w:val="0"/>
          <w:numId w:val="2"/>
        </w:numPr>
        <w:ind w:left="0" w:firstLine="709"/>
        <w:rPr>
          <w:lang w:val="ru-RU"/>
        </w:rPr>
      </w:pPr>
      <w:r>
        <w:rPr>
          <w:lang w:val="ru-RU"/>
        </w:rPr>
        <w:t xml:space="preserve">Утвердить План мероприятий («дорожную карту») реализации инвестиционного профиля </w:t>
      </w:r>
      <w:proofErr w:type="spellStart"/>
      <w:r>
        <w:rPr>
          <w:lang w:val="ru-RU"/>
        </w:rPr>
        <w:t>Уинского</w:t>
      </w:r>
      <w:proofErr w:type="spellEnd"/>
      <w:r>
        <w:rPr>
          <w:lang w:val="ru-RU"/>
        </w:rPr>
        <w:t xml:space="preserve"> муниципального округа Пермского края согласно приложения.</w:t>
      </w:r>
    </w:p>
    <w:p w:rsidR="00DC2100" w:rsidRDefault="00DC2100" w:rsidP="00DC2100">
      <w:pPr>
        <w:pStyle w:val="a4"/>
        <w:numPr>
          <w:ilvl w:val="0"/>
          <w:numId w:val="2"/>
        </w:numPr>
        <w:ind w:left="0" w:firstLine="709"/>
        <w:rPr>
          <w:lang w:val="ru-RU"/>
        </w:rPr>
      </w:pPr>
      <w:r>
        <w:rPr>
          <w:lang w:val="ru-RU"/>
        </w:rPr>
        <w:t xml:space="preserve">Управлению по экономике и сельского хозяйства администрации </w:t>
      </w:r>
      <w:proofErr w:type="spellStart"/>
      <w:r>
        <w:rPr>
          <w:lang w:val="ru-RU"/>
        </w:rPr>
        <w:t>Уинского</w:t>
      </w:r>
      <w:proofErr w:type="spellEnd"/>
      <w:r>
        <w:rPr>
          <w:lang w:val="ru-RU"/>
        </w:rPr>
        <w:t xml:space="preserve"> муниципального округа координировать деятельность структурных подразделений администрации </w:t>
      </w:r>
      <w:proofErr w:type="spellStart"/>
      <w:r>
        <w:rPr>
          <w:lang w:val="ru-RU"/>
        </w:rPr>
        <w:t>Уинского</w:t>
      </w:r>
      <w:proofErr w:type="spellEnd"/>
      <w:r>
        <w:rPr>
          <w:lang w:val="ru-RU"/>
        </w:rPr>
        <w:t xml:space="preserve"> муниципального округа по выполнению мероприятий, предусмотренных «</w:t>
      </w:r>
      <w:r w:rsidR="00E4079C">
        <w:rPr>
          <w:lang w:val="ru-RU"/>
        </w:rPr>
        <w:t>дорожной картой».</w:t>
      </w:r>
    </w:p>
    <w:p w:rsidR="00E4079C" w:rsidRPr="00E4079C" w:rsidRDefault="00E4079C" w:rsidP="00DC2100">
      <w:pPr>
        <w:pStyle w:val="a4"/>
        <w:numPr>
          <w:ilvl w:val="0"/>
          <w:numId w:val="2"/>
        </w:numPr>
        <w:ind w:left="0" w:firstLine="709"/>
        <w:rPr>
          <w:lang w:val="ru-RU"/>
        </w:rPr>
      </w:pPr>
      <w:r>
        <w:rPr>
          <w:lang w:val="ru-RU"/>
        </w:rPr>
        <w:t xml:space="preserve">Настоящее постановление вступает в силу со дня подписания и подлежит размещению на официальном сайте администрации </w:t>
      </w:r>
      <w:proofErr w:type="spellStart"/>
      <w:r>
        <w:rPr>
          <w:lang w:val="ru-RU"/>
        </w:rPr>
        <w:t>Уинского</w:t>
      </w:r>
      <w:proofErr w:type="spellEnd"/>
      <w:r>
        <w:rPr>
          <w:lang w:val="ru-RU"/>
        </w:rPr>
        <w:t xml:space="preserve"> муниципального округа (</w:t>
      </w:r>
      <w:hyperlink r:id="rId9" w:history="1">
        <w:r w:rsidRPr="007E50D8">
          <w:rPr>
            <w:rStyle w:val="ad"/>
            <w:lang w:val="en-US"/>
          </w:rPr>
          <w:t>http</w:t>
        </w:r>
        <w:r w:rsidRPr="007E50D8">
          <w:rPr>
            <w:rStyle w:val="ad"/>
            <w:lang w:val="ru-RU"/>
          </w:rPr>
          <w:t>://</w:t>
        </w:r>
        <w:proofErr w:type="spellStart"/>
        <w:r w:rsidRPr="007E50D8">
          <w:rPr>
            <w:rStyle w:val="ad"/>
            <w:lang w:val="en-US"/>
          </w:rPr>
          <w:t>uinsk</w:t>
        </w:r>
        <w:proofErr w:type="spellEnd"/>
        <w:r w:rsidRPr="007E50D8">
          <w:rPr>
            <w:rStyle w:val="ad"/>
            <w:lang w:val="ru-RU"/>
          </w:rPr>
          <w:t>.</w:t>
        </w:r>
        <w:proofErr w:type="spellStart"/>
        <w:r w:rsidRPr="007E50D8">
          <w:rPr>
            <w:rStyle w:val="ad"/>
            <w:lang w:val="en-US"/>
          </w:rPr>
          <w:t>ru</w:t>
        </w:r>
        <w:proofErr w:type="spellEnd"/>
      </w:hyperlink>
      <w:r w:rsidRPr="00E4079C">
        <w:rPr>
          <w:lang w:val="ru-RU"/>
        </w:rPr>
        <w:t>).</w:t>
      </w:r>
    </w:p>
    <w:p w:rsidR="00E4079C" w:rsidRDefault="00E4079C" w:rsidP="00DC2100">
      <w:pPr>
        <w:pStyle w:val="a4"/>
        <w:numPr>
          <w:ilvl w:val="0"/>
          <w:numId w:val="2"/>
        </w:numPr>
        <w:ind w:left="0" w:firstLine="709"/>
        <w:rPr>
          <w:lang w:val="ru-RU"/>
        </w:rPr>
      </w:pPr>
      <w:r>
        <w:rPr>
          <w:lang w:val="ru-RU"/>
        </w:rPr>
        <w:t xml:space="preserve">Контроль над исполнением постановления возложить на заместителя главы администрации </w:t>
      </w:r>
      <w:proofErr w:type="spellStart"/>
      <w:r>
        <w:rPr>
          <w:lang w:val="ru-RU"/>
        </w:rPr>
        <w:t>Уинского</w:t>
      </w:r>
      <w:proofErr w:type="spellEnd"/>
      <w:r>
        <w:rPr>
          <w:lang w:val="ru-RU"/>
        </w:rPr>
        <w:t xml:space="preserve"> муниципального округа Ю.А. </w:t>
      </w:r>
      <w:proofErr w:type="spellStart"/>
      <w:r>
        <w:rPr>
          <w:lang w:val="ru-RU"/>
        </w:rPr>
        <w:t>Матынову</w:t>
      </w:r>
      <w:proofErr w:type="spellEnd"/>
      <w:r>
        <w:rPr>
          <w:lang w:val="ru-RU"/>
        </w:rPr>
        <w:t>.</w:t>
      </w:r>
    </w:p>
    <w:p w:rsidR="00E4079C" w:rsidRDefault="00E4079C" w:rsidP="00E4079C">
      <w:pPr>
        <w:pStyle w:val="a4"/>
        <w:ind w:firstLine="0"/>
        <w:rPr>
          <w:lang w:val="ru-RU"/>
        </w:rPr>
      </w:pPr>
    </w:p>
    <w:p w:rsidR="00E4079C" w:rsidRDefault="00E4079C" w:rsidP="00E4079C">
      <w:pPr>
        <w:pStyle w:val="a4"/>
        <w:ind w:firstLine="0"/>
        <w:rPr>
          <w:lang w:val="ru-RU"/>
        </w:rPr>
      </w:pPr>
    </w:p>
    <w:p w:rsidR="00E4079C" w:rsidRDefault="00E4079C" w:rsidP="00E4079C">
      <w:pPr>
        <w:pStyle w:val="a4"/>
        <w:ind w:firstLine="0"/>
        <w:rPr>
          <w:lang w:val="ru-RU"/>
        </w:rPr>
      </w:pPr>
      <w:r>
        <w:rPr>
          <w:lang w:val="ru-RU"/>
        </w:rPr>
        <w:t xml:space="preserve">Глава муниципального округа – </w:t>
      </w:r>
    </w:p>
    <w:p w:rsidR="00E4079C" w:rsidRDefault="00E4079C" w:rsidP="00E4079C">
      <w:pPr>
        <w:pStyle w:val="a4"/>
        <w:ind w:firstLine="0"/>
        <w:rPr>
          <w:lang w:val="ru-RU"/>
        </w:rPr>
      </w:pPr>
      <w:r>
        <w:rPr>
          <w:lang w:val="ru-RU"/>
        </w:rPr>
        <w:t xml:space="preserve">глава администрации </w:t>
      </w:r>
      <w:proofErr w:type="spellStart"/>
      <w:r>
        <w:rPr>
          <w:lang w:val="ru-RU"/>
        </w:rPr>
        <w:t>Уинского</w:t>
      </w:r>
      <w:proofErr w:type="spellEnd"/>
      <w:r>
        <w:rPr>
          <w:lang w:val="ru-RU"/>
        </w:rPr>
        <w:t xml:space="preserve"> </w:t>
      </w:r>
    </w:p>
    <w:p w:rsidR="007E4ADC" w:rsidRDefault="00E4079C" w:rsidP="00E4079C">
      <w:pPr>
        <w:pStyle w:val="a4"/>
        <w:ind w:firstLine="0"/>
      </w:pPr>
      <w:r>
        <w:rPr>
          <w:lang w:val="ru-RU"/>
        </w:rPr>
        <w:t xml:space="preserve">муниципального округа                                                                     А.Н. </w:t>
      </w:r>
      <w:proofErr w:type="spellStart"/>
      <w:r>
        <w:rPr>
          <w:lang w:val="ru-RU"/>
        </w:rPr>
        <w:t>Зелёнкин</w:t>
      </w:r>
      <w:bookmarkStart w:id="0" w:name="_GoBack"/>
      <w:bookmarkEnd w:id="0"/>
      <w:proofErr w:type="spellEnd"/>
    </w:p>
    <w:p w:rsidR="007E4ADC" w:rsidRDefault="007E4ADC" w:rsidP="007E4ADC">
      <w:pPr>
        <w:pStyle w:val="a4"/>
        <w:ind w:firstLine="0"/>
      </w:pPr>
    </w:p>
    <w:p w:rsidR="002C37BB" w:rsidRDefault="00344940" w:rsidP="007E4AD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5D953F" wp14:editId="4C334F2D">
                <wp:simplePos x="0" y="0"/>
                <wp:positionH relativeFrom="page">
                  <wp:posOffset>1039495</wp:posOffset>
                </wp:positionH>
                <wp:positionV relativeFrom="page">
                  <wp:posOffset>9742530</wp:posOffset>
                </wp:positionV>
                <wp:extent cx="3383280" cy="374650"/>
                <wp:effectExtent l="3810" t="0" r="3810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940" w:rsidRPr="009169CE" w:rsidRDefault="00344940" w:rsidP="00344940">
                            <w:pPr>
                              <w:pStyle w:val="a6"/>
                              <w:ind w:firstLine="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D953F" id="Text Box 4" o:spid="_x0000_s1027" type="#_x0000_t202" style="position:absolute;left:0;text-align:left;margin-left:81.85pt;margin-top:767.15pt;width:266.4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    <v:textbox inset="0,0,0,0">
                  <w:txbxContent>
                    <w:p w:rsidR="00344940" w:rsidRPr="009169CE" w:rsidRDefault="00344940" w:rsidP="00344940">
                      <w:pPr>
                        <w:pStyle w:val="a6"/>
                        <w:ind w:firstLine="0"/>
                        <w:rPr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C37BB" w:rsidSect="009169CE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36B" w:rsidRDefault="0066436B">
      <w:r>
        <w:separator/>
      </w:r>
    </w:p>
  </w:endnote>
  <w:endnote w:type="continuationSeparator" w:id="0">
    <w:p w:rsidR="0066436B" w:rsidRDefault="0066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36B" w:rsidRDefault="0066436B">
      <w:r>
        <w:separator/>
      </w:r>
    </w:p>
  </w:footnote>
  <w:footnote w:type="continuationSeparator" w:id="0">
    <w:p w:rsidR="0066436B" w:rsidRDefault="00664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0987F3B"/>
    <w:multiLevelType w:val="hybridMultilevel"/>
    <w:tmpl w:val="024A44D6"/>
    <w:lvl w:ilvl="0" w:tplc="F4FAA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20472"/>
    <w:rsid w:val="000862DA"/>
    <w:rsid w:val="001D02CD"/>
    <w:rsid w:val="002C37BB"/>
    <w:rsid w:val="00344940"/>
    <w:rsid w:val="00470FB3"/>
    <w:rsid w:val="00482A25"/>
    <w:rsid w:val="00502F9B"/>
    <w:rsid w:val="00536FED"/>
    <w:rsid w:val="005B7C2C"/>
    <w:rsid w:val="006155F3"/>
    <w:rsid w:val="00637B08"/>
    <w:rsid w:val="0066436B"/>
    <w:rsid w:val="0078616F"/>
    <w:rsid w:val="007E4ADC"/>
    <w:rsid w:val="0081735F"/>
    <w:rsid w:val="00817ACA"/>
    <w:rsid w:val="008B1016"/>
    <w:rsid w:val="008D16CB"/>
    <w:rsid w:val="009169CE"/>
    <w:rsid w:val="00997F4C"/>
    <w:rsid w:val="00B1278C"/>
    <w:rsid w:val="00BB0CD5"/>
    <w:rsid w:val="00BB6EA3"/>
    <w:rsid w:val="00C80448"/>
    <w:rsid w:val="00DC2100"/>
    <w:rsid w:val="00E4079C"/>
    <w:rsid w:val="00E55D54"/>
    <w:rsid w:val="00EB54EA"/>
    <w:rsid w:val="00F15039"/>
    <w:rsid w:val="00FC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6FC75FD-780E-41EA-AB2D-551BCC81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styleId="ad">
    <w:name w:val="Hyperlink"/>
    <w:basedOn w:val="a0"/>
    <w:rsid w:val="00E407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u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103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Башкова Людмила Михайловна</cp:lastModifiedBy>
  <cp:revision>3</cp:revision>
  <cp:lastPrinted>1899-12-31T19:00:00Z</cp:lastPrinted>
  <dcterms:created xsi:type="dcterms:W3CDTF">2022-03-28T11:36:00Z</dcterms:created>
  <dcterms:modified xsi:type="dcterms:W3CDTF">2022-03-28T11:56:00Z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