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A3" w:rsidRDefault="00AC1F7A" w:rsidP="00C0207A">
      <w:pPr>
        <w:pStyle w:val="a4"/>
        <w:ind w:firstLine="708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-335280</wp:posOffset>
            </wp:positionH>
            <wp:positionV relativeFrom="margin">
              <wp:posOffset>-529590</wp:posOffset>
            </wp:positionV>
            <wp:extent cx="6458585" cy="2409825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F7A" w:rsidRPr="00AC1F7A" w:rsidRDefault="00AC1F7A" w:rsidP="002D36B0">
      <w:pPr>
        <w:pStyle w:val="1"/>
        <w:shd w:val="clear" w:color="auto" w:fill="FFFFFF"/>
        <w:spacing w:before="300" w:after="150"/>
        <w:ind w:firstLine="708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</w:t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  <w:t xml:space="preserve">           </w:t>
      </w:r>
      <w:r>
        <w:rPr>
          <w:rFonts w:ascii="Times New Roman" w:hAnsi="Times New Roman"/>
          <w:b w:val="0"/>
          <w:color w:val="auto"/>
        </w:rPr>
        <w:tab/>
      </w:r>
      <w:r w:rsidRPr="00AC1F7A">
        <w:rPr>
          <w:rFonts w:ascii="Times New Roman" w:hAnsi="Times New Roman"/>
          <w:color w:val="auto"/>
        </w:rPr>
        <w:t>31.05.2022    259-01-03-182</w:t>
      </w:r>
    </w:p>
    <w:p w:rsidR="00CA35A3" w:rsidRPr="00534C79" w:rsidRDefault="00BF686C" w:rsidP="002D36B0">
      <w:pPr>
        <w:pStyle w:val="1"/>
        <w:shd w:val="clear" w:color="auto" w:fill="FFFFFF"/>
        <w:spacing w:before="300" w:after="150"/>
        <w:ind w:firstLine="708"/>
        <w:rPr>
          <w:rFonts w:ascii="Times New Roman" w:hAnsi="Times New Roman"/>
          <w:b w:val="0"/>
          <w:bCs w:val="0"/>
          <w:color w:val="auto"/>
        </w:rPr>
      </w:pPr>
      <w:r w:rsidRPr="00BF686C">
        <w:rPr>
          <w:rFonts w:ascii="Times New Roman" w:hAnsi="Times New Roman"/>
          <w:b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4.55pt;width:209.45pt;height:86.2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A35A3" w:rsidRDefault="00CA35A3" w:rsidP="003672D5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CA35A3" w:rsidRPr="00F20622" w:rsidRDefault="00CA35A3" w:rsidP="00C0207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</w:rPr>
                  </w:pPr>
                  <w:r w:rsidRPr="008014AA">
                    <w:rPr>
                      <w:b/>
                      <w:sz w:val="28"/>
                      <w:szCs w:val="28"/>
                    </w:rPr>
                    <w:t xml:space="preserve">Об организации отдыха, оздоровления и занятости </w:t>
                  </w:r>
                  <w:r w:rsidRPr="00F20622">
                    <w:rPr>
                      <w:b/>
                      <w:sz w:val="28"/>
                      <w:szCs w:val="28"/>
                    </w:rPr>
                    <w:t xml:space="preserve">детей в Уинском муниципальном </w:t>
                  </w:r>
                  <w:r>
                    <w:rPr>
                      <w:b/>
                      <w:sz w:val="28"/>
                      <w:szCs w:val="28"/>
                    </w:rPr>
                    <w:t xml:space="preserve">округе </w:t>
                  </w:r>
                  <w:r w:rsidRPr="00F20622">
                    <w:rPr>
                      <w:b/>
                      <w:sz w:val="28"/>
                      <w:szCs w:val="28"/>
                    </w:rPr>
                    <w:t xml:space="preserve"> в 20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C62ECD">
                    <w:rPr>
                      <w:b/>
                      <w:sz w:val="28"/>
                      <w:szCs w:val="28"/>
                    </w:rPr>
                    <w:t>2</w:t>
                  </w:r>
                  <w:r w:rsidRPr="00F20622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  <w:p w:rsidR="00CA35A3" w:rsidRDefault="00CA35A3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CA35A3" w:rsidRPr="00534C79">
        <w:rPr>
          <w:rFonts w:ascii="Times New Roman" w:hAnsi="Times New Roman"/>
          <w:b w:val="0"/>
          <w:color w:val="auto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13346C">
        <w:rPr>
          <w:rFonts w:ascii="Times New Roman" w:hAnsi="Times New Roman"/>
          <w:b w:val="0"/>
          <w:color w:val="auto"/>
        </w:rPr>
        <w:t xml:space="preserve"> (ред. От 30. 12.2021 года)</w:t>
      </w:r>
      <w:r w:rsidR="00CA35A3" w:rsidRPr="00534C79">
        <w:rPr>
          <w:rFonts w:ascii="Times New Roman" w:hAnsi="Times New Roman"/>
          <w:b w:val="0"/>
          <w:color w:val="auto"/>
        </w:rPr>
        <w:t xml:space="preserve">, в целях реализации Законов  Пермского края от 05.02.2016 №602-ПК (ред. Законов Пермского края от 06.03.2020г. № 507- ПК) «Об организации и обеспечении отдыха детей и их оздоровления в Пермском крае», от 02.04.2010 №607-ПК (ред. Законов Пермского края от 06.03.2020г. № 507- ПК) «О передаче органам местного самоуправления отдельных государственных полномочий по организации и обеспечению отдыха детей и их оздоровления»,  постановлением Правительства Пермского края от 31.03.2016 №169-п (ред. </w:t>
      </w:r>
      <w:r w:rsidR="0013346C">
        <w:rPr>
          <w:rFonts w:ascii="Times New Roman" w:hAnsi="Times New Roman"/>
          <w:b w:val="0"/>
          <w:color w:val="auto"/>
        </w:rPr>
        <w:t>14.10.2021</w:t>
      </w:r>
      <w:r w:rsidR="00C62ECD" w:rsidRPr="00534C79">
        <w:rPr>
          <w:rFonts w:ascii="Times New Roman" w:hAnsi="Times New Roman"/>
          <w:b w:val="0"/>
          <w:color w:val="auto"/>
        </w:rPr>
        <w:t xml:space="preserve"> года</w:t>
      </w:r>
      <w:r w:rsidR="00CA35A3" w:rsidRPr="00534C79">
        <w:rPr>
          <w:rFonts w:ascii="Times New Roman" w:hAnsi="Times New Roman"/>
          <w:b w:val="0"/>
          <w:color w:val="auto"/>
        </w:rPr>
        <w:t xml:space="preserve">) «Об утверждении порядков по реализации  государственных полномочий в сфере обеспечения отдыха детей и их оздоровления в Пермском  крае», Постановлением Правительства Пермского края  от </w:t>
      </w:r>
      <w:r w:rsidR="00C62ECD" w:rsidRPr="00534C79">
        <w:rPr>
          <w:rFonts w:ascii="Times New Roman" w:hAnsi="Times New Roman"/>
          <w:b w:val="0"/>
          <w:color w:val="auto"/>
        </w:rPr>
        <w:t>12</w:t>
      </w:r>
      <w:r w:rsidR="006D5D34" w:rsidRPr="00534C79">
        <w:rPr>
          <w:rFonts w:ascii="Times New Roman" w:hAnsi="Times New Roman"/>
          <w:b w:val="0"/>
          <w:color w:val="auto"/>
        </w:rPr>
        <w:t>.</w:t>
      </w:r>
      <w:r w:rsidR="00C62ECD" w:rsidRPr="00534C79">
        <w:rPr>
          <w:rFonts w:ascii="Times New Roman" w:hAnsi="Times New Roman"/>
          <w:b w:val="0"/>
          <w:color w:val="auto"/>
        </w:rPr>
        <w:t xml:space="preserve">01.2022 года </w:t>
      </w:r>
      <w:r w:rsidR="00CA35A3" w:rsidRPr="00534C79">
        <w:rPr>
          <w:rFonts w:ascii="Times New Roman" w:hAnsi="Times New Roman"/>
          <w:b w:val="0"/>
          <w:color w:val="auto"/>
        </w:rPr>
        <w:t xml:space="preserve"> № </w:t>
      </w:r>
      <w:r w:rsidR="00C62ECD" w:rsidRPr="00534C79">
        <w:rPr>
          <w:rFonts w:ascii="Times New Roman" w:hAnsi="Times New Roman"/>
          <w:b w:val="0"/>
          <w:color w:val="auto"/>
        </w:rPr>
        <w:t>11</w:t>
      </w:r>
      <w:r w:rsidR="00CA35A3" w:rsidRPr="00534C79">
        <w:rPr>
          <w:rFonts w:ascii="Times New Roman" w:hAnsi="Times New Roman"/>
          <w:b w:val="0"/>
          <w:color w:val="auto"/>
        </w:rPr>
        <w:t>-П «О внесение изменений в Постановление Правительства Пермского края от 07 марта 2019 года № 143-П «Об обеспечение отдыха и оздоровления детей в Пермском крае</w:t>
      </w:r>
      <w:r w:rsidR="006D5D34" w:rsidRPr="00534C79">
        <w:rPr>
          <w:rFonts w:ascii="Times New Roman" w:hAnsi="Times New Roman"/>
          <w:b w:val="0"/>
          <w:color w:val="auto"/>
        </w:rPr>
        <w:t>»</w:t>
      </w:r>
      <w:r w:rsidR="00CA35A3" w:rsidRPr="00534C79">
        <w:rPr>
          <w:rFonts w:ascii="Times New Roman" w:hAnsi="Times New Roman"/>
          <w:b w:val="0"/>
          <w:color w:val="auto"/>
        </w:rPr>
        <w:t xml:space="preserve">,  с </w:t>
      </w:r>
      <w:r w:rsidR="002D36B0" w:rsidRPr="00534C79">
        <w:rPr>
          <w:rFonts w:ascii="Times New Roman" w:hAnsi="Times New Roman"/>
          <w:b w:val="0"/>
          <w:bCs w:val="0"/>
          <w:color w:val="auto"/>
        </w:rPr>
        <w:t>решение</w:t>
      </w:r>
      <w:r w:rsidR="0013346C">
        <w:rPr>
          <w:rFonts w:ascii="Times New Roman" w:hAnsi="Times New Roman"/>
          <w:b w:val="0"/>
          <w:bCs w:val="0"/>
          <w:color w:val="auto"/>
        </w:rPr>
        <w:t>м</w:t>
      </w:r>
      <w:r w:rsidR="002D36B0" w:rsidRPr="00534C79">
        <w:rPr>
          <w:rFonts w:ascii="Times New Roman" w:hAnsi="Times New Roman"/>
          <w:b w:val="0"/>
          <w:bCs w:val="0"/>
          <w:color w:val="auto"/>
        </w:rPr>
        <w:t xml:space="preserve"> Думы Уинского муниципального округа Пермского края от </w:t>
      </w:r>
      <w:r w:rsidR="00EC726B" w:rsidRPr="00534C79">
        <w:rPr>
          <w:rFonts w:ascii="Times New Roman" w:hAnsi="Times New Roman"/>
          <w:b w:val="0"/>
          <w:bCs w:val="0"/>
          <w:color w:val="auto"/>
        </w:rPr>
        <w:t xml:space="preserve">09 декабря 2021 г. №  291 </w:t>
      </w:r>
      <w:r w:rsidR="002D36B0" w:rsidRPr="00534C79">
        <w:rPr>
          <w:rFonts w:ascii="Times New Roman" w:hAnsi="Times New Roman"/>
          <w:b w:val="0"/>
          <w:bCs w:val="0"/>
          <w:color w:val="auto"/>
        </w:rPr>
        <w:t>«О бюджете Уинского муниципального округа Пермского края на 20</w:t>
      </w:r>
      <w:r w:rsidR="00EC726B" w:rsidRPr="00534C79">
        <w:rPr>
          <w:rFonts w:ascii="Times New Roman" w:hAnsi="Times New Roman"/>
          <w:b w:val="0"/>
          <w:bCs w:val="0"/>
          <w:color w:val="auto"/>
        </w:rPr>
        <w:t>2</w:t>
      </w:r>
      <w:r w:rsidR="00D12E16" w:rsidRPr="00534C79">
        <w:rPr>
          <w:rFonts w:ascii="Times New Roman" w:hAnsi="Times New Roman"/>
          <w:b w:val="0"/>
          <w:bCs w:val="0"/>
          <w:color w:val="auto"/>
        </w:rPr>
        <w:t>2</w:t>
      </w:r>
      <w:r w:rsidR="00EC726B" w:rsidRPr="00534C79">
        <w:rPr>
          <w:rFonts w:ascii="Times New Roman" w:hAnsi="Times New Roman"/>
          <w:b w:val="0"/>
          <w:bCs w:val="0"/>
          <w:color w:val="auto"/>
        </w:rPr>
        <w:t xml:space="preserve"> год и на плановый период 2023</w:t>
      </w:r>
      <w:r w:rsidR="002D36B0" w:rsidRPr="00534C79">
        <w:rPr>
          <w:rFonts w:ascii="Times New Roman" w:hAnsi="Times New Roman"/>
          <w:b w:val="0"/>
          <w:bCs w:val="0"/>
          <w:color w:val="auto"/>
        </w:rPr>
        <w:t xml:space="preserve"> и 202</w:t>
      </w:r>
      <w:r w:rsidR="00EC726B" w:rsidRPr="00534C79">
        <w:rPr>
          <w:rFonts w:ascii="Times New Roman" w:hAnsi="Times New Roman"/>
          <w:b w:val="0"/>
          <w:bCs w:val="0"/>
          <w:color w:val="auto"/>
        </w:rPr>
        <w:t>4</w:t>
      </w:r>
      <w:r w:rsidR="002D36B0" w:rsidRPr="00534C79">
        <w:rPr>
          <w:rFonts w:ascii="Times New Roman" w:hAnsi="Times New Roman"/>
          <w:b w:val="0"/>
          <w:bCs w:val="0"/>
          <w:color w:val="auto"/>
        </w:rPr>
        <w:t xml:space="preserve"> годов»</w:t>
      </w:r>
      <w:r w:rsidR="00CA35A3" w:rsidRPr="00534C79">
        <w:rPr>
          <w:rFonts w:ascii="Times New Roman" w:hAnsi="Times New Roman"/>
          <w:b w:val="0"/>
          <w:color w:val="auto"/>
        </w:rPr>
        <w:t>, в целях организованного проведения летней оздоровительной кампании, наиболее полного удовлетворения потребности детей в различных формах отдыха, занятости и оздоровления, сокращения правонарушений и снижения уровня безнадзорности и преступности несовершеннолетних в летний период 202</w:t>
      </w:r>
      <w:r w:rsidR="00EC726B" w:rsidRPr="00534C79">
        <w:rPr>
          <w:rFonts w:ascii="Times New Roman" w:hAnsi="Times New Roman"/>
          <w:b w:val="0"/>
          <w:color w:val="auto"/>
        </w:rPr>
        <w:t>2</w:t>
      </w:r>
      <w:r w:rsidR="00CA35A3" w:rsidRPr="00534C79">
        <w:rPr>
          <w:rFonts w:ascii="Times New Roman" w:hAnsi="Times New Roman"/>
          <w:b w:val="0"/>
          <w:color w:val="auto"/>
        </w:rPr>
        <w:t xml:space="preserve"> года, администрация Уинского муниципального округа</w:t>
      </w:r>
    </w:p>
    <w:p w:rsidR="00AC1F7A" w:rsidRDefault="00AC1F7A" w:rsidP="00B003D5">
      <w:pPr>
        <w:ind w:firstLine="709"/>
        <w:jc w:val="both"/>
        <w:rPr>
          <w:sz w:val="28"/>
          <w:szCs w:val="28"/>
        </w:rPr>
      </w:pPr>
    </w:p>
    <w:p w:rsidR="00CA35A3" w:rsidRPr="00534C79" w:rsidRDefault="00CA35A3" w:rsidP="00B003D5">
      <w:pPr>
        <w:ind w:firstLine="709"/>
        <w:jc w:val="both"/>
        <w:rPr>
          <w:sz w:val="28"/>
          <w:szCs w:val="28"/>
        </w:rPr>
      </w:pPr>
      <w:r w:rsidRPr="00534C79">
        <w:rPr>
          <w:sz w:val="28"/>
          <w:szCs w:val="28"/>
        </w:rPr>
        <w:lastRenderedPageBreak/>
        <w:t>ПОСТАНОВЛЯЕТ:</w:t>
      </w:r>
    </w:p>
    <w:p w:rsidR="000670C7" w:rsidRPr="00534C79" w:rsidRDefault="007A4621" w:rsidP="00534C7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34C79">
        <w:rPr>
          <w:sz w:val="28"/>
          <w:szCs w:val="28"/>
        </w:rPr>
        <w:t xml:space="preserve">Организовать проведение мероприятий по организации отдыха </w:t>
      </w:r>
      <w:r w:rsidR="000670C7" w:rsidRPr="00534C79">
        <w:rPr>
          <w:sz w:val="28"/>
          <w:szCs w:val="28"/>
        </w:rPr>
        <w:t xml:space="preserve">детей и их оздоровления на территории Уинского муниципального округа в 2022 году за счет средств бюджета Пермского края, средств бюджета </w:t>
      </w:r>
      <w:r w:rsidR="004E534D" w:rsidRPr="00534C79">
        <w:rPr>
          <w:sz w:val="28"/>
          <w:szCs w:val="28"/>
        </w:rPr>
        <w:t>Уинского муниципального округа</w:t>
      </w:r>
      <w:r w:rsidR="000670C7" w:rsidRPr="00534C79">
        <w:rPr>
          <w:sz w:val="28"/>
          <w:szCs w:val="28"/>
        </w:rPr>
        <w:t>, иных источников незапрещенных действующим законодательством:</w:t>
      </w:r>
    </w:p>
    <w:p w:rsidR="00846A29" w:rsidRDefault="00846A29" w:rsidP="00534C79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34C79">
        <w:rPr>
          <w:sz w:val="28"/>
          <w:szCs w:val="28"/>
        </w:rPr>
        <w:t xml:space="preserve">За счет средств бюджета Пермского края: </w:t>
      </w:r>
    </w:p>
    <w:p w:rsidR="00C43267" w:rsidRPr="00C43267" w:rsidRDefault="00C43267" w:rsidP="00C43267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267">
        <w:rPr>
          <w:rFonts w:ascii="Times New Roman" w:hAnsi="Times New Roman" w:cs="Times New Roman"/>
          <w:sz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</w:t>
      </w:r>
      <w:r>
        <w:rPr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4C7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Пермского края от 31.03.2016 года № 169-П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4E534D" w:rsidRPr="00534C79" w:rsidRDefault="004E534D" w:rsidP="00534C7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79">
        <w:rPr>
          <w:rFonts w:ascii="Times New Roman" w:hAnsi="Times New Roman" w:cs="Times New Roman"/>
          <w:sz w:val="28"/>
          <w:szCs w:val="28"/>
        </w:rPr>
        <w:t>приобретение путевок в стационарные организации отдыха и оздоровления детей в соответствии с Порядком предоставления путевок в загородные лагеря отдыха и оздоровления детей, санаторно-оздоровительные детские лагеря, детские специализированные (профильные) лагеря, расположенн</w:t>
      </w:r>
      <w:r w:rsidR="0013346C">
        <w:rPr>
          <w:rFonts w:ascii="Times New Roman" w:hAnsi="Times New Roman" w:cs="Times New Roman"/>
          <w:sz w:val="28"/>
          <w:szCs w:val="28"/>
        </w:rPr>
        <w:t xml:space="preserve">ые на территории Пермского края, </w:t>
      </w:r>
      <w:r w:rsidR="0070417A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534C7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Пермского края от 31.03.2016 года № 169-П</w:t>
      </w:r>
      <w:r w:rsidR="0013346C">
        <w:rPr>
          <w:rFonts w:ascii="Times New Roman" w:hAnsi="Times New Roman" w:cs="Times New Roman"/>
          <w:sz w:val="28"/>
          <w:szCs w:val="28"/>
        </w:rPr>
        <w:t>.;</w:t>
      </w:r>
    </w:p>
    <w:p w:rsidR="004E534D" w:rsidRPr="00534C79" w:rsidRDefault="004E534D" w:rsidP="00534C7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79">
        <w:rPr>
          <w:rFonts w:ascii="Times New Roman" w:hAnsi="Times New Roman" w:cs="Times New Roman"/>
          <w:sz w:val="28"/>
          <w:szCs w:val="28"/>
        </w:rPr>
        <w:t xml:space="preserve">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</w:t>
      </w:r>
      <w:r w:rsidR="0013346C">
        <w:rPr>
          <w:rFonts w:ascii="Times New Roman" w:hAnsi="Times New Roman" w:cs="Times New Roman"/>
          <w:sz w:val="28"/>
          <w:szCs w:val="28"/>
        </w:rPr>
        <w:t xml:space="preserve">, в </w:t>
      </w:r>
      <w:r w:rsidRPr="00534C79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Пермского края от 31.03.2016 года № 169-П</w:t>
      </w:r>
      <w:r w:rsidR="00846A29" w:rsidRPr="00534C79">
        <w:rPr>
          <w:rFonts w:ascii="Times New Roman" w:hAnsi="Times New Roman" w:cs="Times New Roman"/>
          <w:sz w:val="28"/>
          <w:szCs w:val="28"/>
        </w:rPr>
        <w:t>.</w:t>
      </w:r>
      <w:r w:rsidR="0013346C">
        <w:rPr>
          <w:rFonts w:ascii="Times New Roman" w:hAnsi="Times New Roman" w:cs="Times New Roman"/>
          <w:sz w:val="28"/>
          <w:szCs w:val="28"/>
        </w:rPr>
        <w:t>;</w:t>
      </w:r>
    </w:p>
    <w:p w:rsidR="004E534D" w:rsidRPr="00534C79" w:rsidRDefault="004E534D" w:rsidP="00534C7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79">
        <w:rPr>
          <w:rFonts w:ascii="Times New Roman" w:hAnsi="Times New Roman" w:cs="Times New Roman"/>
          <w:sz w:val="28"/>
          <w:szCs w:val="28"/>
        </w:rPr>
        <w:t>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и/или пользовании имущество, на базе которого организован загородный лагерь отдыха и оздоровления детей, санаторно-оздоровительный детский лагерь, на оздоровление детей работников данных хозяйствующих субъектов, некоммерческих организаций</w:t>
      </w:r>
      <w:r w:rsidR="0013346C">
        <w:rPr>
          <w:rFonts w:ascii="Times New Roman" w:hAnsi="Times New Roman" w:cs="Times New Roman"/>
          <w:sz w:val="28"/>
          <w:szCs w:val="28"/>
        </w:rPr>
        <w:t xml:space="preserve">, в </w:t>
      </w:r>
      <w:r w:rsidRPr="00534C79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Пермского края от 31.03.2016 года № 169-П</w:t>
      </w:r>
      <w:r w:rsidR="00846A29" w:rsidRPr="00534C79">
        <w:rPr>
          <w:rFonts w:ascii="Times New Roman" w:hAnsi="Times New Roman" w:cs="Times New Roman"/>
          <w:sz w:val="28"/>
          <w:szCs w:val="28"/>
        </w:rPr>
        <w:t>.</w:t>
      </w:r>
      <w:r w:rsidR="0013346C">
        <w:rPr>
          <w:rFonts w:ascii="Times New Roman" w:hAnsi="Times New Roman" w:cs="Times New Roman"/>
          <w:sz w:val="28"/>
          <w:szCs w:val="28"/>
        </w:rPr>
        <w:t>;</w:t>
      </w:r>
    </w:p>
    <w:p w:rsidR="004E534D" w:rsidRPr="00534C79" w:rsidRDefault="00846A29" w:rsidP="00534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79">
        <w:rPr>
          <w:rFonts w:ascii="Times New Roman" w:hAnsi="Times New Roman" w:cs="Times New Roman"/>
          <w:sz w:val="28"/>
          <w:szCs w:val="28"/>
        </w:rPr>
        <w:t>1.1.</w:t>
      </w:r>
      <w:r w:rsidR="0070417A">
        <w:rPr>
          <w:rFonts w:ascii="Times New Roman" w:hAnsi="Times New Roman" w:cs="Times New Roman"/>
          <w:sz w:val="28"/>
          <w:szCs w:val="28"/>
        </w:rPr>
        <w:t>5</w:t>
      </w:r>
      <w:r w:rsidR="004E534D" w:rsidRPr="00534C79">
        <w:rPr>
          <w:rFonts w:ascii="Times New Roman" w:hAnsi="Times New Roman" w:cs="Times New Roman"/>
          <w:sz w:val="28"/>
          <w:szCs w:val="28"/>
        </w:rPr>
        <w:t>.  предоставление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 или организациям отдыха детей и их оздоровления, являющимся бюджетными или автономными учреждениями, на возмещение части затрат на отдых и оздоровление детей в связи с оказанием услуг по организации отдыха детей и их оздоровления по сертификату, дающему право на частичную оплату путевки</w:t>
      </w:r>
      <w:r w:rsidR="0013346C">
        <w:rPr>
          <w:rFonts w:ascii="Times New Roman" w:hAnsi="Times New Roman" w:cs="Times New Roman"/>
          <w:sz w:val="28"/>
          <w:szCs w:val="28"/>
        </w:rPr>
        <w:t xml:space="preserve">, </w:t>
      </w:r>
      <w:r w:rsidR="00E944FA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</w:t>
      </w:r>
      <w:r w:rsidR="004E534D" w:rsidRPr="00534C79">
        <w:rPr>
          <w:rFonts w:ascii="Times New Roman" w:hAnsi="Times New Roman" w:cs="Times New Roman"/>
          <w:sz w:val="28"/>
          <w:szCs w:val="28"/>
        </w:rPr>
        <w:t>Правительства Пермского края от 31.03.2016 года № 169-П</w:t>
      </w:r>
      <w:r w:rsidRPr="00534C79">
        <w:rPr>
          <w:rFonts w:ascii="Times New Roman" w:hAnsi="Times New Roman" w:cs="Times New Roman"/>
          <w:sz w:val="28"/>
          <w:szCs w:val="28"/>
        </w:rPr>
        <w:t>.</w:t>
      </w:r>
      <w:r w:rsidR="0013346C">
        <w:rPr>
          <w:rFonts w:ascii="Times New Roman" w:hAnsi="Times New Roman" w:cs="Times New Roman"/>
          <w:sz w:val="28"/>
          <w:szCs w:val="28"/>
        </w:rPr>
        <w:t>;</w:t>
      </w:r>
    </w:p>
    <w:p w:rsidR="004E534D" w:rsidRPr="00534C79" w:rsidRDefault="0070417A" w:rsidP="00704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</w:t>
      </w:r>
      <w:r w:rsidR="004E534D" w:rsidRPr="00534C79">
        <w:rPr>
          <w:rFonts w:ascii="Times New Roman" w:hAnsi="Times New Roman" w:cs="Times New Roman"/>
          <w:sz w:val="28"/>
          <w:szCs w:val="28"/>
        </w:rPr>
        <w:t xml:space="preserve">предоставление родителям компенсации части расходов на оплату </w:t>
      </w:r>
      <w:r w:rsidR="004E534D" w:rsidRPr="00534C79">
        <w:rPr>
          <w:rFonts w:ascii="Times New Roman" w:hAnsi="Times New Roman" w:cs="Times New Roman"/>
          <w:sz w:val="28"/>
          <w:szCs w:val="28"/>
        </w:rPr>
        <w:lastRenderedPageBreak/>
        <w:t>стоимости самостоятельно приобретенной путевки в стационарные организации отдыха и оздоровления детей в расчете на каждого ребенка в семье в год в соответствии с Порядком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детские специализированные (профильные) лагеря, расположенные на территории Пермского края, утвержденным Постановлением Правительства Пермского края от 31.03.2016 года № 169-П</w:t>
      </w:r>
      <w:r w:rsidR="00846A29" w:rsidRPr="00534C79">
        <w:rPr>
          <w:rFonts w:ascii="Times New Roman" w:hAnsi="Times New Roman" w:cs="Times New Roman"/>
          <w:sz w:val="28"/>
          <w:szCs w:val="28"/>
        </w:rPr>
        <w:t>.</w:t>
      </w:r>
      <w:r w:rsidR="0013346C">
        <w:rPr>
          <w:rFonts w:ascii="Times New Roman" w:hAnsi="Times New Roman" w:cs="Times New Roman"/>
          <w:sz w:val="28"/>
          <w:szCs w:val="28"/>
        </w:rPr>
        <w:t>;</w:t>
      </w:r>
    </w:p>
    <w:p w:rsidR="004E534D" w:rsidRPr="00AA0903" w:rsidRDefault="004E534D" w:rsidP="0070417A">
      <w:pPr>
        <w:pStyle w:val="ConsPlusNormal"/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03">
        <w:rPr>
          <w:rFonts w:ascii="Times New Roman" w:hAnsi="Times New Roman" w:cs="Times New Roman"/>
          <w:sz w:val="28"/>
          <w:szCs w:val="28"/>
        </w:rPr>
        <w:t xml:space="preserve">обеспечение проезда организованных групп детей к местам отдыха и оздоровления и обратно по путевкам, приобретенным в соответствии с </w:t>
      </w:r>
      <w:hyperlink w:anchor="P94" w:history="1">
        <w:r w:rsidRPr="00AA0903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AA0903">
        <w:rPr>
          <w:rFonts w:ascii="Times New Roman" w:hAnsi="Times New Roman" w:cs="Times New Roman"/>
          <w:sz w:val="28"/>
          <w:szCs w:val="28"/>
        </w:rPr>
        <w:t xml:space="preserve"> </w:t>
      </w:r>
      <w:r w:rsidR="00AA0903" w:rsidRPr="00AA0903">
        <w:rPr>
          <w:rFonts w:ascii="Times New Roman" w:hAnsi="Times New Roman" w:cs="Times New Roman"/>
          <w:sz w:val="28"/>
          <w:szCs w:val="28"/>
        </w:rPr>
        <w:t>Постановлени</w:t>
      </w:r>
      <w:r w:rsidR="00AA0903">
        <w:rPr>
          <w:rFonts w:ascii="Times New Roman" w:hAnsi="Times New Roman" w:cs="Times New Roman"/>
          <w:sz w:val="28"/>
          <w:szCs w:val="28"/>
        </w:rPr>
        <w:t>я</w:t>
      </w:r>
      <w:r w:rsidR="00AA0903" w:rsidRPr="00AA0903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31.03.2016 года № 169-П.</w:t>
      </w:r>
      <w:r w:rsidRPr="00AA0903">
        <w:rPr>
          <w:rFonts w:ascii="Times New Roman" w:hAnsi="Times New Roman" w:cs="Times New Roman"/>
          <w:sz w:val="28"/>
          <w:szCs w:val="28"/>
        </w:rPr>
        <w:t>:</w:t>
      </w:r>
    </w:p>
    <w:p w:rsidR="004E534D" w:rsidRPr="00534C79" w:rsidRDefault="00846A29" w:rsidP="00534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79">
        <w:rPr>
          <w:rFonts w:ascii="Times New Roman" w:hAnsi="Times New Roman" w:cs="Times New Roman"/>
          <w:sz w:val="28"/>
          <w:szCs w:val="28"/>
        </w:rPr>
        <w:t>1.1.</w:t>
      </w:r>
      <w:r w:rsidR="0070417A">
        <w:rPr>
          <w:rFonts w:ascii="Times New Roman" w:hAnsi="Times New Roman" w:cs="Times New Roman"/>
          <w:sz w:val="28"/>
          <w:szCs w:val="28"/>
        </w:rPr>
        <w:t>7</w:t>
      </w:r>
      <w:r w:rsidRPr="00534C79">
        <w:rPr>
          <w:rFonts w:ascii="Times New Roman" w:hAnsi="Times New Roman" w:cs="Times New Roman"/>
          <w:sz w:val="28"/>
          <w:szCs w:val="28"/>
        </w:rPr>
        <w:t>.1.</w:t>
      </w:r>
      <w:r w:rsidR="004E534D" w:rsidRPr="00534C79">
        <w:rPr>
          <w:rFonts w:ascii="Times New Roman" w:hAnsi="Times New Roman" w:cs="Times New Roman"/>
          <w:sz w:val="28"/>
          <w:szCs w:val="28"/>
        </w:rPr>
        <w:t xml:space="preserve"> проезд организуется Управлением образовании администрации Уинского муниципального округа Пермского края;</w:t>
      </w:r>
    </w:p>
    <w:p w:rsidR="004E534D" w:rsidRPr="00534C79" w:rsidRDefault="004E534D" w:rsidP="0070417A">
      <w:pPr>
        <w:pStyle w:val="ConsPlusNormal"/>
        <w:numPr>
          <w:ilvl w:val="3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79">
        <w:rPr>
          <w:rFonts w:ascii="Times New Roman" w:hAnsi="Times New Roman" w:cs="Times New Roman"/>
          <w:sz w:val="28"/>
          <w:szCs w:val="28"/>
        </w:rPr>
        <w:t xml:space="preserve">проезд осуществляется автомобильным транспортом в пределах Пермского края в соответствии с </w:t>
      </w:r>
      <w:hyperlink r:id="rId8" w:history="1">
        <w:r w:rsidRPr="00534C7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34C79">
        <w:rPr>
          <w:rFonts w:ascii="Times New Roman" w:hAnsi="Times New Roman" w:cs="Times New Roman"/>
          <w:sz w:val="28"/>
          <w:szCs w:val="28"/>
        </w:rPr>
        <w:t xml:space="preserve"> организованной перевозки группы детей автобусами, утвержденными Постановлением Правительства Российской Федераци</w:t>
      </w:r>
      <w:r w:rsidR="00AF5DC9">
        <w:rPr>
          <w:rFonts w:ascii="Times New Roman" w:hAnsi="Times New Roman" w:cs="Times New Roman"/>
          <w:sz w:val="28"/>
          <w:szCs w:val="28"/>
        </w:rPr>
        <w:t>и от 23 сентября 2020 г. N 1527.</w:t>
      </w:r>
    </w:p>
    <w:p w:rsidR="007A4621" w:rsidRPr="00534C79" w:rsidRDefault="00846A29" w:rsidP="0070417A">
      <w:pPr>
        <w:numPr>
          <w:ilvl w:val="1"/>
          <w:numId w:val="14"/>
        </w:numPr>
        <w:jc w:val="both"/>
        <w:rPr>
          <w:sz w:val="28"/>
          <w:szCs w:val="28"/>
        </w:rPr>
      </w:pPr>
      <w:r w:rsidRPr="00534C79">
        <w:rPr>
          <w:sz w:val="28"/>
          <w:szCs w:val="28"/>
        </w:rPr>
        <w:t>За счет средств бюджета Уинского муниципального округа:</w:t>
      </w:r>
    </w:p>
    <w:p w:rsidR="000E319E" w:rsidRPr="00534C79" w:rsidRDefault="000E319E" w:rsidP="00534C79">
      <w:pPr>
        <w:ind w:firstLine="709"/>
        <w:jc w:val="both"/>
        <w:rPr>
          <w:sz w:val="28"/>
          <w:szCs w:val="28"/>
        </w:rPr>
      </w:pPr>
      <w:r w:rsidRPr="00534C79">
        <w:rPr>
          <w:sz w:val="28"/>
          <w:szCs w:val="28"/>
        </w:rPr>
        <w:t>Финансирование</w:t>
      </w:r>
      <w:r w:rsidRPr="00534C79">
        <w:rPr>
          <w:color w:val="FF0000"/>
          <w:sz w:val="28"/>
          <w:szCs w:val="28"/>
        </w:rPr>
        <w:t xml:space="preserve"> </w:t>
      </w:r>
      <w:r w:rsidRPr="00534C79">
        <w:rPr>
          <w:sz w:val="28"/>
          <w:szCs w:val="28"/>
        </w:rPr>
        <w:t>мероприятий по обеспечению организации отдыха детей в каникулярное время, включая мероприятия по обеспечению б</w:t>
      </w:r>
      <w:r w:rsidR="009B0975" w:rsidRPr="00534C79">
        <w:rPr>
          <w:sz w:val="28"/>
          <w:szCs w:val="28"/>
        </w:rPr>
        <w:t>езопасности их жизни и здоровья.</w:t>
      </w:r>
    </w:p>
    <w:p w:rsidR="00ED43D0" w:rsidRPr="00534C79" w:rsidRDefault="00ED43D0" w:rsidP="0070417A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34C79">
        <w:rPr>
          <w:sz w:val="28"/>
          <w:szCs w:val="28"/>
        </w:rPr>
        <w:t>Определить Управление образования администрации Уинского муниципального округа уполномоченным органом по организации оздоровления и отдыха детей в Уинском муниципальном округе (далее Управление образования).</w:t>
      </w:r>
    </w:p>
    <w:p w:rsidR="009B0975" w:rsidRPr="00D06E73" w:rsidRDefault="009B0975" w:rsidP="0070417A">
      <w:pPr>
        <w:numPr>
          <w:ilvl w:val="0"/>
          <w:numId w:val="14"/>
        </w:numPr>
        <w:ind w:left="0" w:firstLine="709"/>
        <w:jc w:val="both"/>
        <w:rPr>
          <w:sz w:val="28"/>
        </w:rPr>
      </w:pPr>
      <w:r w:rsidRPr="00D06E73">
        <w:rPr>
          <w:sz w:val="28"/>
        </w:rPr>
        <w:t>Утвердить прилагаемые:</w:t>
      </w:r>
    </w:p>
    <w:p w:rsidR="009B0975" w:rsidRPr="00E83408" w:rsidRDefault="00E83408" w:rsidP="0029483B">
      <w:pPr>
        <w:numPr>
          <w:ilvl w:val="1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Состав м</w:t>
      </w:r>
      <w:r w:rsidRPr="00614B35">
        <w:rPr>
          <w:sz w:val="28"/>
          <w:szCs w:val="28"/>
        </w:rPr>
        <w:t xml:space="preserve">ежведомственной комиссии по вопросам  организации отдыха, оздоровления </w:t>
      </w:r>
      <w:r w:rsidRPr="00E83408">
        <w:rPr>
          <w:sz w:val="28"/>
          <w:szCs w:val="28"/>
        </w:rPr>
        <w:t>и занятости детей</w:t>
      </w:r>
      <w:r w:rsidR="00DF28A4" w:rsidRPr="00E83408">
        <w:rPr>
          <w:sz w:val="28"/>
        </w:rPr>
        <w:t xml:space="preserve"> (Приложение 1)</w:t>
      </w:r>
      <w:r w:rsidR="00740E56" w:rsidRPr="00E83408">
        <w:rPr>
          <w:sz w:val="28"/>
        </w:rPr>
        <w:t>;</w:t>
      </w:r>
    </w:p>
    <w:p w:rsidR="00DF28A4" w:rsidRPr="00E83408" w:rsidRDefault="00E83408" w:rsidP="0029483B">
      <w:pPr>
        <w:numPr>
          <w:ilvl w:val="1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E83408">
        <w:rPr>
          <w:sz w:val="28"/>
          <w:szCs w:val="28"/>
        </w:rPr>
        <w:t>комиссии по межве</w:t>
      </w:r>
      <w:r w:rsidR="0029483B">
        <w:rPr>
          <w:sz w:val="28"/>
          <w:szCs w:val="28"/>
        </w:rPr>
        <w:t xml:space="preserve">домственной приемке организаций </w:t>
      </w:r>
      <w:r>
        <w:rPr>
          <w:sz w:val="28"/>
          <w:szCs w:val="28"/>
        </w:rPr>
        <w:t xml:space="preserve">(учреждений)  </w:t>
      </w:r>
      <w:r w:rsidRPr="00E83408">
        <w:rPr>
          <w:sz w:val="28"/>
          <w:szCs w:val="28"/>
        </w:rPr>
        <w:t>отдыха, оздоровления и занятости детей</w:t>
      </w:r>
      <w:r w:rsidR="00740E56" w:rsidRPr="00E83408">
        <w:rPr>
          <w:sz w:val="28"/>
          <w:szCs w:val="28"/>
        </w:rPr>
        <w:t xml:space="preserve"> (приложение № 2);</w:t>
      </w:r>
    </w:p>
    <w:p w:rsidR="009B0975" w:rsidRPr="00D06E73" w:rsidRDefault="005A001C" w:rsidP="0029483B">
      <w:pPr>
        <w:numPr>
          <w:ilvl w:val="1"/>
          <w:numId w:val="14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="00C43267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 о </w:t>
      </w:r>
      <w:r w:rsidR="00C43267">
        <w:rPr>
          <w:sz w:val="28"/>
          <w:szCs w:val="28"/>
        </w:rPr>
        <w:t>межведомственной комиссии по вопросам отдыха, оздоровления и занятости детей</w:t>
      </w:r>
      <w:r>
        <w:rPr>
          <w:sz w:val="28"/>
          <w:szCs w:val="28"/>
        </w:rPr>
        <w:t xml:space="preserve"> Уинского муниципального округа </w:t>
      </w:r>
      <w:r w:rsidR="00C43267">
        <w:rPr>
          <w:sz w:val="28"/>
          <w:szCs w:val="28"/>
        </w:rPr>
        <w:t xml:space="preserve"> (приложение № 3).</w:t>
      </w:r>
    </w:p>
    <w:p w:rsidR="009B0975" w:rsidRPr="00D06E73" w:rsidRDefault="006334EB" w:rsidP="0070417A">
      <w:pPr>
        <w:numPr>
          <w:ilvl w:val="0"/>
          <w:numId w:val="14"/>
        </w:numPr>
        <w:ind w:left="0" w:firstLine="709"/>
        <w:jc w:val="both"/>
        <w:rPr>
          <w:sz w:val="28"/>
        </w:rPr>
      </w:pPr>
      <w:r w:rsidRPr="00D06E73">
        <w:rPr>
          <w:sz w:val="28"/>
        </w:rPr>
        <w:t>Организовать на территории Уинского муниципального округа для оздоровления, отдыха и занятости детей в летний период:</w:t>
      </w:r>
    </w:p>
    <w:p w:rsidR="006334EB" w:rsidRPr="00D06E73" w:rsidRDefault="006334EB" w:rsidP="0070417A">
      <w:pPr>
        <w:numPr>
          <w:ilvl w:val="1"/>
          <w:numId w:val="14"/>
        </w:numPr>
        <w:ind w:left="0" w:firstLine="709"/>
        <w:jc w:val="both"/>
        <w:rPr>
          <w:sz w:val="28"/>
        </w:rPr>
      </w:pPr>
      <w:r w:rsidRPr="00D06E73">
        <w:rPr>
          <w:sz w:val="28"/>
        </w:rPr>
        <w:t xml:space="preserve">Лагеря с </w:t>
      </w:r>
      <w:r w:rsidR="00534C79" w:rsidRPr="00D06E73">
        <w:rPr>
          <w:sz w:val="28"/>
        </w:rPr>
        <w:t>дневным</w:t>
      </w:r>
      <w:r w:rsidRPr="00D06E73">
        <w:rPr>
          <w:sz w:val="28"/>
        </w:rPr>
        <w:t xml:space="preserve"> пребыванием детей, продолжительность смены 21 календарный день (14 рабочих дней);</w:t>
      </w:r>
    </w:p>
    <w:p w:rsidR="006334EB" w:rsidRPr="00D06E73" w:rsidRDefault="006334EB" w:rsidP="0070417A">
      <w:pPr>
        <w:numPr>
          <w:ilvl w:val="1"/>
          <w:numId w:val="14"/>
        </w:numPr>
        <w:ind w:left="0" w:firstLine="709"/>
        <w:jc w:val="both"/>
        <w:rPr>
          <w:sz w:val="28"/>
        </w:rPr>
      </w:pPr>
      <w:r w:rsidRPr="00D06E73">
        <w:rPr>
          <w:sz w:val="28"/>
        </w:rPr>
        <w:t>Лагеря труда и отдыха продолжительность смены 21 календарный день (14 рабочих дней);</w:t>
      </w:r>
    </w:p>
    <w:p w:rsidR="006334EB" w:rsidRPr="00D06E73" w:rsidRDefault="006334EB" w:rsidP="0070417A">
      <w:pPr>
        <w:numPr>
          <w:ilvl w:val="1"/>
          <w:numId w:val="14"/>
        </w:numPr>
        <w:ind w:left="0" w:firstLine="709"/>
        <w:jc w:val="both"/>
        <w:rPr>
          <w:sz w:val="28"/>
        </w:rPr>
      </w:pPr>
      <w:r w:rsidRPr="00D06E73">
        <w:rPr>
          <w:sz w:val="28"/>
        </w:rPr>
        <w:t>Разновозрастные отряды при о</w:t>
      </w:r>
      <w:r w:rsidR="002552FA" w:rsidRPr="00D06E73">
        <w:rPr>
          <w:sz w:val="28"/>
        </w:rPr>
        <w:t>бщеобразовательных организациях продолжительность 14 календарных дней.</w:t>
      </w:r>
    </w:p>
    <w:p w:rsidR="006334EB" w:rsidRPr="00D06E73" w:rsidRDefault="002552FA" w:rsidP="0070417A">
      <w:pPr>
        <w:numPr>
          <w:ilvl w:val="0"/>
          <w:numId w:val="14"/>
        </w:numPr>
        <w:ind w:left="0" w:firstLine="709"/>
        <w:jc w:val="both"/>
        <w:rPr>
          <w:sz w:val="28"/>
        </w:rPr>
      </w:pPr>
      <w:r w:rsidRPr="00D06E73">
        <w:rPr>
          <w:sz w:val="28"/>
        </w:rPr>
        <w:t>Определить:</w:t>
      </w:r>
    </w:p>
    <w:p w:rsidR="002552FA" w:rsidRDefault="002552FA" w:rsidP="0070417A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9F131C">
        <w:rPr>
          <w:sz w:val="28"/>
          <w:szCs w:val="28"/>
        </w:rPr>
        <w:t>стоимость питания в день на одного ребенка:</w:t>
      </w:r>
    </w:p>
    <w:p w:rsidR="002552FA" w:rsidRDefault="002552FA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5.1.1. </w:t>
      </w:r>
      <w:r w:rsidRPr="009F131C">
        <w:rPr>
          <w:sz w:val="28"/>
          <w:szCs w:val="28"/>
        </w:rPr>
        <w:t>в муниципальных лагерях дневного пребывания – 177,04 (сто семьдесят семь ) рублей 04 коп.;</w:t>
      </w:r>
    </w:p>
    <w:p w:rsidR="002552FA" w:rsidRPr="009F131C" w:rsidRDefault="002552FA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9F131C">
        <w:rPr>
          <w:sz w:val="28"/>
          <w:szCs w:val="28"/>
        </w:rPr>
        <w:t>в лагерях труда и отдыха – 177,04 (сто семьдесят семь) рублей  04 коп.;</w:t>
      </w:r>
    </w:p>
    <w:p w:rsidR="002552FA" w:rsidRPr="009F131C" w:rsidRDefault="002552FA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9F131C">
        <w:rPr>
          <w:sz w:val="28"/>
          <w:szCs w:val="28"/>
        </w:rPr>
        <w:t>в разновозрастных отрядах – 90,00 (девяносто) рублей 00 коп.;</w:t>
      </w:r>
    </w:p>
    <w:p w:rsidR="002552FA" w:rsidRDefault="00ED43D0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F131C">
        <w:rPr>
          <w:sz w:val="28"/>
          <w:szCs w:val="28"/>
        </w:rPr>
        <w:t>стоимость путевки:</w:t>
      </w:r>
    </w:p>
    <w:p w:rsidR="00ED43D0" w:rsidRPr="009F131C" w:rsidRDefault="00ED43D0" w:rsidP="00534C7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9F131C">
        <w:rPr>
          <w:sz w:val="28"/>
          <w:szCs w:val="28"/>
        </w:rPr>
        <w:t>в муниципальных лагерях дневного пребывания – 2478 (две тысячи четыреста семьдесят восемь) рублей 04 коп.;</w:t>
      </w:r>
    </w:p>
    <w:p w:rsidR="00ED43D0" w:rsidRPr="009F131C" w:rsidRDefault="00ED43D0" w:rsidP="00534C7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Pr="009F131C">
        <w:rPr>
          <w:sz w:val="28"/>
          <w:szCs w:val="28"/>
        </w:rPr>
        <w:t xml:space="preserve"> в лагерях труда и отдыха – 2478 (две тысячи четыреста семьдесят восемь) рублей 04 коп.;</w:t>
      </w:r>
    </w:p>
    <w:p w:rsidR="004E534D" w:rsidRDefault="00ED43D0" w:rsidP="00534C7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Pr="009F131C">
        <w:rPr>
          <w:sz w:val="28"/>
          <w:szCs w:val="28"/>
        </w:rPr>
        <w:t>в разновозрастных отрядах  –1260,0 (одна тысяча двести шестьдесят) рублей 00 коп.;</w:t>
      </w:r>
    </w:p>
    <w:p w:rsidR="00D06E73" w:rsidRPr="00614B35" w:rsidRDefault="00D06E73" w:rsidP="00534C7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614B35">
        <w:rPr>
          <w:sz w:val="28"/>
          <w:szCs w:val="28"/>
        </w:rPr>
        <w:t xml:space="preserve"> размер взимания родительского взноса:</w:t>
      </w:r>
    </w:p>
    <w:p w:rsidR="00D06E73" w:rsidRDefault="00D06E73" w:rsidP="00534C7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4B35">
        <w:rPr>
          <w:sz w:val="28"/>
          <w:szCs w:val="28"/>
        </w:rPr>
        <w:t xml:space="preserve">.3.1. за содержание детей в муниципальных лагерях </w:t>
      </w:r>
      <w:r>
        <w:rPr>
          <w:sz w:val="28"/>
          <w:szCs w:val="28"/>
        </w:rPr>
        <w:t xml:space="preserve">с </w:t>
      </w:r>
      <w:r w:rsidRPr="00614B35">
        <w:rPr>
          <w:sz w:val="28"/>
          <w:szCs w:val="28"/>
        </w:rPr>
        <w:t>дневн</w:t>
      </w:r>
      <w:r>
        <w:rPr>
          <w:sz w:val="28"/>
          <w:szCs w:val="28"/>
        </w:rPr>
        <w:t>ым</w:t>
      </w:r>
      <w:r w:rsidRPr="00614B35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ем</w:t>
      </w:r>
      <w:r w:rsidRPr="00614B35">
        <w:rPr>
          <w:sz w:val="28"/>
          <w:szCs w:val="28"/>
        </w:rPr>
        <w:t xml:space="preserve"> и разновозрастных отрядах:</w:t>
      </w:r>
    </w:p>
    <w:p w:rsidR="00534C79" w:rsidRPr="00614B35" w:rsidRDefault="00534C79" w:rsidP="00534C7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- в размере 20% от фактической стоимости путевки для, проживающих в  малоимущих семьях; детей состоящих на  учете  в  комиссии  по делам несовершеннолетних и защите  их прав   как находящихся  в  социально опасном  положении;  </w:t>
      </w:r>
    </w:p>
    <w:p w:rsidR="00D06E73" w:rsidRPr="00614B35" w:rsidRDefault="00D06E73" w:rsidP="00534C7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- в размере 30% от фактической стоимости путевки для детей, проживающих в семьях со среднемесячным доходом семьи не  выше двукратной величины</w:t>
      </w:r>
      <w:r>
        <w:rPr>
          <w:sz w:val="28"/>
          <w:szCs w:val="28"/>
        </w:rPr>
        <w:t xml:space="preserve"> </w:t>
      </w:r>
      <w:r w:rsidRPr="00614B35">
        <w:rPr>
          <w:sz w:val="28"/>
          <w:szCs w:val="28"/>
        </w:rPr>
        <w:t xml:space="preserve">(включительно) прожиточного минимума в среднем по Пермскому  краю на  душу населения; </w:t>
      </w:r>
    </w:p>
    <w:p w:rsidR="00256E1D" w:rsidRDefault="00256E1D" w:rsidP="00534C7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100% от фактической стоимости путевки для детей в возрасте от 7 до 17 лет не зарегистрированных на территории Уинского муниципального округа. </w:t>
      </w:r>
    </w:p>
    <w:p w:rsidR="00D06E73" w:rsidRDefault="00D06E73" w:rsidP="00534C7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- бесплатно для детей, проживающих в малоимущих многодетных семьях; детей, проживающих в  малоимущих семьях и состоящих на учете в комиссии по делам  несовершеннолетних и защите их прав как находящихся  в социально-опасном  положении; для детей-инвалидов, проживающих в малоимущих семьях.</w:t>
      </w:r>
    </w:p>
    <w:p w:rsidR="00256E1D" w:rsidRPr="00614B35" w:rsidRDefault="00256E1D" w:rsidP="00534C7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Размер родительской плат</w:t>
      </w:r>
      <w:r w:rsidR="00534C79">
        <w:rPr>
          <w:sz w:val="28"/>
          <w:szCs w:val="28"/>
        </w:rPr>
        <w:t>ы</w:t>
      </w:r>
      <w:r>
        <w:rPr>
          <w:sz w:val="28"/>
          <w:szCs w:val="28"/>
        </w:rPr>
        <w:t xml:space="preserve"> за путевки для детей работников учреждений бюджетной сферы  в загородный лагерь отдыха и оздоровления детей определяется в соответствии с порядком предоставления путевок в загородные лагеря отдыха и оздоровления  детей, детские оздоровительные лагеря санаторного типа, детские специализированные (профильные) лагеря, расположенных на территории </w:t>
      </w:r>
      <w:r w:rsidR="00DF28A4">
        <w:rPr>
          <w:sz w:val="28"/>
          <w:szCs w:val="28"/>
        </w:rPr>
        <w:t>П</w:t>
      </w:r>
      <w:r>
        <w:rPr>
          <w:sz w:val="28"/>
          <w:szCs w:val="28"/>
        </w:rPr>
        <w:t xml:space="preserve">ермского края, утвержденным постановлением Правительства Пермского края от 31 марта 2016 года № 169-П. </w:t>
      </w:r>
    </w:p>
    <w:p w:rsidR="00CA35A3" w:rsidRPr="00614B35" w:rsidRDefault="00256E1D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35A3" w:rsidRPr="00614B35">
        <w:rPr>
          <w:sz w:val="28"/>
          <w:szCs w:val="28"/>
        </w:rPr>
        <w:t>. Межведомственной комиссии  осуществлять постоянный контроль над деятельностью муниципальных оздоровительных лагерей и за использованием средств, выделенных на организацию летней оздоровительной кампании.</w:t>
      </w:r>
    </w:p>
    <w:p w:rsidR="00CA35A3" w:rsidRPr="00614B35" w:rsidRDefault="00256E1D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35A3" w:rsidRPr="00614B35">
        <w:rPr>
          <w:sz w:val="28"/>
          <w:szCs w:val="28"/>
        </w:rPr>
        <w:t xml:space="preserve">. Главному врачу ГБУЗ ПК «Уинская ЦРБ» </w:t>
      </w:r>
      <w:r w:rsidR="00727669">
        <w:rPr>
          <w:sz w:val="28"/>
          <w:szCs w:val="28"/>
        </w:rPr>
        <w:t>Крючковой Е.П</w:t>
      </w:r>
      <w:r w:rsidR="00CA35A3" w:rsidRPr="00614B35">
        <w:rPr>
          <w:sz w:val="28"/>
          <w:szCs w:val="28"/>
        </w:rPr>
        <w:t>.:</w:t>
      </w:r>
    </w:p>
    <w:p w:rsidR="00CA35A3" w:rsidRPr="00614B35" w:rsidRDefault="00256E1D" w:rsidP="00534C79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35A3" w:rsidRPr="00614B35">
        <w:rPr>
          <w:sz w:val="28"/>
          <w:szCs w:val="28"/>
        </w:rPr>
        <w:t>.1. Определить порядок оказания экстренной амбулаторной и стационарной помощи детям и сотрудникам, находящимся в организациях отдыха и оздоровления детей;</w:t>
      </w:r>
    </w:p>
    <w:p w:rsidR="00CA35A3" w:rsidRPr="00614B35" w:rsidRDefault="00256E1D" w:rsidP="00534C79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A35A3" w:rsidRPr="00614B35">
        <w:rPr>
          <w:sz w:val="28"/>
          <w:szCs w:val="28"/>
        </w:rPr>
        <w:t>.2. Обеспечить координацию работ по медицинскому обслуживанию детей в организованных формах, закрепить медицинских работников за муниципальными лагерями дневного пребывания;</w:t>
      </w:r>
    </w:p>
    <w:p w:rsidR="00CA35A3" w:rsidRPr="00614B35" w:rsidRDefault="00256E1D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35A3" w:rsidRPr="00614B35">
        <w:rPr>
          <w:sz w:val="28"/>
          <w:szCs w:val="28"/>
        </w:rPr>
        <w:t>.3. Обеспечить обязательное медицинское сопровождение и оказание медицинской помощи детям в пути следования и доотправку их до места назначения в случае вынужденной госпитализации, а также организовать проведение инструктажей медицинских работников, сопровождающих детские организованные группы, родителей отъезжающих детей по организации питания и питьевого режима в пути следования;</w:t>
      </w:r>
    </w:p>
    <w:p w:rsidR="00CA35A3" w:rsidRPr="00614B35" w:rsidRDefault="00256E1D" w:rsidP="00534C7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35A3" w:rsidRPr="00614B35">
        <w:rPr>
          <w:sz w:val="28"/>
          <w:szCs w:val="28"/>
        </w:rPr>
        <w:t>.4. Организовать проведение медицинских осмотров персонала, направляемого для работы в муниципальные лагеря дневного пребывания, а также подростков при оформлении временной трудовой занятости на летний период и детей при направлении в загородные лагеря отдыха и оздоровления детей, детского оздоровительного лагеря санаторного типа.</w:t>
      </w:r>
    </w:p>
    <w:p w:rsidR="00CA35A3" w:rsidRPr="00614B35" w:rsidRDefault="00256E1D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35A3" w:rsidRPr="00614B35">
        <w:rPr>
          <w:sz w:val="28"/>
          <w:szCs w:val="28"/>
        </w:rPr>
        <w:t>.5. Организовать выдачу справок об отсутствии контакта с инфекционными больными по месту жительства и об отсутствии педикулеза за 3 дня до отъезда. Обеспечить качественный осмотр детей на педикулез.</w:t>
      </w:r>
    </w:p>
    <w:p w:rsidR="00CA35A3" w:rsidRPr="00614B35" w:rsidRDefault="00256E1D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35A3" w:rsidRPr="00614B35">
        <w:rPr>
          <w:sz w:val="28"/>
          <w:szCs w:val="28"/>
        </w:rPr>
        <w:t>.6.     Возложить на медицинских работников организаций отдыха детей и их оздоровления, в числе прочих, следующие должностные обязанности:</w:t>
      </w:r>
    </w:p>
    <w:p w:rsidR="00CA35A3" w:rsidRPr="00614B35" w:rsidRDefault="00CA35A3" w:rsidP="00534C79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- осуществлять постоянный контроль  за работой пищеблоков, качеством поставляемой продукции, организацией питания, физического воспитания, закаливания детей, соблюдением требований санитарных правил при организации спортивных соревнований, походов, организацией трудовой занятости в организациях отдыха и оздоровления детей, в том числе лагерей с дневным пребыванием детей;</w:t>
      </w:r>
    </w:p>
    <w:p w:rsidR="00CA35A3" w:rsidRDefault="00CA35A3" w:rsidP="00534C79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-обеспечить неукоснительное соблюдение мероприятий  по профилактике возникновения и распространения инфекционных заболеваний;</w:t>
      </w:r>
    </w:p>
    <w:p w:rsidR="00256E1D" w:rsidRPr="00952A61" w:rsidRDefault="00256E1D" w:rsidP="00534C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A61">
        <w:rPr>
          <w:sz w:val="28"/>
          <w:szCs w:val="28"/>
        </w:rPr>
        <w:t xml:space="preserve">обеспечить </w:t>
      </w:r>
      <w:r w:rsidR="00952A61" w:rsidRPr="00304AA0">
        <w:rPr>
          <w:color w:val="000000"/>
          <w:sz w:val="28"/>
          <w:szCs w:val="28"/>
        </w:rPr>
        <w:t xml:space="preserve">выполнение требований </w:t>
      </w:r>
      <w:r w:rsidR="00952A61">
        <w:rPr>
          <w:color w:val="000000"/>
          <w:sz w:val="28"/>
          <w:szCs w:val="28"/>
        </w:rPr>
        <w:t xml:space="preserve">СП 3.1/24.3598-20 «Санитарно-эпидемиологических требований  к устройству, содержанию и организации работы образовательных организаций  и других субъектов  социальной инфраструктуры  для детей и молодежи в условиях распространения новой коронавирусной инфекции </w:t>
      </w:r>
      <w:r w:rsidR="00952A61">
        <w:rPr>
          <w:color w:val="000000"/>
          <w:sz w:val="28"/>
          <w:szCs w:val="28"/>
          <w:lang w:val="en-US"/>
        </w:rPr>
        <w:t>COVID</w:t>
      </w:r>
      <w:r w:rsidR="00952A61" w:rsidRPr="002E4CD9">
        <w:rPr>
          <w:color w:val="000000"/>
          <w:sz w:val="28"/>
          <w:szCs w:val="28"/>
        </w:rPr>
        <w:t>-2019</w:t>
      </w:r>
      <w:r w:rsidR="00DF28A4">
        <w:rPr>
          <w:color w:val="000000"/>
          <w:sz w:val="28"/>
          <w:szCs w:val="28"/>
        </w:rPr>
        <w:t>»;</w:t>
      </w:r>
    </w:p>
    <w:p w:rsidR="00CA35A3" w:rsidRPr="00614B35" w:rsidRDefault="00CA35A3" w:rsidP="00534C79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- немедленно представлять информацию в Управление Роспотребнадзора по Пермскому краю, Министерство здравоохранения Пермского края о возникновении случаев отравлений, неединичных случаях инфекционных и неинфекционных заболеваний,  травмах, случаях присасывания клещей, а также чрезвычайных ситуациях,  создающих угрозу жизни и здоровью детей.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Начальнику У</w:t>
      </w:r>
      <w:r w:rsidR="00CA35A3" w:rsidRPr="00614B35">
        <w:rPr>
          <w:sz w:val="28"/>
          <w:szCs w:val="28"/>
        </w:rPr>
        <w:t>правления образования Копытовой Н.Н.: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5A3" w:rsidRPr="00614B35">
        <w:rPr>
          <w:sz w:val="28"/>
          <w:szCs w:val="28"/>
        </w:rPr>
        <w:t>.1. Принять меры по организации муниципальных лагерей с дневным пребыванием, лагерей труда и отдыха, разновозрастных отрядов по месту жительства, временному трудоустройству через ОЗН.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5A3" w:rsidRPr="00614B35">
        <w:rPr>
          <w:sz w:val="28"/>
          <w:szCs w:val="28"/>
        </w:rPr>
        <w:t xml:space="preserve">.2. Не допускать открытия летних оздоровительных учреждений без наличия санитарно-эпидемиологических заключений. 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A35A3" w:rsidRPr="00614B35">
        <w:rPr>
          <w:sz w:val="28"/>
          <w:szCs w:val="28"/>
        </w:rPr>
        <w:t xml:space="preserve">.3. Предложить организациям отдыха и оздоровления детей на базе образовательных организаций, использовать в детском питании продукты, обогащенные витаминами, микро - и макронутриентами. 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5A3" w:rsidRPr="00614B35">
        <w:rPr>
          <w:sz w:val="28"/>
          <w:szCs w:val="28"/>
        </w:rPr>
        <w:t>.4. Взять под особый контроль занятость детей и подростков, находящихся в социально опасном положении и «группе риска», осуществлять взаимосвязь с другими ведомствами по обеспечению оздоровления и занятости детей, находящихся в трудной жизненной ситуации.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5A3" w:rsidRPr="00614B35">
        <w:rPr>
          <w:sz w:val="28"/>
          <w:szCs w:val="28"/>
        </w:rPr>
        <w:t>.5. Контролировать укомплектованность организаций отдыха и оздоровления детей на базе учреждений образования квалифицированными педагогическими и техническими работниками.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5A3" w:rsidRPr="00614B35">
        <w:rPr>
          <w:sz w:val="28"/>
          <w:szCs w:val="28"/>
        </w:rPr>
        <w:t>.6. Организовать работу межведомственной комиссии по приемке муниципальных лагерей с дневным пребыванием.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5A3" w:rsidRPr="00614B35">
        <w:rPr>
          <w:sz w:val="28"/>
          <w:szCs w:val="28"/>
        </w:rPr>
        <w:t>.7. Обеспечить методическое сопровождение деятельности организации отдыха и оздоровления детей и подростков.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5A3" w:rsidRPr="00614B35">
        <w:rPr>
          <w:sz w:val="28"/>
          <w:szCs w:val="28"/>
        </w:rPr>
        <w:t xml:space="preserve">.8. </w:t>
      </w:r>
      <w:r>
        <w:rPr>
          <w:sz w:val="28"/>
          <w:szCs w:val="28"/>
        </w:rPr>
        <w:t>Обеспечить неукоснительное соблюдение установленных правил перевозки организованных групп детей автобусами согласно Постановления Правительства Российской Федерации от 23.09.2020 года № 1527 «Об утверждении Правил организованной перевозки группы детей автобусами».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5A3" w:rsidRPr="00614B35">
        <w:rPr>
          <w:sz w:val="28"/>
          <w:szCs w:val="28"/>
        </w:rPr>
        <w:t>.9. Осуществлять мониторинг показателей оздоровления, отдыха и занятости по охвату детей, финансированию, числу организаций отдыха детей и их оздоровления различных форм собственности.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5A3" w:rsidRPr="00614B35">
        <w:rPr>
          <w:sz w:val="28"/>
          <w:szCs w:val="28"/>
        </w:rPr>
        <w:t>.10. Осуществлять оперативное (в течение 3 часов) информирование краевого координационного совета о зафиксированных чрезвычайных ситуациях в ходе проведения оздоровления, отдыха и занятости детей.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5A3" w:rsidRPr="00614B35">
        <w:rPr>
          <w:sz w:val="28"/>
          <w:szCs w:val="28"/>
        </w:rPr>
        <w:t xml:space="preserve">.11. Информировать Управление Федеральной службы по надзору в сфере защиты прав потребителей и благополучия человека по Пермскому краю, координационный совет о выезде железнодорожным транспортом организованных групп детей за пределы Уинского муниципального </w:t>
      </w:r>
      <w:r w:rsidR="00AF5DC9">
        <w:rPr>
          <w:sz w:val="28"/>
          <w:szCs w:val="28"/>
        </w:rPr>
        <w:t>округа</w:t>
      </w:r>
      <w:r w:rsidR="00CA35A3" w:rsidRPr="00614B35">
        <w:rPr>
          <w:sz w:val="28"/>
          <w:szCs w:val="28"/>
        </w:rPr>
        <w:t xml:space="preserve">. 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5A3" w:rsidRPr="00614B35">
        <w:rPr>
          <w:sz w:val="28"/>
          <w:szCs w:val="28"/>
        </w:rPr>
        <w:t>.12. Организовать полноценное горячее питание при нахождении в пути следования более 1 суток в вагонах-ресторанах пассажирских поездов, ресторанах пассажирских судов водного транспорта, согласовать с Управлением Роспотребнадзора по Пермскому краю организацию питания организованных детских групп наборами пищевых продуктов («сухими пайками»), их ассортимента при перевозке на всех видах транспорта; представлять на согласование в Управление Роспотребнадзора по Пермскому краю не позднее 3 суток до отправки организованных групп детей информацию об их численности, виде транспорта, используемого для перевозки, медицинском сопровождении, организации питания.</w:t>
      </w:r>
    </w:p>
    <w:p w:rsidR="00CA35A3" w:rsidRPr="00614B35" w:rsidRDefault="00952A61" w:rsidP="00534C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A35A3" w:rsidRPr="00614B35">
        <w:rPr>
          <w:sz w:val="28"/>
          <w:szCs w:val="28"/>
        </w:rPr>
        <w:t>.13. Обеспечить достижение следующих показателей:</w:t>
      </w:r>
    </w:p>
    <w:p w:rsidR="00CA35A3" w:rsidRDefault="00CA35A3" w:rsidP="00534C79">
      <w:pPr>
        <w:ind w:firstLine="709"/>
        <w:jc w:val="both"/>
        <w:rPr>
          <w:sz w:val="28"/>
          <w:szCs w:val="28"/>
          <w:lang w:eastAsia="en-US"/>
        </w:rPr>
      </w:pPr>
      <w:r w:rsidRPr="00614B35">
        <w:rPr>
          <w:sz w:val="28"/>
          <w:szCs w:val="28"/>
          <w:lang w:eastAsia="en-US"/>
        </w:rPr>
        <w:t xml:space="preserve">- 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100 % от числа детей в возрасте от 7 до 17 лет (включительно), состоящих </w:t>
      </w:r>
      <w:r w:rsidRPr="00614B35">
        <w:rPr>
          <w:sz w:val="28"/>
          <w:szCs w:val="28"/>
        </w:rPr>
        <w:t>в СОП</w:t>
      </w:r>
      <w:r w:rsidRPr="00614B35">
        <w:rPr>
          <w:sz w:val="28"/>
          <w:szCs w:val="28"/>
          <w:lang w:eastAsia="en-US"/>
        </w:rPr>
        <w:t>.</w:t>
      </w:r>
    </w:p>
    <w:p w:rsidR="006D5D34" w:rsidRPr="006D5D34" w:rsidRDefault="00952A61" w:rsidP="00534C79">
      <w:pPr>
        <w:pStyle w:val="aa"/>
        <w:ind w:left="0" w:firstLine="709"/>
        <w:jc w:val="both"/>
        <w:rPr>
          <w:color w:val="000000"/>
          <w:szCs w:val="28"/>
        </w:rPr>
      </w:pPr>
      <w:r>
        <w:rPr>
          <w:szCs w:val="28"/>
          <w:lang w:eastAsia="en-US"/>
        </w:rPr>
        <w:t>8</w:t>
      </w:r>
      <w:r w:rsidR="006D5D34">
        <w:rPr>
          <w:szCs w:val="28"/>
          <w:lang w:eastAsia="en-US"/>
        </w:rPr>
        <w:t xml:space="preserve">.14. </w:t>
      </w:r>
      <w:r w:rsidR="006D5D34" w:rsidRPr="00094C8A">
        <w:rPr>
          <w:szCs w:val="28"/>
        </w:rPr>
        <w:t>Информация о предоставлении социальных гарантий и мер социальной поддержки (помощи) семьям, имеющим детей,</w:t>
      </w:r>
      <w:r w:rsidR="006D5D34" w:rsidRPr="00094C8A">
        <w:rPr>
          <w:color w:val="000000"/>
          <w:szCs w:val="28"/>
        </w:rPr>
        <w:t xml:space="preserve"> в соответствии с </w:t>
      </w:r>
      <w:r w:rsidR="006D5D34" w:rsidRPr="00094C8A">
        <w:rPr>
          <w:color w:val="000000"/>
          <w:szCs w:val="28"/>
        </w:rPr>
        <w:lastRenderedPageBreak/>
        <w:t xml:space="preserve">Законом Пермского </w:t>
      </w:r>
      <w:r w:rsidR="006D5D34">
        <w:rPr>
          <w:color w:val="000000"/>
          <w:szCs w:val="28"/>
        </w:rPr>
        <w:t xml:space="preserve">края от 8 мая </w:t>
      </w:r>
      <w:smartTag w:uri="urn:schemas-microsoft-com:office:smarttags" w:element="metricconverter">
        <w:smartTagPr>
          <w:attr w:name="ProductID" w:val="2018 г"/>
        </w:smartTagPr>
        <w:r w:rsidR="006D5D34">
          <w:rPr>
            <w:color w:val="000000"/>
            <w:szCs w:val="28"/>
          </w:rPr>
          <w:t>2018 г</w:t>
        </w:r>
      </w:smartTag>
      <w:r w:rsidR="006D5D34">
        <w:rPr>
          <w:color w:val="000000"/>
          <w:szCs w:val="28"/>
        </w:rPr>
        <w:t>. N 218-ПК «</w:t>
      </w:r>
      <w:r w:rsidR="006D5D34" w:rsidRPr="00094C8A">
        <w:rPr>
          <w:color w:val="000000"/>
          <w:szCs w:val="28"/>
        </w:rPr>
        <w:t>О внесении изменений в отдельные законы Пермской области и Пермского края</w:t>
      </w:r>
      <w:r w:rsidR="006D5D34">
        <w:rPr>
          <w:color w:val="000000"/>
          <w:szCs w:val="28"/>
        </w:rPr>
        <w:t>»</w:t>
      </w:r>
      <w:r w:rsidR="006D5D34" w:rsidRPr="00094C8A">
        <w:rPr>
          <w:color w:val="000000"/>
          <w:szCs w:val="28"/>
        </w:rPr>
        <w:t xml:space="preserve">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178-ФЗ </w:t>
      </w:r>
      <w:r w:rsidR="006D5D34">
        <w:rPr>
          <w:color w:val="000000"/>
          <w:szCs w:val="28"/>
        </w:rPr>
        <w:t>«</w:t>
      </w:r>
      <w:r w:rsidR="006D5D34" w:rsidRPr="00094C8A">
        <w:rPr>
          <w:color w:val="000000"/>
          <w:szCs w:val="28"/>
        </w:rPr>
        <w:t>О государственной социальной помощи»</w:t>
      </w:r>
      <w:r w:rsidR="006D5D34">
        <w:rPr>
          <w:color w:val="000000"/>
          <w:szCs w:val="28"/>
        </w:rPr>
        <w:t>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35A3" w:rsidRPr="00614B35">
        <w:rPr>
          <w:sz w:val="28"/>
          <w:szCs w:val="28"/>
        </w:rPr>
        <w:t xml:space="preserve">. Рекомендовать межведомственной комиссии, провести организационно-информационную работу с профсоюзными комитетами предприятий, организаций, учреждений о финансовой поддержке отдыха и оздоровления детей в период летних каникул. 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35A3" w:rsidRPr="00614B35">
        <w:rPr>
          <w:sz w:val="28"/>
          <w:szCs w:val="28"/>
        </w:rPr>
        <w:t xml:space="preserve">. Рекомендовать </w:t>
      </w:r>
      <w:r w:rsidR="00CA35A3">
        <w:rPr>
          <w:sz w:val="28"/>
          <w:szCs w:val="28"/>
        </w:rPr>
        <w:t>а</w:t>
      </w:r>
      <w:r w:rsidR="00CA35A3" w:rsidRPr="00614B35">
        <w:rPr>
          <w:sz w:val="28"/>
          <w:szCs w:val="28"/>
        </w:rPr>
        <w:t>дминистрации Уинского муниципального округа:</w:t>
      </w:r>
    </w:p>
    <w:p w:rsidR="00CA35A3" w:rsidRPr="00614B35" w:rsidRDefault="00CA35A3" w:rsidP="00534C79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</w:t>
      </w:r>
      <w:r w:rsidR="00952A61">
        <w:rPr>
          <w:sz w:val="28"/>
          <w:szCs w:val="28"/>
        </w:rPr>
        <w:t>0</w:t>
      </w:r>
      <w:r w:rsidRPr="00614B35">
        <w:rPr>
          <w:sz w:val="28"/>
          <w:szCs w:val="28"/>
        </w:rPr>
        <w:t>.1. Оказать содействие по организации летней оздоровительной кампании на подведомственных территориях;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35A3" w:rsidRPr="00614B35">
        <w:rPr>
          <w:sz w:val="28"/>
          <w:szCs w:val="28"/>
        </w:rPr>
        <w:t>.2. Взять на контроль создание необходимых условий для летней оздоровительной кампании: провести ремонт летних спортивно-игровых и детских площадок;</w:t>
      </w:r>
    </w:p>
    <w:p w:rsidR="00CA35A3" w:rsidRPr="00614B35" w:rsidRDefault="00CA35A3" w:rsidP="00534C79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</w:t>
      </w:r>
      <w:r w:rsidR="00952A61">
        <w:rPr>
          <w:sz w:val="28"/>
          <w:szCs w:val="28"/>
        </w:rPr>
        <w:t>1</w:t>
      </w:r>
      <w:r w:rsidRPr="00614B35">
        <w:rPr>
          <w:sz w:val="28"/>
          <w:szCs w:val="28"/>
        </w:rPr>
        <w:t>. Рекомендовать руководителям предприятий, организаций независимо от форм собственности:</w:t>
      </w:r>
    </w:p>
    <w:p w:rsidR="00CA35A3" w:rsidRPr="00614B35" w:rsidRDefault="00CA35A3" w:rsidP="00534C79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</w:t>
      </w:r>
      <w:r w:rsidR="00952A61">
        <w:rPr>
          <w:sz w:val="28"/>
          <w:szCs w:val="28"/>
        </w:rPr>
        <w:t>1</w:t>
      </w:r>
      <w:r w:rsidRPr="00614B35">
        <w:rPr>
          <w:sz w:val="28"/>
          <w:szCs w:val="28"/>
        </w:rPr>
        <w:t>.1. Обеспечить оздоровление и отдых детей сотрудников в организованных формах отдыха и оздоровления;</w:t>
      </w:r>
    </w:p>
    <w:p w:rsidR="00CA35A3" w:rsidRPr="00614B35" w:rsidRDefault="00CA35A3" w:rsidP="00534C79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</w:t>
      </w:r>
      <w:r w:rsidR="00952A61">
        <w:rPr>
          <w:sz w:val="28"/>
          <w:szCs w:val="28"/>
        </w:rPr>
        <w:t>1</w:t>
      </w:r>
      <w:r w:rsidRPr="00614B35">
        <w:rPr>
          <w:sz w:val="28"/>
          <w:szCs w:val="28"/>
        </w:rPr>
        <w:t>.2. Создавать временные рабочие места для несовершеннолетних в возрасте от 14 до 18 лет.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CA35A3" w:rsidRPr="00614B35">
        <w:rPr>
          <w:sz w:val="28"/>
          <w:szCs w:val="28"/>
        </w:rPr>
        <w:t xml:space="preserve"> Предложить начальнику отдела занятости населения по Уинскому району ГКУ «Центр занятости Ординского района Пермского края» </w:t>
      </w:r>
      <w:r w:rsidR="006D5D34">
        <w:rPr>
          <w:sz w:val="28"/>
          <w:szCs w:val="28"/>
        </w:rPr>
        <w:t xml:space="preserve">Астафьевой Е.В. </w:t>
      </w:r>
      <w:r w:rsidR="00CA35A3" w:rsidRPr="00614B35">
        <w:rPr>
          <w:sz w:val="28"/>
          <w:szCs w:val="28"/>
        </w:rPr>
        <w:t xml:space="preserve"> организовать временное трудоустройство детей и подростков (благоустройство территорий сел и деревень, озеленение, уборка сельскохозяйственной продукции и т.д.).</w:t>
      </w:r>
    </w:p>
    <w:p w:rsidR="00CA35A3" w:rsidRPr="00614B35" w:rsidRDefault="00CA35A3" w:rsidP="00534C79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</w:t>
      </w:r>
      <w:r w:rsidR="00952A61">
        <w:rPr>
          <w:sz w:val="28"/>
          <w:szCs w:val="28"/>
        </w:rPr>
        <w:t>3</w:t>
      </w:r>
      <w:r w:rsidRPr="00614B35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обеспечению деятельности к</w:t>
      </w:r>
      <w:r w:rsidRPr="00614B35">
        <w:rPr>
          <w:sz w:val="28"/>
          <w:szCs w:val="28"/>
        </w:rPr>
        <w:t xml:space="preserve">омиссии по делам несовершеннолетних и защите их прав  администрации </w:t>
      </w:r>
      <w:r>
        <w:rPr>
          <w:sz w:val="28"/>
          <w:szCs w:val="28"/>
        </w:rPr>
        <w:t>Уинского муниципального округа</w:t>
      </w:r>
      <w:r w:rsidRPr="00614B35">
        <w:rPr>
          <w:sz w:val="28"/>
          <w:szCs w:val="28"/>
        </w:rPr>
        <w:t>: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A35A3" w:rsidRPr="00614B35">
        <w:rPr>
          <w:sz w:val="28"/>
          <w:szCs w:val="28"/>
        </w:rPr>
        <w:t>.1. Обеспечить координацию и контроль над организацией и проведением индивидуальной профилактической работы с детьми и подростками, состоящими в СОП, вовлечением их в различные формы отдыха, оздоровления и занятости в период летних каникул.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A35A3" w:rsidRPr="00614B35">
        <w:rPr>
          <w:sz w:val="28"/>
          <w:szCs w:val="28"/>
        </w:rPr>
        <w:t xml:space="preserve">. Рекомендовать Отделению МВД России по Уинскому </w:t>
      </w:r>
      <w:r>
        <w:rPr>
          <w:sz w:val="28"/>
          <w:szCs w:val="28"/>
        </w:rPr>
        <w:t>округу</w:t>
      </w:r>
      <w:r w:rsidR="00CA35A3" w:rsidRPr="00614B35">
        <w:rPr>
          <w:sz w:val="28"/>
          <w:szCs w:val="28"/>
        </w:rPr>
        <w:t>: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A35A3" w:rsidRPr="00614B35">
        <w:rPr>
          <w:sz w:val="28"/>
          <w:szCs w:val="28"/>
        </w:rPr>
        <w:t>.1. Разработать план действий по профилактике правонарушений несовершеннолетних в период летних каникул;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A35A3" w:rsidRPr="00614B35">
        <w:rPr>
          <w:sz w:val="28"/>
          <w:szCs w:val="28"/>
        </w:rPr>
        <w:t>.2. Обеспечить охрану общественного порядка в местах дислокации лагерей всех типов;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A35A3" w:rsidRPr="00614B35">
        <w:rPr>
          <w:sz w:val="28"/>
          <w:szCs w:val="28"/>
        </w:rPr>
        <w:t>.3. Осуществлять меры по предупреждению детского дорожно-транспортного травматизма, созданию условий для безопасного нахождения детей на улицах в период летних каникул.</w:t>
      </w:r>
    </w:p>
    <w:p w:rsidR="00CA35A3" w:rsidRPr="00614B35" w:rsidRDefault="00CA35A3" w:rsidP="00534C79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1</w:t>
      </w:r>
      <w:r w:rsidR="00952A61">
        <w:rPr>
          <w:sz w:val="28"/>
          <w:szCs w:val="28"/>
        </w:rPr>
        <w:t>5</w:t>
      </w:r>
      <w:r w:rsidRPr="00614B35">
        <w:rPr>
          <w:sz w:val="28"/>
          <w:szCs w:val="28"/>
        </w:rPr>
        <w:t>. Начальнику управления культуры, спорта и молодежной политики Кочетовой Н.И.: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CA35A3" w:rsidRPr="00614B35">
        <w:rPr>
          <w:sz w:val="28"/>
          <w:szCs w:val="28"/>
        </w:rPr>
        <w:t xml:space="preserve">.1. Разработать план </w:t>
      </w:r>
      <w:r w:rsidR="00CA35A3" w:rsidRPr="00614B35">
        <w:rPr>
          <w:bCs/>
          <w:sz w:val="28"/>
          <w:szCs w:val="28"/>
        </w:rPr>
        <w:t>культурно</w:t>
      </w:r>
      <w:r w:rsidR="00DA1910">
        <w:rPr>
          <w:bCs/>
          <w:sz w:val="28"/>
          <w:szCs w:val="28"/>
        </w:rPr>
        <w:t xml:space="preserve"> </w:t>
      </w:r>
      <w:r w:rsidR="00CA35A3" w:rsidRPr="00614B35">
        <w:rPr>
          <w:bCs/>
          <w:sz w:val="28"/>
          <w:szCs w:val="28"/>
        </w:rPr>
        <w:t>-</w:t>
      </w:r>
      <w:r w:rsidR="00DA1910">
        <w:rPr>
          <w:bCs/>
          <w:sz w:val="28"/>
          <w:szCs w:val="28"/>
        </w:rPr>
        <w:t xml:space="preserve"> </w:t>
      </w:r>
      <w:r w:rsidR="00CA35A3" w:rsidRPr="00614B35">
        <w:rPr>
          <w:bCs/>
          <w:sz w:val="28"/>
          <w:szCs w:val="28"/>
        </w:rPr>
        <w:t>досуговых и физкультурно-массовых мероприятий для несовершеннолетних в</w:t>
      </w:r>
      <w:r w:rsidR="00CA35A3" w:rsidRPr="00614B35">
        <w:rPr>
          <w:sz w:val="28"/>
          <w:szCs w:val="28"/>
        </w:rPr>
        <w:t xml:space="preserve"> период летних каникул.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A35A3" w:rsidRPr="00614B35">
        <w:rPr>
          <w:sz w:val="28"/>
          <w:szCs w:val="28"/>
        </w:rPr>
        <w:t xml:space="preserve">. Начальнику финансового управления администрации </w:t>
      </w:r>
      <w:r w:rsidR="00CA35A3">
        <w:rPr>
          <w:sz w:val="28"/>
          <w:szCs w:val="28"/>
        </w:rPr>
        <w:t>округа</w:t>
      </w:r>
      <w:r w:rsidR="00CA35A3" w:rsidRPr="00614B35">
        <w:rPr>
          <w:sz w:val="28"/>
          <w:szCs w:val="28"/>
        </w:rPr>
        <w:t xml:space="preserve"> Хомяковой Л.А. обеспечить финансирование на организацию отдыха, оздоровления и занятости детей. </w:t>
      </w:r>
    </w:p>
    <w:p w:rsidR="00CA35A3" w:rsidRPr="00614B35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A35A3" w:rsidRPr="00614B35">
        <w:rPr>
          <w:sz w:val="28"/>
          <w:szCs w:val="28"/>
        </w:rPr>
        <w:t>. Разрешить использовать школьный транспорт для организации экскурсионного подвоза детей. Оплату ГСМ производить за счёт родительской платы.</w:t>
      </w:r>
    </w:p>
    <w:p w:rsidR="00CA35A3" w:rsidRDefault="00952A61" w:rsidP="0053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A35A3" w:rsidRPr="00614B35">
        <w:rPr>
          <w:sz w:val="28"/>
          <w:szCs w:val="28"/>
        </w:rPr>
        <w:t xml:space="preserve">. Признать утратившим силу постановление Администрации Уинского муниципального </w:t>
      </w:r>
      <w:r w:rsidR="00AB0E51">
        <w:rPr>
          <w:sz w:val="28"/>
          <w:szCs w:val="28"/>
        </w:rPr>
        <w:t>округа</w:t>
      </w:r>
      <w:r w:rsidR="00CA35A3" w:rsidRPr="00614B35">
        <w:rPr>
          <w:sz w:val="28"/>
          <w:szCs w:val="28"/>
        </w:rPr>
        <w:t xml:space="preserve"> от </w:t>
      </w:r>
      <w:r w:rsidR="00727669">
        <w:rPr>
          <w:sz w:val="28"/>
          <w:szCs w:val="28"/>
        </w:rPr>
        <w:t>27.04.2021</w:t>
      </w:r>
      <w:r w:rsidR="006D5D34">
        <w:rPr>
          <w:sz w:val="28"/>
          <w:szCs w:val="28"/>
        </w:rPr>
        <w:t xml:space="preserve"> </w:t>
      </w:r>
      <w:r w:rsidR="00CA35A3" w:rsidRPr="00614B35">
        <w:rPr>
          <w:sz w:val="28"/>
          <w:szCs w:val="28"/>
        </w:rPr>
        <w:t xml:space="preserve">года № </w:t>
      </w:r>
      <w:r w:rsidR="009F131C">
        <w:rPr>
          <w:sz w:val="28"/>
          <w:szCs w:val="28"/>
        </w:rPr>
        <w:t>259-01-03-139</w:t>
      </w:r>
      <w:r w:rsidR="00CA35A3" w:rsidRPr="00614B35">
        <w:rPr>
          <w:sz w:val="28"/>
          <w:szCs w:val="28"/>
        </w:rPr>
        <w:t xml:space="preserve"> «Об организации отдыха, оздоровления и занятости детей в Уи</w:t>
      </w:r>
      <w:r w:rsidR="00CA35A3">
        <w:rPr>
          <w:sz w:val="28"/>
          <w:szCs w:val="28"/>
        </w:rPr>
        <w:t>нс</w:t>
      </w:r>
      <w:r w:rsidR="00CA35A3" w:rsidRPr="00614B35">
        <w:rPr>
          <w:sz w:val="28"/>
          <w:szCs w:val="28"/>
        </w:rPr>
        <w:t xml:space="preserve">ком </w:t>
      </w:r>
      <w:r w:rsidR="006D5D34">
        <w:rPr>
          <w:sz w:val="28"/>
          <w:szCs w:val="28"/>
        </w:rPr>
        <w:t>муниципальном округе в 202</w:t>
      </w:r>
      <w:r w:rsidR="009F131C">
        <w:rPr>
          <w:sz w:val="28"/>
          <w:szCs w:val="28"/>
        </w:rPr>
        <w:t>1</w:t>
      </w:r>
      <w:r w:rsidR="006D5D34">
        <w:rPr>
          <w:sz w:val="28"/>
          <w:szCs w:val="28"/>
        </w:rPr>
        <w:t xml:space="preserve"> году</w:t>
      </w:r>
      <w:r w:rsidR="002D36B0">
        <w:rPr>
          <w:sz w:val="28"/>
          <w:szCs w:val="28"/>
        </w:rPr>
        <w:t>».</w:t>
      </w:r>
    </w:p>
    <w:p w:rsidR="00CA35A3" w:rsidRPr="00614B35" w:rsidRDefault="00CA35A3" w:rsidP="00534C79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22. Настоящее постановление вступает в силу с</w:t>
      </w:r>
      <w:r>
        <w:rPr>
          <w:sz w:val="28"/>
          <w:szCs w:val="28"/>
        </w:rPr>
        <w:t>о дня обнародования и подлежит  размещению на сайте Уинского муниципального округа в сети «Интернет»</w:t>
      </w:r>
      <w:r w:rsidRPr="00614B35">
        <w:rPr>
          <w:sz w:val="28"/>
          <w:szCs w:val="28"/>
        </w:rPr>
        <w:t>.</w:t>
      </w:r>
    </w:p>
    <w:p w:rsidR="00CA35A3" w:rsidRDefault="00CA35A3" w:rsidP="00534C79">
      <w:pPr>
        <w:ind w:firstLine="709"/>
        <w:jc w:val="both"/>
        <w:rPr>
          <w:sz w:val="28"/>
          <w:szCs w:val="28"/>
        </w:rPr>
      </w:pPr>
      <w:r w:rsidRPr="00614B3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14B35">
        <w:rPr>
          <w:sz w:val="28"/>
          <w:szCs w:val="28"/>
        </w:rPr>
        <w:t>. Контроль  за исполнением постановления возложить на   начальника   управления образования  Копытову Н.Н.</w:t>
      </w:r>
    </w:p>
    <w:p w:rsidR="00CA35A3" w:rsidRDefault="00CA35A3" w:rsidP="00534C79">
      <w:pPr>
        <w:ind w:firstLine="709"/>
        <w:jc w:val="both"/>
        <w:rPr>
          <w:sz w:val="28"/>
          <w:szCs w:val="28"/>
        </w:rPr>
      </w:pPr>
    </w:p>
    <w:p w:rsidR="00CA35A3" w:rsidRDefault="00CA35A3" w:rsidP="00C0207A">
      <w:pPr>
        <w:jc w:val="both"/>
        <w:rPr>
          <w:sz w:val="28"/>
          <w:szCs w:val="28"/>
        </w:rPr>
      </w:pPr>
    </w:p>
    <w:p w:rsidR="00CA35A3" w:rsidRDefault="00CA35A3" w:rsidP="00C0207A">
      <w:pPr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округа- </w:t>
      </w:r>
    </w:p>
    <w:p w:rsidR="00CA35A3" w:rsidRDefault="00CA35A3" w:rsidP="00C02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Уинского </w:t>
      </w:r>
    </w:p>
    <w:p w:rsidR="00CA35A3" w:rsidRDefault="00CA35A3" w:rsidP="00C0207A">
      <w:pPr>
        <w:jc w:val="both"/>
      </w:pPr>
      <w:r w:rsidRPr="00C0207A">
        <w:rPr>
          <w:sz w:val="28"/>
          <w:szCs w:val="28"/>
        </w:rPr>
        <w:t>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0207A">
        <w:rPr>
          <w:sz w:val="28"/>
          <w:szCs w:val="28"/>
        </w:rPr>
        <w:t>А.Н. Зелёнкин</w:t>
      </w:r>
    </w:p>
    <w:p w:rsidR="002D36B0" w:rsidRDefault="00CA35A3" w:rsidP="002D36B0">
      <w:pPr>
        <w:jc w:val="both"/>
        <w:rPr>
          <w:sz w:val="28"/>
          <w:szCs w:val="28"/>
        </w:rPr>
      </w:pPr>
      <w:r>
        <w:tab/>
      </w:r>
    </w:p>
    <w:p w:rsidR="002D36B0" w:rsidRDefault="002D36B0" w:rsidP="002D36B0">
      <w:pPr>
        <w:jc w:val="both"/>
        <w:rPr>
          <w:sz w:val="28"/>
          <w:szCs w:val="28"/>
        </w:rPr>
      </w:pPr>
    </w:p>
    <w:p w:rsidR="00CA35A3" w:rsidRDefault="00CA35A3" w:rsidP="003672D5">
      <w:pPr>
        <w:ind w:left="4818" w:firstLine="570"/>
        <w:jc w:val="both"/>
        <w:rPr>
          <w:sz w:val="28"/>
          <w:szCs w:val="28"/>
        </w:rPr>
      </w:pPr>
    </w:p>
    <w:p w:rsidR="00CA35A3" w:rsidRPr="00614B35" w:rsidRDefault="00952A61" w:rsidP="003672D5">
      <w:pPr>
        <w:ind w:left="4818" w:firstLine="5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A35A3" w:rsidRPr="00614B35">
        <w:rPr>
          <w:sz w:val="28"/>
          <w:szCs w:val="28"/>
        </w:rPr>
        <w:lastRenderedPageBreak/>
        <w:t xml:space="preserve">Приложение № 1 </w:t>
      </w:r>
    </w:p>
    <w:p w:rsidR="00CA35A3" w:rsidRPr="00614B35" w:rsidRDefault="00CA35A3" w:rsidP="003672D5">
      <w:pPr>
        <w:ind w:left="4818" w:firstLine="570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к постановлению администрации </w:t>
      </w:r>
    </w:p>
    <w:p w:rsidR="00CA35A3" w:rsidRPr="00614B35" w:rsidRDefault="00CA35A3" w:rsidP="003672D5">
      <w:pPr>
        <w:ind w:left="4818" w:firstLine="570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</w:p>
    <w:p w:rsidR="00CA35A3" w:rsidRPr="00614B35" w:rsidRDefault="00AC1F7A" w:rsidP="003672D5">
      <w:pPr>
        <w:ind w:firstLine="570"/>
        <w:rPr>
          <w:b/>
          <w:sz w:val="28"/>
          <w:szCs w:val="28"/>
        </w:rPr>
      </w:pPr>
      <w:r>
        <w:t xml:space="preserve">                                                                                </w:t>
      </w:r>
      <w:r w:rsidRPr="00AC1F7A">
        <w:t>31.05.2022    259-01-03-182</w:t>
      </w:r>
    </w:p>
    <w:p w:rsidR="00CA35A3" w:rsidRPr="00614B35" w:rsidRDefault="00CA35A3" w:rsidP="0029483B">
      <w:pPr>
        <w:ind w:firstLine="570"/>
        <w:jc w:val="center"/>
        <w:rPr>
          <w:sz w:val="28"/>
          <w:szCs w:val="28"/>
        </w:rPr>
      </w:pPr>
      <w:r w:rsidRPr="00614B35">
        <w:rPr>
          <w:sz w:val="28"/>
          <w:szCs w:val="28"/>
        </w:rPr>
        <w:t>СОСТАВ</w:t>
      </w:r>
    </w:p>
    <w:p w:rsidR="00CA35A3" w:rsidRPr="00614B35" w:rsidRDefault="00CA35A3" w:rsidP="0029483B">
      <w:pPr>
        <w:jc w:val="center"/>
        <w:rPr>
          <w:sz w:val="28"/>
          <w:szCs w:val="28"/>
        </w:rPr>
      </w:pPr>
      <w:r w:rsidRPr="00614B35">
        <w:rPr>
          <w:sz w:val="28"/>
          <w:szCs w:val="28"/>
        </w:rPr>
        <w:t>Межведомственной комиссии по вопросам  организации отдыха, оздоровления</w:t>
      </w:r>
    </w:p>
    <w:p w:rsidR="00CA35A3" w:rsidRPr="00614B35" w:rsidRDefault="00CA35A3" w:rsidP="0029483B">
      <w:pPr>
        <w:jc w:val="center"/>
        <w:rPr>
          <w:sz w:val="28"/>
          <w:szCs w:val="28"/>
        </w:rPr>
      </w:pPr>
      <w:r w:rsidRPr="00614B35">
        <w:rPr>
          <w:sz w:val="28"/>
          <w:szCs w:val="28"/>
        </w:rPr>
        <w:t>и занятости детей</w:t>
      </w:r>
    </w:p>
    <w:p w:rsidR="00CA35A3" w:rsidRPr="00614B35" w:rsidRDefault="00CA35A3" w:rsidP="003672D5">
      <w:pPr>
        <w:ind w:firstLine="570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515"/>
        <w:gridCol w:w="7339"/>
      </w:tblGrid>
      <w:tr w:rsidR="00CA35A3" w:rsidRPr="00614B35" w:rsidTr="006D5D34">
        <w:tc>
          <w:tcPr>
            <w:tcW w:w="2515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 xml:space="preserve">Киприянова М.М.     </w:t>
            </w:r>
          </w:p>
        </w:tc>
        <w:tc>
          <w:tcPr>
            <w:tcW w:w="733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4B35">
              <w:rPr>
                <w:sz w:val="28"/>
                <w:szCs w:val="28"/>
              </w:rPr>
              <w:t xml:space="preserve">заместитель главы администрации  </w:t>
            </w:r>
            <w:r>
              <w:rPr>
                <w:sz w:val="28"/>
                <w:szCs w:val="28"/>
              </w:rPr>
              <w:t>Уинского округа</w:t>
            </w:r>
            <w:r w:rsidRPr="00614B35">
              <w:rPr>
                <w:sz w:val="28"/>
                <w:szCs w:val="28"/>
              </w:rPr>
              <w:t xml:space="preserve">  по  социальным  вопросам, председатель комиссии</w:t>
            </w:r>
          </w:p>
        </w:tc>
      </w:tr>
      <w:tr w:rsidR="00CA35A3" w:rsidRPr="00614B35" w:rsidTr="006D5D34">
        <w:tc>
          <w:tcPr>
            <w:tcW w:w="2515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Копытова Н.Н.</w:t>
            </w:r>
          </w:p>
        </w:tc>
        <w:tc>
          <w:tcPr>
            <w:tcW w:w="733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4B35">
              <w:rPr>
                <w:sz w:val="28"/>
                <w:szCs w:val="28"/>
              </w:rPr>
              <w:t>начальник управления образования, заместитель председателя  комиссии;</w:t>
            </w:r>
          </w:p>
        </w:tc>
      </w:tr>
      <w:tr w:rsidR="00CA35A3" w:rsidRPr="00614B35" w:rsidTr="006D5D34">
        <w:tc>
          <w:tcPr>
            <w:tcW w:w="2515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Пичкалёва М.Н.</w:t>
            </w:r>
          </w:p>
        </w:tc>
        <w:tc>
          <w:tcPr>
            <w:tcW w:w="733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- ведущий специалист управления образования, секретарь комиссии;</w:t>
            </w:r>
          </w:p>
        </w:tc>
      </w:tr>
      <w:tr w:rsidR="00CA35A3" w:rsidRPr="00614B35" w:rsidTr="006D5D34">
        <w:tc>
          <w:tcPr>
            <w:tcW w:w="2515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</w:p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33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</w:p>
        </w:tc>
      </w:tr>
      <w:tr w:rsidR="00CA35A3" w:rsidRPr="00614B35" w:rsidTr="006D5D34">
        <w:tc>
          <w:tcPr>
            <w:tcW w:w="2515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Зацепурина Л.Л.</w:t>
            </w:r>
          </w:p>
        </w:tc>
        <w:tc>
          <w:tcPr>
            <w:tcW w:w="733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- начальник отдела по Уинскому району МТУ № 4 МСР ПК (по согласованию);</w:t>
            </w:r>
          </w:p>
        </w:tc>
      </w:tr>
      <w:tr w:rsidR="00CA35A3" w:rsidRPr="00614B35" w:rsidTr="006D5D34">
        <w:tc>
          <w:tcPr>
            <w:tcW w:w="2515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Кочетова Н.И.</w:t>
            </w:r>
          </w:p>
        </w:tc>
        <w:tc>
          <w:tcPr>
            <w:tcW w:w="733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4B35">
              <w:rPr>
                <w:sz w:val="28"/>
                <w:szCs w:val="28"/>
              </w:rPr>
              <w:t>начальник управления культуры, спорта и молодежной политики;</w:t>
            </w:r>
          </w:p>
        </w:tc>
      </w:tr>
      <w:tr w:rsidR="00CA35A3" w:rsidRPr="00614B35" w:rsidTr="006D5D34">
        <w:tc>
          <w:tcPr>
            <w:tcW w:w="2515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Музаитова И.С.</w:t>
            </w:r>
          </w:p>
        </w:tc>
        <w:tc>
          <w:tcPr>
            <w:tcW w:w="733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4B35">
              <w:rPr>
                <w:sz w:val="28"/>
                <w:szCs w:val="28"/>
              </w:rPr>
              <w:t>врач-педиатр ГБУЗ ПК «Уинская ЦРБ» (по согласованию);</w:t>
            </w:r>
          </w:p>
        </w:tc>
      </w:tr>
      <w:tr w:rsidR="00CA35A3" w:rsidRPr="00614B35" w:rsidTr="006D5D34">
        <w:trPr>
          <w:trHeight w:val="1313"/>
        </w:trPr>
        <w:tc>
          <w:tcPr>
            <w:tcW w:w="2515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Теплых О.А.</w:t>
            </w:r>
          </w:p>
        </w:tc>
        <w:tc>
          <w:tcPr>
            <w:tcW w:w="733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обеспечению деятельности комиссии по делам несовершеннолетних и защите их прав администрации  Уиснкого муниципального округа</w:t>
            </w:r>
            <w:r w:rsidRPr="00614B35">
              <w:rPr>
                <w:sz w:val="28"/>
                <w:szCs w:val="28"/>
              </w:rPr>
              <w:t>;</w:t>
            </w:r>
          </w:p>
        </w:tc>
      </w:tr>
      <w:tr w:rsidR="00CA35A3" w:rsidRPr="00614B35" w:rsidTr="006D5D34">
        <w:tc>
          <w:tcPr>
            <w:tcW w:w="2515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Хомякова Л.А.</w:t>
            </w:r>
          </w:p>
        </w:tc>
        <w:tc>
          <w:tcPr>
            <w:tcW w:w="733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4B35">
              <w:rPr>
                <w:sz w:val="28"/>
                <w:szCs w:val="28"/>
              </w:rPr>
              <w:t>начальник финансового управления;</w:t>
            </w:r>
          </w:p>
        </w:tc>
      </w:tr>
      <w:tr w:rsidR="00CA35A3" w:rsidRPr="00614B35" w:rsidTr="006D5D34">
        <w:tc>
          <w:tcPr>
            <w:tcW w:w="2515" w:type="dxa"/>
          </w:tcPr>
          <w:p w:rsidR="00CA35A3" w:rsidRPr="00614B35" w:rsidRDefault="006D5D34" w:rsidP="0036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Е.В</w:t>
            </w:r>
            <w:r w:rsidR="00CA35A3" w:rsidRPr="00614B35">
              <w:rPr>
                <w:sz w:val="28"/>
                <w:szCs w:val="28"/>
              </w:rPr>
              <w:t>.</w:t>
            </w:r>
          </w:p>
        </w:tc>
        <w:tc>
          <w:tcPr>
            <w:tcW w:w="733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4B35">
              <w:rPr>
                <w:sz w:val="28"/>
                <w:szCs w:val="28"/>
              </w:rPr>
              <w:t>начальник отдела занятости населения по Уинскому району ГКУ «Центр занятости Ординского района Пермского края» (по согласованию);</w:t>
            </w:r>
          </w:p>
        </w:tc>
      </w:tr>
      <w:tr w:rsidR="006D5D34" w:rsidRPr="00614B35" w:rsidTr="006D5D34">
        <w:tc>
          <w:tcPr>
            <w:tcW w:w="2515" w:type="dxa"/>
          </w:tcPr>
          <w:p w:rsidR="006D5D34" w:rsidRPr="00614B35" w:rsidRDefault="006D5D34" w:rsidP="008C7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Андриив И.Я.</w:t>
            </w:r>
          </w:p>
        </w:tc>
        <w:tc>
          <w:tcPr>
            <w:tcW w:w="7339" w:type="dxa"/>
          </w:tcPr>
          <w:p w:rsidR="006D5D34" w:rsidRPr="00614B35" w:rsidRDefault="006D5D34" w:rsidP="008C7A11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- главный врач ЮТО Управления Роспотребнадзора по Пермскому краю (по согласованию)</w:t>
            </w:r>
          </w:p>
        </w:tc>
      </w:tr>
      <w:tr w:rsidR="006D5D34" w:rsidRPr="00614B35" w:rsidTr="006D5D34">
        <w:tc>
          <w:tcPr>
            <w:tcW w:w="2515" w:type="dxa"/>
          </w:tcPr>
          <w:p w:rsidR="006D5D34" w:rsidRPr="00614B35" w:rsidRDefault="006D5D34" w:rsidP="008C7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Топорков И.С.</w:t>
            </w:r>
          </w:p>
        </w:tc>
        <w:tc>
          <w:tcPr>
            <w:tcW w:w="7339" w:type="dxa"/>
          </w:tcPr>
          <w:p w:rsidR="006D5D34" w:rsidRPr="00614B35" w:rsidRDefault="006D5D34" w:rsidP="008C7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25ОНПР по Октябрьскому ГО и Уинскому МО УНПР – ГУ-МЧС России по Пермскому краю (по согласованию)</w:t>
            </w:r>
          </w:p>
        </w:tc>
      </w:tr>
      <w:tr w:rsidR="006D5D34" w:rsidRPr="00614B35" w:rsidTr="006D5D34">
        <w:tc>
          <w:tcPr>
            <w:tcW w:w="2515" w:type="dxa"/>
          </w:tcPr>
          <w:p w:rsidR="006D5D34" w:rsidRPr="00614B35" w:rsidRDefault="006D5D34" w:rsidP="008C7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Цымбал К.В.</w:t>
            </w:r>
          </w:p>
        </w:tc>
        <w:tc>
          <w:tcPr>
            <w:tcW w:w="7339" w:type="dxa"/>
          </w:tcPr>
          <w:p w:rsidR="006D5D34" w:rsidRPr="00614B35" w:rsidRDefault="006D5D34" w:rsidP="00952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отделения МВД РФ по Уинскому </w:t>
            </w:r>
            <w:r w:rsidR="00952A61">
              <w:rPr>
                <w:sz w:val="28"/>
                <w:szCs w:val="28"/>
              </w:rPr>
              <w:t>округу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CA35A3" w:rsidRPr="00614B35" w:rsidRDefault="00CA35A3" w:rsidP="003672D5">
      <w:pPr>
        <w:ind w:firstLine="540"/>
        <w:jc w:val="both"/>
        <w:rPr>
          <w:sz w:val="28"/>
          <w:szCs w:val="28"/>
        </w:rPr>
      </w:pPr>
    </w:p>
    <w:p w:rsidR="00CA35A3" w:rsidRPr="00614B35" w:rsidRDefault="00CA35A3" w:rsidP="003672D5">
      <w:pPr>
        <w:rPr>
          <w:sz w:val="28"/>
          <w:szCs w:val="28"/>
        </w:rPr>
      </w:pPr>
    </w:p>
    <w:p w:rsidR="00CA35A3" w:rsidRDefault="00CA35A3" w:rsidP="003672D5">
      <w:pPr>
        <w:rPr>
          <w:sz w:val="28"/>
          <w:szCs w:val="28"/>
        </w:rPr>
      </w:pPr>
    </w:p>
    <w:p w:rsidR="00CA35A3" w:rsidRDefault="00CA35A3">
      <w:pPr>
        <w:rPr>
          <w:sz w:val="28"/>
          <w:szCs w:val="28"/>
        </w:rPr>
      </w:pPr>
    </w:p>
    <w:p w:rsidR="006D5D34" w:rsidRDefault="006D5D34">
      <w:pPr>
        <w:rPr>
          <w:sz w:val="28"/>
          <w:szCs w:val="28"/>
        </w:rPr>
      </w:pPr>
    </w:p>
    <w:p w:rsidR="006D5D34" w:rsidRDefault="006D5D34">
      <w:pPr>
        <w:rPr>
          <w:sz w:val="28"/>
          <w:szCs w:val="28"/>
        </w:rPr>
      </w:pPr>
    </w:p>
    <w:p w:rsidR="006D5D34" w:rsidRDefault="006D5D34">
      <w:pPr>
        <w:rPr>
          <w:sz w:val="28"/>
          <w:szCs w:val="28"/>
        </w:rPr>
      </w:pPr>
    </w:p>
    <w:p w:rsidR="002D36B0" w:rsidRDefault="002D36B0">
      <w:pPr>
        <w:rPr>
          <w:sz w:val="28"/>
          <w:szCs w:val="28"/>
        </w:rPr>
      </w:pPr>
    </w:p>
    <w:p w:rsidR="00CA35A3" w:rsidRPr="00614B35" w:rsidRDefault="00CA35A3" w:rsidP="003672D5">
      <w:pPr>
        <w:ind w:left="4818" w:firstLine="570"/>
        <w:jc w:val="both"/>
        <w:rPr>
          <w:sz w:val="28"/>
          <w:szCs w:val="28"/>
        </w:rPr>
      </w:pPr>
      <w:r w:rsidRPr="00614B35">
        <w:rPr>
          <w:sz w:val="28"/>
          <w:szCs w:val="28"/>
        </w:rPr>
        <w:lastRenderedPageBreak/>
        <w:t xml:space="preserve">Приложение № 2 </w:t>
      </w:r>
    </w:p>
    <w:p w:rsidR="00CA35A3" w:rsidRPr="00614B35" w:rsidRDefault="00CA35A3" w:rsidP="003672D5">
      <w:pPr>
        <w:ind w:left="4818" w:firstLine="570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к постановлению администрации </w:t>
      </w:r>
    </w:p>
    <w:p w:rsidR="00CA35A3" w:rsidRPr="00614B35" w:rsidRDefault="00CA35A3" w:rsidP="003672D5">
      <w:pPr>
        <w:ind w:left="4818" w:firstLine="570"/>
        <w:jc w:val="both"/>
        <w:rPr>
          <w:sz w:val="28"/>
          <w:szCs w:val="28"/>
        </w:rPr>
      </w:pPr>
      <w:r w:rsidRPr="00614B35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</w:p>
    <w:p w:rsidR="00CA35A3" w:rsidRPr="00614B35" w:rsidRDefault="00AC1F7A" w:rsidP="00AC1F7A">
      <w:pPr>
        <w:ind w:left="5664" w:firstLine="708"/>
        <w:rPr>
          <w:sz w:val="28"/>
          <w:szCs w:val="28"/>
        </w:rPr>
      </w:pPr>
      <w:r w:rsidRPr="00AC1F7A">
        <w:t>31.05.2022    259-01-03-182</w:t>
      </w:r>
    </w:p>
    <w:p w:rsidR="00CA35A3" w:rsidRPr="00614B35" w:rsidRDefault="00CA35A3" w:rsidP="003672D5">
      <w:pPr>
        <w:ind w:left="5664"/>
        <w:rPr>
          <w:sz w:val="28"/>
          <w:szCs w:val="28"/>
        </w:rPr>
      </w:pPr>
    </w:p>
    <w:p w:rsidR="00CA35A3" w:rsidRPr="00614B35" w:rsidRDefault="00CA35A3" w:rsidP="003672D5">
      <w:pPr>
        <w:ind w:firstLine="570"/>
        <w:rPr>
          <w:b/>
          <w:sz w:val="28"/>
          <w:szCs w:val="28"/>
        </w:rPr>
      </w:pPr>
    </w:p>
    <w:p w:rsidR="00CA35A3" w:rsidRPr="00614B35" w:rsidRDefault="00CA35A3" w:rsidP="0029483B">
      <w:pPr>
        <w:ind w:firstLine="570"/>
        <w:jc w:val="center"/>
        <w:rPr>
          <w:sz w:val="28"/>
          <w:szCs w:val="28"/>
        </w:rPr>
      </w:pPr>
      <w:r w:rsidRPr="00614B35">
        <w:rPr>
          <w:sz w:val="28"/>
          <w:szCs w:val="28"/>
        </w:rPr>
        <w:t>СОСТАВ</w:t>
      </w:r>
    </w:p>
    <w:p w:rsidR="00CA35A3" w:rsidRPr="00614B35" w:rsidRDefault="00CA35A3" w:rsidP="0029483B">
      <w:pPr>
        <w:ind w:firstLine="570"/>
        <w:jc w:val="center"/>
        <w:rPr>
          <w:sz w:val="28"/>
          <w:szCs w:val="28"/>
        </w:rPr>
      </w:pPr>
      <w:r w:rsidRPr="00614B35">
        <w:rPr>
          <w:sz w:val="28"/>
          <w:szCs w:val="28"/>
        </w:rPr>
        <w:t>комиссии по межведомственной приемке организаций (учреждений) отдыха, оздоровления и занятости детей</w:t>
      </w:r>
    </w:p>
    <w:p w:rsidR="00CA35A3" w:rsidRPr="00614B35" w:rsidRDefault="00CA35A3" w:rsidP="003672D5">
      <w:pPr>
        <w:ind w:firstLine="57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518"/>
        <w:gridCol w:w="7336"/>
      </w:tblGrid>
      <w:tr w:rsidR="00CA35A3" w:rsidRPr="00614B35" w:rsidTr="00800D5C">
        <w:tc>
          <w:tcPr>
            <w:tcW w:w="255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 xml:space="preserve">Киприянова М.М.    </w:t>
            </w:r>
          </w:p>
        </w:tc>
        <w:tc>
          <w:tcPr>
            <w:tcW w:w="7577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 xml:space="preserve">-заместитель главы  администрации </w:t>
            </w:r>
            <w:r>
              <w:rPr>
                <w:sz w:val="28"/>
                <w:szCs w:val="28"/>
              </w:rPr>
              <w:t>Уинского</w:t>
            </w:r>
            <w:r w:rsidRPr="00614B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округа </w:t>
            </w:r>
            <w:r w:rsidRPr="00614B35">
              <w:rPr>
                <w:sz w:val="28"/>
                <w:szCs w:val="28"/>
              </w:rPr>
              <w:t xml:space="preserve">  по  социальным  вопросам, председатель комиссии;</w:t>
            </w:r>
          </w:p>
        </w:tc>
      </w:tr>
      <w:tr w:rsidR="00CA35A3" w:rsidRPr="00614B35" w:rsidTr="00800D5C">
        <w:tc>
          <w:tcPr>
            <w:tcW w:w="255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Копытова Н.Н.</w:t>
            </w:r>
          </w:p>
        </w:tc>
        <w:tc>
          <w:tcPr>
            <w:tcW w:w="7577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- начальник управления образования, заместитель председателя комиссии;</w:t>
            </w:r>
          </w:p>
        </w:tc>
      </w:tr>
      <w:tr w:rsidR="00CA35A3" w:rsidRPr="00614B35" w:rsidTr="00800D5C">
        <w:tc>
          <w:tcPr>
            <w:tcW w:w="255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Пичкалёва М.Н.</w:t>
            </w:r>
          </w:p>
        </w:tc>
        <w:tc>
          <w:tcPr>
            <w:tcW w:w="7577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- ведущий специалист управления образования, секретарь комиссии;</w:t>
            </w:r>
          </w:p>
        </w:tc>
      </w:tr>
      <w:tr w:rsidR="00CA35A3" w:rsidRPr="00614B35" w:rsidTr="00800D5C">
        <w:tc>
          <w:tcPr>
            <w:tcW w:w="255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Осетров С.И.</w:t>
            </w:r>
          </w:p>
        </w:tc>
        <w:tc>
          <w:tcPr>
            <w:tcW w:w="7577" w:type="dxa"/>
          </w:tcPr>
          <w:p w:rsidR="00CA35A3" w:rsidRPr="00614B35" w:rsidRDefault="00CA35A3" w:rsidP="00AB0E51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-</w:t>
            </w:r>
            <w:r w:rsidR="00534C79">
              <w:rPr>
                <w:sz w:val="28"/>
                <w:szCs w:val="28"/>
              </w:rPr>
              <w:t xml:space="preserve"> Директор</w:t>
            </w:r>
            <w:r w:rsidR="00EC2170">
              <w:rPr>
                <w:sz w:val="28"/>
                <w:szCs w:val="28"/>
              </w:rPr>
              <w:t xml:space="preserve"> </w:t>
            </w:r>
            <w:r w:rsidRPr="00614B35">
              <w:rPr>
                <w:sz w:val="28"/>
                <w:szCs w:val="28"/>
              </w:rPr>
              <w:t xml:space="preserve"> МКУ «Центр о</w:t>
            </w:r>
            <w:r w:rsidR="00AB0E51">
              <w:rPr>
                <w:sz w:val="28"/>
                <w:szCs w:val="28"/>
              </w:rPr>
              <w:t>бслуживания</w:t>
            </w:r>
            <w:r w:rsidRPr="00614B35">
              <w:rPr>
                <w:sz w:val="28"/>
                <w:szCs w:val="28"/>
              </w:rPr>
              <w:t xml:space="preserve"> </w:t>
            </w:r>
            <w:r w:rsidR="00AF5DC9">
              <w:rPr>
                <w:sz w:val="28"/>
                <w:szCs w:val="28"/>
              </w:rPr>
              <w:t>учреждений</w:t>
            </w:r>
            <w:r w:rsidRPr="00614B35">
              <w:rPr>
                <w:sz w:val="28"/>
                <w:szCs w:val="28"/>
              </w:rPr>
              <w:t>»;</w:t>
            </w:r>
          </w:p>
        </w:tc>
      </w:tr>
      <w:tr w:rsidR="00CA35A3" w:rsidRPr="00614B35" w:rsidTr="00800D5C">
        <w:tc>
          <w:tcPr>
            <w:tcW w:w="255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Музаитова И.С.</w:t>
            </w:r>
          </w:p>
        </w:tc>
        <w:tc>
          <w:tcPr>
            <w:tcW w:w="7577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- врач-педиатр ГБУЗ ПК «Уинская ЦРБ» (по согласованию)</w:t>
            </w:r>
          </w:p>
        </w:tc>
      </w:tr>
      <w:tr w:rsidR="00CA35A3" w:rsidRPr="00614B35" w:rsidTr="00800D5C">
        <w:tc>
          <w:tcPr>
            <w:tcW w:w="2559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Андриив И.Я.</w:t>
            </w:r>
          </w:p>
        </w:tc>
        <w:tc>
          <w:tcPr>
            <w:tcW w:w="7577" w:type="dxa"/>
          </w:tcPr>
          <w:p w:rsidR="00CA35A3" w:rsidRPr="00614B35" w:rsidRDefault="00CA35A3" w:rsidP="003672D5">
            <w:pPr>
              <w:jc w:val="both"/>
              <w:rPr>
                <w:sz w:val="28"/>
                <w:szCs w:val="28"/>
              </w:rPr>
            </w:pPr>
            <w:r w:rsidRPr="00614B35">
              <w:rPr>
                <w:sz w:val="28"/>
                <w:szCs w:val="28"/>
              </w:rPr>
              <w:t>- главный врач ЮТО Управления Роспотребнадзора по Пермскому краю (по согласованию)</w:t>
            </w:r>
          </w:p>
        </w:tc>
      </w:tr>
    </w:tbl>
    <w:p w:rsidR="00CA35A3" w:rsidRPr="00614B35" w:rsidRDefault="00CA35A3" w:rsidP="003672D5">
      <w:pPr>
        <w:ind w:firstLine="540"/>
        <w:jc w:val="both"/>
        <w:rPr>
          <w:sz w:val="28"/>
          <w:szCs w:val="28"/>
        </w:rPr>
      </w:pPr>
    </w:p>
    <w:p w:rsidR="00CA35A3" w:rsidRDefault="00CA35A3">
      <w:pPr>
        <w:rPr>
          <w:sz w:val="28"/>
          <w:szCs w:val="28"/>
        </w:rPr>
      </w:pPr>
      <w:r w:rsidRPr="00614B35">
        <w:rPr>
          <w:sz w:val="28"/>
          <w:szCs w:val="28"/>
        </w:rPr>
        <w:br w:type="page"/>
      </w:r>
    </w:p>
    <w:p w:rsidR="00CA35A3" w:rsidRPr="00614B35" w:rsidRDefault="00CA35A3" w:rsidP="00C0207A">
      <w:pPr>
        <w:shd w:val="clear" w:color="auto" w:fill="FFFFFF"/>
        <w:spacing w:line="360" w:lineRule="auto"/>
        <w:ind w:firstLine="709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</w:t>
      </w:r>
      <w:r w:rsidRPr="001B4AF4">
        <w:rPr>
          <w:color w:val="2D2D2D"/>
          <w:spacing w:val="2"/>
          <w:sz w:val="28"/>
          <w:szCs w:val="28"/>
        </w:rPr>
        <w:t xml:space="preserve">Приложение </w:t>
      </w:r>
      <w:r w:rsidRPr="00614B35">
        <w:rPr>
          <w:color w:val="2D2D2D"/>
          <w:spacing w:val="2"/>
          <w:sz w:val="28"/>
          <w:szCs w:val="28"/>
        </w:rPr>
        <w:t>3</w:t>
      </w:r>
      <w:r w:rsidRPr="001B4AF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</w:t>
      </w:r>
      <w:r w:rsidRPr="00614B35">
        <w:rPr>
          <w:color w:val="2D2D2D"/>
          <w:spacing w:val="2"/>
          <w:sz w:val="28"/>
          <w:szCs w:val="28"/>
        </w:rPr>
        <w:t>к постановлению администрации</w:t>
      </w:r>
    </w:p>
    <w:p w:rsidR="00CA35A3" w:rsidRDefault="00CA35A3" w:rsidP="003672D5">
      <w:pPr>
        <w:shd w:val="clear" w:color="auto" w:fill="FFFFFF"/>
        <w:spacing w:line="360" w:lineRule="auto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14B35">
        <w:rPr>
          <w:color w:val="2D2D2D"/>
          <w:spacing w:val="2"/>
          <w:sz w:val="28"/>
          <w:szCs w:val="28"/>
        </w:rPr>
        <w:t>Уинского муниципального округа</w:t>
      </w:r>
    </w:p>
    <w:p w:rsidR="00AC1F7A" w:rsidRPr="001B4AF4" w:rsidRDefault="00AC1F7A" w:rsidP="003672D5">
      <w:pPr>
        <w:shd w:val="clear" w:color="auto" w:fill="FFFFFF"/>
        <w:spacing w:line="360" w:lineRule="auto"/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  <w:r w:rsidRPr="00AC1F7A">
        <w:t>31.05.2022    259-01-03-182</w:t>
      </w:r>
    </w:p>
    <w:p w:rsidR="0029483B" w:rsidRDefault="00CA35A3" w:rsidP="007158A8">
      <w:pPr>
        <w:shd w:val="clear" w:color="auto" w:fill="FFFFFF"/>
        <w:spacing w:line="360" w:lineRule="auto"/>
        <w:ind w:firstLine="709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  <w:r w:rsidRPr="00C47AE7">
        <w:rPr>
          <w:b/>
          <w:color w:val="3C3C3C"/>
          <w:spacing w:val="2"/>
          <w:sz w:val="28"/>
          <w:szCs w:val="28"/>
        </w:rPr>
        <w:t xml:space="preserve">ПОЛОЖЕНИЕ </w:t>
      </w:r>
    </w:p>
    <w:p w:rsidR="00CA35A3" w:rsidRDefault="00CA35A3" w:rsidP="007158A8">
      <w:pPr>
        <w:shd w:val="clear" w:color="auto" w:fill="FFFFFF"/>
        <w:spacing w:line="360" w:lineRule="auto"/>
        <w:ind w:firstLine="709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  <w:r w:rsidRPr="00C47AE7">
        <w:rPr>
          <w:b/>
          <w:color w:val="3C3C3C"/>
          <w:spacing w:val="2"/>
          <w:sz w:val="28"/>
          <w:szCs w:val="28"/>
        </w:rPr>
        <w:t xml:space="preserve">о муниципальной межведомственной комиссии по </w:t>
      </w:r>
      <w:r>
        <w:rPr>
          <w:b/>
          <w:color w:val="3C3C3C"/>
          <w:spacing w:val="2"/>
          <w:sz w:val="28"/>
          <w:szCs w:val="28"/>
        </w:rPr>
        <w:t>вопросам отдыха, оздоровления и занятости детей Уинского муниципального округа.</w:t>
      </w:r>
    </w:p>
    <w:p w:rsidR="00CA35A3" w:rsidRPr="00C47AE7" w:rsidRDefault="00CA35A3" w:rsidP="00B003D5">
      <w:pPr>
        <w:shd w:val="clear" w:color="auto" w:fill="FFFFFF"/>
        <w:ind w:firstLine="709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C47AE7">
        <w:rPr>
          <w:b/>
          <w:color w:val="2D2D2D"/>
          <w:spacing w:val="2"/>
          <w:sz w:val="28"/>
          <w:szCs w:val="28"/>
        </w:rPr>
        <w:br/>
      </w:r>
      <w:r w:rsidRPr="001B4AF4">
        <w:rPr>
          <w:b/>
          <w:bCs/>
          <w:color w:val="2D2D2D"/>
          <w:spacing w:val="2"/>
          <w:sz w:val="28"/>
          <w:szCs w:val="28"/>
        </w:rPr>
        <w:t>1. Общие положения</w:t>
      </w:r>
    </w:p>
    <w:p w:rsidR="00CA35A3" w:rsidRPr="00614B35" w:rsidRDefault="00CA35A3" w:rsidP="003672D5">
      <w:pPr>
        <w:pStyle w:val="aa"/>
        <w:numPr>
          <w:ilvl w:val="1"/>
          <w:numId w:val="3"/>
        </w:numPr>
        <w:shd w:val="clear" w:color="auto" w:fill="FFFFFF"/>
        <w:ind w:left="0" w:firstLine="709"/>
        <w:contextualSpacing w:val="0"/>
        <w:jc w:val="both"/>
        <w:rPr>
          <w:color w:val="000000"/>
          <w:szCs w:val="28"/>
        </w:rPr>
      </w:pPr>
      <w:r w:rsidRPr="00614B35">
        <w:rPr>
          <w:color w:val="000000"/>
          <w:szCs w:val="28"/>
        </w:rPr>
        <w:t>Межведомственная комиссия  по вопросам организации отдыха и оздоровления детей Уинского муниципал</w:t>
      </w:r>
      <w:r w:rsidR="00AF5DC9">
        <w:rPr>
          <w:color w:val="000000"/>
          <w:szCs w:val="28"/>
        </w:rPr>
        <w:t>ьного округа (далее - комиссия);</w:t>
      </w:r>
    </w:p>
    <w:p w:rsidR="00CA35A3" w:rsidRPr="00614B35" w:rsidRDefault="00CA35A3" w:rsidP="00AF5DC9">
      <w:pPr>
        <w:pStyle w:val="aa"/>
        <w:numPr>
          <w:ilvl w:val="1"/>
          <w:numId w:val="3"/>
        </w:numPr>
        <w:shd w:val="clear" w:color="auto" w:fill="FFFFFF"/>
        <w:ind w:left="0" w:firstLine="709"/>
        <w:contextualSpacing w:val="0"/>
        <w:jc w:val="both"/>
        <w:rPr>
          <w:color w:val="000000"/>
          <w:szCs w:val="28"/>
        </w:rPr>
      </w:pPr>
      <w:r w:rsidRPr="00614B35">
        <w:rPr>
          <w:color w:val="2D2D2D"/>
          <w:spacing w:val="2"/>
          <w:szCs w:val="28"/>
          <w:shd w:val="clear" w:color="auto" w:fill="FFFFFF"/>
        </w:rPr>
        <w:t>Комиссия создана в целях рассмотрения вопросов, требующих межведомственного взаимодействия по вопросам организации отдыха и оздоровления детей в Уинском муниципальном округе</w:t>
      </w:r>
      <w:r w:rsidR="00AF5DC9">
        <w:rPr>
          <w:color w:val="2D2D2D"/>
          <w:spacing w:val="2"/>
          <w:szCs w:val="28"/>
          <w:shd w:val="clear" w:color="auto" w:fill="FFFFFF"/>
        </w:rPr>
        <w:t>;</w:t>
      </w:r>
    </w:p>
    <w:p w:rsidR="00CA35A3" w:rsidRDefault="00CA35A3" w:rsidP="00AF5DC9">
      <w:pPr>
        <w:pStyle w:val="aa"/>
        <w:numPr>
          <w:ilvl w:val="1"/>
          <w:numId w:val="3"/>
        </w:numPr>
        <w:shd w:val="clear" w:color="auto" w:fill="FFFFFF"/>
        <w:ind w:left="0" w:firstLine="709"/>
        <w:contextualSpacing w:val="0"/>
        <w:jc w:val="both"/>
        <w:rPr>
          <w:color w:val="000000"/>
          <w:szCs w:val="28"/>
        </w:rPr>
      </w:pPr>
      <w:r w:rsidRPr="00614B35">
        <w:rPr>
          <w:color w:val="000000"/>
          <w:szCs w:val="28"/>
        </w:rPr>
        <w:t>Межведомственная комиссия осуществляет свою деятельность в соответствии с Конституцией Российской Федерации, законами Российской</w:t>
      </w:r>
      <w:r w:rsidR="007158A8">
        <w:rPr>
          <w:color w:val="000000"/>
          <w:szCs w:val="28"/>
        </w:rPr>
        <w:t xml:space="preserve"> </w:t>
      </w:r>
      <w:r w:rsidRPr="00614B35">
        <w:rPr>
          <w:color w:val="000000"/>
          <w:szCs w:val="28"/>
        </w:rPr>
        <w:t>Федерации, указами Президента Российской Федерации, постановлениями и распоряжениями Правительства Российской Федерации, законами</w:t>
      </w:r>
      <w:r>
        <w:rPr>
          <w:color w:val="000000"/>
          <w:szCs w:val="28"/>
        </w:rPr>
        <w:t xml:space="preserve"> </w:t>
      </w:r>
      <w:r w:rsidRPr="00614B35">
        <w:rPr>
          <w:color w:val="000000"/>
          <w:szCs w:val="28"/>
        </w:rPr>
        <w:t>Пермского края, постановлениями и распоряжениями Правительства Пермского края, постановлениями администрации Уинского муниципального округа, другими нормативными и правовыми актами, настоящим Положением.</w:t>
      </w:r>
    </w:p>
    <w:p w:rsidR="00AF5DC9" w:rsidRPr="00614B35" w:rsidRDefault="00AF5DC9" w:rsidP="00AF5DC9">
      <w:pPr>
        <w:pStyle w:val="aa"/>
        <w:shd w:val="clear" w:color="auto" w:fill="FFFFFF"/>
        <w:contextualSpacing w:val="0"/>
        <w:jc w:val="both"/>
        <w:rPr>
          <w:color w:val="000000"/>
          <w:szCs w:val="28"/>
        </w:rPr>
      </w:pPr>
    </w:p>
    <w:p w:rsidR="00CA35A3" w:rsidRPr="001B4AF4" w:rsidRDefault="00CA35A3" w:rsidP="00B003D5">
      <w:pPr>
        <w:shd w:val="clear" w:color="auto" w:fill="FFFFFF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1B4AF4">
        <w:rPr>
          <w:b/>
          <w:bCs/>
          <w:color w:val="2D2D2D"/>
          <w:spacing w:val="2"/>
          <w:sz w:val="28"/>
          <w:szCs w:val="28"/>
        </w:rPr>
        <w:t xml:space="preserve">2. </w:t>
      </w:r>
      <w:r w:rsidRPr="00614B35">
        <w:rPr>
          <w:b/>
          <w:color w:val="000000"/>
          <w:sz w:val="28"/>
          <w:szCs w:val="28"/>
          <w:shd w:val="clear" w:color="auto" w:fill="FFFFFF"/>
        </w:rPr>
        <w:t>Полномочия комиссии</w:t>
      </w:r>
    </w:p>
    <w:p w:rsidR="00CA35A3" w:rsidRPr="00614B35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B35">
        <w:rPr>
          <w:color w:val="000000"/>
          <w:sz w:val="28"/>
          <w:szCs w:val="28"/>
        </w:rPr>
        <w:t>2.1. Основными полномочиями комиссии являются:</w:t>
      </w:r>
    </w:p>
    <w:p w:rsidR="00CA35A3" w:rsidRPr="00614B35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B35">
        <w:rPr>
          <w:color w:val="000000"/>
          <w:sz w:val="28"/>
          <w:szCs w:val="28"/>
        </w:rPr>
        <w:t>2.1.1. Нормативно-правовое, финансовое обеспечение системы отдыха, оздоровления, занятости детей и подростков.</w:t>
      </w:r>
    </w:p>
    <w:p w:rsidR="00CA35A3" w:rsidRPr="00614B35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B35">
        <w:rPr>
          <w:color w:val="000000"/>
          <w:sz w:val="28"/>
          <w:szCs w:val="28"/>
        </w:rPr>
        <w:t>2.1.2. Определение приоритетных направлений и форм организации отдыха, оздоровления и занятости детей за счет средств целевой субсидии и средств местного бюджета.</w:t>
      </w:r>
    </w:p>
    <w:p w:rsidR="00CA35A3" w:rsidRPr="00614B35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B35">
        <w:rPr>
          <w:color w:val="000000"/>
          <w:sz w:val="28"/>
          <w:szCs w:val="28"/>
        </w:rPr>
        <w:t xml:space="preserve">2.1.3. Создание оптимальных условий для отдыха, оздоровления, труда различных категорий детей и подростков (особенно из социально-незащищенных групп населения </w:t>
      </w:r>
      <w:r w:rsidR="007158A8">
        <w:rPr>
          <w:color w:val="000000"/>
          <w:sz w:val="28"/>
          <w:szCs w:val="28"/>
        </w:rPr>
        <w:t>округа</w:t>
      </w:r>
      <w:r w:rsidRPr="00614B35">
        <w:rPr>
          <w:color w:val="000000"/>
          <w:sz w:val="28"/>
          <w:szCs w:val="28"/>
        </w:rPr>
        <w:t>).</w:t>
      </w:r>
    </w:p>
    <w:p w:rsidR="00CA35A3" w:rsidRPr="00614B35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B35">
        <w:rPr>
          <w:color w:val="000000"/>
          <w:sz w:val="28"/>
          <w:szCs w:val="28"/>
        </w:rPr>
        <w:t>2.1.4. Утверждение и перераспределение квоты финансирования по направлениям и формам отдыха и оздоровления детей.</w:t>
      </w:r>
    </w:p>
    <w:p w:rsidR="00CA35A3" w:rsidRPr="00614B35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B35">
        <w:rPr>
          <w:color w:val="000000"/>
          <w:sz w:val="28"/>
          <w:szCs w:val="28"/>
        </w:rPr>
        <w:t xml:space="preserve">2.1.5. Контроль над эффективным использованием </w:t>
      </w:r>
      <w:r w:rsidR="007158A8">
        <w:rPr>
          <w:color w:val="000000"/>
          <w:sz w:val="28"/>
          <w:szCs w:val="28"/>
        </w:rPr>
        <w:t xml:space="preserve">финансовых </w:t>
      </w:r>
      <w:r w:rsidRPr="00614B35">
        <w:rPr>
          <w:color w:val="000000"/>
          <w:sz w:val="28"/>
          <w:szCs w:val="28"/>
        </w:rPr>
        <w:t>средств, направленных на оздоровление детей.</w:t>
      </w:r>
    </w:p>
    <w:p w:rsidR="00CA35A3" w:rsidRPr="00614B35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B35">
        <w:rPr>
          <w:color w:val="000000"/>
          <w:sz w:val="28"/>
          <w:szCs w:val="28"/>
        </w:rPr>
        <w:t xml:space="preserve">2.1.6. Запрос и получение необходимой информации о расходовании бюджетных средств, предусмотренных в бюджете </w:t>
      </w:r>
      <w:r>
        <w:rPr>
          <w:color w:val="000000"/>
          <w:sz w:val="28"/>
          <w:szCs w:val="28"/>
        </w:rPr>
        <w:t>округа</w:t>
      </w:r>
      <w:r w:rsidRPr="00614B35">
        <w:rPr>
          <w:color w:val="000000"/>
          <w:sz w:val="28"/>
          <w:szCs w:val="28"/>
        </w:rPr>
        <w:t xml:space="preserve"> на организацию отдыха и оздоровления детей.</w:t>
      </w:r>
    </w:p>
    <w:p w:rsidR="00CA35A3" w:rsidRPr="00614B35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B35">
        <w:rPr>
          <w:color w:val="000000"/>
          <w:sz w:val="28"/>
          <w:szCs w:val="28"/>
        </w:rPr>
        <w:lastRenderedPageBreak/>
        <w:t>2.1.7. Размещение информации об организации отдыха и оздоровления детей в средствах массовой информации.</w:t>
      </w:r>
    </w:p>
    <w:p w:rsidR="00CA35A3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B35">
        <w:rPr>
          <w:color w:val="000000"/>
          <w:sz w:val="28"/>
          <w:szCs w:val="28"/>
        </w:rPr>
        <w:t>2.2. Межведомственная комиссия обеспечивает целевое использование средств, выделенных на реализацию мероприятий, определяет последовательность их выполнения, отслеживает выполнение задач межведомственного проекта по организации летнего отдыха и занятости детей и подростков Уинского муниципального округа осуществляет контроль за текущей и итоговой отчетностью.</w:t>
      </w:r>
    </w:p>
    <w:p w:rsidR="00CA35A3" w:rsidRPr="00614B35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35A3" w:rsidRPr="00614B35" w:rsidRDefault="00CA35A3" w:rsidP="00B003D5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614B35">
        <w:rPr>
          <w:b/>
          <w:color w:val="000000"/>
          <w:sz w:val="28"/>
          <w:szCs w:val="28"/>
        </w:rPr>
        <w:t>3 Состав комиссии</w:t>
      </w:r>
    </w:p>
    <w:p w:rsidR="00CA35A3" w:rsidRPr="00614B35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B35">
        <w:rPr>
          <w:color w:val="000000"/>
          <w:sz w:val="28"/>
          <w:szCs w:val="28"/>
        </w:rPr>
        <w:t>3.1. Состав комиссии утверждается постановлением администрации</w:t>
      </w:r>
    </w:p>
    <w:p w:rsidR="00CA35A3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B35">
        <w:rPr>
          <w:color w:val="000000"/>
          <w:sz w:val="28"/>
          <w:szCs w:val="28"/>
        </w:rPr>
        <w:t>Уинского муниципального округа.</w:t>
      </w:r>
    </w:p>
    <w:p w:rsidR="00CA35A3" w:rsidRPr="001B4AF4" w:rsidRDefault="00CA35A3" w:rsidP="003672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35A3" w:rsidRDefault="00CA35A3" w:rsidP="00B003D5">
      <w:pPr>
        <w:shd w:val="clear" w:color="auto" w:fill="FFFFFF"/>
        <w:ind w:firstLine="709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  <w:r w:rsidRPr="001B4AF4">
        <w:rPr>
          <w:b/>
          <w:bCs/>
          <w:color w:val="2D2D2D"/>
          <w:spacing w:val="2"/>
          <w:sz w:val="28"/>
          <w:szCs w:val="28"/>
        </w:rPr>
        <w:t>4. Организация деятельности комиссии</w:t>
      </w:r>
    </w:p>
    <w:p w:rsidR="00CA35A3" w:rsidRDefault="00CA35A3" w:rsidP="003672D5">
      <w:pPr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4AF4">
        <w:rPr>
          <w:color w:val="2D2D2D"/>
          <w:spacing w:val="2"/>
          <w:sz w:val="28"/>
          <w:szCs w:val="28"/>
        </w:rPr>
        <w:t>4.1. Комиссия осуществляет свою деяте</w:t>
      </w:r>
      <w:r>
        <w:rPr>
          <w:color w:val="2D2D2D"/>
          <w:spacing w:val="2"/>
          <w:sz w:val="28"/>
          <w:szCs w:val="28"/>
        </w:rPr>
        <w:t xml:space="preserve">льность в соответствии с планом </w:t>
      </w:r>
      <w:r w:rsidRPr="001B4AF4">
        <w:rPr>
          <w:color w:val="2D2D2D"/>
          <w:spacing w:val="2"/>
          <w:sz w:val="28"/>
          <w:szCs w:val="28"/>
        </w:rPr>
        <w:t>работы, который разрабатывается и утверждается председателем комиссии. Основной формой работы комиссии являются заседания, которые</w:t>
      </w:r>
      <w:r w:rsidRPr="00614B35">
        <w:rPr>
          <w:color w:val="2D2D2D"/>
          <w:spacing w:val="2"/>
          <w:sz w:val="28"/>
          <w:szCs w:val="28"/>
        </w:rPr>
        <w:t xml:space="preserve"> проводятся в </w:t>
      </w:r>
      <w:r w:rsidRPr="001B4AF4">
        <w:rPr>
          <w:color w:val="2D2D2D"/>
          <w:spacing w:val="2"/>
          <w:sz w:val="28"/>
          <w:szCs w:val="28"/>
        </w:rPr>
        <w:t>соответствии с планом работы комиссии.</w:t>
      </w:r>
      <w:r w:rsidRPr="001B4AF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Pr="001B4AF4">
        <w:rPr>
          <w:color w:val="2D2D2D"/>
          <w:spacing w:val="2"/>
          <w:sz w:val="28"/>
          <w:szCs w:val="28"/>
        </w:rPr>
        <w:t xml:space="preserve">4.2. </w:t>
      </w:r>
      <w:r>
        <w:rPr>
          <w:color w:val="2D2D2D"/>
          <w:spacing w:val="2"/>
          <w:sz w:val="28"/>
          <w:szCs w:val="28"/>
        </w:rPr>
        <w:t xml:space="preserve"> </w:t>
      </w:r>
      <w:r w:rsidRPr="001B4AF4">
        <w:rPr>
          <w:color w:val="2D2D2D"/>
          <w:spacing w:val="2"/>
          <w:sz w:val="28"/>
          <w:szCs w:val="28"/>
        </w:rPr>
        <w:t>Заседания комиссии считаются правомочными, если на них присутствуют более половины ее членов. При отсутствии председателя комиссии заседание комиссии ведет один из двух заместителей, назначенный председателем.</w:t>
      </w:r>
      <w:r w:rsidRPr="001B4AF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Pr="001B4AF4">
        <w:rPr>
          <w:color w:val="2D2D2D"/>
          <w:spacing w:val="2"/>
          <w:sz w:val="28"/>
          <w:szCs w:val="28"/>
        </w:rPr>
        <w:t>4.3. Решения комиссии принимаются открытым голосованием простым большинством присутствующих на заседании членов комиссии и оформляются протоколом. При равенстве голосов решающим является го</w:t>
      </w:r>
      <w:r w:rsidRPr="00614B35">
        <w:rPr>
          <w:color w:val="2D2D2D"/>
          <w:spacing w:val="2"/>
          <w:sz w:val="28"/>
          <w:szCs w:val="28"/>
        </w:rPr>
        <w:t>лос председательствующего.</w:t>
      </w:r>
    </w:p>
    <w:p w:rsidR="00CA35A3" w:rsidRDefault="00CA35A3" w:rsidP="003672D5">
      <w:pPr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4.4. Председатель комиссии:</w:t>
      </w:r>
    </w:p>
    <w:p w:rsidR="00CA35A3" w:rsidRDefault="00CA35A3" w:rsidP="003672D5">
      <w:pPr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4.4.1. осуществляет общее руководство деятельности комиссии;</w:t>
      </w:r>
    </w:p>
    <w:p w:rsidR="00CA35A3" w:rsidRDefault="00CA35A3" w:rsidP="003672D5">
      <w:pPr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4.4.2. распределяет обязанности между членами, дает необходимые поручения членам комиссии;</w:t>
      </w:r>
    </w:p>
    <w:p w:rsidR="00CA35A3" w:rsidRDefault="00CA35A3" w:rsidP="003672D5">
      <w:pPr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4.4.3. </w:t>
      </w:r>
      <w:r w:rsidRPr="00EF5E2B">
        <w:rPr>
          <w:color w:val="2D2D2D"/>
          <w:spacing w:val="2"/>
          <w:sz w:val="28"/>
          <w:szCs w:val="28"/>
          <w:shd w:val="clear" w:color="auto" w:fill="FFFFFF"/>
        </w:rPr>
        <w:t>утверждает план работы комиссии;</w:t>
      </w:r>
    </w:p>
    <w:p w:rsidR="00CA35A3" w:rsidRPr="00EF5E2B" w:rsidRDefault="00CA35A3" w:rsidP="003672D5">
      <w:pPr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4.4.4.</w:t>
      </w:r>
      <w:r>
        <w:rPr>
          <w:color w:val="2D2D2D"/>
          <w:spacing w:val="2"/>
          <w:sz w:val="28"/>
          <w:szCs w:val="28"/>
        </w:rPr>
        <w:t xml:space="preserve"> </w:t>
      </w:r>
      <w:r w:rsidRPr="00EF5E2B">
        <w:rPr>
          <w:color w:val="2D2D2D"/>
          <w:spacing w:val="2"/>
          <w:sz w:val="28"/>
          <w:szCs w:val="28"/>
          <w:shd w:val="clear" w:color="auto" w:fill="FFFFFF"/>
        </w:rPr>
        <w:t>определяет состав приглашенных на заседания комиссии;</w:t>
      </w:r>
      <w:r w:rsidRPr="00EF5E2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4.4.5. </w:t>
      </w:r>
      <w:r w:rsidRPr="00EF5E2B">
        <w:rPr>
          <w:color w:val="2D2D2D"/>
          <w:spacing w:val="2"/>
          <w:sz w:val="28"/>
          <w:szCs w:val="28"/>
          <w:shd w:val="clear" w:color="auto" w:fill="FFFFFF"/>
        </w:rPr>
        <w:t>формирует и утверждает повестку дня заседаний комиссии;</w:t>
      </w:r>
      <w:r w:rsidRPr="00EF5E2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>4.4.6.</w:t>
      </w:r>
      <w:r w:rsidRPr="00EF5E2B">
        <w:rPr>
          <w:color w:val="2D2D2D"/>
          <w:spacing w:val="2"/>
          <w:sz w:val="28"/>
          <w:szCs w:val="28"/>
          <w:shd w:val="clear" w:color="auto" w:fill="FFFFFF"/>
        </w:rPr>
        <w:t>обеспечивает исполнение решений комиссии.</w:t>
      </w:r>
    </w:p>
    <w:p w:rsidR="00CA35A3" w:rsidRDefault="00CA35A3" w:rsidP="003672D5">
      <w:pPr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4AF4">
        <w:rPr>
          <w:color w:val="2D2D2D"/>
          <w:spacing w:val="2"/>
          <w:sz w:val="28"/>
          <w:szCs w:val="28"/>
        </w:rPr>
        <w:t>4.5. Организация подготовки заседаний и документов комиссии возлагается на секретаря либо, при наличии соответствующего поручения председателя комиссии, на иных членов комиссии.</w:t>
      </w:r>
      <w:r w:rsidRPr="001B4AF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</w:t>
      </w:r>
      <w:r>
        <w:rPr>
          <w:color w:val="2D2D2D"/>
          <w:spacing w:val="2"/>
          <w:sz w:val="28"/>
          <w:szCs w:val="28"/>
        </w:rPr>
        <w:tab/>
        <w:t xml:space="preserve"> </w:t>
      </w:r>
      <w:r w:rsidRPr="001B4AF4">
        <w:rPr>
          <w:color w:val="2D2D2D"/>
          <w:spacing w:val="2"/>
          <w:sz w:val="28"/>
          <w:szCs w:val="28"/>
        </w:rPr>
        <w:t>4.6. Протоколы комиссии подписываются председа</w:t>
      </w:r>
      <w:r w:rsidRPr="00614B35">
        <w:rPr>
          <w:color w:val="2D2D2D"/>
          <w:spacing w:val="2"/>
          <w:sz w:val="28"/>
          <w:szCs w:val="28"/>
        </w:rPr>
        <w:t>тельствующим и секретарем.</w:t>
      </w:r>
      <w:r w:rsidRPr="00614B35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</w:t>
      </w:r>
      <w:r>
        <w:rPr>
          <w:color w:val="2D2D2D"/>
          <w:spacing w:val="2"/>
          <w:sz w:val="28"/>
          <w:szCs w:val="28"/>
        </w:rPr>
        <w:tab/>
      </w:r>
      <w:r w:rsidRPr="00614B35">
        <w:rPr>
          <w:color w:val="2D2D2D"/>
          <w:spacing w:val="2"/>
          <w:sz w:val="28"/>
          <w:szCs w:val="28"/>
        </w:rPr>
        <w:t>4.7.</w:t>
      </w:r>
      <w:r>
        <w:rPr>
          <w:color w:val="2D2D2D"/>
          <w:spacing w:val="2"/>
          <w:sz w:val="28"/>
          <w:szCs w:val="28"/>
        </w:rPr>
        <w:t xml:space="preserve"> Секретарь комиссии:</w:t>
      </w:r>
    </w:p>
    <w:p w:rsidR="00CA35A3" w:rsidRPr="001B4AF4" w:rsidRDefault="00CA35A3" w:rsidP="003672D5">
      <w:pPr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4.7.1.</w:t>
      </w:r>
      <w:r w:rsidRPr="001B4AF4">
        <w:rPr>
          <w:color w:val="2D2D2D"/>
          <w:spacing w:val="2"/>
          <w:sz w:val="28"/>
          <w:szCs w:val="28"/>
        </w:rPr>
        <w:t>осуществляет организационное и материально</w:t>
      </w:r>
      <w:r>
        <w:rPr>
          <w:color w:val="2D2D2D"/>
          <w:spacing w:val="2"/>
          <w:sz w:val="28"/>
          <w:szCs w:val="28"/>
        </w:rPr>
        <w:t>-техническое обеспечение работы комиссии;</w:t>
      </w:r>
      <w:r w:rsidRPr="001B4AF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4.7.2.</w:t>
      </w:r>
      <w:r w:rsidRPr="001B4AF4">
        <w:rPr>
          <w:color w:val="2D2D2D"/>
          <w:spacing w:val="2"/>
          <w:sz w:val="28"/>
          <w:szCs w:val="28"/>
        </w:rPr>
        <w:t>осуществляет подготовку заседаний комиссии;</w:t>
      </w:r>
      <w:r w:rsidRPr="001B4AF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4.7.3.</w:t>
      </w:r>
      <w:r w:rsidRPr="001B4AF4">
        <w:rPr>
          <w:color w:val="2D2D2D"/>
          <w:spacing w:val="2"/>
          <w:sz w:val="28"/>
          <w:szCs w:val="28"/>
        </w:rPr>
        <w:t>ведет документацию комиссии, уведомляет членов комиссии и приглашенных о дате, месте и времени проведения заседания;</w:t>
      </w:r>
      <w:r w:rsidRPr="001B4AF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lastRenderedPageBreak/>
        <w:t xml:space="preserve">          4.7.4.</w:t>
      </w:r>
      <w:r w:rsidRPr="001B4AF4">
        <w:rPr>
          <w:color w:val="2D2D2D"/>
          <w:spacing w:val="2"/>
          <w:sz w:val="28"/>
          <w:szCs w:val="28"/>
        </w:rPr>
        <w:t>знакомит членов комиссии и приглашенных с материалами, подготовленными для рассмотрения на заседании комиссии;</w:t>
      </w:r>
      <w:r w:rsidRPr="001B4AF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4.7.5.</w:t>
      </w:r>
      <w:r w:rsidRPr="001B4AF4">
        <w:rPr>
          <w:color w:val="2D2D2D"/>
          <w:spacing w:val="2"/>
          <w:sz w:val="28"/>
          <w:szCs w:val="28"/>
        </w:rPr>
        <w:t>ведет протоколы заседаний комиссии, доводит их до сведения ответственных исполнителей;</w:t>
      </w:r>
      <w:r w:rsidRPr="001B4AF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4.7.6.</w:t>
      </w:r>
      <w:r w:rsidRPr="001B4AF4">
        <w:rPr>
          <w:color w:val="2D2D2D"/>
          <w:spacing w:val="2"/>
          <w:sz w:val="28"/>
          <w:szCs w:val="28"/>
        </w:rPr>
        <w:t>осуществляет иные организационные функции, необходимые для обеспечения деятельности комиссии.</w:t>
      </w:r>
      <w:r w:rsidRPr="001B4AF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</w:t>
      </w:r>
      <w:r w:rsidRPr="001B4AF4">
        <w:rPr>
          <w:color w:val="2D2D2D"/>
          <w:spacing w:val="2"/>
          <w:sz w:val="28"/>
          <w:szCs w:val="28"/>
        </w:rPr>
        <w:t>4.8. На заседаниях комиссии</w:t>
      </w:r>
      <w:r>
        <w:rPr>
          <w:color w:val="2D2D2D"/>
          <w:spacing w:val="2"/>
          <w:sz w:val="28"/>
          <w:szCs w:val="28"/>
        </w:rPr>
        <w:t xml:space="preserve"> вправе присутствовать граждане </w:t>
      </w:r>
      <w:r w:rsidRPr="001B4AF4">
        <w:rPr>
          <w:color w:val="2D2D2D"/>
          <w:spacing w:val="2"/>
          <w:sz w:val="28"/>
          <w:szCs w:val="28"/>
        </w:rPr>
        <w:t>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CA35A3" w:rsidRPr="00614B35" w:rsidRDefault="00CA35A3" w:rsidP="003672D5">
      <w:pPr>
        <w:widowControl w:val="0"/>
        <w:ind w:firstLine="709"/>
        <w:jc w:val="both"/>
        <w:rPr>
          <w:sz w:val="28"/>
          <w:szCs w:val="28"/>
        </w:rPr>
      </w:pPr>
    </w:p>
    <w:p w:rsidR="00CA35A3" w:rsidRPr="00614B35" w:rsidRDefault="00CA35A3" w:rsidP="003672D5">
      <w:pPr>
        <w:ind w:firstLine="709"/>
        <w:jc w:val="both"/>
        <w:rPr>
          <w:sz w:val="28"/>
          <w:szCs w:val="28"/>
        </w:rPr>
      </w:pPr>
    </w:p>
    <w:p w:rsidR="00CA35A3" w:rsidRDefault="00CA35A3" w:rsidP="003672D5">
      <w:pPr>
        <w:ind w:firstLine="709"/>
        <w:jc w:val="both"/>
        <w:rPr>
          <w:sz w:val="28"/>
          <w:szCs w:val="28"/>
        </w:rPr>
      </w:pPr>
    </w:p>
    <w:p w:rsidR="00CA35A3" w:rsidRDefault="00CA35A3" w:rsidP="003672D5">
      <w:pPr>
        <w:ind w:firstLine="709"/>
        <w:jc w:val="both"/>
        <w:rPr>
          <w:sz w:val="28"/>
          <w:szCs w:val="28"/>
        </w:rPr>
      </w:pPr>
    </w:p>
    <w:p w:rsidR="00CA35A3" w:rsidRDefault="00CA35A3" w:rsidP="003672D5">
      <w:pPr>
        <w:ind w:firstLine="709"/>
        <w:jc w:val="both"/>
        <w:rPr>
          <w:sz w:val="28"/>
          <w:szCs w:val="28"/>
        </w:rPr>
      </w:pPr>
    </w:p>
    <w:p w:rsidR="00CA35A3" w:rsidRDefault="00CA35A3" w:rsidP="003672D5">
      <w:pPr>
        <w:ind w:firstLine="709"/>
        <w:jc w:val="both"/>
        <w:rPr>
          <w:sz w:val="28"/>
          <w:szCs w:val="28"/>
        </w:rPr>
      </w:pPr>
    </w:p>
    <w:p w:rsidR="00CA35A3" w:rsidRDefault="00CA35A3" w:rsidP="003672D5">
      <w:pPr>
        <w:ind w:firstLine="709"/>
        <w:jc w:val="both"/>
        <w:rPr>
          <w:sz w:val="28"/>
          <w:szCs w:val="28"/>
        </w:rPr>
      </w:pPr>
    </w:p>
    <w:p w:rsidR="00CA35A3" w:rsidRDefault="00CA35A3" w:rsidP="003672D5">
      <w:pPr>
        <w:ind w:firstLine="709"/>
        <w:jc w:val="both"/>
        <w:rPr>
          <w:sz w:val="28"/>
          <w:szCs w:val="28"/>
        </w:rPr>
      </w:pPr>
    </w:p>
    <w:p w:rsidR="00CA35A3" w:rsidRDefault="00CA35A3" w:rsidP="003672D5">
      <w:pPr>
        <w:ind w:firstLine="709"/>
        <w:jc w:val="both"/>
        <w:rPr>
          <w:sz w:val="28"/>
          <w:szCs w:val="28"/>
        </w:rPr>
      </w:pPr>
    </w:p>
    <w:p w:rsidR="00CA35A3" w:rsidRDefault="00CA35A3" w:rsidP="003672D5">
      <w:pPr>
        <w:ind w:firstLine="709"/>
        <w:jc w:val="both"/>
        <w:rPr>
          <w:sz w:val="28"/>
          <w:szCs w:val="28"/>
        </w:rPr>
      </w:pPr>
    </w:p>
    <w:p w:rsidR="00CA35A3" w:rsidRDefault="00BF686C" w:rsidP="003672D5">
      <w:pPr>
        <w:ind w:firstLine="709"/>
        <w:jc w:val="both"/>
      </w:pPr>
      <w:r>
        <w:rPr>
          <w:noProof/>
        </w:rPr>
        <w:pict>
          <v:shape id="Text Box 4" o:spid="_x0000_s1029" type="#_x0000_t202" style="position:absolute;left:0;text-align:left;margin-left:81.85pt;margin-top:767.15pt;width:266.4pt;height:29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CA35A3" w:rsidRPr="009169CE" w:rsidRDefault="00CA35A3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A35A3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8B" w:rsidRDefault="006F1D8B">
      <w:r>
        <w:separator/>
      </w:r>
    </w:p>
  </w:endnote>
  <w:endnote w:type="continuationSeparator" w:id="1">
    <w:p w:rsidR="006F1D8B" w:rsidRDefault="006F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A3" w:rsidRDefault="00CA35A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8B" w:rsidRDefault="006F1D8B">
      <w:r>
        <w:separator/>
      </w:r>
    </w:p>
  </w:footnote>
  <w:footnote w:type="continuationSeparator" w:id="1">
    <w:p w:rsidR="006F1D8B" w:rsidRDefault="006F1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84C"/>
    <w:multiLevelType w:val="multilevel"/>
    <w:tmpl w:val="BFA8369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D04A88"/>
    <w:multiLevelType w:val="multilevel"/>
    <w:tmpl w:val="14EC1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04" w:hanging="2160"/>
      </w:pPr>
      <w:rPr>
        <w:rFonts w:hint="default"/>
      </w:rPr>
    </w:lvl>
  </w:abstractNum>
  <w:abstractNum w:abstractNumId="2">
    <w:nsid w:val="16A73C22"/>
    <w:multiLevelType w:val="multilevel"/>
    <w:tmpl w:val="63BCA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36D53C0F"/>
    <w:multiLevelType w:val="multilevel"/>
    <w:tmpl w:val="847647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B916ACF"/>
    <w:multiLevelType w:val="multilevel"/>
    <w:tmpl w:val="BEB842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8903E4"/>
    <w:multiLevelType w:val="multilevel"/>
    <w:tmpl w:val="FBDEF5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7">
    <w:nsid w:val="51961CCE"/>
    <w:multiLevelType w:val="multilevel"/>
    <w:tmpl w:val="7616B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32" w:hanging="2160"/>
      </w:pPr>
      <w:rPr>
        <w:rFonts w:hint="default"/>
      </w:rPr>
    </w:lvl>
  </w:abstractNum>
  <w:abstractNum w:abstractNumId="8">
    <w:nsid w:val="5E744E35"/>
    <w:multiLevelType w:val="multilevel"/>
    <w:tmpl w:val="203CED1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DE204E"/>
    <w:multiLevelType w:val="multilevel"/>
    <w:tmpl w:val="F9725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41A153D"/>
    <w:multiLevelType w:val="multilevel"/>
    <w:tmpl w:val="93A81C1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12">
    <w:nsid w:val="69675724"/>
    <w:multiLevelType w:val="multilevel"/>
    <w:tmpl w:val="78C802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32" w:hanging="2160"/>
      </w:pPr>
      <w:rPr>
        <w:rFonts w:hint="default"/>
      </w:rPr>
    </w:lvl>
  </w:abstractNum>
  <w:abstractNum w:abstractNumId="13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2D54"/>
    <w:rsid w:val="00042F5D"/>
    <w:rsid w:val="00050CF1"/>
    <w:rsid w:val="000670C7"/>
    <w:rsid w:val="000862DA"/>
    <w:rsid w:val="00097F5E"/>
    <w:rsid w:val="000A3D13"/>
    <w:rsid w:val="000C20FD"/>
    <w:rsid w:val="000E319E"/>
    <w:rsid w:val="000F277A"/>
    <w:rsid w:val="001056AF"/>
    <w:rsid w:val="001307FB"/>
    <w:rsid w:val="0013346C"/>
    <w:rsid w:val="001759BE"/>
    <w:rsid w:val="0017612A"/>
    <w:rsid w:val="00190C6A"/>
    <w:rsid w:val="001B0871"/>
    <w:rsid w:val="001B4AF4"/>
    <w:rsid w:val="001D02CD"/>
    <w:rsid w:val="001E76C4"/>
    <w:rsid w:val="002000C2"/>
    <w:rsid w:val="00220694"/>
    <w:rsid w:val="002530A3"/>
    <w:rsid w:val="002552FA"/>
    <w:rsid w:val="00256E1D"/>
    <w:rsid w:val="0029483B"/>
    <w:rsid w:val="002C37BB"/>
    <w:rsid w:val="002D36B0"/>
    <w:rsid w:val="002E2268"/>
    <w:rsid w:val="00315606"/>
    <w:rsid w:val="00325829"/>
    <w:rsid w:val="00344940"/>
    <w:rsid w:val="003570BE"/>
    <w:rsid w:val="00364016"/>
    <w:rsid w:val="003672D5"/>
    <w:rsid w:val="0037323F"/>
    <w:rsid w:val="003978B6"/>
    <w:rsid w:val="003B0DF2"/>
    <w:rsid w:val="003D32C0"/>
    <w:rsid w:val="003D5045"/>
    <w:rsid w:val="0042268E"/>
    <w:rsid w:val="00437E4D"/>
    <w:rsid w:val="00441F71"/>
    <w:rsid w:val="00470FB3"/>
    <w:rsid w:val="00482A25"/>
    <w:rsid w:val="004E534D"/>
    <w:rsid w:val="004F293D"/>
    <w:rsid w:val="00502F9B"/>
    <w:rsid w:val="00534C79"/>
    <w:rsid w:val="0053595E"/>
    <w:rsid w:val="00536FED"/>
    <w:rsid w:val="00537DE8"/>
    <w:rsid w:val="005A001C"/>
    <w:rsid w:val="005B7C2C"/>
    <w:rsid w:val="005F7B7F"/>
    <w:rsid w:val="00610E33"/>
    <w:rsid w:val="00614B35"/>
    <w:rsid w:val="006155F3"/>
    <w:rsid w:val="0061706D"/>
    <w:rsid w:val="006334EB"/>
    <w:rsid w:val="00637B08"/>
    <w:rsid w:val="0066385D"/>
    <w:rsid w:val="0066436B"/>
    <w:rsid w:val="006B7ACF"/>
    <w:rsid w:val="006C682C"/>
    <w:rsid w:val="006D5D34"/>
    <w:rsid w:val="006F1D8B"/>
    <w:rsid w:val="0070417A"/>
    <w:rsid w:val="007061FE"/>
    <w:rsid w:val="00713B6D"/>
    <w:rsid w:val="0071517F"/>
    <w:rsid w:val="007158A8"/>
    <w:rsid w:val="00727669"/>
    <w:rsid w:val="00740E56"/>
    <w:rsid w:val="0078616F"/>
    <w:rsid w:val="00787F0E"/>
    <w:rsid w:val="007A4621"/>
    <w:rsid w:val="007B450C"/>
    <w:rsid w:val="007E4ADC"/>
    <w:rsid w:val="00800D5C"/>
    <w:rsid w:val="008014AA"/>
    <w:rsid w:val="0081735F"/>
    <w:rsid w:val="00817ACA"/>
    <w:rsid w:val="00827D74"/>
    <w:rsid w:val="00846A29"/>
    <w:rsid w:val="00847C5E"/>
    <w:rsid w:val="00884179"/>
    <w:rsid w:val="008B1016"/>
    <w:rsid w:val="008D16CB"/>
    <w:rsid w:val="00912037"/>
    <w:rsid w:val="00912C9F"/>
    <w:rsid w:val="009169CE"/>
    <w:rsid w:val="00927338"/>
    <w:rsid w:val="00952A61"/>
    <w:rsid w:val="00974FA1"/>
    <w:rsid w:val="00997F4C"/>
    <w:rsid w:val="009B0975"/>
    <w:rsid w:val="009B3748"/>
    <w:rsid w:val="009E400D"/>
    <w:rsid w:val="009F131C"/>
    <w:rsid w:val="00A03F75"/>
    <w:rsid w:val="00A522D7"/>
    <w:rsid w:val="00A620D4"/>
    <w:rsid w:val="00AA0903"/>
    <w:rsid w:val="00AB0E51"/>
    <w:rsid w:val="00AC1F7A"/>
    <w:rsid w:val="00AF5DC9"/>
    <w:rsid w:val="00B003D5"/>
    <w:rsid w:val="00B1278C"/>
    <w:rsid w:val="00B14E8B"/>
    <w:rsid w:val="00B30659"/>
    <w:rsid w:val="00B423C3"/>
    <w:rsid w:val="00B91A2C"/>
    <w:rsid w:val="00B95343"/>
    <w:rsid w:val="00BB0CD5"/>
    <w:rsid w:val="00BB65D7"/>
    <w:rsid w:val="00BB6EA3"/>
    <w:rsid w:val="00BC3BB7"/>
    <w:rsid w:val="00BD27DF"/>
    <w:rsid w:val="00BF686C"/>
    <w:rsid w:val="00C0207A"/>
    <w:rsid w:val="00C05E65"/>
    <w:rsid w:val="00C06E7F"/>
    <w:rsid w:val="00C1687E"/>
    <w:rsid w:val="00C37FA3"/>
    <w:rsid w:val="00C43267"/>
    <w:rsid w:val="00C47AE7"/>
    <w:rsid w:val="00C62ECD"/>
    <w:rsid w:val="00C80448"/>
    <w:rsid w:val="00CA35A3"/>
    <w:rsid w:val="00CF780C"/>
    <w:rsid w:val="00D06E73"/>
    <w:rsid w:val="00D12E16"/>
    <w:rsid w:val="00D27872"/>
    <w:rsid w:val="00D44C9B"/>
    <w:rsid w:val="00DA1910"/>
    <w:rsid w:val="00DA6C4A"/>
    <w:rsid w:val="00DF28A4"/>
    <w:rsid w:val="00E02EDD"/>
    <w:rsid w:val="00E13504"/>
    <w:rsid w:val="00E5036A"/>
    <w:rsid w:val="00E55D54"/>
    <w:rsid w:val="00E83408"/>
    <w:rsid w:val="00E944FA"/>
    <w:rsid w:val="00EB54EA"/>
    <w:rsid w:val="00EB7042"/>
    <w:rsid w:val="00EC2170"/>
    <w:rsid w:val="00EC381A"/>
    <w:rsid w:val="00EC726B"/>
    <w:rsid w:val="00ED43D0"/>
    <w:rsid w:val="00EF5E2B"/>
    <w:rsid w:val="00F14354"/>
    <w:rsid w:val="00F20622"/>
    <w:rsid w:val="00FC1030"/>
    <w:rsid w:val="00FF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56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rsid w:val="0091203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C160FB96951C586EC128F49E63AF911ABF6CB25816FE912C84B06912D28681ABCD44AEB3D79FE3FEE6F640F9B6B740F4A19987543CCEBDS2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2022-04-06T07:37:00Z</cp:lastPrinted>
  <dcterms:created xsi:type="dcterms:W3CDTF">2022-05-31T04:47:00Z</dcterms:created>
  <dcterms:modified xsi:type="dcterms:W3CDTF">2022-05-31T04:47:00Z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