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7" w:rsidRPr="00763371" w:rsidRDefault="006743C7" w:rsidP="006743C7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7A06C8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о выполнении</w:t>
      </w:r>
      <w:r w:rsidR="00E17118" w:rsidRPr="00763371">
        <w:rPr>
          <w:rFonts w:ascii="Times New Roman" w:hAnsi="Times New Roman" w:cs="Times New Roman"/>
          <w:sz w:val="24"/>
          <w:szCs w:val="24"/>
        </w:rPr>
        <w:t xml:space="preserve"> </w:t>
      </w:r>
      <w:r w:rsidR="00DF15F0" w:rsidRPr="0076337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743C7" w:rsidRPr="00763371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 xml:space="preserve">Уинского муниципального </w:t>
      </w:r>
      <w:r w:rsidR="003333FA">
        <w:rPr>
          <w:rFonts w:ascii="Times New Roman" w:hAnsi="Times New Roman" w:cs="Times New Roman"/>
          <w:sz w:val="24"/>
          <w:szCs w:val="24"/>
        </w:rPr>
        <w:t>округа</w:t>
      </w:r>
      <w:r w:rsidR="007A06C8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6743C7" w:rsidRPr="00763371" w:rsidRDefault="006743C7" w:rsidP="00674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2"/>
        <w:gridCol w:w="8620"/>
      </w:tblGrid>
      <w:tr w:rsidR="006A342C" w:rsidRPr="00FB787E" w:rsidTr="00DC544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B45FBF" w:rsidP="00FB787E">
            <w:pPr>
              <w:suppressAutoHyphens/>
            </w:pPr>
            <w:r>
              <w:t>«</w:t>
            </w:r>
            <w:r w:rsidR="00FB787E" w:rsidRPr="00FB787E">
              <w:t xml:space="preserve">Развитие физической культуры и спорта в  </w:t>
            </w:r>
            <w:proofErr w:type="spellStart"/>
            <w:r w:rsidR="00FB787E" w:rsidRPr="00FB787E">
              <w:t>Уинском</w:t>
            </w:r>
            <w:proofErr w:type="spellEnd"/>
            <w:r w:rsidR="00FB787E" w:rsidRPr="00FB787E">
              <w:t xml:space="preserve"> муниципальном округе Пермского края» на 2021-2024 годы</w:t>
            </w:r>
          </w:p>
        </w:tc>
      </w:tr>
    </w:tbl>
    <w:p w:rsidR="006A342C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42C" w:rsidRPr="00763371" w:rsidRDefault="006A342C" w:rsidP="006A34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1">
        <w:rPr>
          <w:rFonts w:ascii="Times New Roman" w:hAnsi="Times New Roman" w:cs="Times New Roman"/>
          <w:b/>
          <w:sz w:val="24"/>
          <w:szCs w:val="24"/>
        </w:rPr>
        <w:t xml:space="preserve">1. Оценка достигнутых результатов, показателей </w:t>
      </w:r>
    </w:p>
    <w:p w:rsidR="006A342C" w:rsidRPr="00763371" w:rsidRDefault="006A342C" w:rsidP="006A34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394"/>
        <w:gridCol w:w="1843"/>
        <w:gridCol w:w="992"/>
        <w:gridCol w:w="1276"/>
        <w:gridCol w:w="1134"/>
        <w:gridCol w:w="2977"/>
      </w:tblGrid>
      <w:tr w:rsidR="006A342C" w:rsidRPr="00FB787E" w:rsidTr="006A7E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42C" w:rsidRPr="00FB787E" w:rsidRDefault="00E0505A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A342C"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342C" w:rsidRPr="00FB787E" w:rsidTr="006A7E1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от плановых значений</w:t>
            </w:r>
          </w:p>
        </w:tc>
      </w:tr>
      <w:tr w:rsidR="006A342C" w:rsidRPr="00FB787E" w:rsidTr="006A7E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2C" w:rsidRPr="00FB787E" w:rsidRDefault="006A342C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4944" w:rsidRPr="00FB787E" w:rsidTr="006A7E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E050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тие: 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сферы физической культуры и спорта на террит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рии </w:t>
            </w: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Уинского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в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 норм ГТО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rPr>
          <w:trHeight w:val="5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90494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знаки отличия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(золото, серебро, бронза)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Default="00043259" w:rsidP="000432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F115D" w:rsidRPr="00043259">
              <w:rPr>
                <w:rFonts w:ascii="Times New Roman" w:hAnsi="Times New Roman" w:cs="Times New Roman"/>
                <w:sz w:val="16"/>
                <w:szCs w:val="16"/>
              </w:rPr>
              <w:t>физические лица столкнулись с пр</w:t>
            </w:r>
            <w:r w:rsidR="009F115D" w:rsidRPr="000432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F115D" w:rsidRPr="00043259">
              <w:rPr>
                <w:rFonts w:ascii="Times New Roman" w:hAnsi="Times New Roman" w:cs="Times New Roman"/>
                <w:sz w:val="16"/>
                <w:szCs w:val="16"/>
              </w:rPr>
              <w:t>блемой регистрации в систем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F115D" w:rsidRPr="00043259">
              <w:rPr>
                <w:rFonts w:ascii="Times New Roman" w:hAnsi="Times New Roman" w:cs="Times New Roman"/>
                <w:sz w:val="16"/>
                <w:szCs w:val="16"/>
              </w:rPr>
              <w:t xml:space="preserve"> ВФСК ГТО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результате чего </w:t>
            </w:r>
            <w:r w:rsidR="009F115D" w:rsidRPr="00043259">
              <w:rPr>
                <w:rFonts w:ascii="Times New Roman" w:hAnsi="Times New Roman" w:cs="Times New Roman"/>
                <w:sz w:val="16"/>
                <w:szCs w:val="16"/>
              </w:rPr>
              <w:t>не получили р</w:t>
            </w:r>
            <w:r w:rsidR="009F115D" w:rsidRPr="000432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F115D" w:rsidRPr="00043259">
              <w:rPr>
                <w:rFonts w:ascii="Times New Roman" w:hAnsi="Times New Roman" w:cs="Times New Roman"/>
                <w:sz w:val="16"/>
                <w:szCs w:val="16"/>
              </w:rPr>
              <w:t>гистрационный универсальный номер, который необходим для внесения да</w:t>
            </w:r>
            <w:r w:rsidR="009F115D" w:rsidRPr="000432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F115D" w:rsidRPr="00043259">
              <w:rPr>
                <w:rFonts w:ascii="Times New Roman" w:hAnsi="Times New Roman" w:cs="Times New Roman"/>
                <w:sz w:val="16"/>
                <w:szCs w:val="16"/>
              </w:rPr>
              <w:t>ных по сдаче норм ГТО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r w:rsidR="009F115D" w:rsidRPr="00043259">
              <w:rPr>
                <w:rFonts w:ascii="Times New Roman" w:hAnsi="Times New Roman" w:cs="Times New Roman"/>
                <w:sz w:val="16"/>
                <w:szCs w:val="16"/>
              </w:rPr>
              <w:t>получения знаков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3259" w:rsidRDefault="00043259" w:rsidP="000432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в виду эпидемиологической ситуации по </w:t>
            </w:r>
            <w:r w:rsidRPr="005A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некоторые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сдаче норм ГТО не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проводились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43259" w:rsidRPr="00043259" w:rsidRDefault="00043259" w:rsidP="000432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физические лица, которые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сдали нормы ГТО не все могут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выполнить нормативы ВФСК ГТО, которые необходимы для получения знаков отличия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мающегося физической культурой и спортом в общей численности населения в возрасте 3-79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55723D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F115D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в виду эпидемиологической ситуации по </w:t>
            </w:r>
            <w:r w:rsidRPr="005A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некоторые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проводились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соответственно доля уменьшилась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в соответствии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чениями указанными в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Указ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 губернат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ра Пермского края от 20.08.2020 № 121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 в возрасте </w:t>
            </w:r>
          </w:p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3-29 лет, систематически занимающихся физической культурой и спортом, в 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55723D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F115D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в виду эпидемиологической ситуации по </w:t>
            </w:r>
            <w:r w:rsidRPr="005A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некоторые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проводились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соответственно доля уменьшилась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в соответствии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чениями указанными в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Указ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 губернат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ра Пермского края от 20.08.2020 № 121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щины в возрасте 30-54 лет, мужчины в возрасте 30-59), систематически зан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мающихся физической культурой и 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спортом, в общей численности граждан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УКСиМП</w:t>
            </w:r>
            <w:proofErr w:type="spellEnd"/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55723D" w:rsidP="00DC54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F115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в виду эпидемиологической ситуации по </w:t>
            </w:r>
            <w:r w:rsidRPr="005A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некоторые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проводились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соответственно доля уменьшилась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в соответствии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чениями указанными в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Указ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 губернат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 Пермского края от 20.08.2020 № 121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щины в возрасте 55-79 лет; мужчины в возрасте 60-79 лет), систематически з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55723D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r w:rsidRPr="00FB787E">
              <w:t>Участие  в зональных и финальных эт</w:t>
            </w:r>
            <w:r w:rsidRPr="00FB787E">
              <w:t>а</w:t>
            </w:r>
            <w:r w:rsidRPr="00FB787E">
              <w:t>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F115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в виду эпидемиологической ситуации по </w:t>
            </w:r>
            <w:r w:rsidRPr="005A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некоторые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менялись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участие не принималось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Указа губернатора Пермского края от 20.08.2020 № 121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904944" w:rsidP="009F115D">
            <w:proofErr w:type="gramStart"/>
            <w:r w:rsidRPr="00FB787E">
              <w:t>Количество межрайонных соревнований и дружеских встреч (дзюдо, самбо, р</w:t>
            </w:r>
            <w:r w:rsidRPr="00FB787E">
              <w:t>у</w:t>
            </w:r>
            <w:r w:rsidRPr="00FB787E">
              <w:t>копашный бой, кореш, шахматы, фу</w:t>
            </w:r>
            <w:r w:rsidRPr="00FB787E">
              <w:t>т</w:t>
            </w:r>
            <w:r w:rsidRPr="00FB787E">
              <w:t>бол, волейбол, настольный теннис и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3B7AF7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F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904944" w:rsidP="009F115D">
            <w:r w:rsidRPr="00FB787E">
              <w:t>Количество массовых спортивных мер</w:t>
            </w:r>
            <w:r w:rsidRPr="00FB787E">
              <w:t>о</w:t>
            </w:r>
            <w:r w:rsidRPr="00FB787E">
              <w:t>приятий  (День физкультурника, День молодёжи, Кросс нации, Лыжня России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F115D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в виду эпидемиологической ситуации по </w:t>
            </w:r>
            <w:r w:rsidRPr="005A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некоторые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проводились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ниями Указа губернатора Пермского края от 20.08.2020 № 121</w:t>
            </w: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904944" w:rsidP="009F115D">
            <w:proofErr w:type="gramStart"/>
            <w:r w:rsidRPr="00FB787E">
              <w:t>Количество спортсменов принявших участие в межрайонных, краевых и вс</w:t>
            </w:r>
            <w:r w:rsidRPr="00FB787E">
              <w:t>е</w:t>
            </w:r>
            <w:r w:rsidRPr="00FB787E">
              <w:t>российских соревнованиях (дзюдо, са</w:t>
            </w:r>
            <w:r w:rsidRPr="00FB787E">
              <w:t>м</w:t>
            </w:r>
            <w:r w:rsidRPr="00FB787E">
              <w:t>бо, рукопашный бой, кореш, шахматы, футбол, волейбол, настольный теннис  и 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904944" w:rsidP="009F115D">
            <w:proofErr w:type="gramStart"/>
            <w:r w:rsidRPr="00FB787E">
              <w:t>Количество команд принявших участие в межрайонных, краевых и всеросси</w:t>
            </w:r>
            <w:r w:rsidRPr="00FB787E">
              <w:t>й</w:t>
            </w:r>
            <w:r w:rsidRPr="00FB787E">
              <w:t>ских соревнованиях (дзюдо, самбо, р</w:t>
            </w:r>
            <w:r w:rsidRPr="00FB787E">
              <w:t>у</w:t>
            </w:r>
            <w:r w:rsidRPr="00FB787E">
              <w:t>копашный бой, кореш, шахматы, фу</w:t>
            </w:r>
            <w:r w:rsidRPr="00FB787E">
              <w:t>т</w:t>
            </w:r>
            <w:r w:rsidRPr="00FB787E">
              <w:t>бол, волейбол, настольный теннис  и 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44" w:rsidRPr="00FB787E" w:rsidRDefault="00904944" w:rsidP="009F115D">
            <w:r w:rsidRPr="00FB787E">
              <w:t>Количество проведенных соревнований (ветеранские лыжные гонки, лыжная э</w:t>
            </w:r>
            <w:r w:rsidRPr="00FB787E">
              <w:t>с</w:t>
            </w:r>
            <w:r w:rsidRPr="00FB787E">
              <w:lastRenderedPageBreak/>
              <w:t>тафета на кубок героев Советского Со</w:t>
            </w:r>
            <w:r w:rsidRPr="00FB787E">
              <w:t>ю</w:t>
            </w:r>
            <w:r w:rsidRPr="00FB787E">
              <w:t>за, легкоатлетическая эстафета, соревн</w:t>
            </w:r>
            <w:r w:rsidRPr="00FB787E">
              <w:t>о</w:t>
            </w:r>
            <w:r w:rsidRPr="00FB787E">
              <w:t>вания среди инвалидов, уличный баске</w:t>
            </w:r>
            <w:r w:rsidRPr="00FB787E">
              <w:t>т</w:t>
            </w:r>
            <w:r w:rsidRPr="00FB787E">
              <w:t>бол 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5F51EA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0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F115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в виду эпидемиологической ситуации по </w:t>
            </w:r>
            <w:r w:rsidRPr="005A2F6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некоторые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проводились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t xml:space="preserve">ниями Указа губернатора Пермского </w:t>
            </w:r>
            <w:r w:rsidRPr="005A2F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края от 20.08.2020 № 121</w:t>
            </w:r>
          </w:p>
        </w:tc>
      </w:tr>
      <w:tr w:rsidR="00904944" w:rsidRPr="00FB787E" w:rsidTr="006A7E1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тие: Развитие инфр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структуры физич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 и спорта в </w:t>
            </w: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руге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тивными сооружениями исходя из ед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новременной  пропускной способности объектов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BC5777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вующих объектов спортивной инфр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EC3651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BC5777" w:rsidP="00BC5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детей и молодежи в возрасте 5-18 лет, систематически занимающихся физической культурой и 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12A8E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12A8E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212A8E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55723D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44" w:rsidRPr="00FB787E" w:rsidTr="006A7E1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тие: Меры социал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ной помощи и по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держки отдельных категорий населения </w:t>
            </w:r>
            <w:proofErr w:type="spellStart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 w:rsidRPr="00FB787E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9F11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Доля работников, которым предоставл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ны меры социальной помощи и по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787E">
              <w:rPr>
                <w:rFonts w:ascii="Times New Roman" w:hAnsi="Times New Roman" w:cs="Times New Roman"/>
                <w:sz w:val="24"/>
                <w:szCs w:val="24"/>
              </w:rPr>
              <w:t>держки по оплате жилого помещения и коммунальных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FB7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AF7">
              <w:rPr>
                <w:rFonts w:ascii="Times New Roman" w:hAnsi="Times New Roman"/>
              </w:rPr>
              <w:t>МКОУ ДО «ЮНИКС»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3B7AF7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3B7AF7" w:rsidRDefault="00904944" w:rsidP="009F115D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55723D" w:rsidP="0055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44" w:rsidRPr="00FB787E" w:rsidRDefault="00904944" w:rsidP="00DC54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42C" w:rsidRPr="00E0505A" w:rsidRDefault="006A342C" w:rsidP="006A342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04D6E" w:rsidRDefault="00B04D6E" w:rsidP="00D6002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0505A">
        <w:rPr>
          <w:rFonts w:ascii="Times New Roman" w:hAnsi="Times New Roman" w:cs="Times New Roman"/>
          <w:b/>
          <w:sz w:val="24"/>
          <w:szCs w:val="24"/>
        </w:rPr>
        <w:t>2. Данные об использовании бюджетных ассигнований и иных средств на выполнение мероприятий</w:t>
      </w:r>
    </w:p>
    <w:p w:rsidR="005F6CFA" w:rsidRPr="00E0505A" w:rsidRDefault="005F6CFA" w:rsidP="00D60028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10"/>
        <w:gridCol w:w="1417"/>
        <w:gridCol w:w="1560"/>
        <w:gridCol w:w="1701"/>
        <w:gridCol w:w="4110"/>
      </w:tblGrid>
      <w:tr w:rsidR="0055723D" w:rsidRPr="00EB4F74" w:rsidTr="009F115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 xml:space="preserve">новного мероприятия 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EB4F74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723D" w:rsidRPr="00EB4F74" w:rsidTr="009F115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 округе Пермского края» на 2021-2024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A60F18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8">
              <w:rPr>
                <w:rFonts w:ascii="Times New Roman" w:hAnsi="Times New Roman" w:cs="Times New Roman"/>
                <w:sz w:val="24"/>
                <w:szCs w:val="24"/>
              </w:rPr>
              <w:t>3467274,96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3863366,34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A60F18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18">
              <w:rPr>
                <w:rFonts w:ascii="Times New Roman" w:hAnsi="Times New Roman" w:cs="Times New Roman"/>
                <w:sz w:val="24"/>
                <w:szCs w:val="24"/>
              </w:rPr>
              <w:t>1050367,54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1028962,22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A60F18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точники,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4532642,50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4907328,56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 округе»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точники,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</w:p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чимых мероприятий в сфере ф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и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Добавлены средства на приобретение транспортного средства «Буран» за счет экономии из другой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точники,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инфраструктуры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зической культуры и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3213274,96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3219057,34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1011367,54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1004853,01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точники,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4239642,50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4238910,35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</w:p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«Дополнительное образование в области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2672165,00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2681432,85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Добавлены средства на приобретение системного блока за счет экономии из другой муниципальной программы</w:t>
            </w: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точники,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2687165,00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2696432,85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</w:p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>и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>ципальных проектов в рамках приоритетных региональных проектов, инвестиционных пр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>о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>ектов муниципальных образов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C34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541109,96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537624,49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 по аукциону</w:t>
            </w: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1011367,54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1004853,01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точники,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1552477,50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1542477,50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</w:t>
            </w:r>
            <w:proofErr w:type="spellStart"/>
            <w:r w:rsidRPr="00FC20DF">
              <w:rPr>
                <w:rFonts w:ascii="Times New Roman" w:hAnsi="Times New Roman"/>
                <w:sz w:val="24"/>
                <w:szCs w:val="24"/>
              </w:rPr>
              <w:t>Уинского</w:t>
            </w:r>
            <w:proofErr w:type="spellEnd"/>
            <w:r w:rsidRPr="00FC2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округа»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точники,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3C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D9693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5A46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</w:p>
          <w:p w:rsidR="0055723D" w:rsidRPr="00155A46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ь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селках), по оплате жилого п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мещения и коммунальных у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с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луг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оизведен на 2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вместо запланированных 3 работников</w:t>
            </w: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точники, 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23D" w:rsidRPr="00EB4F74" w:rsidTr="009F115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F74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3D" w:rsidRPr="00EB4F74" w:rsidRDefault="0055723D" w:rsidP="009F1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503" w:rsidRDefault="001F5503" w:rsidP="008359E8">
      <w:pPr>
        <w:rPr>
          <w:b/>
          <w:color w:val="000000"/>
        </w:rPr>
      </w:pPr>
    </w:p>
    <w:p w:rsidR="00315394" w:rsidRPr="007153AA" w:rsidRDefault="00315394" w:rsidP="008359E8">
      <w:pPr>
        <w:rPr>
          <w:b/>
          <w:color w:val="000000"/>
        </w:rPr>
      </w:pPr>
      <w:r w:rsidRPr="007153AA">
        <w:rPr>
          <w:b/>
          <w:color w:val="000000"/>
        </w:rPr>
        <w:t>3. Оценка эффект</w:t>
      </w:r>
      <w:r w:rsidR="0011605E" w:rsidRPr="007153AA">
        <w:rPr>
          <w:b/>
          <w:color w:val="000000"/>
        </w:rPr>
        <w:t>ивности муниципальной программы</w:t>
      </w:r>
    </w:p>
    <w:p w:rsidR="002A35DD" w:rsidRPr="007153AA" w:rsidRDefault="002A35DD" w:rsidP="008359E8">
      <w:pPr>
        <w:rPr>
          <w:color w:val="000000"/>
        </w:rPr>
      </w:pPr>
    </w:p>
    <w:p w:rsidR="00315394" w:rsidRPr="007153AA" w:rsidRDefault="00315394" w:rsidP="008359E8">
      <w:pPr>
        <w:rPr>
          <w:color w:val="000000"/>
        </w:rPr>
      </w:pPr>
      <w:r w:rsidRPr="007153AA">
        <w:rPr>
          <w:color w:val="000000"/>
        </w:rPr>
        <w:t>Эффективность использования сре</w:t>
      </w:r>
      <w:proofErr w:type="gramStart"/>
      <w:r w:rsidRPr="007153AA">
        <w:rPr>
          <w:color w:val="000000"/>
        </w:rPr>
        <w:t>дств</w:t>
      </w:r>
      <w:r w:rsidR="007469FD" w:rsidRPr="007153AA">
        <w:rPr>
          <w:color w:val="000000"/>
        </w:rPr>
        <w:t xml:space="preserve"> </w:t>
      </w:r>
      <w:r w:rsidR="00D60028" w:rsidRPr="007153AA">
        <w:rPr>
          <w:color w:val="000000"/>
        </w:rPr>
        <w:t>пр</w:t>
      </w:r>
      <w:proofErr w:type="gramEnd"/>
      <w:r w:rsidR="00D60028" w:rsidRPr="007153AA">
        <w:rPr>
          <w:color w:val="000000"/>
        </w:rPr>
        <w:t>ограммы равна</w:t>
      </w:r>
      <w:r w:rsidR="00541855" w:rsidRPr="007153AA">
        <w:rPr>
          <w:color w:val="000000"/>
        </w:rPr>
        <w:t xml:space="preserve"> </w:t>
      </w:r>
      <w:r w:rsidR="0055723D">
        <w:rPr>
          <w:color w:val="000000"/>
        </w:rPr>
        <w:t>1</w:t>
      </w:r>
      <w:r w:rsidR="00F03B2E">
        <w:rPr>
          <w:color w:val="000000"/>
        </w:rPr>
        <w:t>11,42</w:t>
      </w:r>
      <w:r w:rsidR="0025201B" w:rsidRPr="007153AA">
        <w:rPr>
          <w:color w:val="000000"/>
        </w:rPr>
        <w:t xml:space="preserve"> %</w:t>
      </w:r>
      <w:r w:rsidRPr="007153AA">
        <w:rPr>
          <w:color w:val="000000"/>
        </w:rPr>
        <w:t xml:space="preserve">.  </w:t>
      </w:r>
    </w:p>
    <w:p w:rsidR="0011605E" w:rsidRPr="007153AA" w:rsidRDefault="0011605E" w:rsidP="0011605E">
      <w:pPr>
        <w:pStyle w:val="aa"/>
        <w:spacing w:after="0" w:line="240" w:lineRule="auto"/>
        <w:ind w:left="0"/>
        <w:jc w:val="both"/>
        <w:rPr>
          <w:b/>
          <w:color w:val="000000"/>
          <w:szCs w:val="24"/>
        </w:rPr>
      </w:pPr>
    </w:p>
    <w:p w:rsidR="00215474" w:rsidRPr="007153AA" w:rsidRDefault="0011605E" w:rsidP="0011605E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  <w:r w:rsidRPr="007153AA">
        <w:rPr>
          <w:color w:val="000000"/>
          <w:szCs w:val="24"/>
        </w:rPr>
        <w:t xml:space="preserve"> </w:t>
      </w:r>
      <w:r w:rsidR="00215474" w:rsidRPr="007153AA">
        <w:rPr>
          <w:color w:val="000000"/>
          <w:szCs w:val="24"/>
        </w:rPr>
        <w:t>ЭИС = (</w:t>
      </w:r>
      <w:r w:rsidR="00D62160" w:rsidRPr="007153AA">
        <w:rPr>
          <w:color w:val="000000"/>
          <w:szCs w:val="24"/>
        </w:rPr>
        <w:t>80000,00</w:t>
      </w:r>
      <w:r w:rsidR="0025201B" w:rsidRPr="007153AA">
        <w:rPr>
          <w:color w:val="000000"/>
          <w:szCs w:val="24"/>
        </w:rPr>
        <w:t>/</w:t>
      </w:r>
      <w:r w:rsidR="00D62160" w:rsidRPr="007153AA">
        <w:rPr>
          <w:color w:val="000000"/>
          <w:szCs w:val="24"/>
        </w:rPr>
        <w:t>890000,00</w:t>
      </w:r>
      <w:r w:rsidR="00215474" w:rsidRPr="007153AA">
        <w:rPr>
          <w:color w:val="000000"/>
          <w:szCs w:val="24"/>
        </w:rPr>
        <w:t xml:space="preserve">) </w:t>
      </w:r>
      <w:proofErr w:type="spellStart"/>
      <w:r w:rsidR="00215474" w:rsidRPr="007153AA">
        <w:rPr>
          <w:color w:val="000000"/>
          <w:szCs w:val="24"/>
        </w:rPr>
        <w:t>х</w:t>
      </w:r>
      <w:proofErr w:type="spellEnd"/>
      <w:r w:rsidR="00215474" w:rsidRPr="007153AA">
        <w:rPr>
          <w:color w:val="000000"/>
          <w:szCs w:val="24"/>
        </w:rPr>
        <w:t xml:space="preserve"> 100% =  </w:t>
      </w:r>
      <w:r w:rsidR="00F03B2E">
        <w:rPr>
          <w:color w:val="000000"/>
          <w:szCs w:val="24"/>
        </w:rPr>
        <w:t>111,42</w:t>
      </w:r>
    </w:p>
    <w:p w:rsidR="00215474" w:rsidRPr="007153AA" w:rsidRDefault="00215474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</w:p>
    <w:p w:rsidR="001B7AA1" w:rsidRPr="007153AA" w:rsidRDefault="001B7AA1" w:rsidP="00215474">
      <w:pPr>
        <w:pStyle w:val="a8"/>
        <w:spacing w:line="240" w:lineRule="auto"/>
        <w:ind w:firstLine="0"/>
        <w:jc w:val="center"/>
        <w:rPr>
          <w:b/>
          <w:color w:val="000000"/>
          <w:sz w:val="24"/>
          <w:u w:val="single"/>
        </w:rPr>
      </w:pPr>
    </w:p>
    <w:p w:rsidR="00F03B2E" w:rsidRDefault="00215474" w:rsidP="00F03B2E">
      <w:pPr>
        <w:pStyle w:val="a8"/>
        <w:spacing w:line="240" w:lineRule="auto"/>
        <w:ind w:firstLine="0"/>
        <w:jc w:val="left"/>
        <w:rPr>
          <w:color w:val="000000"/>
          <w:sz w:val="24"/>
          <w:u w:val="single"/>
        </w:rPr>
      </w:pPr>
      <w:r w:rsidRPr="007153AA">
        <w:rPr>
          <w:color w:val="000000"/>
          <w:sz w:val="24"/>
        </w:rPr>
        <w:t xml:space="preserve">Е = </w:t>
      </w:r>
      <w:r w:rsidRPr="007153AA">
        <w:rPr>
          <w:color w:val="000000"/>
          <w:sz w:val="24"/>
          <w:u w:val="single"/>
        </w:rPr>
        <w:t>(</w:t>
      </w:r>
      <w:r w:rsidR="00F03B2E">
        <w:rPr>
          <w:color w:val="000000"/>
          <w:sz w:val="24"/>
          <w:u w:val="single"/>
        </w:rPr>
        <w:t>780/80</w:t>
      </w:r>
      <w:r w:rsidRPr="007153AA">
        <w:rPr>
          <w:color w:val="000000"/>
          <w:sz w:val="24"/>
          <w:u w:val="single"/>
        </w:rPr>
        <w:t>) + (</w:t>
      </w:r>
      <w:r w:rsidR="00F03B2E">
        <w:rPr>
          <w:color w:val="000000"/>
          <w:sz w:val="24"/>
          <w:u w:val="single"/>
        </w:rPr>
        <w:t>42/70</w:t>
      </w:r>
      <w:r w:rsidRPr="007153AA">
        <w:rPr>
          <w:color w:val="000000"/>
          <w:sz w:val="24"/>
          <w:u w:val="single"/>
        </w:rPr>
        <w:t>) + (</w:t>
      </w:r>
      <w:r w:rsidR="00F03B2E">
        <w:rPr>
          <w:color w:val="000000"/>
          <w:sz w:val="24"/>
          <w:u w:val="single"/>
        </w:rPr>
        <w:t>44,1/47,5</w:t>
      </w:r>
      <w:r w:rsidRPr="007153AA">
        <w:rPr>
          <w:color w:val="000000"/>
          <w:sz w:val="24"/>
          <w:u w:val="single"/>
        </w:rPr>
        <w:t>) + (</w:t>
      </w:r>
      <w:r w:rsidR="00F03B2E">
        <w:rPr>
          <w:color w:val="000000"/>
          <w:sz w:val="24"/>
          <w:u w:val="single"/>
        </w:rPr>
        <w:t>28,7/68,8</w:t>
      </w:r>
      <w:r w:rsidRPr="007153AA">
        <w:rPr>
          <w:color w:val="000000"/>
          <w:sz w:val="24"/>
          <w:u w:val="single"/>
        </w:rPr>
        <w:t>) + (</w:t>
      </w:r>
      <w:r w:rsidR="00F03B2E">
        <w:rPr>
          <w:color w:val="000000"/>
          <w:sz w:val="24"/>
          <w:u w:val="single"/>
        </w:rPr>
        <w:t>26/27</w:t>
      </w:r>
      <w:r w:rsidRPr="007153AA">
        <w:rPr>
          <w:color w:val="000000"/>
          <w:sz w:val="24"/>
          <w:u w:val="single"/>
        </w:rPr>
        <w:t>)</w:t>
      </w:r>
      <w:r w:rsidR="00A43C21" w:rsidRPr="007153AA">
        <w:rPr>
          <w:color w:val="000000"/>
          <w:sz w:val="24"/>
          <w:u w:val="single"/>
        </w:rPr>
        <w:t xml:space="preserve"> +</w:t>
      </w:r>
      <w:r w:rsidR="00F03B2E">
        <w:rPr>
          <w:color w:val="000000"/>
          <w:sz w:val="24"/>
          <w:u w:val="single"/>
        </w:rPr>
        <w:t xml:space="preserve"> </w:t>
      </w:r>
      <w:r w:rsidR="00A43C21" w:rsidRPr="007153AA">
        <w:rPr>
          <w:color w:val="000000"/>
          <w:sz w:val="24"/>
          <w:u w:val="single"/>
        </w:rPr>
        <w:t>(</w:t>
      </w:r>
      <w:r w:rsidR="00F03B2E">
        <w:rPr>
          <w:color w:val="000000"/>
          <w:sz w:val="24"/>
          <w:u w:val="single"/>
        </w:rPr>
        <w:t>12,5/5,4</w:t>
      </w:r>
      <w:r w:rsidR="00A43C21" w:rsidRPr="007153AA">
        <w:rPr>
          <w:color w:val="000000"/>
          <w:sz w:val="24"/>
          <w:u w:val="single"/>
        </w:rPr>
        <w:t>)</w:t>
      </w:r>
      <w:r w:rsidR="00F03B2E">
        <w:rPr>
          <w:color w:val="000000"/>
          <w:sz w:val="24"/>
          <w:u w:val="single"/>
        </w:rPr>
        <w:t xml:space="preserve"> + (6/8) + (34/5) + (3/4) + (227/100) + (18/10) + (3/5) + (89,3/75,8) + (80/80) </w:t>
      </w:r>
    </w:p>
    <w:p w:rsidR="00F03B2E" w:rsidRPr="007153AA" w:rsidRDefault="00F03B2E" w:rsidP="00F03B2E">
      <w:pPr>
        <w:pStyle w:val="a8"/>
        <w:spacing w:line="240" w:lineRule="auto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1</w:t>
      </w:r>
      <w:r w:rsidRPr="007153AA">
        <w:rPr>
          <w:color w:val="000000"/>
          <w:sz w:val="24"/>
        </w:rPr>
        <w:t>6</w:t>
      </w:r>
    </w:p>
    <w:p w:rsidR="00164A1B" w:rsidRPr="007153AA" w:rsidRDefault="00F03B2E" w:rsidP="00F03B2E">
      <w:pPr>
        <w:pStyle w:val="a8"/>
        <w:spacing w:line="240" w:lineRule="auto"/>
        <w:ind w:firstLine="0"/>
        <w:jc w:val="left"/>
        <w:rPr>
          <w:color w:val="000000"/>
          <w:sz w:val="24"/>
        </w:rPr>
      </w:pPr>
      <w:r>
        <w:rPr>
          <w:color w:val="000000"/>
          <w:sz w:val="24"/>
          <w:u w:val="single"/>
        </w:rPr>
        <w:t>+ (2041/226) + (50/33)</w:t>
      </w:r>
      <w:r w:rsidR="00A27CE1" w:rsidRPr="007153AA">
        <w:rPr>
          <w:color w:val="000000"/>
          <w:sz w:val="24"/>
        </w:rPr>
        <w:t xml:space="preserve"> </w:t>
      </w:r>
      <w:proofErr w:type="spellStart"/>
      <w:r w:rsidR="00164A1B" w:rsidRPr="007153AA">
        <w:rPr>
          <w:color w:val="000000"/>
          <w:sz w:val="24"/>
        </w:rPr>
        <w:t>х</w:t>
      </w:r>
      <w:proofErr w:type="spellEnd"/>
      <w:r w:rsidR="00164A1B" w:rsidRPr="007153AA">
        <w:rPr>
          <w:color w:val="000000"/>
          <w:sz w:val="24"/>
        </w:rPr>
        <w:t xml:space="preserve"> 100% =  </w:t>
      </w:r>
      <w:r w:rsidR="00F52E33">
        <w:rPr>
          <w:color w:val="000000"/>
          <w:sz w:val="24"/>
        </w:rPr>
        <w:t>254,12</w:t>
      </w:r>
      <w:r w:rsidR="00164A1B" w:rsidRPr="007153AA">
        <w:rPr>
          <w:color w:val="000000"/>
          <w:sz w:val="24"/>
        </w:rPr>
        <w:t>%</w:t>
      </w:r>
    </w:p>
    <w:p w:rsidR="00215474" w:rsidRPr="007153AA" w:rsidRDefault="006719A0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  <w:r w:rsidRPr="007153AA">
        <w:rPr>
          <w:color w:val="000000"/>
          <w:szCs w:val="24"/>
        </w:rPr>
        <w:t xml:space="preserve">Реализация </w:t>
      </w:r>
      <w:r w:rsidR="002A35DD" w:rsidRPr="007153AA">
        <w:rPr>
          <w:color w:val="000000"/>
          <w:szCs w:val="24"/>
        </w:rPr>
        <w:t>программы эффективна.</w:t>
      </w:r>
    </w:p>
    <w:p w:rsidR="002A35DD" w:rsidRPr="007153AA" w:rsidRDefault="002A35DD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</w:p>
    <w:p w:rsidR="008A1492" w:rsidRPr="007153AA" w:rsidRDefault="002A35DD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  <w:r w:rsidRPr="007153AA">
        <w:rPr>
          <w:color w:val="000000"/>
          <w:szCs w:val="24"/>
        </w:rPr>
        <w:t xml:space="preserve">4. </w:t>
      </w:r>
      <w:r w:rsidR="008A1492" w:rsidRPr="007153AA">
        <w:rPr>
          <w:color w:val="000000"/>
          <w:szCs w:val="24"/>
          <w:lang w:eastAsia="ru-RU"/>
        </w:rPr>
        <w:t>Информация о внесенных ответственным исполнителем изменениях в муниципальную программу и причинах внесения изменений.</w:t>
      </w:r>
    </w:p>
    <w:p w:rsidR="00C871E9" w:rsidRPr="00EF5447" w:rsidRDefault="00C871E9" w:rsidP="00C871E9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 w:rsidR="006A7E1A">
        <w:t>18.02.</w:t>
      </w:r>
      <w:r>
        <w:t>2021</w:t>
      </w:r>
      <w:r w:rsidRPr="00EF5447">
        <w:t xml:space="preserve"> № 259-01-03-</w:t>
      </w:r>
      <w:r w:rsidR="006A7E1A">
        <w:t>5</w:t>
      </w:r>
      <w:r>
        <w:t>7 (</w:t>
      </w:r>
      <w:r w:rsidR="006A7E1A">
        <w:t>изменение финансирования</w:t>
      </w:r>
      <w:r>
        <w:t>).</w:t>
      </w:r>
    </w:p>
    <w:p w:rsidR="006A7E1A" w:rsidRPr="00EF5447" w:rsidRDefault="006A7E1A" w:rsidP="006A7E1A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23.08.2021</w:t>
      </w:r>
      <w:r w:rsidRPr="00EF5447">
        <w:t xml:space="preserve"> № 259-01-03-</w:t>
      </w:r>
      <w:r>
        <w:t>250 (изменение финансирования).</w:t>
      </w:r>
    </w:p>
    <w:p w:rsidR="006A7E1A" w:rsidRPr="00EF5447" w:rsidRDefault="006A7E1A" w:rsidP="006A7E1A">
      <w:r w:rsidRPr="00EF5447">
        <w:t xml:space="preserve">- постановление администрации </w:t>
      </w:r>
      <w:proofErr w:type="spellStart"/>
      <w:r w:rsidRPr="00EF5447">
        <w:t>Уинского</w:t>
      </w:r>
      <w:proofErr w:type="spellEnd"/>
      <w:r w:rsidRPr="00EF5447">
        <w:t xml:space="preserve"> муниципального округа от </w:t>
      </w:r>
      <w:r>
        <w:t>13.10.2021</w:t>
      </w:r>
      <w:r w:rsidRPr="00EF5447">
        <w:t xml:space="preserve"> № 259-01-03-</w:t>
      </w:r>
      <w:r>
        <w:t>324 (изменение финансирования).</w:t>
      </w:r>
    </w:p>
    <w:p w:rsidR="008A1492" w:rsidRPr="007153AA" w:rsidRDefault="008A1492" w:rsidP="00315394">
      <w:pPr>
        <w:pStyle w:val="aa"/>
        <w:spacing w:after="0" w:line="240" w:lineRule="auto"/>
        <w:ind w:left="0"/>
        <w:jc w:val="both"/>
        <w:rPr>
          <w:color w:val="000000"/>
          <w:szCs w:val="24"/>
        </w:rPr>
      </w:pPr>
    </w:p>
    <w:sectPr w:rsidR="008A1492" w:rsidRPr="007153AA" w:rsidSect="006743C7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134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03C" w:rsidRDefault="001F203C">
      <w:r>
        <w:separator/>
      </w:r>
    </w:p>
  </w:endnote>
  <w:endnote w:type="continuationSeparator" w:id="0">
    <w:p w:rsidR="001F203C" w:rsidRDefault="001F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D" w:rsidRDefault="009F115D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D" w:rsidRDefault="009F115D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03C" w:rsidRDefault="001F203C">
      <w:r>
        <w:separator/>
      </w:r>
    </w:p>
  </w:footnote>
  <w:footnote w:type="continuationSeparator" w:id="0">
    <w:p w:rsidR="001F203C" w:rsidRDefault="001F2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D" w:rsidRDefault="00145FA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1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115D" w:rsidRDefault="009F11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5D" w:rsidRDefault="00145FA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15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FBF">
      <w:rPr>
        <w:rStyle w:val="a7"/>
        <w:noProof/>
      </w:rPr>
      <w:t>6</w:t>
    </w:r>
    <w:r>
      <w:rPr>
        <w:rStyle w:val="a7"/>
      </w:rPr>
      <w:fldChar w:fldCharType="end"/>
    </w:r>
  </w:p>
  <w:p w:rsidR="009F115D" w:rsidRDefault="009F11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E387D"/>
    <w:multiLevelType w:val="hybridMultilevel"/>
    <w:tmpl w:val="070243D6"/>
    <w:lvl w:ilvl="0" w:tplc="62387C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D0A2BF9"/>
    <w:multiLevelType w:val="hybridMultilevel"/>
    <w:tmpl w:val="B70E16C4"/>
    <w:lvl w:ilvl="0" w:tplc="BC245A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C7"/>
    <w:rsid w:val="00004A0E"/>
    <w:rsid w:val="00033023"/>
    <w:rsid w:val="00043259"/>
    <w:rsid w:val="0004452C"/>
    <w:rsid w:val="00053377"/>
    <w:rsid w:val="00067B08"/>
    <w:rsid w:val="00080B41"/>
    <w:rsid w:val="00081DCC"/>
    <w:rsid w:val="000854A8"/>
    <w:rsid w:val="000942B0"/>
    <w:rsid w:val="000A7F25"/>
    <w:rsid w:val="000B2DB8"/>
    <w:rsid w:val="000B504F"/>
    <w:rsid w:val="000D3223"/>
    <w:rsid w:val="000F1414"/>
    <w:rsid w:val="000F587A"/>
    <w:rsid w:val="00111AC9"/>
    <w:rsid w:val="00114EC8"/>
    <w:rsid w:val="0011605E"/>
    <w:rsid w:val="001233A9"/>
    <w:rsid w:val="00137C60"/>
    <w:rsid w:val="00145FAF"/>
    <w:rsid w:val="001478F3"/>
    <w:rsid w:val="00162C33"/>
    <w:rsid w:val="00164A1B"/>
    <w:rsid w:val="00172E6E"/>
    <w:rsid w:val="00177346"/>
    <w:rsid w:val="00177B22"/>
    <w:rsid w:val="001910AC"/>
    <w:rsid w:val="001B7AA1"/>
    <w:rsid w:val="001D0423"/>
    <w:rsid w:val="001D4CE7"/>
    <w:rsid w:val="001D741A"/>
    <w:rsid w:val="001E075E"/>
    <w:rsid w:val="001F203C"/>
    <w:rsid w:val="001F52CB"/>
    <w:rsid w:val="001F5503"/>
    <w:rsid w:val="001F774B"/>
    <w:rsid w:val="00215474"/>
    <w:rsid w:val="00242319"/>
    <w:rsid w:val="0025201B"/>
    <w:rsid w:val="00257B2B"/>
    <w:rsid w:val="002609B4"/>
    <w:rsid w:val="002A2246"/>
    <w:rsid w:val="002A35DD"/>
    <w:rsid w:val="002A55CF"/>
    <w:rsid w:val="002A654D"/>
    <w:rsid w:val="002B048A"/>
    <w:rsid w:val="002B1180"/>
    <w:rsid w:val="002C775C"/>
    <w:rsid w:val="002E0E29"/>
    <w:rsid w:val="002F28B2"/>
    <w:rsid w:val="00315394"/>
    <w:rsid w:val="003333FA"/>
    <w:rsid w:val="0034215C"/>
    <w:rsid w:val="00351CC9"/>
    <w:rsid w:val="00386202"/>
    <w:rsid w:val="00391EE3"/>
    <w:rsid w:val="003A4465"/>
    <w:rsid w:val="003A5BC3"/>
    <w:rsid w:val="003E1249"/>
    <w:rsid w:val="003F7070"/>
    <w:rsid w:val="00450A96"/>
    <w:rsid w:val="00463D1F"/>
    <w:rsid w:val="004652D0"/>
    <w:rsid w:val="00490F57"/>
    <w:rsid w:val="00491BAD"/>
    <w:rsid w:val="004A38D5"/>
    <w:rsid w:val="004A4F1C"/>
    <w:rsid w:val="004A71AB"/>
    <w:rsid w:val="004B14A1"/>
    <w:rsid w:val="004B2980"/>
    <w:rsid w:val="004E5FB3"/>
    <w:rsid w:val="004F4EBD"/>
    <w:rsid w:val="0050103B"/>
    <w:rsid w:val="00502E27"/>
    <w:rsid w:val="005031CE"/>
    <w:rsid w:val="00503B1D"/>
    <w:rsid w:val="00510FE1"/>
    <w:rsid w:val="00513067"/>
    <w:rsid w:val="00514FD6"/>
    <w:rsid w:val="00540BCC"/>
    <w:rsid w:val="00541855"/>
    <w:rsid w:val="0055723D"/>
    <w:rsid w:val="0056166A"/>
    <w:rsid w:val="00565406"/>
    <w:rsid w:val="0057147C"/>
    <w:rsid w:val="005723E9"/>
    <w:rsid w:val="005A706B"/>
    <w:rsid w:val="005B3BD1"/>
    <w:rsid w:val="005B3D06"/>
    <w:rsid w:val="005C525F"/>
    <w:rsid w:val="005C5C53"/>
    <w:rsid w:val="005D0A9A"/>
    <w:rsid w:val="005D3D5C"/>
    <w:rsid w:val="005F6CFA"/>
    <w:rsid w:val="00616CDC"/>
    <w:rsid w:val="0065200D"/>
    <w:rsid w:val="00654F92"/>
    <w:rsid w:val="00670E28"/>
    <w:rsid w:val="006719A0"/>
    <w:rsid w:val="00673924"/>
    <w:rsid w:val="006743C7"/>
    <w:rsid w:val="006811AB"/>
    <w:rsid w:val="006A342C"/>
    <w:rsid w:val="006A5B03"/>
    <w:rsid w:val="006A7E1A"/>
    <w:rsid w:val="006B2BDD"/>
    <w:rsid w:val="006C5597"/>
    <w:rsid w:val="006F29D8"/>
    <w:rsid w:val="006F2D70"/>
    <w:rsid w:val="0070357D"/>
    <w:rsid w:val="00703BF7"/>
    <w:rsid w:val="007153AA"/>
    <w:rsid w:val="007220D8"/>
    <w:rsid w:val="00724B4F"/>
    <w:rsid w:val="007469FD"/>
    <w:rsid w:val="00763371"/>
    <w:rsid w:val="0076685D"/>
    <w:rsid w:val="00767320"/>
    <w:rsid w:val="00771FA7"/>
    <w:rsid w:val="00773643"/>
    <w:rsid w:val="0079190D"/>
    <w:rsid w:val="007A06C8"/>
    <w:rsid w:val="007A15C4"/>
    <w:rsid w:val="007A49C5"/>
    <w:rsid w:val="007C3F54"/>
    <w:rsid w:val="007F41F3"/>
    <w:rsid w:val="007F4D9F"/>
    <w:rsid w:val="008102C7"/>
    <w:rsid w:val="00821941"/>
    <w:rsid w:val="00822A6F"/>
    <w:rsid w:val="00827704"/>
    <w:rsid w:val="00831B9B"/>
    <w:rsid w:val="008341EF"/>
    <w:rsid w:val="008359E8"/>
    <w:rsid w:val="0086506F"/>
    <w:rsid w:val="00872E4F"/>
    <w:rsid w:val="00897415"/>
    <w:rsid w:val="008A1492"/>
    <w:rsid w:val="008A406F"/>
    <w:rsid w:val="008A480B"/>
    <w:rsid w:val="008A4CBB"/>
    <w:rsid w:val="008B6C3F"/>
    <w:rsid w:val="008D40CC"/>
    <w:rsid w:val="008E3591"/>
    <w:rsid w:val="008F0A0E"/>
    <w:rsid w:val="008F65BB"/>
    <w:rsid w:val="009026C1"/>
    <w:rsid w:val="00904944"/>
    <w:rsid w:val="0091007E"/>
    <w:rsid w:val="00913AAD"/>
    <w:rsid w:val="00924B94"/>
    <w:rsid w:val="00926E9B"/>
    <w:rsid w:val="00942D39"/>
    <w:rsid w:val="00944375"/>
    <w:rsid w:val="00965DF6"/>
    <w:rsid w:val="00985843"/>
    <w:rsid w:val="00987AF4"/>
    <w:rsid w:val="009A0F02"/>
    <w:rsid w:val="009C24C0"/>
    <w:rsid w:val="009C6C3A"/>
    <w:rsid w:val="009D0618"/>
    <w:rsid w:val="009D1681"/>
    <w:rsid w:val="009E302C"/>
    <w:rsid w:val="009E5855"/>
    <w:rsid w:val="009E5C18"/>
    <w:rsid w:val="009F115D"/>
    <w:rsid w:val="009F2279"/>
    <w:rsid w:val="009F39A3"/>
    <w:rsid w:val="00A01332"/>
    <w:rsid w:val="00A063ED"/>
    <w:rsid w:val="00A07088"/>
    <w:rsid w:val="00A213D0"/>
    <w:rsid w:val="00A27CE1"/>
    <w:rsid w:val="00A27F77"/>
    <w:rsid w:val="00A31ECF"/>
    <w:rsid w:val="00A438B7"/>
    <w:rsid w:val="00A43C21"/>
    <w:rsid w:val="00A505FF"/>
    <w:rsid w:val="00A548DD"/>
    <w:rsid w:val="00A7345D"/>
    <w:rsid w:val="00A87331"/>
    <w:rsid w:val="00AA3CF4"/>
    <w:rsid w:val="00AA6E78"/>
    <w:rsid w:val="00AD15D4"/>
    <w:rsid w:val="00AD63A5"/>
    <w:rsid w:val="00AE298E"/>
    <w:rsid w:val="00AE5E80"/>
    <w:rsid w:val="00B04D6E"/>
    <w:rsid w:val="00B056DC"/>
    <w:rsid w:val="00B1479B"/>
    <w:rsid w:val="00B206B1"/>
    <w:rsid w:val="00B267C2"/>
    <w:rsid w:val="00B26BF8"/>
    <w:rsid w:val="00B34FBE"/>
    <w:rsid w:val="00B45FBF"/>
    <w:rsid w:val="00B47211"/>
    <w:rsid w:val="00B50CF0"/>
    <w:rsid w:val="00B64641"/>
    <w:rsid w:val="00B73DCF"/>
    <w:rsid w:val="00B8266F"/>
    <w:rsid w:val="00BA31E3"/>
    <w:rsid w:val="00BC4EF6"/>
    <w:rsid w:val="00BC5777"/>
    <w:rsid w:val="00BD465B"/>
    <w:rsid w:val="00C13C0C"/>
    <w:rsid w:val="00C13F07"/>
    <w:rsid w:val="00C4256F"/>
    <w:rsid w:val="00C52DA7"/>
    <w:rsid w:val="00C67D4D"/>
    <w:rsid w:val="00C7174E"/>
    <w:rsid w:val="00C723D9"/>
    <w:rsid w:val="00C828F1"/>
    <w:rsid w:val="00C84570"/>
    <w:rsid w:val="00C871E9"/>
    <w:rsid w:val="00C87AB4"/>
    <w:rsid w:val="00CB72CF"/>
    <w:rsid w:val="00CC109E"/>
    <w:rsid w:val="00CC2F9F"/>
    <w:rsid w:val="00CD02A7"/>
    <w:rsid w:val="00CD1413"/>
    <w:rsid w:val="00CE165B"/>
    <w:rsid w:val="00CE1748"/>
    <w:rsid w:val="00CF2EEE"/>
    <w:rsid w:val="00D03E25"/>
    <w:rsid w:val="00D143FA"/>
    <w:rsid w:val="00D169B7"/>
    <w:rsid w:val="00D278CA"/>
    <w:rsid w:val="00D379A9"/>
    <w:rsid w:val="00D4535E"/>
    <w:rsid w:val="00D60028"/>
    <w:rsid w:val="00D62160"/>
    <w:rsid w:val="00D67AD3"/>
    <w:rsid w:val="00D720E6"/>
    <w:rsid w:val="00D75958"/>
    <w:rsid w:val="00D902D8"/>
    <w:rsid w:val="00D95E18"/>
    <w:rsid w:val="00DC4907"/>
    <w:rsid w:val="00DC544E"/>
    <w:rsid w:val="00DD70C3"/>
    <w:rsid w:val="00DE4923"/>
    <w:rsid w:val="00DE78C4"/>
    <w:rsid w:val="00DF137E"/>
    <w:rsid w:val="00DF15F0"/>
    <w:rsid w:val="00DF5D18"/>
    <w:rsid w:val="00E0505A"/>
    <w:rsid w:val="00E07B0F"/>
    <w:rsid w:val="00E11C56"/>
    <w:rsid w:val="00E13406"/>
    <w:rsid w:val="00E17118"/>
    <w:rsid w:val="00E23EEF"/>
    <w:rsid w:val="00E26F79"/>
    <w:rsid w:val="00E35B18"/>
    <w:rsid w:val="00E51BDF"/>
    <w:rsid w:val="00E66C29"/>
    <w:rsid w:val="00E72C19"/>
    <w:rsid w:val="00E737B7"/>
    <w:rsid w:val="00E93223"/>
    <w:rsid w:val="00EA4B2B"/>
    <w:rsid w:val="00ED6630"/>
    <w:rsid w:val="00EF385B"/>
    <w:rsid w:val="00F03B2E"/>
    <w:rsid w:val="00F0507F"/>
    <w:rsid w:val="00F166D9"/>
    <w:rsid w:val="00F17AFF"/>
    <w:rsid w:val="00F17D9A"/>
    <w:rsid w:val="00F2246F"/>
    <w:rsid w:val="00F32828"/>
    <w:rsid w:val="00F3374B"/>
    <w:rsid w:val="00F468F0"/>
    <w:rsid w:val="00F46AE9"/>
    <w:rsid w:val="00F52489"/>
    <w:rsid w:val="00F52E33"/>
    <w:rsid w:val="00F53910"/>
    <w:rsid w:val="00F62F4A"/>
    <w:rsid w:val="00F749D9"/>
    <w:rsid w:val="00F95856"/>
    <w:rsid w:val="00FA76B8"/>
    <w:rsid w:val="00FB3EEC"/>
    <w:rsid w:val="00FB787E"/>
    <w:rsid w:val="00FC059A"/>
    <w:rsid w:val="00FD0B9C"/>
    <w:rsid w:val="00FE4C08"/>
    <w:rsid w:val="00FE614C"/>
    <w:rsid w:val="00FF4957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8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3C7"/>
    <w:pPr>
      <w:tabs>
        <w:tab w:val="center" w:pos="4153"/>
        <w:tab w:val="right" w:pos="8306"/>
      </w:tabs>
      <w:suppressAutoHyphens/>
      <w:jc w:val="center"/>
    </w:pPr>
    <w:rPr>
      <w:rFonts w:eastAsia="Times New Roman"/>
      <w:sz w:val="28"/>
      <w:szCs w:val="20"/>
    </w:rPr>
  </w:style>
  <w:style w:type="character" w:customStyle="1" w:styleId="a4">
    <w:name w:val="Верхний колонтитул Знак"/>
    <w:link w:val="a3"/>
    <w:rsid w:val="006743C7"/>
    <w:rPr>
      <w:sz w:val="28"/>
      <w:lang w:bidi="ar-SA"/>
    </w:rPr>
  </w:style>
  <w:style w:type="paragraph" w:styleId="a5">
    <w:name w:val="footer"/>
    <w:basedOn w:val="a"/>
    <w:link w:val="a6"/>
    <w:rsid w:val="006743C7"/>
    <w:pPr>
      <w:suppressAutoHyphens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rsid w:val="006743C7"/>
    <w:rPr>
      <w:lang w:val="ru-RU" w:eastAsia="ru-RU" w:bidi="ar-SA"/>
    </w:rPr>
  </w:style>
  <w:style w:type="character" w:styleId="a7">
    <w:name w:val="page number"/>
    <w:rsid w:val="006743C7"/>
  </w:style>
  <w:style w:type="paragraph" w:styleId="a8">
    <w:name w:val="Body Text"/>
    <w:aliases w:val="Основной текст1"/>
    <w:basedOn w:val="a"/>
    <w:link w:val="a9"/>
    <w:rsid w:val="006743C7"/>
    <w:pPr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aliases w:val="Основной текст1 Знак"/>
    <w:link w:val="a8"/>
    <w:rsid w:val="006743C7"/>
    <w:rPr>
      <w:sz w:val="28"/>
      <w:szCs w:val="24"/>
      <w:lang w:bidi="ar-SA"/>
    </w:rPr>
  </w:style>
  <w:style w:type="paragraph" w:customStyle="1" w:styleId="ConsPlusNormal">
    <w:name w:val="ConsPlusNormal"/>
    <w:link w:val="ConsPlusNormal0"/>
    <w:rsid w:val="0067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текст1 Знак Знак"/>
    <w:rsid w:val="00F46AE9"/>
    <w:rPr>
      <w:sz w:val="28"/>
      <w:szCs w:val="24"/>
    </w:rPr>
  </w:style>
  <w:style w:type="paragraph" w:customStyle="1" w:styleId="10">
    <w:name w:val="Абзац списка1"/>
    <w:basedOn w:val="a"/>
    <w:rsid w:val="00391E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82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1539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315394"/>
    <w:rPr>
      <w:sz w:val="24"/>
      <w:szCs w:val="22"/>
      <w:lang w:eastAsia="en-US"/>
    </w:rPr>
  </w:style>
  <w:style w:type="paragraph" w:styleId="ac">
    <w:name w:val="Balloon Text"/>
    <w:basedOn w:val="a"/>
    <w:link w:val="ad"/>
    <w:rsid w:val="000A7F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A7F25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A2246"/>
    <w:rPr>
      <w:rFonts w:ascii="Arial" w:hAnsi="Arial" w:cs="Arial"/>
      <w:lang w:val="ru-RU" w:eastAsia="ru-RU" w:bidi="ar-SA"/>
    </w:rPr>
  </w:style>
  <w:style w:type="paragraph" w:customStyle="1" w:styleId="250">
    <w:name w:val="Основной текст250"/>
    <w:basedOn w:val="a"/>
    <w:rsid w:val="00B8266F"/>
    <w:pPr>
      <w:shd w:val="clear" w:color="auto" w:fill="FFFFFF"/>
      <w:spacing w:after="1200" w:line="240" w:lineRule="atLeast"/>
    </w:pPr>
    <w:rPr>
      <w:rFonts w:ascii="Calibri" w:eastAsia="Times New Roman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B8266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Default">
    <w:name w:val="Default"/>
    <w:rsid w:val="002A65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56C3-E9CD-4B6F-9742-93840F18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505.ru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haritonova</dc:creator>
  <cp:lastModifiedBy>ZamOK</cp:lastModifiedBy>
  <cp:revision>8</cp:revision>
  <cp:lastPrinted>2022-03-21T09:39:00Z</cp:lastPrinted>
  <dcterms:created xsi:type="dcterms:W3CDTF">2022-03-15T13:06:00Z</dcterms:created>
  <dcterms:modified xsi:type="dcterms:W3CDTF">2022-05-24T09:38:00Z</dcterms:modified>
</cp:coreProperties>
</file>