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31" w:rsidRPr="00AB0C9D" w:rsidRDefault="002A4A06" w:rsidP="003F0B8A">
      <w:pPr>
        <w:pStyle w:val="a4"/>
        <w:ind w:firstLine="0"/>
        <w:rPr>
          <w:b/>
          <w:szCs w:val="28"/>
        </w:rPr>
      </w:pPr>
      <w:r w:rsidRPr="002A4A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9.2pt;width:248.5pt;height:160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218DF" w:rsidRPr="002C4E31" w:rsidRDefault="002C4E31" w:rsidP="001218D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C4E31"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Пермского края от 23.03.2022 № 259-01-03-100 «</w:t>
                  </w:r>
                  <w:r w:rsidR="001218DF" w:rsidRPr="002C4E31">
                    <w:rPr>
                      <w:b/>
                      <w:sz w:val="28"/>
                      <w:szCs w:val="28"/>
                    </w:rPr>
                    <w:t>Об утверждении Административного регламента «Предоставление письменных разъяснений налогоплательщикам и налоговым агентам по вопросам применения нормативных правовых актов Уинского муниципального округа</w:t>
                  </w:r>
                  <w:r w:rsidR="002D5592" w:rsidRPr="002C4E31">
                    <w:rPr>
                      <w:b/>
                      <w:sz w:val="28"/>
                      <w:szCs w:val="28"/>
                    </w:rPr>
                    <w:t xml:space="preserve"> Пермского края</w:t>
                  </w:r>
                  <w:r w:rsidR="001218DF" w:rsidRPr="002C4E31">
                    <w:rPr>
                      <w:b/>
                      <w:sz w:val="28"/>
                      <w:szCs w:val="28"/>
                    </w:rPr>
                    <w:t xml:space="preserve"> о местных налогах и сборах»</w:t>
                  </w:r>
                  <w:r w:rsidRPr="002C4E31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C9D">
        <w:rPr>
          <w:szCs w:val="28"/>
        </w:rPr>
        <w:tab/>
      </w:r>
      <w:r w:rsidR="00AB0C9D">
        <w:rPr>
          <w:szCs w:val="28"/>
        </w:rPr>
        <w:tab/>
      </w:r>
      <w:r w:rsidR="00AB0C9D">
        <w:rPr>
          <w:szCs w:val="28"/>
        </w:rPr>
        <w:tab/>
      </w:r>
      <w:r w:rsidR="00AB0C9D">
        <w:rPr>
          <w:szCs w:val="28"/>
        </w:rPr>
        <w:tab/>
      </w:r>
      <w:r w:rsidR="00AB0C9D">
        <w:rPr>
          <w:szCs w:val="28"/>
        </w:rPr>
        <w:tab/>
      </w:r>
      <w:r w:rsidR="00AB0C9D">
        <w:rPr>
          <w:szCs w:val="28"/>
        </w:rPr>
        <w:tab/>
      </w:r>
      <w:r w:rsidR="00AB0C9D">
        <w:rPr>
          <w:szCs w:val="28"/>
        </w:rPr>
        <w:tab/>
        <w:t xml:space="preserve">                   </w:t>
      </w:r>
      <w:r w:rsidR="00AB0C9D" w:rsidRPr="00AB0C9D">
        <w:rPr>
          <w:b/>
          <w:szCs w:val="28"/>
        </w:rPr>
        <w:t>04.07.2022    259-01-03-258</w:t>
      </w:r>
      <w:r w:rsidR="003F0B8A" w:rsidRPr="00AB0C9D">
        <w:rPr>
          <w:b/>
          <w:szCs w:val="28"/>
        </w:rPr>
        <w:t xml:space="preserve">        </w:t>
      </w:r>
    </w:p>
    <w:p w:rsidR="002A2FC3" w:rsidRPr="003F0B8A" w:rsidRDefault="002A2FC3" w:rsidP="0090149C">
      <w:pPr>
        <w:pStyle w:val="a4"/>
        <w:ind w:firstLine="851"/>
      </w:pPr>
      <w:r w:rsidRPr="005C75DF">
        <w:rPr>
          <w:szCs w:val="28"/>
        </w:rPr>
        <w:t>В  соответствии  с</w:t>
      </w:r>
      <w:r>
        <w:rPr>
          <w:szCs w:val="28"/>
        </w:rPr>
        <w:t>о</w:t>
      </w:r>
      <w:r w:rsidRPr="005C75DF">
        <w:rPr>
          <w:szCs w:val="28"/>
        </w:rPr>
        <w:t xml:space="preserve">  ст</w:t>
      </w:r>
      <w:r>
        <w:rPr>
          <w:szCs w:val="28"/>
        </w:rPr>
        <w:t>атьей</w:t>
      </w:r>
      <w:r w:rsidRPr="005C75DF">
        <w:rPr>
          <w:szCs w:val="28"/>
        </w:rPr>
        <w:t xml:space="preserve"> 3</w:t>
      </w:r>
      <w:r w:rsidR="0090149C">
        <w:rPr>
          <w:szCs w:val="28"/>
        </w:rPr>
        <w:t>1 Устава Уинского</w:t>
      </w:r>
      <w:r>
        <w:rPr>
          <w:szCs w:val="28"/>
        </w:rPr>
        <w:t xml:space="preserve"> Уинского муниципального </w:t>
      </w:r>
      <w:r w:rsidR="0090149C">
        <w:rPr>
          <w:szCs w:val="28"/>
        </w:rPr>
        <w:t>округа Пермского края, а также в целях приведения нормативно-правового акта в соответствие с нормами законодательства,</w:t>
      </w:r>
      <w:r w:rsidRPr="005C75DF">
        <w:rPr>
          <w:szCs w:val="28"/>
        </w:rPr>
        <w:t xml:space="preserve"> </w:t>
      </w:r>
      <w:r>
        <w:rPr>
          <w:szCs w:val="28"/>
        </w:rPr>
        <w:t>администрация Уинского</w:t>
      </w:r>
      <w:r w:rsidRPr="005C75DF">
        <w:rPr>
          <w:szCs w:val="28"/>
        </w:rPr>
        <w:t xml:space="preserve"> муниципального округа</w:t>
      </w:r>
      <w:r>
        <w:rPr>
          <w:szCs w:val="28"/>
        </w:rPr>
        <w:t xml:space="preserve"> Пермского края</w:t>
      </w:r>
    </w:p>
    <w:p w:rsidR="002A2FC3" w:rsidRPr="005C75DF" w:rsidRDefault="002A2FC3" w:rsidP="0090149C">
      <w:pPr>
        <w:spacing w:line="360" w:lineRule="exact"/>
        <w:ind w:firstLine="851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ПОСТАНОВЛЯЕТ:</w:t>
      </w:r>
    </w:p>
    <w:p w:rsidR="0090149C" w:rsidRDefault="00FC5FF3" w:rsidP="0090149C">
      <w:pPr>
        <w:pStyle w:val="a4"/>
        <w:ind w:firstLine="851"/>
        <w:rPr>
          <w:szCs w:val="28"/>
        </w:rPr>
      </w:pPr>
      <w:r>
        <w:rPr>
          <w:szCs w:val="28"/>
        </w:rPr>
        <w:t>1.</w:t>
      </w:r>
      <w:r w:rsidR="0090149C">
        <w:rPr>
          <w:szCs w:val="28"/>
        </w:rPr>
        <w:t>Внести в административный регламент, утвержденный постановлением администрации Уинского</w:t>
      </w:r>
      <w:r w:rsidR="0090149C" w:rsidRPr="005C75DF">
        <w:rPr>
          <w:szCs w:val="28"/>
        </w:rPr>
        <w:t xml:space="preserve"> муниципального округа</w:t>
      </w:r>
      <w:r w:rsidR="0090149C">
        <w:rPr>
          <w:szCs w:val="28"/>
        </w:rPr>
        <w:t xml:space="preserve"> Пермского края от 23.03.2022 № 259-01-03-100 </w:t>
      </w:r>
      <w:r w:rsidR="0090149C" w:rsidRPr="0090149C">
        <w:rPr>
          <w:szCs w:val="28"/>
        </w:rPr>
        <w:t>«Об утверждении Административного регламента «Предоставление письменных разъяснений налогоплательщикам и налоговым агентам по вопросам применения нормативных правовых актов Уинского муниципального округа Пермского края о местных налогах и сборах»</w:t>
      </w:r>
      <w:r w:rsidR="006B55C8">
        <w:rPr>
          <w:szCs w:val="28"/>
        </w:rPr>
        <w:t>,</w:t>
      </w:r>
      <w:r w:rsidR="0090149C">
        <w:rPr>
          <w:szCs w:val="28"/>
        </w:rPr>
        <w:t xml:space="preserve"> следующие изменения:</w:t>
      </w:r>
    </w:p>
    <w:p w:rsidR="0090149C" w:rsidRDefault="0090149C" w:rsidP="0090149C">
      <w:pPr>
        <w:pStyle w:val="a4"/>
        <w:ind w:firstLine="851"/>
        <w:rPr>
          <w:szCs w:val="28"/>
        </w:rPr>
      </w:pPr>
      <w:r>
        <w:rPr>
          <w:szCs w:val="28"/>
        </w:rPr>
        <w:t>1.1. пункт 2.9 изложить в следующей редакции:</w:t>
      </w:r>
    </w:p>
    <w:p w:rsidR="008C3869" w:rsidRDefault="0090149C" w:rsidP="0090149C">
      <w:pPr>
        <w:pStyle w:val="a4"/>
        <w:ind w:firstLine="851"/>
        <w:rPr>
          <w:szCs w:val="28"/>
        </w:rPr>
      </w:pPr>
      <w:r>
        <w:rPr>
          <w:szCs w:val="28"/>
        </w:rPr>
        <w:t xml:space="preserve">«2.9. </w:t>
      </w:r>
      <w:r w:rsidR="00AF568F">
        <w:rPr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8C3869" w:rsidRPr="008C3869" w:rsidRDefault="008C3869" w:rsidP="008C38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869">
        <w:rPr>
          <w:sz w:val="28"/>
          <w:szCs w:val="28"/>
        </w:rPr>
        <w:t>Заявление оформлено не по форме, установленной приложением 1 к настоящему Административному регламенту;</w:t>
      </w:r>
    </w:p>
    <w:p w:rsidR="008C3869" w:rsidRPr="008C3869" w:rsidRDefault="008C3869" w:rsidP="008C38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869">
        <w:rPr>
          <w:sz w:val="28"/>
          <w:szCs w:val="28"/>
        </w:rPr>
        <w:lastRenderedPageBreak/>
        <w:t xml:space="preserve">представление </w:t>
      </w:r>
      <w:r w:rsidR="006B55C8">
        <w:rPr>
          <w:sz w:val="28"/>
          <w:szCs w:val="28"/>
        </w:rPr>
        <w:t>паке</w:t>
      </w:r>
      <w:r w:rsidRPr="008C3869">
        <w:rPr>
          <w:sz w:val="28"/>
          <w:szCs w:val="28"/>
        </w:rPr>
        <w:t>та документов, необходимого для предоставления муниципальной услуги, не соответствующего пункту 2.6 настоящего Административного регламента;</w:t>
      </w:r>
    </w:p>
    <w:p w:rsidR="008C3869" w:rsidRPr="008C3869" w:rsidRDefault="008C3869" w:rsidP="008C38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869">
        <w:rPr>
          <w:sz w:val="28"/>
          <w:szCs w:val="28"/>
        </w:rPr>
        <w:t>представленные документы, необходимые для предоставления муниципальной услуги, утратили силу;</w:t>
      </w:r>
    </w:p>
    <w:p w:rsidR="008C3869" w:rsidRPr="00C56200" w:rsidRDefault="00C56200" w:rsidP="008C38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6200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действующим законодательством Российской Федерации</w:t>
      </w:r>
      <w:r w:rsidR="008C3869" w:rsidRPr="00C56200">
        <w:rPr>
          <w:sz w:val="28"/>
          <w:szCs w:val="28"/>
        </w:rPr>
        <w:t>;</w:t>
      </w:r>
    </w:p>
    <w:p w:rsidR="008C3869" w:rsidRPr="008C3869" w:rsidRDefault="008C3869" w:rsidP="008C38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869">
        <w:rPr>
          <w:sz w:val="28"/>
          <w:szCs w:val="28"/>
        </w:rPr>
        <w:t>представленные</w:t>
      </w:r>
      <w:r w:rsidR="007160E0">
        <w:rPr>
          <w:sz w:val="28"/>
          <w:szCs w:val="28"/>
        </w:rPr>
        <w:t xml:space="preserve"> заявителем</w:t>
      </w:r>
      <w:r w:rsidRPr="008C3869">
        <w:rPr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8C3869" w:rsidRDefault="006B55C8" w:rsidP="008C3869">
      <w:pPr>
        <w:pStyle w:val="af1"/>
        <w:spacing w:before="0" w:after="0"/>
        <w:ind w:firstLine="851"/>
        <w:jc w:val="both"/>
        <w:rPr>
          <w:rStyle w:val="af3"/>
        </w:rPr>
      </w:pPr>
      <w:r w:rsidRPr="008C3869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паке</w:t>
      </w:r>
      <w:r w:rsidRPr="008C3869">
        <w:rPr>
          <w:sz w:val="28"/>
          <w:szCs w:val="28"/>
        </w:rPr>
        <w:t>та документов</w:t>
      </w:r>
      <w:r>
        <w:rPr>
          <w:sz w:val="28"/>
          <w:szCs w:val="28"/>
        </w:rPr>
        <w:t>,</w:t>
      </w:r>
      <w:r w:rsidRPr="008C3869">
        <w:rPr>
          <w:sz w:val="28"/>
          <w:szCs w:val="28"/>
        </w:rPr>
        <w:t xml:space="preserve"> </w:t>
      </w:r>
      <w:r w:rsidR="00AF568F" w:rsidRPr="008C3869">
        <w:rPr>
          <w:sz w:val="28"/>
          <w:szCs w:val="28"/>
        </w:rPr>
        <w:t>не связан</w:t>
      </w:r>
      <w:r>
        <w:rPr>
          <w:sz w:val="28"/>
          <w:szCs w:val="28"/>
        </w:rPr>
        <w:t>ных</w:t>
      </w:r>
      <w:r w:rsidR="00AF568F" w:rsidRPr="008C3869">
        <w:rPr>
          <w:sz w:val="28"/>
          <w:szCs w:val="28"/>
        </w:rPr>
        <w:t xml:space="preserve"> с вопросами применения муниципальных</w:t>
      </w:r>
      <w:r w:rsidR="00AF568F">
        <w:rPr>
          <w:sz w:val="28"/>
          <w:szCs w:val="28"/>
        </w:rPr>
        <w:t xml:space="preserve"> нормативных правовых актов </w:t>
      </w:r>
      <w:r w:rsidR="008C3869">
        <w:rPr>
          <w:sz w:val="28"/>
          <w:szCs w:val="28"/>
        </w:rPr>
        <w:t>Уинского</w:t>
      </w:r>
      <w:r w:rsidR="00AF568F">
        <w:rPr>
          <w:sz w:val="28"/>
          <w:szCs w:val="28"/>
        </w:rPr>
        <w:t xml:space="preserve"> муниципального округа Пермского края о местных налогах и сборах</w:t>
      </w:r>
      <w:r w:rsidR="008C3869">
        <w:rPr>
          <w:sz w:val="28"/>
          <w:szCs w:val="28"/>
        </w:rPr>
        <w:t>;</w:t>
      </w:r>
      <w:r w:rsidR="00AF568F">
        <w:rPr>
          <w:rStyle w:val="af3"/>
        </w:rPr>
        <w:t xml:space="preserve"> </w:t>
      </w:r>
    </w:p>
    <w:p w:rsidR="008C3869" w:rsidRDefault="008C3869" w:rsidP="008C3869">
      <w:pPr>
        <w:ind w:firstLine="851"/>
        <w:jc w:val="both"/>
        <w:rPr>
          <w:sz w:val="28"/>
          <w:szCs w:val="28"/>
        </w:rPr>
      </w:pPr>
      <w:r w:rsidRPr="008C3869">
        <w:rPr>
          <w:sz w:val="28"/>
          <w:szCs w:val="28"/>
        </w:rPr>
        <w:t xml:space="preserve">предоставление неполного </w:t>
      </w:r>
      <w:r w:rsidR="007160E0">
        <w:rPr>
          <w:sz w:val="28"/>
          <w:szCs w:val="28"/>
        </w:rPr>
        <w:t>пакета</w:t>
      </w:r>
      <w:r w:rsidRPr="008C3869">
        <w:rPr>
          <w:sz w:val="28"/>
          <w:szCs w:val="28"/>
        </w:rPr>
        <w:t xml:space="preserve"> документов, необходимых для предоставления муниципальной услуги, обязанность по предоставлению</w:t>
      </w:r>
      <w:r w:rsidR="007160E0">
        <w:rPr>
          <w:sz w:val="28"/>
          <w:szCs w:val="28"/>
        </w:rPr>
        <w:t xml:space="preserve"> которых возложена на заявителя.</w:t>
      </w:r>
    </w:p>
    <w:p w:rsidR="007160E0" w:rsidRPr="008C3869" w:rsidRDefault="007160E0" w:rsidP="008C3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для отказа по причине </w:t>
      </w:r>
      <w:r w:rsidRPr="008C3869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C3869">
        <w:rPr>
          <w:sz w:val="28"/>
          <w:szCs w:val="28"/>
        </w:rPr>
        <w:t xml:space="preserve"> неполного </w:t>
      </w:r>
      <w:r>
        <w:rPr>
          <w:sz w:val="28"/>
          <w:szCs w:val="28"/>
        </w:rPr>
        <w:t>пакета</w:t>
      </w:r>
      <w:r w:rsidRPr="008C386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– до 3 рабочих дней со дня обращения.</w:t>
      </w:r>
      <w:r w:rsidR="00DF0893">
        <w:rPr>
          <w:sz w:val="28"/>
          <w:szCs w:val="28"/>
        </w:rPr>
        <w:t>».</w:t>
      </w:r>
    </w:p>
    <w:p w:rsidR="00940F79" w:rsidRDefault="002A2FC3" w:rsidP="00940F79">
      <w:pPr>
        <w:ind w:firstLine="709"/>
        <w:jc w:val="both"/>
        <w:rPr>
          <w:sz w:val="28"/>
        </w:rPr>
      </w:pPr>
      <w:r w:rsidRPr="005C75DF">
        <w:rPr>
          <w:sz w:val="28"/>
          <w:szCs w:val="28"/>
        </w:rPr>
        <w:t xml:space="preserve">2. Настоящее постановление </w:t>
      </w:r>
      <w:r w:rsidR="00940F79">
        <w:rPr>
          <w:sz w:val="28"/>
          <w:szCs w:val="28"/>
        </w:rPr>
        <w:t>обнародовать на информационных стендах, указанных в решении Думы Уинского муниципального округа Пермского края от 26 марта 2020 г. № 100 «Об определении мест для обнародования муниципальных правовых актов Уинского муниципального округа Пермского края», и</w:t>
      </w:r>
      <w:r w:rsidR="00940F79" w:rsidRPr="00446F4A">
        <w:rPr>
          <w:sz w:val="28"/>
          <w:szCs w:val="28"/>
        </w:rPr>
        <w:t xml:space="preserve"> разме</w:t>
      </w:r>
      <w:r w:rsidR="00940F79">
        <w:rPr>
          <w:sz w:val="28"/>
          <w:szCs w:val="28"/>
        </w:rPr>
        <w:t>стить</w:t>
      </w:r>
      <w:r w:rsidR="00AC2612">
        <w:rPr>
          <w:sz w:val="28"/>
          <w:szCs w:val="28"/>
        </w:rPr>
        <w:t xml:space="preserve"> на официальном сайте а</w:t>
      </w:r>
      <w:r w:rsidR="00940F79" w:rsidRPr="00446F4A">
        <w:rPr>
          <w:sz w:val="28"/>
          <w:szCs w:val="28"/>
        </w:rPr>
        <w:t>дминистрации Уинского муниципального округа</w:t>
      </w:r>
      <w:r w:rsidR="00940F79">
        <w:rPr>
          <w:sz w:val="28"/>
          <w:szCs w:val="28"/>
        </w:rPr>
        <w:t xml:space="preserve"> Пермского края</w:t>
      </w:r>
      <w:r w:rsidR="00940F79" w:rsidRPr="00446F4A">
        <w:rPr>
          <w:sz w:val="28"/>
          <w:szCs w:val="28"/>
        </w:rPr>
        <w:t xml:space="preserve"> </w:t>
      </w:r>
      <w:r w:rsidR="00940F79" w:rsidRPr="00DE4F2C">
        <w:rPr>
          <w:sz w:val="28"/>
          <w:szCs w:val="28"/>
        </w:rPr>
        <w:t>(</w:t>
      </w:r>
      <w:hyperlink r:id="rId9" w:history="1">
        <w:r w:rsidR="00940F79" w:rsidRPr="00EC7A94">
          <w:rPr>
            <w:rStyle w:val="ae"/>
            <w:sz w:val="28"/>
            <w:szCs w:val="28"/>
            <w:lang w:val="en-US"/>
          </w:rPr>
          <w:t>www</w:t>
        </w:r>
        <w:r w:rsidR="00940F79" w:rsidRPr="00EC7A94">
          <w:rPr>
            <w:rStyle w:val="ae"/>
            <w:sz w:val="28"/>
            <w:szCs w:val="28"/>
          </w:rPr>
          <w:t>.</w:t>
        </w:r>
        <w:r w:rsidR="00940F79" w:rsidRPr="00EC7A94">
          <w:rPr>
            <w:rStyle w:val="ae"/>
            <w:sz w:val="28"/>
            <w:szCs w:val="28"/>
            <w:lang w:val="en-US"/>
          </w:rPr>
          <w:t>uinsk</w:t>
        </w:r>
        <w:r w:rsidR="00940F79" w:rsidRPr="00EC7A94">
          <w:rPr>
            <w:rStyle w:val="ae"/>
            <w:sz w:val="28"/>
            <w:szCs w:val="28"/>
          </w:rPr>
          <w:t>.</w:t>
        </w:r>
        <w:r w:rsidR="00940F79" w:rsidRPr="00EC7A94">
          <w:rPr>
            <w:rStyle w:val="ae"/>
            <w:sz w:val="28"/>
            <w:szCs w:val="28"/>
            <w:lang w:val="en-US"/>
          </w:rPr>
          <w:t>ru</w:t>
        </w:r>
      </w:hyperlink>
      <w:r w:rsidR="00940F79" w:rsidRPr="00DE4F2C">
        <w:rPr>
          <w:sz w:val="28"/>
          <w:szCs w:val="28"/>
        </w:rPr>
        <w:t>)</w:t>
      </w:r>
      <w:r w:rsidR="00940F79">
        <w:rPr>
          <w:sz w:val="28"/>
        </w:rPr>
        <w:t>.</w:t>
      </w:r>
    </w:p>
    <w:p w:rsidR="00940F79" w:rsidRDefault="00940F79" w:rsidP="00940F79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обнародования.</w:t>
      </w:r>
    </w:p>
    <w:p w:rsidR="002A2FC3" w:rsidRPr="005C75DF" w:rsidRDefault="00940F79" w:rsidP="002A2FC3">
      <w:pPr>
        <w:pStyle w:val="ad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FC3" w:rsidRPr="005C75DF">
        <w:rPr>
          <w:sz w:val="28"/>
          <w:szCs w:val="28"/>
        </w:rPr>
        <w:t xml:space="preserve">. </w:t>
      </w:r>
      <w:r w:rsidR="002A2FC3">
        <w:rPr>
          <w:sz w:val="28"/>
        </w:rPr>
        <w:t>Контроль над исполнением постановления возложить на начальника финансового управления администрации Уинского муни</w:t>
      </w:r>
      <w:r w:rsidR="00821E78">
        <w:rPr>
          <w:sz w:val="28"/>
        </w:rPr>
        <w:t>ципального округа Хомякову Л.А.</w:t>
      </w:r>
    </w:p>
    <w:p w:rsidR="007E4ADC" w:rsidRDefault="007E4ADC" w:rsidP="007E4ADC">
      <w:pPr>
        <w:pStyle w:val="a4"/>
        <w:ind w:firstLine="0"/>
      </w:pPr>
    </w:p>
    <w:p w:rsidR="00940F79" w:rsidRDefault="00940F79" w:rsidP="007E4ADC">
      <w:pPr>
        <w:pStyle w:val="a4"/>
        <w:ind w:firstLine="0"/>
      </w:pPr>
    </w:p>
    <w:p w:rsidR="00940F79" w:rsidRDefault="00940F79" w:rsidP="00940F7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 – </w:t>
      </w:r>
    </w:p>
    <w:p w:rsidR="00940F79" w:rsidRDefault="00940F79" w:rsidP="00940F7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0F79" w:rsidRDefault="00940F79" w:rsidP="00940F7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Pr="0002299D">
        <w:rPr>
          <w:sz w:val="28"/>
          <w:szCs w:val="28"/>
        </w:rPr>
        <w:tab/>
      </w:r>
      <w:r w:rsidRPr="0002299D">
        <w:rPr>
          <w:sz w:val="28"/>
          <w:szCs w:val="28"/>
        </w:rPr>
        <w:tab/>
      </w:r>
      <w:r w:rsidRPr="0002299D">
        <w:rPr>
          <w:sz w:val="28"/>
          <w:szCs w:val="28"/>
        </w:rPr>
        <w:tab/>
      </w:r>
      <w:r w:rsidRPr="0002299D">
        <w:rPr>
          <w:sz w:val="28"/>
          <w:szCs w:val="28"/>
        </w:rPr>
        <w:tab/>
        <w:t xml:space="preserve">             А.Н. Зелёнки</w:t>
      </w:r>
      <w:r>
        <w:rPr>
          <w:sz w:val="28"/>
          <w:szCs w:val="28"/>
        </w:rPr>
        <w:t>н</w:t>
      </w:r>
    </w:p>
    <w:p w:rsidR="008C6D6F" w:rsidRDefault="008C6D6F" w:rsidP="007E4ADC"/>
    <w:p w:rsidR="008C6D6F" w:rsidRDefault="008C6D6F" w:rsidP="007E4ADC"/>
    <w:sectPr w:rsidR="008C6D6F" w:rsidSect="009169CE">
      <w:head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6E" w:rsidRDefault="008E286E">
      <w:r>
        <w:separator/>
      </w:r>
    </w:p>
  </w:endnote>
  <w:endnote w:type="continuationSeparator" w:id="1">
    <w:p w:rsidR="008E286E" w:rsidRDefault="008E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6E" w:rsidRDefault="008E286E">
      <w:r>
        <w:separator/>
      </w:r>
    </w:p>
  </w:footnote>
  <w:footnote w:type="continuationSeparator" w:id="1">
    <w:p w:rsidR="008E286E" w:rsidRDefault="008E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6F" w:rsidRDefault="002A4A06">
    <w:pPr>
      <w:pStyle w:val="ab"/>
      <w:jc w:val="center"/>
    </w:pPr>
    <w:fldSimple w:instr=" PAGE   \* MERGEFORMAT ">
      <w:r w:rsidR="00AB0C9D">
        <w:rPr>
          <w:noProof/>
        </w:rPr>
        <w:t>2</w:t>
      </w:r>
    </w:fldSimple>
  </w:p>
  <w:p w:rsidR="008C6D6F" w:rsidRDefault="008C6D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DF24AC2"/>
    <w:multiLevelType w:val="multilevel"/>
    <w:tmpl w:val="6CF686D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24" w:hanging="72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4092" w:hanging="108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460" w:hanging="1440"/>
      </w:pPr>
    </w:lvl>
    <w:lvl w:ilvl="6">
      <w:start w:val="1"/>
      <w:numFmt w:val="decimal"/>
      <w:lvlText w:val="%1.%2.%3.%4.%5.%6.%7."/>
      <w:lvlJc w:val="left"/>
      <w:pPr>
        <w:ind w:left="7824" w:hanging="1800"/>
      </w:pPr>
    </w:lvl>
    <w:lvl w:ilvl="7">
      <w:start w:val="1"/>
      <w:numFmt w:val="decimal"/>
      <w:lvlText w:val="%1.%2.%3.%4.%5.%6.%7.%8."/>
      <w:lvlJc w:val="left"/>
      <w:pPr>
        <w:ind w:left="8828" w:hanging="1800"/>
      </w:pPr>
    </w:lvl>
    <w:lvl w:ilvl="8">
      <w:start w:val="1"/>
      <w:numFmt w:val="decimal"/>
      <w:lvlText w:val="%1.%2.%3.%4.%5.%6.%7.%8.%9."/>
      <w:lvlJc w:val="left"/>
      <w:pPr>
        <w:ind w:left="10192" w:hanging="21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stylePaneFormatFilter w:val="3F01"/>
  <w:defaultTabStop w:val="708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7F1C"/>
    <w:rsid w:val="000407F0"/>
    <w:rsid w:val="00061D7A"/>
    <w:rsid w:val="00071E60"/>
    <w:rsid w:val="00074D74"/>
    <w:rsid w:val="0007734A"/>
    <w:rsid w:val="000862DA"/>
    <w:rsid w:val="000879D0"/>
    <w:rsid w:val="0009252D"/>
    <w:rsid w:val="000932F5"/>
    <w:rsid w:val="001218DF"/>
    <w:rsid w:val="00132395"/>
    <w:rsid w:val="00137183"/>
    <w:rsid w:val="0014220F"/>
    <w:rsid w:val="00152F7D"/>
    <w:rsid w:val="00160369"/>
    <w:rsid w:val="00163CEB"/>
    <w:rsid w:val="001C17A6"/>
    <w:rsid w:val="001D02CD"/>
    <w:rsid w:val="001F056A"/>
    <w:rsid w:val="001F0D5F"/>
    <w:rsid w:val="001F3C18"/>
    <w:rsid w:val="0020159F"/>
    <w:rsid w:val="0023322D"/>
    <w:rsid w:val="00253B0A"/>
    <w:rsid w:val="002929CD"/>
    <w:rsid w:val="00296D40"/>
    <w:rsid w:val="002A2FC3"/>
    <w:rsid w:val="002A4A06"/>
    <w:rsid w:val="002B6EF1"/>
    <w:rsid w:val="002C37BB"/>
    <w:rsid w:val="002C4E31"/>
    <w:rsid w:val="002D5592"/>
    <w:rsid w:val="002E2578"/>
    <w:rsid w:val="00320F30"/>
    <w:rsid w:val="00344940"/>
    <w:rsid w:val="003609A1"/>
    <w:rsid w:val="00363A4B"/>
    <w:rsid w:val="00366AA2"/>
    <w:rsid w:val="00366CAC"/>
    <w:rsid w:val="00377FB2"/>
    <w:rsid w:val="003C1E73"/>
    <w:rsid w:val="003F0B8A"/>
    <w:rsid w:val="00420E1F"/>
    <w:rsid w:val="004231AC"/>
    <w:rsid w:val="00426D97"/>
    <w:rsid w:val="00427CE9"/>
    <w:rsid w:val="004313C4"/>
    <w:rsid w:val="00444301"/>
    <w:rsid w:val="00470FB3"/>
    <w:rsid w:val="00475B1B"/>
    <w:rsid w:val="00482A25"/>
    <w:rsid w:val="004C335D"/>
    <w:rsid w:val="004E1E61"/>
    <w:rsid w:val="004F23A5"/>
    <w:rsid w:val="004F7359"/>
    <w:rsid w:val="00502F9B"/>
    <w:rsid w:val="00527D4B"/>
    <w:rsid w:val="00536FED"/>
    <w:rsid w:val="00571363"/>
    <w:rsid w:val="00591F90"/>
    <w:rsid w:val="005B7C2C"/>
    <w:rsid w:val="006043F0"/>
    <w:rsid w:val="006155F3"/>
    <w:rsid w:val="00622E10"/>
    <w:rsid w:val="00637B08"/>
    <w:rsid w:val="006437D0"/>
    <w:rsid w:val="006459EB"/>
    <w:rsid w:val="00645AE4"/>
    <w:rsid w:val="006534B3"/>
    <w:rsid w:val="00656204"/>
    <w:rsid w:val="0066436B"/>
    <w:rsid w:val="006675F0"/>
    <w:rsid w:val="00697A1F"/>
    <w:rsid w:val="006A3D63"/>
    <w:rsid w:val="006A3F31"/>
    <w:rsid w:val="006B00AD"/>
    <w:rsid w:val="006B55C8"/>
    <w:rsid w:val="006E40CE"/>
    <w:rsid w:val="00705A4E"/>
    <w:rsid w:val="007156DD"/>
    <w:rsid w:val="007160E0"/>
    <w:rsid w:val="00755568"/>
    <w:rsid w:val="0076046D"/>
    <w:rsid w:val="0078616F"/>
    <w:rsid w:val="007867E7"/>
    <w:rsid w:val="007A3DDC"/>
    <w:rsid w:val="007C7F75"/>
    <w:rsid w:val="007E4ADC"/>
    <w:rsid w:val="00813392"/>
    <w:rsid w:val="0081735F"/>
    <w:rsid w:val="00817ACA"/>
    <w:rsid w:val="0082054A"/>
    <w:rsid w:val="00821E78"/>
    <w:rsid w:val="00844721"/>
    <w:rsid w:val="00847B4C"/>
    <w:rsid w:val="008709CE"/>
    <w:rsid w:val="00873858"/>
    <w:rsid w:val="008B07F4"/>
    <w:rsid w:val="008B1016"/>
    <w:rsid w:val="008C112F"/>
    <w:rsid w:val="008C3869"/>
    <w:rsid w:val="008C6D6F"/>
    <w:rsid w:val="008D16CB"/>
    <w:rsid w:val="008D745A"/>
    <w:rsid w:val="008E286E"/>
    <w:rsid w:val="008F1DC6"/>
    <w:rsid w:val="00900D83"/>
    <w:rsid w:val="0090149C"/>
    <w:rsid w:val="009169CE"/>
    <w:rsid w:val="00940F79"/>
    <w:rsid w:val="009617B7"/>
    <w:rsid w:val="009877B8"/>
    <w:rsid w:val="00997F4C"/>
    <w:rsid w:val="009A13E4"/>
    <w:rsid w:val="009B28F9"/>
    <w:rsid w:val="009C3D92"/>
    <w:rsid w:val="00A04DA8"/>
    <w:rsid w:val="00A179C5"/>
    <w:rsid w:val="00A33579"/>
    <w:rsid w:val="00A44F96"/>
    <w:rsid w:val="00A62794"/>
    <w:rsid w:val="00A811E3"/>
    <w:rsid w:val="00AB0C9D"/>
    <w:rsid w:val="00AC2612"/>
    <w:rsid w:val="00AF568F"/>
    <w:rsid w:val="00B1278C"/>
    <w:rsid w:val="00B71D2B"/>
    <w:rsid w:val="00BB0CD5"/>
    <w:rsid w:val="00BB3BFB"/>
    <w:rsid w:val="00BB6EA3"/>
    <w:rsid w:val="00BF3E99"/>
    <w:rsid w:val="00C12FEB"/>
    <w:rsid w:val="00C21C06"/>
    <w:rsid w:val="00C56200"/>
    <w:rsid w:val="00C80448"/>
    <w:rsid w:val="00CD1663"/>
    <w:rsid w:val="00CD637D"/>
    <w:rsid w:val="00CE38D2"/>
    <w:rsid w:val="00D04207"/>
    <w:rsid w:val="00D552C7"/>
    <w:rsid w:val="00D81F82"/>
    <w:rsid w:val="00D85581"/>
    <w:rsid w:val="00DA4245"/>
    <w:rsid w:val="00DD21CF"/>
    <w:rsid w:val="00DF0893"/>
    <w:rsid w:val="00DF3E69"/>
    <w:rsid w:val="00DF46AA"/>
    <w:rsid w:val="00DF546F"/>
    <w:rsid w:val="00E433A5"/>
    <w:rsid w:val="00E537A2"/>
    <w:rsid w:val="00E55D54"/>
    <w:rsid w:val="00E73DBD"/>
    <w:rsid w:val="00E97AC5"/>
    <w:rsid w:val="00EA01CA"/>
    <w:rsid w:val="00EA033D"/>
    <w:rsid w:val="00EB54EA"/>
    <w:rsid w:val="00F01711"/>
    <w:rsid w:val="00F146CE"/>
    <w:rsid w:val="00F14E75"/>
    <w:rsid w:val="00F20D64"/>
    <w:rsid w:val="00F40F46"/>
    <w:rsid w:val="00F41BAD"/>
    <w:rsid w:val="00F708F6"/>
    <w:rsid w:val="00F709CC"/>
    <w:rsid w:val="00F7277B"/>
    <w:rsid w:val="00F9287E"/>
    <w:rsid w:val="00FC1030"/>
    <w:rsid w:val="00FC5FF3"/>
    <w:rsid w:val="00FC7682"/>
    <w:rsid w:val="00FE6E7A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styleId="ad">
    <w:name w:val="No Spacing"/>
    <w:uiPriority w:val="1"/>
    <w:qFormat/>
    <w:rsid w:val="002A2FC3"/>
    <w:rPr>
      <w:sz w:val="24"/>
      <w:szCs w:val="24"/>
    </w:rPr>
  </w:style>
  <w:style w:type="character" w:styleId="ae">
    <w:name w:val="Hyperlink"/>
    <w:basedOn w:val="a0"/>
    <w:uiPriority w:val="99"/>
    <w:rsid w:val="00940F79"/>
    <w:rPr>
      <w:color w:val="0563C1" w:themeColor="hyperlink"/>
      <w:u w:val="single"/>
    </w:rPr>
  </w:style>
  <w:style w:type="paragraph" w:customStyle="1" w:styleId="ConsPlusNormal">
    <w:name w:val="ConsPlusNormal"/>
    <w:rsid w:val="008C6D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71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Balloon Text"/>
    <w:basedOn w:val="a"/>
    <w:link w:val="af0"/>
    <w:rsid w:val="001371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37183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AF568F"/>
    <w:pPr>
      <w:widowControl w:val="0"/>
      <w:spacing w:before="100" w:after="100"/>
    </w:pPr>
    <w:rPr>
      <w:rFonts w:eastAsia="Lucida Sans Unicode"/>
      <w:lang w:eastAsia="ar-SA"/>
    </w:rPr>
  </w:style>
  <w:style w:type="paragraph" w:styleId="af2">
    <w:name w:val="Title"/>
    <w:basedOn w:val="a"/>
    <w:link w:val="af3"/>
    <w:uiPriority w:val="99"/>
    <w:qFormat/>
    <w:rsid w:val="00AF568F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uiPriority w:val="99"/>
    <w:rsid w:val="00AF56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2022-06-30T07:48:00Z</cp:lastPrinted>
  <dcterms:created xsi:type="dcterms:W3CDTF">2022-07-04T07:34:00Z</dcterms:created>
  <dcterms:modified xsi:type="dcterms:W3CDTF">2022-07-04T07:34:00Z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