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64F3" w14:textId="2F5B78DF" w:rsidR="00F00FD6" w:rsidRPr="00F00FD6" w:rsidRDefault="00F00FD6" w:rsidP="00F00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 xml:space="preserve">Почти 2 тысячи 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прикамцев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 xml:space="preserve"> приняли участие в проекте «Тренер нашего двора»</w:t>
      </w:r>
    </w:p>
    <w:p w14:paraId="6338DF8C" w14:textId="17E4E437" w:rsidR="00F00FD6" w:rsidRPr="00F00FD6" w:rsidRDefault="00F00FD6" w:rsidP="00F00FD6">
      <w:pPr>
        <w:rPr>
          <w:rFonts w:ascii="Times New Roman" w:hAnsi="Times New Roman" w:cs="Times New Roman"/>
          <w:sz w:val="28"/>
          <w:szCs w:val="28"/>
        </w:rPr>
      </w:pPr>
    </w:p>
    <w:p w14:paraId="0F564330" w14:textId="3681D2D3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 xml:space="preserve">В течение трех месяцев все желающие независимо от возраста могли принять участие в бесплатных тренировках, которые проводили квалифицированные тренеры. Их конкурсный отбор проводило министерство физической культуры и спорта Пермского края. Среди 188 тренеров, подавших заявки, к работе приступили 112 человек из 31 муниципалитета региона. Победители были обеспечены оборудованием и инвентарем для проведения занятий по выбранному ими виду спорта на сумму до 30 тысяч рублей. </w:t>
      </w:r>
    </w:p>
    <w:p w14:paraId="04D16C73" w14:textId="2655A223" w:rsid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 xml:space="preserve">В итоге с конца июня по 15 сентября на открытых площадках в занятиях приняли участие порядка 2,5 тысяч жителей 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>. А на постоянной основе тренировки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проводились два раза в неделю </w:t>
      </w:r>
      <w:r w:rsidRPr="00F00FD6">
        <w:rPr>
          <w:rFonts w:ascii="Times New Roman" w:hAnsi="Times New Roman" w:cs="Times New Roman"/>
          <w:sz w:val="28"/>
          <w:szCs w:val="28"/>
        </w:rPr>
        <w:t xml:space="preserve">посещали почти 1,8 тысяч жителей региона. </w:t>
      </w:r>
    </w:p>
    <w:p w14:paraId="3E39DCC0" w14:textId="4CD688E4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258C9" w14:textId="7AA65C59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>«Т</w:t>
      </w:r>
      <w:r w:rsidRPr="00F00FD6">
        <w:rPr>
          <w:rFonts w:ascii="Times New Roman" w:hAnsi="Times New Roman" w:cs="Times New Roman"/>
          <w:sz w:val="28"/>
          <w:szCs w:val="28"/>
        </w:rPr>
        <w:t>акие проекты</w:t>
      </w:r>
      <w:r w:rsidRPr="00F00FD6">
        <w:rPr>
          <w:rFonts w:ascii="Times New Roman" w:hAnsi="Times New Roman" w:cs="Times New Roman"/>
          <w:sz w:val="28"/>
          <w:szCs w:val="28"/>
        </w:rPr>
        <w:t xml:space="preserve"> дают возможность реализовать свой потенциал и </w:t>
      </w:r>
      <w:r w:rsidRPr="00F00FD6">
        <w:rPr>
          <w:rFonts w:ascii="Times New Roman" w:hAnsi="Times New Roman" w:cs="Times New Roman"/>
          <w:sz w:val="28"/>
          <w:szCs w:val="28"/>
        </w:rPr>
        <w:t xml:space="preserve">создают платформу для </w:t>
      </w:r>
      <w:r w:rsidRPr="00F00FD6">
        <w:rPr>
          <w:rFonts w:ascii="Times New Roman" w:hAnsi="Times New Roman" w:cs="Times New Roman"/>
          <w:sz w:val="28"/>
          <w:szCs w:val="28"/>
        </w:rPr>
        <w:t xml:space="preserve">инструкторов, которые </w:t>
      </w:r>
      <w:r w:rsidRPr="00F00FD6">
        <w:rPr>
          <w:rFonts w:ascii="Times New Roman" w:hAnsi="Times New Roman" w:cs="Times New Roman"/>
          <w:sz w:val="28"/>
          <w:szCs w:val="28"/>
        </w:rPr>
        <w:t>гор</w:t>
      </w:r>
      <w:r w:rsidRPr="00F00FD6">
        <w:rPr>
          <w:rFonts w:ascii="Times New Roman" w:hAnsi="Times New Roman" w:cs="Times New Roman"/>
          <w:sz w:val="28"/>
          <w:szCs w:val="28"/>
        </w:rPr>
        <w:t>я</w:t>
      </w:r>
      <w:r w:rsidRPr="00F00FD6">
        <w:rPr>
          <w:rFonts w:ascii="Times New Roman" w:hAnsi="Times New Roman" w:cs="Times New Roman"/>
          <w:sz w:val="28"/>
          <w:szCs w:val="28"/>
        </w:rPr>
        <w:t>т</w:t>
      </w:r>
      <w:r w:rsidRPr="00F00FD6">
        <w:rPr>
          <w:rFonts w:ascii="Times New Roman" w:hAnsi="Times New Roman" w:cs="Times New Roman"/>
          <w:sz w:val="28"/>
          <w:szCs w:val="28"/>
        </w:rPr>
        <w:t xml:space="preserve"> идеей донести </w:t>
      </w:r>
      <w:r w:rsidRPr="00F00FD6">
        <w:rPr>
          <w:rFonts w:ascii="Times New Roman" w:hAnsi="Times New Roman" w:cs="Times New Roman"/>
          <w:sz w:val="28"/>
          <w:szCs w:val="28"/>
        </w:rPr>
        <w:t>здоровые ценности.</w:t>
      </w:r>
      <w:r w:rsidRPr="00F00FD6">
        <w:rPr>
          <w:rFonts w:ascii="Times New Roman" w:hAnsi="Times New Roman" w:cs="Times New Roman"/>
          <w:sz w:val="28"/>
          <w:szCs w:val="28"/>
        </w:rPr>
        <w:t xml:space="preserve"> А для жителей это возможность прийти и заниматься бесплатно», поделился впечатлениями </w:t>
      </w:r>
      <w:r w:rsidRPr="00F00FD6">
        <w:rPr>
          <w:rFonts w:ascii="Times New Roman" w:hAnsi="Times New Roman" w:cs="Times New Roman"/>
          <w:sz w:val="28"/>
          <w:szCs w:val="28"/>
        </w:rPr>
        <w:t>тренер проекта «Тренер нашего двора»</w:t>
      </w:r>
      <w:r w:rsidRPr="00F00FD6">
        <w:rPr>
          <w:rFonts w:ascii="Times New Roman" w:hAnsi="Times New Roman" w:cs="Times New Roman"/>
          <w:sz w:val="28"/>
          <w:szCs w:val="28"/>
        </w:rPr>
        <w:t xml:space="preserve"> </w:t>
      </w:r>
      <w:r w:rsidRPr="00F00FD6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Павлецов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69D96" w14:textId="77777777" w:rsidR="00F00FD6" w:rsidRDefault="00F00FD6" w:rsidP="005E175E">
      <w:pPr>
        <w:jc w:val="both"/>
        <w:rPr>
          <w:rFonts w:cstheme="minorHAnsi"/>
          <w:i/>
          <w:iCs/>
        </w:rPr>
      </w:pPr>
    </w:p>
    <w:p w14:paraId="0DBFAE92" w14:textId="5B31CF32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 xml:space="preserve">Лидером по количеству занимающихся стал Кунгурский муниципальный округ. Там </w:t>
      </w:r>
      <w:r>
        <w:rPr>
          <w:rFonts w:ascii="Times New Roman" w:hAnsi="Times New Roman" w:cs="Times New Roman"/>
          <w:sz w:val="28"/>
          <w:szCs w:val="28"/>
        </w:rPr>
        <w:t>тренировки регулярно посещал</w:t>
      </w:r>
      <w:r w:rsidRPr="00F00FD6">
        <w:rPr>
          <w:rFonts w:ascii="Times New Roman" w:hAnsi="Times New Roman" w:cs="Times New Roman"/>
          <w:sz w:val="28"/>
          <w:szCs w:val="28"/>
        </w:rPr>
        <w:t xml:space="preserve"> 201 человек. Территория также стала лидером по количеству тренеров, подавших заявки на участие в проекте – 26 кандидатов</w:t>
      </w:r>
      <w:r>
        <w:rPr>
          <w:rFonts w:ascii="Times New Roman" w:hAnsi="Times New Roman" w:cs="Times New Roman"/>
          <w:sz w:val="28"/>
          <w:szCs w:val="28"/>
        </w:rPr>
        <w:t>, а победителями в итоге стали</w:t>
      </w:r>
      <w:r w:rsidRPr="00F00FD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инструкторов</w:t>
      </w:r>
      <w:r w:rsidRPr="00F00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C7367" w14:textId="7BE092B5" w:rsid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>Второе место по количеству занимающихся занял Кудымкар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F00FD6">
        <w:rPr>
          <w:rFonts w:ascii="Times New Roman" w:hAnsi="Times New Roman" w:cs="Times New Roman"/>
          <w:sz w:val="28"/>
          <w:szCs w:val="28"/>
        </w:rPr>
        <w:t xml:space="preserve">ам работу вели 7 </w:t>
      </w:r>
      <w:r>
        <w:rPr>
          <w:rFonts w:ascii="Times New Roman" w:hAnsi="Times New Roman" w:cs="Times New Roman"/>
          <w:sz w:val="28"/>
          <w:szCs w:val="28"/>
        </w:rPr>
        <w:t>наставников</w:t>
      </w:r>
      <w:r w:rsidRPr="00F00FD6">
        <w:rPr>
          <w:rFonts w:ascii="Times New Roman" w:hAnsi="Times New Roman" w:cs="Times New Roman"/>
          <w:sz w:val="28"/>
          <w:szCs w:val="28"/>
        </w:rPr>
        <w:t>. В общей сложности их занятия регулярно посещали 162 человека. Тройку лидеров замкнула Пермь и 152 активных жителя. На четвертом месте Лысьва и 144 занимающихся. Еще в четырех территориях (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Кизеловсикй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 xml:space="preserve"> и Чусовской городские округа) тренировки посещали более 70 человек.    </w:t>
      </w:r>
    </w:p>
    <w:p w14:paraId="53C8F462" w14:textId="2114A473" w:rsid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6762C" w14:textId="2C608264" w:rsidR="00F00FD6" w:rsidRDefault="00F00FD6" w:rsidP="005E17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интерес вызвали занятия по общей физической подготовке. Их регулярно посеща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370 человек. На втором месте по популярности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– им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311 любителей, на третьем волейбол </w:t>
      </w:r>
      <w:proofErr w:type="gramStart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305</w:t>
      </w:r>
      <w:proofErr w:type="gramEnd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Далее расположились баскетбол (</w:t>
      </w:r>
      <w:proofErr w:type="spellStart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стритбол</w:t>
      </w:r>
      <w:proofErr w:type="spellEnd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 легкая атлетика почти 100 жителей. Также в рамках проекта «Тренер нашего двора»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ились </w:t>
      </w:r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бадминтону, фитнес-аэробике, северной ходьбе и </w:t>
      </w:r>
      <w:proofErr w:type="spellStart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флорболу</w:t>
      </w:r>
      <w:proofErr w:type="spellEnd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занятия проходят на современных спортивных объектах, возведенных в рамках программ, реализуемых региональным </w:t>
      </w:r>
      <w:proofErr w:type="spellStart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C4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144566" w14:textId="77777777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C3614" w14:textId="459570FB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>«От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0FD6">
        <w:rPr>
          <w:rFonts w:ascii="Times New Roman" w:hAnsi="Times New Roman" w:cs="Times New Roman"/>
          <w:sz w:val="28"/>
          <w:szCs w:val="28"/>
        </w:rPr>
        <w:t>ичный проект! Его основная цель -привлекать жителей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0FD6">
        <w:rPr>
          <w:rFonts w:ascii="Times New Roman" w:hAnsi="Times New Roman" w:cs="Times New Roman"/>
          <w:sz w:val="28"/>
          <w:szCs w:val="28"/>
        </w:rPr>
        <w:t xml:space="preserve">в частности, к здоровому образу жизни. И конечно, это, в первую очередь, массовость. Дети в районах получили уникальную возможность – 2 раза в </w:t>
      </w:r>
      <w:r w:rsidRPr="00F00FD6">
        <w:rPr>
          <w:rFonts w:ascii="Times New Roman" w:hAnsi="Times New Roman" w:cs="Times New Roman"/>
          <w:sz w:val="28"/>
          <w:szCs w:val="28"/>
        </w:rPr>
        <w:lastRenderedPageBreak/>
        <w:t xml:space="preserve">неделю заниматься бесплатно практически в своём дворе», поделился тренер проекта «Тренер нашего двора» в г. Соликамск 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Зоран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FD6">
        <w:rPr>
          <w:rFonts w:ascii="Times New Roman" w:hAnsi="Times New Roman" w:cs="Times New Roman"/>
          <w:sz w:val="28"/>
          <w:szCs w:val="28"/>
        </w:rPr>
        <w:t>Джошич</w:t>
      </w:r>
      <w:proofErr w:type="spellEnd"/>
      <w:r w:rsidRPr="00F00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A8FA0" w14:textId="77777777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1E0E3" w14:textId="3AF0485E" w:rsidR="00F00FD6" w:rsidRPr="00F00FD6" w:rsidRDefault="00F00FD6" w:rsidP="005E175E">
      <w:pPr>
        <w:jc w:val="both"/>
        <w:rPr>
          <w:rFonts w:ascii="Times New Roman" w:hAnsi="Times New Roman" w:cs="Times New Roman"/>
          <w:sz w:val="28"/>
          <w:szCs w:val="28"/>
        </w:rPr>
      </w:pPr>
      <w:r w:rsidRPr="00F00FD6">
        <w:rPr>
          <w:rFonts w:ascii="Times New Roman" w:hAnsi="Times New Roman" w:cs="Times New Roman"/>
          <w:sz w:val="28"/>
          <w:szCs w:val="28"/>
        </w:rPr>
        <w:t xml:space="preserve">Из почти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0FD6">
        <w:rPr>
          <w:rFonts w:ascii="Times New Roman" w:hAnsi="Times New Roman" w:cs="Times New Roman"/>
          <w:sz w:val="28"/>
          <w:szCs w:val="28"/>
        </w:rPr>
        <w:t xml:space="preserve"> тысяч занимающихся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FD6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A62E30">
        <w:rPr>
          <w:rFonts w:ascii="Times New Roman" w:hAnsi="Times New Roman" w:cs="Times New Roman"/>
          <w:sz w:val="28"/>
          <w:szCs w:val="28"/>
        </w:rPr>
        <w:t xml:space="preserve"> </w:t>
      </w:r>
      <w:r w:rsidRPr="00F00FD6">
        <w:rPr>
          <w:rFonts w:ascii="Times New Roman" w:hAnsi="Times New Roman" w:cs="Times New Roman"/>
          <w:sz w:val="28"/>
          <w:szCs w:val="28"/>
        </w:rPr>
        <w:t xml:space="preserve">– несовершеннолетние. Также занятия регулярно посещали 36 ребят, состоящих на профилактическом учете в органах внутренних дел. </w:t>
      </w:r>
    </w:p>
    <w:p w14:paraId="22EA6450" w14:textId="3B25FABD" w:rsidR="00F00FD6" w:rsidRDefault="00F00FD6" w:rsidP="005E175E">
      <w:pPr>
        <w:pStyle w:val="a5"/>
        <w:spacing w:before="300" w:beforeAutospacing="0" w:after="30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Style w:val="a4"/>
          <w:b w:val="0"/>
          <w:bCs w:val="0"/>
          <w:color w:val="000000"/>
          <w:sz w:val="28"/>
          <w:szCs w:val="28"/>
        </w:rPr>
        <w:t>Нам очень понравился формат, который мы реализовали впервые. Все первоочередные задачи «Тренер нашего двора» выполнил. Инструкторы получили качественный инвентарь и оборудование, который останется у них и будет использоваться в дальнейшей работе, а жителям предоставлена возможность заниматься под руководством специалистов на современных спортивных площадках шаговой доступности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Сейчас в Пермском крае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построено  и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отремонтировано более 400 спортивных объектов различных форматов и для нас очень важно,</w:t>
      </w:r>
      <w:r w:rsidRPr="00874EDF">
        <w:rPr>
          <w:color w:val="000000"/>
          <w:sz w:val="28"/>
          <w:szCs w:val="28"/>
        </w:rPr>
        <w:t xml:space="preserve"> чтобы площадки были наполнены жизнью.</w:t>
      </w:r>
      <w:r>
        <w:rPr>
          <w:color w:val="000000"/>
          <w:sz w:val="28"/>
          <w:szCs w:val="28"/>
        </w:rPr>
        <w:t xml:space="preserve"> Проект «Тренер нашего двора» показал, как это можно реализовать», подвела итоги проекта министр физической культуры и спорта Пермского края Татьяна </w:t>
      </w:r>
      <w:proofErr w:type="spellStart"/>
      <w:r>
        <w:rPr>
          <w:color w:val="000000"/>
          <w:sz w:val="28"/>
          <w:szCs w:val="28"/>
        </w:rPr>
        <w:t>Чеснокова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598CAD5" w14:textId="7B2B29B6" w:rsidR="00F00FD6" w:rsidRDefault="00F00FD6" w:rsidP="005E175E">
      <w:pPr>
        <w:pStyle w:val="msonormalmrcssattr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Территории и тренеры</w:t>
      </w:r>
      <w:r w:rsidR="00A62E30">
        <w:rPr>
          <w:rStyle w:val="a4"/>
          <w:b w:val="0"/>
          <w:bCs w:val="0"/>
          <w:color w:val="000000"/>
          <w:sz w:val="28"/>
          <w:szCs w:val="28"/>
        </w:rPr>
        <w:t xml:space="preserve">, принимавшие участие в проекте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будут отмечены министерством спорта Пермского края. Это произойдет на региональном форме «Спорт – норм», который </w:t>
      </w:r>
      <w:r w:rsidR="00A62E30">
        <w:rPr>
          <w:rStyle w:val="a4"/>
          <w:b w:val="0"/>
          <w:bCs w:val="0"/>
          <w:color w:val="000000"/>
          <w:sz w:val="28"/>
          <w:szCs w:val="28"/>
        </w:rPr>
        <w:t>состоится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в конце ноября этого года. Там же будут обозначены </w:t>
      </w:r>
      <w:r w:rsidR="00A62E30">
        <w:rPr>
          <w:rStyle w:val="a4"/>
          <w:b w:val="0"/>
          <w:bCs w:val="0"/>
          <w:color w:val="000000"/>
          <w:sz w:val="28"/>
          <w:szCs w:val="28"/>
        </w:rPr>
        <w:t xml:space="preserve">цели и планы реализации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проекта «Тренер нашего двора» в 2023 году. </w:t>
      </w:r>
    </w:p>
    <w:p w14:paraId="47AA396E" w14:textId="1C049D70" w:rsidR="00F00FD6" w:rsidRPr="00F00FD6" w:rsidRDefault="00F00FD6" w:rsidP="005E175E">
      <w:pPr>
        <w:pStyle w:val="msonormalmrcssattr"/>
        <w:jc w:val="both"/>
        <w:rPr>
          <w:b/>
          <w:bCs/>
          <w:color w:val="2C2D2E"/>
          <w:sz w:val="23"/>
          <w:szCs w:val="23"/>
        </w:rPr>
      </w:pPr>
      <w:r w:rsidRPr="00F00FD6">
        <w:rPr>
          <w:rStyle w:val="a4"/>
          <w:b w:val="0"/>
          <w:bCs w:val="0"/>
          <w:color w:val="000000"/>
          <w:sz w:val="28"/>
          <w:szCs w:val="28"/>
        </w:rPr>
        <w:t xml:space="preserve">Отметим, в регионе по поручению губернатора Пермского края Дмитрия Махонина ведется активная работа по привлечению населения к спорту и здоровому образу жизни. Для этого строятся и реконструируются спортивные объекты, проводятся бесплатные тренировки для сдачи нормативов ГТО. </w:t>
      </w:r>
      <w:proofErr w:type="gramStart"/>
      <w:r w:rsidRPr="00F00FD6">
        <w:rPr>
          <w:rStyle w:val="a4"/>
          <w:b w:val="0"/>
          <w:bCs w:val="0"/>
          <w:color w:val="000000"/>
          <w:sz w:val="28"/>
          <w:szCs w:val="28"/>
        </w:rPr>
        <w:t>Согласно</w:t>
      </w:r>
      <w:r w:rsidR="00A62E3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F00FD6">
        <w:rPr>
          <w:rStyle w:val="a4"/>
          <w:b w:val="0"/>
          <w:bCs w:val="0"/>
          <w:color w:val="000000"/>
          <w:sz w:val="28"/>
          <w:szCs w:val="28"/>
        </w:rPr>
        <w:t>нацпроекту</w:t>
      </w:r>
      <w:proofErr w:type="gramEnd"/>
      <w:r w:rsidRPr="00F00FD6">
        <w:rPr>
          <w:rStyle w:val="a4"/>
          <w:b w:val="0"/>
          <w:bCs w:val="0"/>
          <w:color w:val="000000"/>
          <w:sz w:val="28"/>
          <w:szCs w:val="28"/>
        </w:rPr>
        <w:t xml:space="preserve"> «Демография», к 2030 году доля жителей, занимающихся физической культурой и спортом, должна достигнуть 70%.</w:t>
      </w:r>
    </w:p>
    <w:p w14:paraId="1E89F9A1" w14:textId="77777777" w:rsidR="00F00FD6" w:rsidRDefault="00F00FD6" w:rsidP="005E175E">
      <w:pPr>
        <w:jc w:val="both"/>
      </w:pPr>
    </w:p>
    <w:sectPr w:rsidR="00F0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D6"/>
    <w:rsid w:val="005E175E"/>
    <w:rsid w:val="00A62E30"/>
    <w:rsid w:val="00F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4CBEF"/>
  <w15:chartTrackingRefBased/>
  <w15:docId w15:val="{47BDB367-BAE7-6349-9868-3CC935A4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FD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00FD6"/>
    <w:rPr>
      <w:b/>
      <w:bCs/>
    </w:rPr>
  </w:style>
  <w:style w:type="paragraph" w:customStyle="1" w:styleId="msonormalmrcssattr">
    <w:name w:val="msonormal_mr_css_attr"/>
    <w:basedOn w:val="a"/>
    <w:rsid w:val="00F00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F00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F00F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2022-09-19T18:43:00Z</dcterms:created>
  <dcterms:modified xsi:type="dcterms:W3CDTF">2022-09-19T19:47:00Z</dcterms:modified>
</cp:coreProperties>
</file>