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5594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526A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526A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431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526A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526AE2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526AE2">
        <w:rPr>
          <w:rFonts w:ascii="Times New Roman" w:hAnsi="Times New Roman" w:cs="Times New Roman"/>
          <w:sz w:val="28"/>
          <w:szCs w:val="28"/>
        </w:rPr>
        <w:t>431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526A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526AE2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526AE2">
        <w:rPr>
          <w:rFonts w:ascii="Times New Roman" w:hAnsi="Times New Roman" w:cs="Times New Roman"/>
          <w:sz w:val="28"/>
          <w:szCs w:val="28"/>
        </w:rPr>
        <w:t>Уинское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AE2">
        <w:rPr>
          <w:rFonts w:ascii="Times New Roman" w:hAnsi="Times New Roman" w:cs="Times New Roman"/>
          <w:sz w:val="28"/>
          <w:szCs w:val="28"/>
        </w:rPr>
        <w:t xml:space="preserve"> ул.</w:t>
      </w:r>
      <w:r w:rsidR="00B87426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Юбилейная, 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Завьялов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Анатолий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526AE2">
        <w:rPr>
          <w:rFonts w:ascii="Times New Roman" w:hAnsi="Times New Roman" w:cs="Times New Roman"/>
          <w:sz w:val="28"/>
          <w:szCs w:val="28"/>
        </w:rPr>
        <w:t>Завьялова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Анатолия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526AE2">
        <w:rPr>
          <w:rFonts w:ascii="Times New Roman" w:hAnsi="Times New Roman" w:cs="Times New Roman"/>
          <w:sz w:val="28"/>
          <w:szCs w:val="28"/>
        </w:rPr>
        <w:t>10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526AE2">
        <w:rPr>
          <w:rFonts w:ascii="Times New Roman" w:hAnsi="Times New Roman" w:cs="Times New Roman"/>
          <w:sz w:val="28"/>
          <w:szCs w:val="28"/>
        </w:rPr>
        <w:t>9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6AE2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26AE2">
        <w:rPr>
          <w:rFonts w:ascii="Times New Roman" w:hAnsi="Times New Roman" w:cs="Times New Roman"/>
          <w:sz w:val="28"/>
          <w:szCs w:val="28"/>
        </w:rPr>
        <w:t>Завьялов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Анатолий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26AE2">
        <w:rPr>
          <w:rFonts w:ascii="Times New Roman" w:hAnsi="Times New Roman" w:cs="Times New Roman"/>
          <w:sz w:val="28"/>
          <w:szCs w:val="28"/>
        </w:rPr>
        <w:t>Завьяловым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Анатолием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526AE2">
        <w:rPr>
          <w:rFonts w:ascii="Times New Roman" w:hAnsi="Times New Roman" w:cs="Times New Roman"/>
          <w:sz w:val="28"/>
          <w:szCs w:val="28"/>
        </w:rPr>
        <w:t>Завьялова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Анатолия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526AE2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526AE2">
        <w:rPr>
          <w:rFonts w:ascii="Times New Roman" w:hAnsi="Times New Roman" w:cs="Times New Roman"/>
          <w:sz w:val="28"/>
          <w:szCs w:val="28"/>
        </w:rPr>
        <w:t>431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526AE2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26AE2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800D74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Уинское, ул.</w:t>
      </w:r>
      <w:r w:rsidR="00800D74">
        <w:rPr>
          <w:rFonts w:ascii="Times New Roman" w:hAnsi="Times New Roman" w:cs="Times New Roman"/>
          <w:sz w:val="28"/>
          <w:szCs w:val="28"/>
        </w:rPr>
        <w:t xml:space="preserve"> </w:t>
      </w:r>
      <w:r w:rsidR="00526AE2">
        <w:rPr>
          <w:rFonts w:ascii="Times New Roman" w:hAnsi="Times New Roman" w:cs="Times New Roman"/>
          <w:sz w:val="28"/>
          <w:szCs w:val="28"/>
        </w:rPr>
        <w:t>Юбилейная, д.2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14" w:rsidRDefault="006F1314" w:rsidP="008E393F">
      <w:pPr>
        <w:spacing w:after="0" w:line="240" w:lineRule="auto"/>
      </w:pPr>
      <w:r>
        <w:separator/>
      </w:r>
    </w:p>
  </w:endnote>
  <w:endnote w:type="continuationSeparator" w:id="1">
    <w:p w:rsidR="006F1314" w:rsidRDefault="006F131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14" w:rsidRDefault="006F1314" w:rsidP="008E393F">
      <w:pPr>
        <w:spacing w:after="0" w:line="240" w:lineRule="auto"/>
      </w:pPr>
      <w:r>
        <w:separator/>
      </w:r>
    </w:p>
  </w:footnote>
  <w:footnote w:type="continuationSeparator" w:id="1">
    <w:p w:rsidR="006F1314" w:rsidRDefault="006F131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26F5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26AE2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5948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1314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00D7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117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87426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29F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3A9E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50</cp:revision>
  <cp:lastPrinted>2021-10-26T07:41:00Z</cp:lastPrinted>
  <dcterms:created xsi:type="dcterms:W3CDTF">2022-08-23T11:29:00Z</dcterms:created>
  <dcterms:modified xsi:type="dcterms:W3CDTF">2022-11-29T06:48:00Z</dcterms:modified>
</cp:coreProperties>
</file>