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920" w:rsidRPr="00F4243F" w:rsidRDefault="006C088C" w:rsidP="00A4499D">
      <w:pPr>
        <w:pStyle w:val="af0"/>
        <w:rPr>
          <w:b/>
          <w:szCs w:val="28"/>
        </w:rPr>
      </w:pPr>
      <w:r w:rsidRPr="00F4243F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0;margin-top:244.5pt;width:215.25pt;height:60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" filled="f" stroked="f">
            <v:textbox inset="0,0,0,0">
              <w:txbxContent>
                <w:p w:rsidR="00A8663A" w:rsidRDefault="00A4499D" w:rsidP="00A8663A">
                  <w:pPr>
                    <w:pStyle w:val="a3"/>
                  </w:pPr>
                  <w:bookmarkStart w:id="0" w:name="_GoBack"/>
                  <w:r>
                    <w:t>О мерах поддержки субъектов малого и среднего предпринимательства Уинского муниципального округа</w:t>
                  </w:r>
                  <w:r w:rsidR="00AE45C7">
                    <w:t xml:space="preserve"> Пермского края</w:t>
                  </w:r>
                </w:p>
                <w:bookmarkEnd w:id="0"/>
                <w:p w:rsidR="00344940" w:rsidRDefault="00344940" w:rsidP="00344940">
                  <w:pPr>
                    <w:pStyle w:val="a3"/>
                  </w:pPr>
                </w:p>
              </w:txbxContent>
            </v:textbox>
            <w10:wrap type="topAndBottom" anchorx="margin" anchory="page"/>
          </v:shape>
        </w:pict>
      </w:r>
      <w:r w:rsidR="00F4243F" w:rsidRPr="00F4243F">
        <w:rPr>
          <w:b/>
          <w:szCs w:val="28"/>
        </w:rPr>
        <w:t xml:space="preserve">                                                    01.12.2022    259-01-03-470</w:t>
      </w:r>
    </w:p>
    <w:p w:rsidR="002A29EA" w:rsidRPr="00F45F69" w:rsidRDefault="000376BD" w:rsidP="00231920">
      <w:pPr>
        <w:pStyle w:val="a4"/>
        <w:spacing w:line="240" w:lineRule="auto"/>
        <w:ind w:firstLine="708"/>
        <w:rPr>
          <w:szCs w:val="28"/>
        </w:rPr>
      </w:pPr>
      <w:r w:rsidRPr="001D2018">
        <w:rPr>
          <w:noProof/>
          <w:szCs w:val="28"/>
          <w:lang w:val="ru-RU" w:eastAsia="ru-RU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-472440</wp:posOffset>
            </wp:positionV>
            <wp:extent cx="6115685" cy="289560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5947" w:rsidRPr="001D2018">
        <w:rPr>
          <w:szCs w:val="28"/>
        </w:rPr>
        <w:t xml:space="preserve">Руководствуясь </w:t>
      </w:r>
      <w:r w:rsidR="001D2018" w:rsidRPr="001D2018">
        <w:rPr>
          <w:color w:val="000000"/>
          <w:szCs w:val="28"/>
        </w:rPr>
        <w:t>распоряжением Правительства Российской Федерации от 15 октября 2022 г. № 3046-р «О предоставлении отсрочки арендной платы по договорам аренды федерального имущества в связи с частичной мобилизацией», Законом Пермского края от 14 декабря 2007 г. № 150-ПК «Об управлении и распоряжении государственной собственностью Пермского края»</w:t>
      </w:r>
      <w:r w:rsidR="00795947" w:rsidRPr="001D2018">
        <w:rPr>
          <w:szCs w:val="28"/>
        </w:rPr>
        <w:t>, Уставом Уинского муниципального округа Пермского края, решениями Думы Уинского муниципального округа Пермского края от 05.11.2019 № 6 «Об утверждении порядка опубликования (обнародования) и вступления в силу муниципальных правовых актов Уинского муниципального</w:t>
      </w:r>
      <w:r w:rsidR="00795947">
        <w:rPr>
          <w:szCs w:val="28"/>
        </w:rPr>
        <w:t xml:space="preserve"> округа Пермского края»</w:t>
      </w:r>
      <w:r w:rsidR="002A29EA">
        <w:rPr>
          <w:szCs w:val="28"/>
        </w:rPr>
        <w:t>,</w:t>
      </w:r>
      <w:r w:rsidR="007C08F9" w:rsidRPr="00313651">
        <w:rPr>
          <w:szCs w:val="28"/>
        </w:rPr>
        <w:t>от 10.02.2020 № 70 «Об учреждении Управления имущественных и земельных отношений администрации Уинского муниципального округа Пермского края и утверждении Положения об Управлении имущественных и земельных отношений администрации Уинского муниципального округа Пермского края»</w:t>
      </w:r>
      <w:r w:rsidR="007C08F9">
        <w:rPr>
          <w:szCs w:val="28"/>
          <w:lang w:val="ru-RU"/>
        </w:rPr>
        <w:t>,от 26.03.</w:t>
      </w:r>
      <w:r w:rsidR="007C08F9" w:rsidRPr="00F45F69">
        <w:rPr>
          <w:szCs w:val="28"/>
          <w:lang w:val="ru-RU"/>
        </w:rPr>
        <w:t xml:space="preserve">2020 № 100 «Об определении </w:t>
      </w:r>
      <w:r w:rsidR="007C08F9" w:rsidRPr="00F45F69">
        <w:rPr>
          <w:rFonts w:eastAsia="Calibri"/>
          <w:szCs w:val="28"/>
        </w:rPr>
        <w:t>мест для обнародования муниципальных правовых актов Уинского муниципального округа Пермского края</w:t>
      </w:r>
      <w:r w:rsidR="007C08F9" w:rsidRPr="00F45F69">
        <w:rPr>
          <w:rFonts w:eastAsia="Calibri"/>
          <w:szCs w:val="28"/>
          <w:lang w:val="ru-RU"/>
        </w:rPr>
        <w:t xml:space="preserve">», </w:t>
      </w:r>
      <w:r w:rsidR="00F45F69" w:rsidRPr="00F45F69">
        <w:rPr>
          <w:szCs w:val="28"/>
        </w:rPr>
        <w:t>от 25.06.2020 № 137 «Об утверждении Положения об Управлении имущественных и земельных отношений администрации Уинского муниципального округа Пермского края»</w:t>
      </w:r>
      <w:r w:rsidR="00F45F69" w:rsidRPr="00F45F69">
        <w:rPr>
          <w:szCs w:val="28"/>
          <w:lang w:val="ru-RU"/>
        </w:rPr>
        <w:t xml:space="preserve">, </w:t>
      </w:r>
      <w:r w:rsidR="002A29EA" w:rsidRPr="00F45F69">
        <w:rPr>
          <w:szCs w:val="28"/>
        </w:rPr>
        <w:t xml:space="preserve">администрация Уинского муниципального округа Пермского </w:t>
      </w:r>
      <w:r w:rsidR="00A8663A" w:rsidRPr="00F45F69">
        <w:rPr>
          <w:szCs w:val="28"/>
        </w:rPr>
        <w:t>округа</w:t>
      </w:r>
    </w:p>
    <w:p w:rsidR="002A29EA" w:rsidRPr="00F45F69" w:rsidRDefault="002A29EA" w:rsidP="002A29EA">
      <w:pPr>
        <w:suppressAutoHyphens/>
        <w:ind w:right="-26"/>
        <w:jc w:val="both"/>
        <w:rPr>
          <w:sz w:val="28"/>
          <w:szCs w:val="28"/>
        </w:rPr>
      </w:pPr>
      <w:r w:rsidRPr="00F45F69">
        <w:rPr>
          <w:sz w:val="28"/>
          <w:szCs w:val="28"/>
        </w:rPr>
        <w:t>ПОСТАНОВЛЯЕТ:</w:t>
      </w:r>
    </w:p>
    <w:p w:rsidR="00795947" w:rsidRPr="00F45F69" w:rsidRDefault="00F45F69" w:rsidP="00FF3A0F">
      <w:pPr>
        <w:pStyle w:val="aa"/>
        <w:numPr>
          <w:ilvl w:val="0"/>
          <w:numId w:val="3"/>
        </w:numPr>
        <w:tabs>
          <w:tab w:val="left" w:pos="993"/>
        </w:tabs>
        <w:suppressAutoHyphens/>
        <w:ind w:left="0" w:right="-26" w:firstLine="525"/>
        <w:jc w:val="both"/>
        <w:rPr>
          <w:szCs w:val="28"/>
        </w:rPr>
      </w:pPr>
      <w:r w:rsidRPr="00F45F69">
        <w:rPr>
          <w:szCs w:val="28"/>
        </w:rPr>
        <w:t xml:space="preserve">Управлению имущественных и земельных отношений администрации Уинского муниципального округа Пермского края </w:t>
      </w:r>
      <w:r w:rsidRPr="00F45F69">
        <w:rPr>
          <w:color w:val="000000"/>
          <w:szCs w:val="28"/>
        </w:rPr>
        <w:t xml:space="preserve">по договорам аренды муниципального имущества, составляющего казну муниципального образования «Уинский муниципальный округ Пермского края»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</w:t>
      </w:r>
      <w:r w:rsidRPr="00F45F69">
        <w:rPr>
          <w:color w:val="000000"/>
          <w:szCs w:val="28"/>
        </w:rPr>
        <w:lastRenderedPageBreak/>
        <w:t>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 Федерации» или проходящие военную службу по контракту, заключенному в соответствии с пунктом 7 статьи 38 Федерального закона «О воинской обязанности и военной службе» (далее – Федеральный закон), либо заключившие контракт о добровольном содействии в выполнении задач, возложенных на Вооруженные Силы Российской Федерации, обеспечить</w:t>
      </w:r>
      <w:r w:rsidRPr="00F45F69">
        <w:rPr>
          <w:szCs w:val="28"/>
        </w:rPr>
        <w:t>:</w:t>
      </w:r>
    </w:p>
    <w:p w:rsidR="00F45F69" w:rsidRPr="00F45F69" w:rsidRDefault="00F45F69" w:rsidP="00F45F69">
      <w:pPr>
        <w:pStyle w:val="aa"/>
        <w:numPr>
          <w:ilvl w:val="1"/>
          <w:numId w:val="3"/>
        </w:numPr>
        <w:tabs>
          <w:tab w:val="left" w:pos="993"/>
        </w:tabs>
        <w:suppressAutoHyphens/>
        <w:ind w:left="0" w:right="-26" w:firstLine="525"/>
        <w:jc w:val="both"/>
        <w:rPr>
          <w:szCs w:val="28"/>
        </w:rPr>
      </w:pPr>
      <w:r w:rsidRPr="00F45F69">
        <w:rPr>
          <w:color w:val="000000"/>
          <w:szCs w:val="28"/>
        </w:rPr>
        <w:t>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F45F69" w:rsidRPr="00F45F69" w:rsidRDefault="00F45F69" w:rsidP="00F45F69">
      <w:pPr>
        <w:pStyle w:val="aa"/>
        <w:numPr>
          <w:ilvl w:val="1"/>
          <w:numId w:val="3"/>
        </w:numPr>
        <w:tabs>
          <w:tab w:val="left" w:pos="993"/>
        </w:tabs>
        <w:suppressAutoHyphens/>
        <w:ind w:left="0" w:right="-26" w:firstLine="525"/>
        <w:jc w:val="both"/>
        <w:rPr>
          <w:rStyle w:val="tx1"/>
          <w:b w:val="0"/>
          <w:bCs w:val="0"/>
          <w:szCs w:val="28"/>
        </w:rPr>
      </w:pPr>
      <w:r w:rsidRPr="00F45F69">
        <w:rPr>
          <w:color w:val="000000"/>
          <w:szCs w:val="28"/>
        </w:rPr>
        <w:t>предоставление расторжения договоров аренды без применения штрафных санкций.</w:t>
      </w:r>
    </w:p>
    <w:p w:rsidR="00795947" w:rsidRPr="00F45F69" w:rsidRDefault="00F45F69" w:rsidP="00795947">
      <w:pPr>
        <w:pStyle w:val="aa"/>
        <w:numPr>
          <w:ilvl w:val="0"/>
          <w:numId w:val="3"/>
        </w:numPr>
        <w:tabs>
          <w:tab w:val="left" w:pos="993"/>
        </w:tabs>
        <w:suppressAutoHyphens/>
        <w:ind w:left="0" w:right="-26" w:firstLine="525"/>
        <w:jc w:val="both"/>
        <w:rPr>
          <w:szCs w:val="28"/>
        </w:rPr>
      </w:pPr>
      <w:r w:rsidRPr="00F45F69">
        <w:rPr>
          <w:color w:val="000000"/>
          <w:szCs w:val="28"/>
        </w:rPr>
        <w:t>Предоставление отсрочки уплаты арендной платы, указанной в подпункте 1.1 пункта 1 настоящего постановления, осуществляется на следующих условиях:</w:t>
      </w:r>
    </w:p>
    <w:p w:rsidR="00F45F69" w:rsidRPr="00F45F69" w:rsidRDefault="00F45F69" w:rsidP="00F45F69">
      <w:pPr>
        <w:pStyle w:val="aa"/>
        <w:numPr>
          <w:ilvl w:val="1"/>
          <w:numId w:val="3"/>
        </w:numPr>
        <w:tabs>
          <w:tab w:val="left" w:pos="993"/>
        </w:tabs>
        <w:suppressAutoHyphens/>
        <w:ind w:left="0" w:right="-26" w:firstLine="525"/>
        <w:jc w:val="both"/>
        <w:rPr>
          <w:szCs w:val="28"/>
        </w:rPr>
      </w:pPr>
      <w:r w:rsidRPr="00F45F69">
        <w:rPr>
          <w:color w:val="000000"/>
          <w:szCs w:val="28"/>
        </w:rPr>
        <w:t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постановления;</w:t>
      </w:r>
    </w:p>
    <w:p w:rsidR="00F45F69" w:rsidRPr="00F45F69" w:rsidRDefault="00F45F69" w:rsidP="00F45F69">
      <w:pPr>
        <w:pStyle w:val="aa"/>
        <w:numPr>
          <w:ilvl w:val="1"/>
          <w:numId w:val="3"/>
        </w:numPr>
        <w:tabs>
          <w:tab w:val="left" w:pos="993"/>
        </w:tabs>
        <w:suppressAutoHyphens/>
        <w:ind w:left="0" w:right="-26" w:firstLine="525"/>
        <w:jc w:val="both"/>
        <w:rPr>
          <w:szCs w:val="28"/>
        </w:rPr>
      </w:pPr>
      <w:r w:rsidRPr="00F45F69">
        <w:rPr>
          <w:color w:val="000000"/>
          <w:szCs w:val="28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F45F69" w:rsidRPr="00F45F69" w:rsidRDefault="00F45F69" w:rsidP="00F45F69">
      <w:pPr>
        <w:pStyle w:val="aa"/>
        <w:numPr>
          <w:ilvl w:val="1"/>
          <w:numId w:val="3"/>
        </w:numPr>
        <w:tabs>
          <w:tab w:val="left" w:pos="993"/>
        </w:tabs>
        <w:suppressAutoHyphens/>
        <w:ind w:left="0" w:right="-26" w:firstLine="525"/>
        <w:jc w:val="both"/>
        <w:rPr>
          <w:szCs w:val="28"/>
        </w:rPr>
      </w:pPr>
      <w:r w:rsidRPr="00F45F69">
        <w:rPr>
          <w:color w:val="000000"/>
          <w:szCs w:val="28"/>
        </w:rPr>
        <w:t>арендатору предоставляется отсрочка уплаты арендной платы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F45F69" w:rsidRPr="00F45F69" w:rsidRDefault="00F45F69" w:rsidP="00F45F69">
      <w:pPr>
        <w:pStyle w:val="aa"/>
        <w:numPr>
          <w:ilvl w:val="1"/>
          <w:numId w:val="3"/>
        </w:numPr>
        <w:tabs>
          <w:tab w:val="left" w:pos="993"/>
        </w:tabs>
        <w:suppressAutoHyphens/>
        <w:ind w:left="0" w:right="-26" w:firstLine="525"/>
        <w:jc w:val="both"/>
        <w:rPr>
          <w:szCs w:val="28"/>
        </w:rPr>
      </w:pPr>
      <w:r w:rsidRPr="00F45F69">
        <w:rPr>
          <w:color w:val="000000"/>
          <w:szCs w:val="28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F45F69" w:rsidRPr="00F45F69" w:rsidRDefault="00F45F69" w:rsidP="00F45F69">
      <w:pPr>
        <w:pStyle w:val="aa"/>
        <w:numPr>
          <w:ilvl w:val="1"/>
          <w:numId w:val="3"/>
        </w:numPr>
        <w:tabs>
          <w:tab w:val="left" w:pos="993"/>
        </w:tabs>
        <w:suppressAutoHyphens/>
        <w:ind w:left="0" w:right="-26" w:firstLine="525"/>
        <w:jc w:val="both"/>
        <w:rPr>
          <w:szCs w:val="28"/>
        </w:rPr>
      </w:pPr>
      <w:r w:rsidRPr="00F45F69">
        <w:rPr>
          <w:color w:val="000000"/>
          <w:szCs w:val="28"/>
        </w:rPr>
        <w:lastRenderedPageBreak/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F45F69" w:rsidRPr="00F45F69" w:rsidRDefault="00F45F69" w:rsidP="00F45F69">
      <w:pPr>
        <w:pStyle w:val="aa"/>
        <w:numPr>
          <w:ilvl w:val="1"/>
          <w:numId w:val="3"/>
        </w:numPr>
        <w:tabs>
          <w:tab w:val="left" w:pos="993"/>
        </w:tabs>
        <w:suppressAutoHyphens/>
        <w:ind w:left="0" w:right="-26" w:firstLine="525"/>
        <w:jc w:val="both"/>
        <w:rPr>
          <w:szCs w:val="28"/>
        </w:rPr>
      </w:pPr>
      <w:r w:rsidRPr="00F45F69">
        <w:rPr>
          <w:color w:val="000000"/>
          <w:szCs w:val="28"/>
        </w:rPr>
        <w:t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F45F69" w:rsidRPr="00F45F69" w:rsidRDefault="00F45F69" w:rsidP="00F45F69">
      <w:pPr>
        <w:pStyle w:val="aa"/>
        <w:numPr>
          <w:ilvl w:val="1"/>
          <w:numId w:val="3"/>
        </w:numPr>
        <w:tabs>
          <w:tab w:val="left" w:pos="993"/>
        </w:tabs>
        <w:suppressAutoHyphens/>
        <w:ind w:left="0" w:right="-26" w:firstLine="525"/>
        <w:jc w:val="both"/>
        <w:rPr>
          <w:szCs w:val="28"/>
        </w:rPr>
      </w:pPr>
      <w:r w:rsidRPr="00F45F69">
        <w:rPr>
          <w:color w:val="000000"/>
          <w:szCs w:val="28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F45F69" w:rsidRPr="00F45F69" w:rsidRDefault="00F45F69" w:rsidP="00795947">
      <w:pPr>
        <w:pStyle w:val="aa"/>
        <w:numPr>
          <w:ilvl w:val="0"/>
          <w:numId w:val="3"/>
        </w:numPr>
        <w:tabs>
          <w:tab w:val="left" w:pos="993"/>
        </w:tabs>
        <w:suppressAutoHyphens/>
        <w:ind w:left="0" w:right="-26" w:firstLine="525"/>
        <w:jc w:val="both"/>
        <w:rPr>
          <w:szCs w:val="28"/>
        </w:rPr>
      </w:pPr>
      <w:r w:rsidRPr="00F45F69">
        <w:rPr>
          <w:color w:val="000000"/>
          <w:szCs w:val="28"/>
        </w:rPr>
        <w:t>Расторжение договора аренды без применения штрафных санкций, указанное в подпункте 1.2. пункта 1 настоящего постановления, осуществляется на следующих условиях:</w:t>
      </w:r>
    </w:p>
    <w:p w:rsidR="00F45F69" w:rsidRPr="00F45F69" w:rsidRDefault="00F45F69" w:rsidP="00F45F69">
      <w:pPr>
        <w:pStyle w:val="aa"/>
        <w:numPr>
          <w:ilvl w:val="1"/>
          <w:numId w:val="3"/>
        </w:numPr>
        <w:tabs>
          <w:tab w:val="left" w:pos="993"/>
        </w:tabs>
        <w:suppressAutoHyphens/>
        <w:ind w:left="0" w:right="-26" w:firstLine="525"/>
        <w:jc w:val="both"/>
        <w:rPr>
          <w:szCs w:val="28"/>
        </w:rPr>
      </w:pPr>
      <w:r w:rsidRPr="00F45F69">
        <w:rPr>
          <w:color w:val="000000"/>
          <w:szCs w:val="28"/>
        </w:rPr>
        <w:t>арендатор направляет арендодателю уведомление о расторжении договора аренды с приложением копий документов, подтверждающих статус;</w:t>
      </w:r>
    </w:p>
    <w:p w:rsidR="00F45F69" w:rsidRPr="00F45F69" w:rsidRDefault="00F45F69" w:rsidP="00F45F69">
      <w:pPr>
        <w:pStyle w:val="aa"/>
        <w:numPr>
          <w:ilvl w:val="1"/>
          <w:numId w:val="3"/>
        </w:numPr>
        <w:tabs>
          <w:tab w:val="left" w:pos="993"/>
        </w:tabs>
        <w:suppressAutoHyphens/>
        <w:ind w:left="0" w:right="-26" w:firstLine="525"/>
        <w:jc w:val="both"/>
        <w:rPr>
          <w:szCs w:val="28"/>
        </w:rPr>
      </w:pPr>
      <w:r w:rsidRPr="00F45F69">
        <w:rPr>
          <w:color w:val="000000"/>
          <w:szCs w:val="28"/>
        </w:rPr>
        <w:t>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F45F69" w:rsidRPr="00F45F69" w:rsidRDefault="00F45F69" w:rsidP="00F45F69">
      <w:pPr>
        <w:pStyle w:val="aa"/>
        <w:numPr>
          <w:ilvl w:val="1"/>
          <w:numId w:val="3"/>
        </w:numPr>
        <w:tabs>
          <w:tab w:val="left" w:pos="993"/>
        </w:tabs>
        <w:suppressAutoHyphens/>
        <w:ind w:left="0" w:right="-26" w:firstLine="525"/>
        <w:jc w:val="both"/>
        <w:rPr>
          <w:szCs w:val="28"/>
        </w:rPr>
      </w:pPr>
      <w:r w:rsidRPr="00F45F69">
        <w:rPr>
          <w:color w:val="000000"/>
          <w:szCs w:val="28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F45F69" w:rsidRPr="00F45F69" w:rsidRDefault="00F45F69" w:rsidP="00F45F69">
      <w:pPr>
        <w:pStyle w:val="aa"/>
        <w:numPr>
          <w:ilvl w:val="1"/>
          <w:numId w:val="3"/>
        </w:numPr>
        <w:tabs>
          <w:tab w:val="left" w:pos="993"/>
        </w:tabs>
        <w:suppressAutoHyphens/>
        <w:ind w:left="0" w:right="-26" w:firstLine="525"/>
        <w:jc w:val="both"/>
        <w:rPr>
          <w:szCs w:val="28"/>
        </w:rPr>
      </w:pPr>
      <w:r w:rsidRPr="00F45F69">
        <w:rPr>
          <w:color w:val="000000"/>
          <w:szCs w:val="28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F45F69" w:rsidRPr="00F45F69" w:rsidRDefault="00F45F69" w:rsidP="00795947">
      <w:pPr>
        <w:pStyle w:val="aa"/>
        <w:numPr>
          <w:ilvl w:val="0"/>
          <w:numId w:val="3"/>
        </w:numPr>
        <w:tabs>
          <w:tab w:val="left" w:pos="993"/>
        </w:tabs>
        <w:suppressAutoHyphens/>
        <w:ind w:left="0" w:right="-26" w:firstLine="525"/>
        <w:jc w:val="both"/>
        <w:rPr>
          <w:szCs w:val="28"/>
        </w:rPr>
      </w:pPr>
      <w:r w:rsidRPr="00F45F69">
        <w:rPr>
          <w:szCs w:val="28"/>
        </w:rPr>
        <w:t xml:space="preserve">Настоящее постановление вступает в силу со дня его официального обнародования в местах, определенных решением Думы Уинского муниципального округа от 26.03.2020 № 100 «Об определении </w:t>
      </w:r>
      <w:r w:rsidRPr="00F45F69">
        <w:rPr>
          <w:rFonts w:eastAsia="Calibri"/>
          <w:szCs w:val="28"/>
        </w:rPr>
        <w:t>мест для обнародования муниципальных правовых актов Уинского муниципального округа Пермского края»</w:t>
      </w:r>
      <w:r w:rsidRPr="00F45F69">
        <w:rPr>
          <w:szCs w:val="28"/>
        </w:rPr>
        <w:t xml:space="preserve"> и подлежит размещению на официальном сайте администрации Уинского муниципального округа в информационно-телекоммуникационной сети «Интернет» (</w:t>
      </w:r>
      <w:hyperlink r:id="rId8" w:history="1">
        <w:r w:rsidRPr="00F45F69">
          <w:rPr>
            <w:rStyle w:val="ae"/>
            <w:szCs w:val="28"/>
            <w:lang w:val="en-US"/>
          </w:rPr>
          <w:t>http</w:t>
        </w:r>
        <w:r w:rsidRPr="00F45F69">
          <w:rPr>
            <w:rStyle w:val="ae"/>
            <w:szCs w:val="28"/>
          </w:rPr>
          <w:t>://</w:t>
        </w:r>
        <w:proofErr w:type="spellStart"/>
        <w:r w:rsidRPr="00F45F69">
          <w:rPr>
            <w:rStyle w:val="ae"/>
            <w:szCs w:val="28"/>
            <w:lang w:val="en-US"/>
          </w:rPr>
          <w:t>uinsk</w:t>
        </w:r>
        <w:proofErr w:type="spellEnd"/>
        <w:r w:rsidRPr="00F45F69">
          <w:rPr>
            <w:rStyle w:val="ae"/>
            <w:szCs w:val="28"/>
          </w:rPr>
          <w:t>.</w:t>
        </w:r>
        <w:proofErr w:type="spellStart"/>
        <w:r w:rsidRPr="00F45F69">
          <w:rPr>
            <w:rStyle w:val="ae"/>
            <w:szCs w:val="28"/>
            <w:lang w:val="en-US"/>
          </w:rPr>
          <w:t>ru</w:t>
        </w:r>
        <w:proofErr w:type="spellEnd"/>
        <w:r w:rsidRPr="00F45F69">
          <w:rPr>
            <w:rStyle w:val="ae"/>
            <w:szCs w:val="28"/>
          </w:rPr>
          <w:t>/</w:t>
        </w:r>
      </w:hyperlink>
      <w:r w:rsidRPr="00F45F69">
        <w:rPr>
          <w:szCs w:val="28"/>
        </w:rPr>
        <w:t>)</w:t>
      </w:r>
    </w:p>
    <w:p w:rsidR="00795947" w:rsidRPr="00F45F69" w:rsidRDefault="00795947" w:rsidP="00795947">
      <w:pPr>
        <w:pStyle w:val="aa"/>
        <w:numPr>
          <w:ilvl w:val="0"/>
          <w:numId w:val="3"/>
        </w:numPr>
        <w:tabs>
          <w:tab w:val="left" w:pos="993"/>
        </w:tabs>
        <w:suppressAutoHyphens/>
        <w:ind w:left="0" w:right="-26" w:firstLine="525"/>
        <w:jc w:val="both"/>
        <w:rPr>
          <w:rStyle w:val="tx1"/>
          <w:b w:val="0"/>
          <w:bCs w:val="0"/>
          <w:szCs w:val="28"/>
        </w:rPr>
      </w:pPr>
      <w:r w:rsidRPr="00F45F69">
        <w:rPr>
          <w:szCs w:val="28"/>
        </w:rPr>
        <w:t>Контроль над исполнением постановления возложить на начальника управления имущественных и земельных отношений администрации Уинского муниципального округа Зацепурина Ю.В.</w:t>
      </w:r>
    </w:p>
    <w:p w:rsidR="00DE4CB3" w:rsidRPr="00F45F69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DE4CB3" w:rsidRPr="00F45F69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DE4CB3" w:rsidRPr="00F45F69" w:rsidRDefault="00675AEF" w:rsidP="007F3DFB">
      <w:pPr>
        <w:tabs>
          <w:tab w:val="left" w:pos="709"/>
        </w:tabs>
        <w:jc w:val="both"/>
        <w:rPr>
          <w:sz w:val="28"/>
          <w:szCs w:val="28"/>
        </w:rPr>
      </w:pPr>
      <w:r w:rsidRPr="00F45F69">
        <w:rPr>
          <w:sz w:val="28"/>
          <w:szCs w:val="28"/>
        </w:rPr>
        <w:t xml:space="preserve">Глава муниципального </w:t>
      </w:r>
      <w:r w:rsidR="007F3DFB" w:rsidRPr="00F45F69">
        <w:rPr>
          <w:sz w:val="28"/>
          <w:szCs w:val="28"/>
        </w:rPr>
        <w:t>округа</w:t>
      </w:r>
      <w:r w:rsidR="00DE4CB3" w:rsidRPr="00F45F69">
        <w:rPr>
          <w:sz w:val="28"/>
          <w:szCs w:val="28"/>
        </w:rPr>
        <w:t xml:space="preserve"> –</w:t>
      </w:r>
    </w:p>
    <w:p w:rsidR="00DE4CB3" w:rsidRPr="00F45F69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  <w:r w:rsidRPr="00F45F69">
        <w:rPr>
          <w:sz w:val="28"/>
          <w:szCs w:val="28"/>
        </w:rPr>
        <w:t>глава администрации Уинского</w:t>
      </w:r>
    </w:p>
    <w:p w:rsidR="00795947" w:rsidRPr="00F45F69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  <w:r w:rsidRPr="00F45F69">
        <w:rPr>
          <w:sz w:val="28"/>
          <w:szCs w:val="28"/>
        </w:rPr>
        <w:t>муниципального округа</w:t>
      </w:r>
      <w:r w:rsidR="00675AEF" w:rsidRPr="00F45F69">
        <w:rPr>
          <w:sz w:val="28"/>
          <w:szCs w:val="28"/>
        </w:rPr>
        <w:t xml:space="preserve"> А.Н. Зелёнкин</w:t>
      </w:r>
    </w:p>
    <w:p w:rsidR="00795947" w:rsidRPr="00F45F69" w:rsidRDefault="00795947" w:rsidP="00A4499D">
      <w:pPr>
        <w:rPr>
          <w:sz w:val="28"/>
          <w:szCs w:val="28"/>
        </w:rPr>
      </w:pPr>
    </w:p>
    <w:sectPr w:rsidR="00795947" w:rsidRPr="00F45F69" w:rsidSect="009169CE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508" w:rsidRDefault="00C34508">
      <w:r>
        <w:separator/>
      </w:r>
    </w:p>
  </w:endnote>
  <w:endnote w:type="continuationSeparator" w:id="1">
    <w:p w:rsidR="00C34508" w:rsidRDefault="00C34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508" w:rsidRDefault="00C34508">
      <w:r>
        <w:separator/>
      </w:r>
    </w:p>
  </w:footnote>
  <w:footnote w:type="continuationSeparator" w:id="1">
    <w:p w:rsidR="00C34508" w:rsidRDefault="00C345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644B"/>
    <w:multiLevelType w:val="hybridMultilevel"/>
    <w:tmpl w:val="C05283CA"/>
    <w:lvl w:ilvl="0" w:tplc="62B2BAC2">
      <w:start w:val="1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AAEF06">
      <w:start w:val="1"/>
      <w:numFmt w:val="lowerLetter"/>
      <w:lvlText w:val="%2"/>
      <w:lvlJc w:val="left"/>
      <w:pPr>
        <w:ind w:left="44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CA62C0">
      <w:start w:val="1"/>
      <w:numFmt w:val="lowerRoman"/>
      <w:lvlText w:val="%3"/>
      <w:lvlJc w:val="left"/>
      <w:pPr>
        <w:ind w:left="51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8017EC">
      <w:start w:val="1"/>
      <w:numFmt w:val="decimal"/>
      <w:lvlText w:val="%4"/>
      <w:lvlJc w:val="left"/>
      <w:pPr>
        <w:ind w:left="58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287FA6">
      <w:start w:val="1"/>
      <w:numFmt w:val="lowerLetter"/>
      <w:lvlText w:val="%5"/>
      <w:lvlJc w:val="left"/>
      <w:pPr>
        <w:ind w:left="66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FAB36C">
      <w:start w:val="1"/>
      <w:numFmt w:val="lowerRoman"/>
      <w:lvlText w:val="%6"/>
      <w:lvlJc w:val="left"/>
      <w:pPr>
        <w:ind w:left="73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B8A372">
      <w:start w:val="1"/>
      <w:numFmt w:val="decimal"/>
      <w:lvlText w:val="%7"/>
      <w:lvlJc w:val="left"/>
      <w:pPr>
        <w:ind w:left="80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7430E0">
      <w:start w:val="1"/>
      <w:numFmt w:val="lowerLetter"/>
      <w:lvlText w:val="%8"/>
      <w:lvlJc w:val="left"/>
      <w:pPr>
        <w:ind w:left="87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6C4012">
      <w:start w:val="1"/>
      <w:numFmt w:val="lowerRoman"/>
      <w:lvlText w:val="%9"/>
      <w:lvlJc w:val="left"/>
      <w:pPr>
        <w:ind w:left="94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1C8F553C"/>
    <w:multiLevelType w:val="hybridMultilevel"/>
    <w:tmpl w:val="2892B316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6B031049"/>
    <w:multiLevelType w:val="multilevel"/>
    <w:tmpl w:val="89B0CC3A"/>
    <w:lvl w:ilvl="0">
      <w:start w:val="1"/>
      <w:numFmt w:val="decimal"/>
      <w:lvlText w:val="%1."/>
      <w:lvlJc w:val="left"/>
      <w:pPr>
        <w:ind w:left="1110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5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20632"/>
    <w:rsid w:val="000371AB"/>
    <w:rsid w:val="000376BD"/>
    <w:rsid w:val="00047CDC"/>
    <w:rsid w:val="000862DA"/>
    <w:rsid w:val="000D6244"/>
    <w:rsid w:val="00122A12"/>
    <w:rsid w:val="00172487"/>
    <w:rsid w:val="001D02CD"/>
    <w:rsid w:val="001D2018"/>
    <w:rsid w:val="00231920"/>
    <w:rsid w:val="00277C38"/>
    <w:rsid w:val="00286FBC"/>
    <w:rsid w:val="002A29EA"/>
    <w:rsid w:val="002C37BB"/>
    <w:rsid w:val="002D1D9B"/>
    <w:rsid w:val="002E22CE"/>
    <w:rsid w:val="00344940"/>
    <w:rsid w:val="00401B2F"/>
    <w:rsid w:val="00470FB3"/>
    <w:rsid w:val="00482A25"/>
    <w:rsid w:val="00502F9B"/>
    <w:rsid w:val="00527FF8"/>
    <w:rsid w:val="005341D9"/>
    <w:rsid w:val="00536FED"/>
    <w:rsid w:val="005B7C2C"/>
    <w:rsid w:val="005C6B47"/>
    <w:rsid w:val="005C7227"/>
    <w:rsid w:val="00600027"/>
    <w:rsid w:val="006155F3"/>
    <w:rsid w:val="00637B08"/>
    <w:rsid w:val="0066436B"/>
    <w:rsid w:val="00675AEF"/>
    <w:rsid w:val="006A4A01"/>
    <w:rsid w:val="006C088C"/>
    <w:rsid w:val="00735C99"/>
    <w:rsid w:val="007474C2"/>
    <w:rsid w:val="00774B50"/>
    <w:rsid w:val="0078616F"/>
    <w:rsid w:val="00795947"/>
    <w:rsid w:val="007C08F9"/>
    <w:rsid w:val="007E4ADC"/>
    <w:rsid w:val="007F3DFB"/>
    <w:rsid w:val="0081735F"/>
    <w:rsid w:val="00817ACA"/>
    <w:rsid w:val="0083097A"/>
    <w:rsid w:val="008B1016"/>
    <w:rsid w:val="008D16CB"/>
    <w:rsid w:val="008F23D2"/>
    <w:rsid w:val="009169CE"/>
    <w:rsid w:val="00954DEF"/>
    <w:rsid w:val="00997F4C"/>
    <w:rsid w:val="00A1534F"/>
    <w:rsid w:val="00A17D6A"/>
    <w:rsid w:val="00A42539"/>
    <w:rsid w:val="00A4499D"/>
    <w:rsid w:val="00A65628"/>
    <w:rsid w:val="00A8663A"/>
    <w:rsid w:val="00AE45C7"/>
    <w:rsid w:val="00B1278C"/>
    <w:rsid w:val="00BB0CD5"/>
    <w:rsid w:val="00BB6EA3"/>
    <w:rsid w:val="00C34508"/>
    <w:rsid w:val="00C37059"/>
    <w:rsid w:val="00C80448"/>
    <w:rsid w:val="00C938ED"/>
    <w:rsid w:val="00CB40A7"/>
    <w:rsid w:val="00DD42AE"/>
    <w:rsid w:val="00DE05AE"/>
    <w:rsid w:val="00DE4CB3"/>
    <w:rsid w:val="00E55D54"/>
    <w:rsid w:val="00E61822"/>
    <w:rsid w:val="00EB54EA"/>
    <w:rsid w:val="00F4243F"/>
    <w:rsid w:val="00F45F69"/>
    <w:rsid w:val="00FC1030"/>
    <w:rsid w:val="00FF3A0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next w:val="a"/>
    <w:link w:val="10"/>
    <w:uiPriority w:val="9"/>
    <w:unhideWhenUsed/>
    <w:qFormat/>
    <w:rsid w:val="00795947"/>
    <w:pPr>
      <w:keepNext/>
      <w:keepLines/>
      <w:numPr>
        <w:numId w:val="4"/>
      </w:numPr>
      <w:spacing w:after="245" w:line="259" w:lineRule="auto"/>
      <w:ind w:left="10" w:right="3125" w:hanging="10"/>
      <w:jc w:val="center"/>
      <w:outlineLvl w:val="0"/>
    </w:pPr>
    <w:rPr>
      <w:b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styleId="ad">
    <w:name w:val="No Spacing"/>
    <w:uiPriority w:val="1"/>
    <w:qFormat/>
    <w:rsid w:val="00122A12"/>
    <w:rPr>
      <w:sz w:val="24"/>
      <w:szCs w:val="24"/>
    </w:rPr>
  </w:style>
  <w:style w:type="paragraph" w:customStyle="1" w:styleId="ConsPlusNonformat">
    <w:name w:val="ConsPlusNonformat"/>
    <w:rsid w:val="00A656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x1">
    <w:name w:val="tx1"/>
    <w:basedOn w:val="a0"/>
    <w:qFormat/>
    <w:rsid w:val="00795947"/>
    <w:rPr>
      <w:b/>
      <w:bCs/>
    </w:rPr>
  </w:style>
  <w:style w:type="character" w:styleId="ae">
    <w:name w:val="Hyperlink"/>
    <w:basedOn w:val="a0"/>
    <w:uiPriority w:val="99"/>
    <w:unhideWhenUsed/>
    <w:rsid w:val="0079594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95947"/>
    <w:rPr>
      <w:b/>
      <w:color w:val="000000"/>
      <w:sz w:val="28"/>
      <w:szCs w:val="22"/>
    </w:rPr>
  </w:style>
  <w:style w:type="table" w:styleId="af">
    <w:name w:val="Table Grid"/>
    <w:basedOn w:val="a1"/>
    <w:rsid w:val="00FF3A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A4499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insk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1064</Words>
  <Characters>6070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7120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cp:lastModifiedBy>matynova</cp:lastModifiedBy>
  <cp:revision>7</cp:revision>
  <cp:lastPrinted>1899-12-31T19:00:00Z</cp:lastPrinted>
  <dcterms:created xsi:type="dcterms:W3CDTF">2022-11-30T09:52:00Z</dcterms:created>
  <dcterms:modified xsi:type="dcterms:W3CDTF">2023-01-12T09:56:00Z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