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D7" w:rsidRPr="00B01250" w:rsidRDefault="00492AFD" w:rsidP="006A3AD7">
      <w:pPr>
        <w:pStyle w:val="a4"/>
        <w:rPr>
          <w:b/>
          <w:szCs w:val="28"/>
        </w:rPr>
      </w:pPr>
      <w:r w:rsidRPr="00492AFD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61.75pt;width:28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JergIAAKsFAAAOAAAAZHJzL2Uyb0RvYy54bWysVF1vmzAUfZ+0/2D5nfJRQgIKqdIQpknd&#10;h9TuBzhggjWwme0Eumn/fdempEmrSdM2HtDFvj4+597DXd4MbYOOVComeIr9Kw8jygtRMr5P8ZeH&#10;3FlgpDThJWkEpyl+pArfrN6+WfZdQgNRi6akEgEIV0nfpbjWuktcVxU1bYm6Eh3lsFkJ2RINn3Lv&#10;lpL0gN42buB5kdsLWXZSFFQpWM3GTbyy+FVFC/2pqhTVqEkxcNP2Le17Z97uakmSvSRdzYonGuQv&#10;WLSEcbj0BJURTdBBsldQLSukUKLSV4VoXVFVrKBWA6jxvRdq7mvSUasFiqO6U5nU/4MtPh4/S8RK&#10;6B2Uh5MWevRAB41uxYB8U56+Uwlk3XeQpwdYhlQrVXV3oviqEBebmvA9XUsp+pqSEujZk+7Z0RFH&#10;GZBd/0GUcA05aGGBhkq2pnZQDQTowOPx1BpDpYDF68iPZx5sFbAXePMonNnmuSSZjndS6XdUtMgE&#10;KZbQewtPjndKgxBInVLMbVzkrGls/xt+sQCJ4wpcDkfNnqFh2/kj9uLtYrsInTCItk7oZZmzzjeh&#10;E+X+fJZdZ5tN5v809/phUrOypNxcM1nLD/+sdU8mH01xMpcSDSsNnKGk5H63aSQ6ErB2bh/TLiB/&#10;luZe0rDboOWFJD8IvdsgdvJoMXfCPJw58dxbOJ4f38aRF8Zhll9KumOc/rsk1Kc4ngWz0U2/1ebZ&#10;57U2krRMw/BoWJvixSmJJMaDW17a1mrCmjE+K4Wh/1wKqNjUaOtYY9LRrnrYDYBibLwT5SN4Vwpw&#10;FrgQJh4EtZDfMepheqRYfTsQSTFq3nPwP6ToKZBTsJsCwgs4mmKN0Rhu9DiSDp1k+xqQxz+MizX8&#10;IxWz7n1mAdTNB0wEK+JpepmRc/5ts55n7OoXAAAA//8DAFBLAwQUAAYACAAAACEAkJfH1t8AAAAL&#10;AQAADwAAAGRycy9kb3ducmV2LnhtbEyPwU7DMBBE70j8g7VI3KhNK5cQ4lQVghMSIg0Hjk7sJlbj&#10;dYjdNvw92xMcZ3Y0+6bYzH5gJztFF1DB/UIAs9gG47BT8Fm/3mXAYtJo9BDQKvixETbl9VWhcxPO&#10;WNnTLnWMSjDmWkGf0phzHtveeh0XYbRIt32YvE4kp46bSZ+p3A98KcSae+2QPvR6tM+9bQ+7o1ew&#10;/cLqxX2/Nx/VvnJ1/SjwbX1Q6vZm3j4BS3ZOf2G44BM6lMTUhCOayAbS2Yq2JAVyuZLAKPEgL06j&#10;IJNCAi8L/n9D+QsAAP//AwBQSwECLQAUAAYACAAAACEAtoM4kv4AAADhAQAAEwAAAAAAAAAAAAAA&#10;AAAAAAAAW0NvbnRlbnRfVHlwZXNdLnhtbFBLAQItABQABgAIAAAAIQA4/SH/1gAAAJQBAAALAAAA&#10;AAAAAAAAAAAAAC8BAABfcmVscy8ucmVsc1BLAQItABQABgAIAAAAIQAVEEJergIAAKsFAAAOAAAA&#10;AAAAAAAAAAAAAC4CAABkcnMvZTJvRG9jLnhtbFBLAQItABQABgAIAAAAIQCQl8fW3wAAAAsBAAAP&#10;AAAAAAAAAAAAAAAAAAgFAABkcnMvZG93bnJldi54bWxQSwUGAAAAAAQABADzAAAAFAYAAAAA&#10;" filled="f" stroked="f">
            <v:textbox inset="0,0,0,0">
              <w:txbxContent>
                <w:p w:rsidR="001B5315" w:rsidRPr="001B5315" w:rsidRDefault="001B5315" w:rsidP="001B5315">
                  <w:pPr>
                    <w:pStyle w:val="ConsPlusTitl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порядка предоставления и расходования иных межбюджетных трансфертов с участием средств федерального бюджета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организациях, расположенных на территории Уинского муниципального округа Пермского края</w:t>
                  </w:r>
                </w:p>
                <w:p w:rsidR="006A3AD7" w:rsidRPr="00C22EFC" w:rsidRDefault="006A3AD7" w:rsidP="002C4BC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B01250">
        <w:rPr>
          <w:szCs w:val="28"/>
        </w:rPr>
        <w:t xml:space="preserve">                                                            </w:t>
      </w:r>
      <w:r w:rsidR="00B01250" w:rsidRPr="00B01250">
        <w:rPr>
          <w:b/>
          <w:szCs w:val="28"/>
        </w:rPr>
        <w:t>09.12.2022     259-01-03-479</w:t>
      </w:r>
    </w:p>
    <w:p w:rsidR="007A567B" w:rsidRPr="00785134" w:rsidRDefault="006A3AD7" w:rsidP="009A16D1">
      <w:pPr>
        <w:pStyle w:val="a4"/>
        <w:ind w:left="-142"/>
        <w:rPr>
          <w:szCs w:val="28"/>
        </w:rPr>
      </w:pPr>
      <w:r w:rsidRPr="00785134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-415290</wp:posOffset>
            </wp:positionV>
            <wp:extent cx="6048375" cy="29241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785134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B481A" w:rsidRPr="00785134">
        <w:rPr>
          <w:szCs w:val="28"/>
        </w:rPr>
        <w:t xml:space="preserve">В соответствии со </w:t>
      </w:r>
      <w:hyperlink r:id="rId9">
        <w:r w:rsidR="00CB481A" w:rsidRPr="00785134">
          <w:rPr>
            <w:szCs w:val="28"/>
          </w:rPr>
          <w:t>статьей 139.1</w:t>
        </w:r>
      </w:hyperlink>
      <w:r w:rsidR="00CB481A" w:rsidRPr="00785134">
        <w:rPr>
          <w:szCs w:val="28"/>
        </w:rPr>
        <w:t xml:space="preserve"> Бюджетного кодекса Российской Федерации, </w:t>
      </w:r>
      <w:hyperlink r:id="rId10">
        <w:r w:rsidR="00CB481A" w:rsidRPr="00785134">
          <w:rPr>
            <w:szCs w:val="28"/>
          </w:rPr>
          <w:t>Правилами</w:t>
        </w:r>
      </w:hyperlink>
      <w:r w:rsidR="00CB481A" w:rsidRPr="00785134">
        <w:rPr>
          <w:szCs w:val="28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Федерации", государственной </w:t>
      </w:r>
      <w:hyperlink r:id="rId11">
        <w:r w:rsidR="00CB481A" w:rsidRPr="00785134">
          <w:rPr>
            <w:szCs w:val="28"/>
          </w:rPr>
          <w:t>программой</w:t>
        </w:r>
      </w:hyperlink>
      <w:r w:rsidR="00CB481A" w:rsidRPr="00785134">
        <w:rPr>
          <w:szCs w:val="28"/>
        </w:rPr>
        <w:t xml:space="preserve"> Российской Федерации "Развитие образования", утвержденной постановлением Правительства Российской Федерации от 26декабря</w:t>
      </w:r>
      <w:proofErr w:type="gramEnd"/>
      <w:r w:rsidR="00CB481A" w:rsidRPr="00785134">
        <w:rPr>
          <w:szCs w:val="28"/>
        </w:rPr>
        <w:t xml:space="preserve"> 2017 г. N 1642, </w:t>
      </w:r>
      <w:hyperlink r:id="rId12">
        <w:proofErr w:type="spellStart"/>
        <w:r w:rsidR="00CB481A" w:rsidRPr="00785134">
          <w:rPr>
            <w:szCs w:val="28"/>
          </w:rPr>
          <w:t>постановлением</w:t>
        </w:r>
      </w:hyperlink>
      <w:r w:rsidR="00CB481A" w:rsidRPr="00785134">
        <w:rPr>
          <w:szCs w:val="28"/>
        </w:rPr>
        <w:t>и</w:t>
      </w:r>
      <w:proofErr w:type="spellEnd"/>
      <w:r w:rsidR="00CB481A" w:rsidRPr="00785134">
        <w:rPr>
          <w:szCs w:val="28"/>
        </w:rPr>
        <w:t xml:space="preserve"> Правительства Пермского края от 21 октября 2016 г. N 962-п "Об утверждении Правил формирования, предоставления, распределения субсидий и предоставления, распределения иных межбюджетных трансфертов, имеющих целевое назначение, из бюджета Пермского края бюджетам муниципальных </w:t>
      </w:r>
      <w:proofErr w:type="gramStart"/>
      <w:r w:rsidR="00CB481A" w:rsidRPr="00785134">
        <w:rPr>
          <w:szCs w:val="28"/>
        </w:rPr>
        <w:t xml:space="preserve">образований Пермского края", от 22.11.2022 № 978-п «О предоставлении и распределении иных межбюджетных трансфертов из Пермского края с участием средств федерального бюджетабюджетам муниципальных образований Пермского края на обеспечение мероприятий по обеспечению деятельности советников директора по воспитанию и взаимодействию с детскими </w:t>
      </w:r>
      <w:r w:rsidR="00CB481A" w:rsidRPr="00785134">
        <w:rPr>
          <w:szCs w:val="28"/>
        </w:rPr>
        <w:lastRenderedPageBreak/>
        <w:t xml:space="preserve">общественными объединениями в общеобразовательных организациях, расположенных на территории Пермского края», в целях реализации государственной </w:t>
      </w:r>
      <w:hyperlink r:id="rId13">
        <w:r w:rsidR="00CB481A" w:rsidRPr="00785134">
          <w:rPr>
            <w:szCs w:val="28"/>
          </w:rPr>
          <w:t>программы</w:t>
        </w:r>
      </w:hyperlink>
      <w:r w:rsidR="00CB481A" w:rsidRPr="00785134">
        <w:rPr>
          <w:szCs w:val="28"/>
        </w:rPr>
        <w:t xml:space="preserve"> Пермского края "Образование и молодежная политика</w:t>
      </w:r>
      <w:proofErr w:type="gramEnd"/>
      <w:r w:rsidR="00CB481A" w:rsidRPr="00785134">
        <w:rPr>
          <w:szCs w:val="28"/>
        </w:rPr>
        <w:t xml:space="preserve">", </w:t>
      </w:r>
      <w:proofErr w:type="gramStart"/>
      <w:r w:rsidR="00CB481A" w:rsidRPr="00785134">
        <w:rPr>
          <w:szCs w:val="28"/>
        </w:rPr>
        <w:t>утвержденной</w:t>
      </w:r>
      <w:proofErr w:type="gramEnd"/>
      <w:r w:rsidR="00CB481A" w:rsidRPr="00785134">
        <w:rPr>
          <w:szCs w:val="28"/>
        </w:rPr>
        <w:t xml:space="preserve"> постановлением Правительства Пермского края от 03 октября 2013 г. N 1318-п</w:t>
      </w:r>
      <w:r w:rsidR="007A567B" w:rsidRPr="00785134">
        <w:rPr>
          <w:szCs w:val="28"/>
        </w:rPr>
        <w:t>, администрация Уинского муниципального округа</w:t>
      </w:r>
      <w:r w:rsidR="00C05DB3" w:rsidRPr="00785134">
        <w:rPr>
          <w:szCs w:val="28"/>
        </w:rPr>
        <w:t xml:space="preserve"> Пермского края</w:t>
      </w:r>
    </w:p>
    <w:p w:rsidR="007A567B" w:rsidRPr="00785134" w:rsidRDefault="007A567B" w:rsidP="009A16D1">
      <w:pPr>
        <w:ind w:left="-142" w:firstLine="709"/>
        <w:jc w:val="both"/>
        <w:rPr>
          <w:sz w:val="28"/>
          <w:szCs w:val="28"/>
        </w:rPr>
      </w:pPr>
      <w:r w:rsidRPr="00785134">
        <w:rPr>
          <w:sz w:val="28"/>
          <w:szCs w:val="28"/>
        </w:rPr>
        <w:t>ПОСТАНОВЛЯЕТ:</w:t>
      </w:r>
    </w:p>
    <w:p w:rsidR="003F0194" w:rsidRPr="00785134" w:rsidRDefault="003F0194" w:rsidP="003F0194">
      <w:pPr>
        <w:widowControl w:val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85134">
        <w:rPr>
          <w:sz w:val="28"/>
          <w:szCs w:val="28"/>
          <w:shd w:val="clear" w:color="auto" w:fill="FFFFFF"/>
        </w:rPr>
        <w:t xml:space="preserve">1. </w:t>
      </w:r>
      <w:r w:rsidR="00CB481A" w:rsidRPr="00785134">
        <w:rPr>
          <w:sz w:val="28"/>
          <w:szCs w:val="28"/>
          <w:shd w:val="clear" w:color="auto" w:fill="FFFFFF"/>
        </w:rPr>
        <w:t xml:space="preserve">Утвердить </w:t>
      </w:r>
      <w:r w:rsidR="00CB481A" w:rsidRPr="00785134">
        <w:rPr>
          <w:sz w:val="28"/>
          <w:szCs w:val="28"/>
        </w:rPr>
        <w:t>порядок предоставления и расходования иных межбюджетных трансфертов с участием средств федерального бюджета на обеспечение деятельности советников директора по воспитанию и взаимодействию  с детскими общественными объединениями в общеобразовательных организациях, расположенных на территории Уинского муниципального округа Пермского края,в соответствии с приложением 1 к настоящему Постановлению</w:t>
      </w:r>
      <w:r w:rsidRPr="00785134">
        <w:rPr>
          <w:sz w:val="28"/>
          <w:szCs w:val="28"/>
        </w:rPr>
        <w:t>.</w:t>
      </w:r>
    </w:p>
    <w:p w:rsidR="00ED2E3B" w:rsidRPr="00785134" w:rsidRDefault="00CB481A" w:rsidP="00CB4AB0">
      <w:pPr>
        <w:ind w:firstLine="567"/>
        <w:jc w:val="both"/>
        <w:rPr>
          <w:sz w:val="28"/>
        </w:rPr>
      </w:pPr>
      <w:r w:rsidRPr="00785134">
        <w:rPr>
          <w:sz w:val="28"/>
        </w:rPr>
        <w:t>2</w:t>
      </w:r>
      <w:r w:rsidR="00CB4AB0" w:rsidRPr="00785134">
        <w:rPr>
          <w:sz w:val="28"/>
        </w:rPr>
        <w:t xml:space="preserve">. </w:t>
      </w:r>
      <w:r w:rsidR="00BF376F" w:rsidRPr="00785134">
        <w:rPr>
          <w:sz w:val="28"/>
          <w:szCs w:val="28"/>
        </w:rPr>
        <w:t xml:space="preserve">Настоящее постановление вступает </w:t>
      </w:r>
      <w:r w:rsidR="00ED2E3B" w:rsidRPr="00785134">
        <w:rPr>
          <w:sz w:val="28"/>
          <w:szCs w:val="28"/>
        </w:rPr>
        <w:t xml:space="preserve">в силу со дня </w:t>
      </w:r>
      <w:r w:rsidR="00ED2E3B" w:rsidRPr="00785134">
        <w:rPr>
          <w:sz w:val="28"/>
        </w:rPr>
        <w:t xml:space="preserve">обнародования и распространяется на правоотношения, возникшие с </w:t>
      </w:r>
      <w:r w:rsidR="00BF376F" w:rsidRPr="00785134">
        <w:rPr>
          <w:sz w:val="28"/>
        </w:rPr>
        <w:t xml:space="preserve">1 </w:t>
      </w:r>
      <w:r w:rsidRPr="00785134">
        <w:rPr>
          <w:sz w:val="28"/>
        </w:rPr>
        <w:t>сентября</w:t>
      </w:r>
      <w:r w:rsidR="00BF376F" w:rsidRPr="00785134">
        <w:rPr>
          <w:sz w:val="28"/>
        </w:rPr>
        <w:t xml:space="preserve"> 2022 года</w:t>
      </w:r>
      <w:r w:rsidR="00ED2E3B" w:rsidRPr="00785134">
        <w:rPr>
          <w:sz w:val="28"/>
        </w:rPr>
        <w:t>.</w:t>
      </w:r>
    </w:p>
    <w:p w:rsidR="00BF376F" w:rsidRPr="00785134" w:rsidRDefault="00ED2E3B" w:rsidP="00CB4AB0">
      <w:pPr>
        <w:ind w:firstLine="567"/>
        <w:jc w:val="both"/>
        <w:rPr>
          <w:sz w:val="28"/>
          <w:szCs w:val="28"/>
        </w:rPr>
      </w:pPr>
      <w:r w:rsidRPr="00785134">
        <w:rPr>
          <w:sz w:val="28"/>
          <w:szCs w:val="28"/>
        </w:rPr>
        <w:t xml:space="preserve">Настоящее постановление </w:t>
      </w:r>
      <w:r w:rsidR="00BF376F" w:rsidRPr="00785134">
        <w:rPr>
          <w:sz w:val="28"/>
          <w:szCs w:val="28"/>
        </w:rPr>
        <w:t>подлежит размещению на официальном сайте администрации Уинского муниципального округа в сети (</w:t>
      </w:r>
      <w:hyperlink r:id="rId14" w:history="1">
        <w:r w:rsidR="00BF376F" w:rsidRPr="00785134">
          <w:rPr>
            <w:rStyle w:val="af0"/>
            <w:color w:val="auto"/>
            <w:sz w:val="28"/>
            <w:szCs w:val="28"/>
          </w:rPr>
          <w:t>http://</w:t>
        </w:r>
        <w:proofErr w:type="spellStart"/>
        <w:r w:rsidR="00BF376F" w:rsidRPr="00785134">
          <w:rPr>
            <w:rStyle w:val="af0"/>
            <w:color w:val="auto"/>
            <w:sz w:val="28"/>
            <w:szCs w:val="28"/>
            <w:lang w:val="en-US"/>
          </w:rPr>
          <w:t>uinsk</w:t>
        </w:r>
        <w:proofErr w:type="spellEnd"/>
        <w:r w:rsidR="00BF376F" w:rsidRPr="00785134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BF376F" w:rsidRPr="00785134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F376F" w:rsidRPr="00785134">
        <w:rPr>
          <w:sz w:val="28"/>
          <w:szCs w:val="28"/>
        </w:rPr>
        <w:t>).</w:t>
      </w:r>
    </w:p>
    <w:p w:rsidR="00CB4AB0" w:rsidRPr="00785134" w:rsidRDefault="002471E1" w:rsidP="00CB4AB0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CB4AB0" w:rsidRPr="00785134">
        <w:rPr>
          <w:sz w:val="28"/>
        </w:rPr>
        <w:t xml:space="preserve">. </w:t>
      </w:r>
      <w:proofErr w:type="gramStart"/>
      <w:r w:rsidR="00CB4AB0" w:rsidRPr="00785134">
        <w:rPr>
          <w:sz w:val="28"/>
        </w:rPr>
        <w:t>Контроль за</w:t>
      </w:r>
      <w:proofErr w:type="gramEnd"/>
      <w:r w:rsidR="00CB4AB0" w:rsidRPr="00785134">
        <w:rPr>
          <w:sz w:val="28"/>
        </w:rPr>
        <w:t xml:space="preserve"> исполнением постановления возложить на начальника Управления образования администрации Уинского муниципального </w:t>
      </w:r>
      <w:r w:rsidR="00871213" w:rsidRPr="00785134">
        <w:rPr>
          <w:sz w:val="28"/>
        </w:rPr>
        <w:t>округа Пермского краяКопытову Н.Н.</w:t>
      </w:r>
      <w:r w:rsidR="00CB4AB0" w:rsidRPr="00785134">
        <w:rPr>
          <w:sz w:val="28"/>
        </w:rPr>
        <w:t>.</w:t>
      </w:r>
    </w:p>
    <w:p w:rsidR="00CB4AB0" w:rsidRPr="00785134" w:rsidRDefault="00CB4AB0" w:rsidP="00CB4AB0">
      <w:pPr>
        <w:ind w:firstLine="567"/>
        <w:rPr>
          <w:sz w:val="28"/>
        </w:rPr>
      </w:pPr>
    </w:p>
    <w:p w:rsidR="00CB4AB0" w:rsidRDefault="00CB4AB0" w:rsidP="00CB4AB0">
      <w:pPr>
        <w:ind w:firstLine="567"/>
        <w:rPr>
          <w:sz w:val="28"/>
        </w:rPr>
      </w:pPr>
    </w:p>
    <w:p w:rsidR="00CB4AB0" w:rsidRDefault="00CB4AB0" w:rsidP="00CB4AB0">
      <w:pPr>
        <w:ind w:firstLine="567"/>
        <w:rPr>
          <w:sz w:val="28"/>
        </w:rPr>
      </w:pPr>
    </w:p>
    <w:p w:rsidR="00871213" w:rsidRPr="009A16D1" w:rsidRDefault="00871213" w:rsidP="00871213">
      <w:pPr>
        <w:rPr>
          <w:sz w:val="28"/>
          <w:szCs w:val="28"/>
        </w:rPr>
      </w:pPr>
      <w:r w:rsidRPr="009A16D1">
        <w:rPr>
          <w:sz w:val="28"/>
          <w:szCs w:val="28"/>
        </w:rPr>
        <w:t xml:space="preserve">Глава  муниципального округа – </w:t>
      </w:r>
    </w:p>
    <w:p w:rsidR="00871213" w:rsidRPr="009A16D1" w:rsidRDefault="00871213" w:rsidP="00871213">
      <w:pPr>
        <w:rPr>
          <w:sz w:val="28"/>
          <w:szCs w:val="28"/>
        </w:rPr>
      </w:pPr>
      <w:r w:rsidRPr="009A16D1">
        <w:rPr>
          <w:sz w:val="28"/>
          <w:szCs w:val="28"/>
        </w:rPr>
        <w:t>глава администрации Уинского</w:t>
      </w:r>
    </w:p>
    <w:p w:rsidR="00871213" w:rsidRDefault="00871213" w:rsidP="00871213">
      <w:pPr>
        <w:pStyle w:val="a4"/>
        <w:spacing w:line="240" w:lineRule="auto"/>
        <w:ind w:firstLine="0"/>
        <w:rPr>
          <w:szCs w:val="28"/>
        </w:rPr>
      </w:pPr>
      <w:r w:rsidRPr="009A16D1">
        <w:rPr>
          <w:szCs w:val="28"/>
        </w:rPr>
        <w:t xml:space="preserve">муниципального округа                                                                       А. Н. </w:t>
      </w:r>
      <w:proofErr w:type="spellStart"/>
      <w:r w:rsidRPr="009A16D1">
        <w:rPr>
          <w:szCs w:val="28"/>
        </w:rPr>
        <w:t>Зелёнкин</w:t>
      </w:r>
      <w:proofErr w:type="spellEnd"/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Default="00CB481A" w:rsidP="00871213">
      <w:pPr>
        <w:pStyle w:val="a4"/>
        <w:spacing w:line="240" w:lineRule="auto"/>
        <w:ind w:firstLine="0"/>
        <w:rPr>
          <w:szCs w:val="28"/>
        </w:rPr>
      </w:pPr>
    </w:p>
    <w:p w:rsidR="00CB481A" w:rsidRPr="00CB481A" w:rsidRDefault="00CB481A" w:rsidP="00CB481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B481A">
        <w:rPr>
          <w:rFonts w:ascii="Times New Roman" w:hAnsi="Times New Roman" w:cs="Times New Roman"/>
        </w:rPr>
        <w:t>Приложение 1</w:t>
      </w:r>
    </w:p>
    <w:p w:rsidR="00CB481A" w:rsidRPr="00CB481A" w:rsidRDefault="00CB481A" w:rsidP="00CB481A">
      <w:pPr>
        <w:pStyle w:val="ConsPlusNormal"/>
        <w:jc w:val="center"/>
        <w:rPr>
          <w:rFonts w:ascii="Times New Roman" w:hAnsi="Times New Roman" w:cs="Times New Roman"/>
        </w:rPr>
      </w:pPr>
      <w:r w:rsidRPr="00CB481A">
        <w:rPr>
          <w:rFonts w:ascii="Times New Roman" w:hAnsi="Times New Roman" w:cs="Times New Roman"/>
        </w:rPr>
        <w:t>к Постановлению</w:t>
      </w:r>
    </w:p>
    <w:p w:rsidR="00CB481A" w:rsidRPr="00CB481A" w:rsidRDefault="00CB481A" w:rsidP="00CB481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481A">
        <w:rPr>
          <w:rFonts w:ascii="Times New Roman" w:hAnsi="Times New Roman" w:cs="Times New Roman"/>
        </w:rPr>
        <w:t>администрации Уинского</w:t>
      </w:r>
    </w:p>
    <w:p w:rsidR="00CB481A" w:rsidRPr="00CB481A" w:rsidRDefault="00CB481A" w:rsidP="00CB481A">
      <w:pPr>
        <w:pStyle w:val="ConsPlusNormal"/>
        <w:ind w:left="5664" w:firstLine="708"/>
        <w:jc w:val="center"/>
        <w:rPr>
          <w:rFonts w:ascii="Times New Roman" w:hAnsi="Times New Roman" w:cs="Times New Roman"/>
        </w:rPr>
      </w:pPr>
      <w:r w:rsidRPr="00CB481A">
        <w:rPr>
          <w:rFonts w:ascii="Times New Roman" w:hAnsi="Times New Roman" w:cs="Times New Roman"/>
        </w:rPr>
        <w:t>муниципального округа</w:t>
      </w:r>
    </w:p>
    <w:p w:rsidR="00CB481A" w:rsidRDefault="00CB481A" w:rsidP="00CB481A">
      <w:pPr>
        <w:pStyle w:val="a4"/>
        <w:spacing w:line="240" w:lineRule="auto"/>
        <w:ind w:left="6372" w:firstLine="0"/>
        <w:rPr>
          <w:sz w:val="20"/>
        </w:rPr>
      </w:pPr>
      <w:r w:rsidRPr="00CB481A">
        <w:rPr>
          <w:sz w:val="20"/>
        </w:rPr>
        <w:t>от</w:t>
      </w:r>
    </w:p>
    <w:p w:rsidR="00CB481A" w:rsidRDefault="00CB481A" w:rsidP="00CB481A">
      <w:pPr>
        <w:pStyle w:val="a4"/>
        <w:spacing w:line="240" w:lineRule="auto"/>
        <w:ind w:left="6372" w:firstLine="0"/>
        <w:rPr>
          <w:sz w:val="20"/>
        </w:rPr>
      </w:pPr>
    </w:p>
    <w:p w:rsidR="00CB481A" w:rsidRDefault="00CB481A" w:rsidP="00CB481A">
      <w:pPr>
        <w:pStyle w:val="a4"/>
        <w:spacing w:line="240" w:lineRule="auto"/>
        <w:ind w:left="6372" w:firstLine="0"/>
        <w:rPr>
          <w:sz w:val="20"/>
        </w:rPr>
      </w:pPr>
    </w:p>
    <w:p w:rsidR="00CB481A" w:rsidRDefault="00CB481A" w:rsidP="00CB481A">
      <w:pPr>
        <w:pStyle w:val="a4"/>
        <w:spacing w:line="240" w:lineRule="auto"/>
        <w:ind w:left="6372" w:firstLine="0"/>
        <w:rPr>
          <w:sz w:val="20"/>
        </w:rPr>
      </w:pPr>
    </w:p>
    <w:p w:rsidR="00CB481A" w:rsidRDefault="00CB481A" w:rsidP="00CB481A">
      <w:pPr>
        <w:pStyle w:val="a4"/>
        <w:spacing w:line="240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CB481A" w:rsidRDefault="00CB481A" w:rsidP="00CB481A">
      <w:pPr>
        <w:pStyle w:val="a4"/>
        <w:spacing w:line="240" w:lineRule="auto"/>
        <w:ind w:left="-142" w:firstLine="0"/>
        <w:jc w:val="center"/>
        <w:rPr>
          <w:b/>
          <w:szCs w:val="28"/>
        </w:rPr>
      </w:pPr>
      <w:r w:rsidRPr="00CB481A">
        <w:rPr>
          <w:b/>
          <w:szCs w:val="28"/>
        </w:rPr>
        <w:t>предоставления и расходования иных межбюджетных трансфертов с участием средств федерального бюджета на обеспечение деятельности советников директора по воспитанию и взаимодействию  с детскими общественными объединениями в общеобразовательных организациях, расположенных на территории Уинского муниципального округа Пермского края</w:t>
      </w:r>
    </w:p>
    <w:p w:rsidR="00CB481A" w:rsidRDefault="00CB481A" w:rsidP="00CB481A">
      <w:pPr>
        <w:pStyle w:val="a4"/>
        <w:spacing w:line="240" w:lineRule="auto"/>
        <w:ind w:left="-142" w:firstLine="0"/>
        <w:jc w:val="center"/>
        <w:rPr>
          <w:b/>
          <w:szCs w:val="28"/>
        </w:rPr>
      </w:pPr>
    </w:p>
    <w:p w:rsidR="00CB481A" w:rsidRDefault="00CB481A" w:rsidP="00CB481A">
      <w:pPr>
        <w:pStyle w:val="a4"/>
        <w:spacing w:line="240" w:lineRule="auto"/>
        <w:ind w:left="-142" w:firstLine="0"/>
        <w:jc w:val="center"/>
        <w:rPr>
          <w:b/>
          <w:szCs w:val="28"/>
        </w:rPr>
      </w:pPr>
    </w:p>
    <w:p w:rsidR="00CB481A" w:rsidRPr="002D0EAE" w:rsidRDefault="00CB481A" w:rsidP="00CB481A">
      <w:pPr>
        <w:pStyle w:val="ConsPlusTitle"/>
        <w:jc w:val="center"/>
        <w:outlineLvl w:val="1"/>
        <w:rPr>
          <w:sz w:val="28"/>
          <w:szCs w:val="28"/>
        </w:rPr>
      </w:pPr>
      <w:r w:rsidRPr="002D0EAE">
        <w:rPr>
          <w:sz w:val="28"/>
          <w:szCs w:val="28"/>
        </w:rPr>
        <w:t>I. Общие положения</w:t>
      </w:r>
    </w:p>
    <w:p w:rsidR="00CB481A" w:rsidRPr="002D0EAE" w:rsidRDefault="00CB481A" w:rsidP="00CB4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81A" w:rsidRPr="002D0EAE" w:rsidRDefault="00CB481A" w:rsidP="00CB4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0EA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цель, условия, порядок предоставления и расходования, методику распределения иных межбюджетных трансфертов из бюджета </w:t>
      </w:r>
      <w:r w:rsidR="002D0EAE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2D0EAE">
        <w:rPr>
          <w:rFonts w:ascii="Times New Roman" w:hAnsi="Times New Roman" w:cs="Times New Roman"/>
          <w:sz w:val="28"/>
          <w:szCs w:val="28"/>
        </w:rPr>
        <w:t xml:space="preserve"> с участием средств федерального бюджета </w:t>
      </w:r>
      <w:r w:rsidR="002D0EAE">
        <w:rPr>
          <w:rFonts w:ascii="Times New Roman" w:hAnsi="Times New Roman" w:cs="Times New Roman"/>
          <w:sz w:val="28"/>
          <w:szCs w:val="28"/>
        </w:rPr>
        <w:t>муниципальным общеобразовательным учреждениям Уинского муниципального округа</w:t>
      </w:r>
      <w:r w:rsidRPr="002D0E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D0EAE">
        <w:rPr>
          <w:rFonts w:ascii="Times New Roman" w:hAnsi="Times New Roman" w:cs="Times New Roman"/>
          <w:sz w:val="28"/>
          <w:szCs w:val="28"/>
        </w:rPr>
        <w:t>учреждения</w:t>
      </w:r>
      <w:r w:rsidRPr="002D0EAE">
        <w:rPr>
          <w:rFonts w:ascii="Times New Roman" w:hAnsi="Times New Roman" w:cs="Times New Roman"/>
          <w:sz w:val="28"/>
          <w:szCs w:val="28"/>
        </w:rPr>
        <w:t xml:space="preserve">) на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расположенных на территории </w:t>
      </w:r>
      <w:r w:rsidR="002D0EAE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2D0EAE">
        <w:rPr>
          <w:rFonts w:ascii="Times New Roman" w:hAnsi="Times New Roman" w:cs="Times New Roman"/>
          <w:sz w:val="28"/>
          <w:szCs w:val="28"/>
        </w:rPr>
        <w:t>Пермского</w:t>
      </w:r>
      <w:proofErr w:type="gramEnd"/>
      <w:r w:rsidRPr="002D0EAE">
        <w:rPr>
          <w:rFonts w:ascii="Times New Roman" w:hAnsi="Times New Roman" w:cs="Times New Roman"/>
          <w:sz w:val="28"/>
          <w:szCs w:val="28"/>
        </w:rPr>
        <w:t xml:space="preserve"> края (далее соответственно - иные межбюджетные трансферты, мероприятие), а также порядок возврата иных межбюджетных трансфертов, предоставления отчетности и применения мер ответственности, осуществления контроля.</w:t>
      </w:r>
    </w:p>
    <w:p w:rsidR="00CB481A" w:rsidRPr="002D0EAE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AE">
        <w:rPr>
          <w:rFonts w:ascii="Times New Roman" w:hAnsi="Times New Roman" w:cs="Times New Roman"/>
          <w:sz w:val="28"/>
          <w:szCs w:val="28"/>
        </w:rPr>
        <w:t>1.</w:t>
      </w:r>
      <w:r w:rsidR="002D0EAE">
        <w:rPr>
          <w:rFonts w:ascii="Times New Roman" w:hAnsi="Times New Roman" w:cs="Times New Roman"/>
          <w:sz w:val="28"/>
          <w:szCs w:val="28"/>
        </w:rPr>
        <w:t>2</w:t>
      </w:r>
      <w:r w:rsidRPr="002D0EAE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предоставляются </w:t>
      </w:r>
      <w:r w:rsidR="002D0EAE">
        <w:rPr>
          <w:rFonts w:ascii="Times New Roman" w:hAnsi="Times New Roman" w:cs="Times New Roman"/>
          <w:sz w:val="28"/>
          <w:szCs w:val="28"/>
        </w:rPr>
        <w:t>учреждениям</w:t>
      </w:r>
      <w:r w:rsidRPr="002D0EAE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критериями:</w:t>
      </w:r>
    </w:p>
    <w:p w:rsidR="00CB481A" w:rsidRPr="002D0EAE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AE">
        <w:rPr>
          <w:rFonts w:ascii="Times New Roman" w:hAnsi="Times New Roman" w:cs="Times New Roman"/>
          <w:sz w:val="28"/>
          <w:szCs w:val="28"/>
        </w:rPr>
        <w:t>1.</w:t>
      </w:r>
      <w:r w:rsidR="002D0EAE">
        <w:rPr>
          <w:rFonts w:ascii="Times New Roman" w:hAnsi="Times New Roman" w:cs="Times New Roman"/>
          <w:sz w:val="28"/>
          <w:szCs w:val="28"/>
        </w:rPr>
        <w:t>2</w:t>
      </w:r>
      <w:r w:rsidRPr="002D0EAE">
        <w:rPr>
          <w:rFonts w:ascii="Times New Roman" w:hAnsi="Times New Roman" w:cs="Times New Roman"/>
          <w:sz w:val="28"/>
          <w:szCs w:val="28"/>
        </w:rPr>
        <w:t xml:space="preserve">.1. наличие </w:t>
      </w:r>
      <w:r w:rsidR="002D0EAE">
        <w:rPr>
          <w:rFonts w:ascii="Times New Roman" w:hAnsi="Times New Roman" w:cs="Times New Roman"/>
          <w:sz w:val="28"/>
          <w:szCs w:val="28"/>
        </w:rPr>
        <w:t>в</w:t>
      </w:r>
      <w:r w:rsidRPr="002D0EAE">
        <w:rPr>
          <w:rFonts w:ascii="Times New Roman" w:hAnsi="Times New Roman" w:cs="Times New Roman"/>
          <w:sz w:val="28"/>
          <w:szCs w:val="28"/>
        </w:rPr>
        <w:t>общеобразовательных организаций ставк</w:t>
      </w:r>
      <w:r w:rsidR="002D0EAE">
        <w:rPr>
          <w:rFonts w:ascii="Times New Roman" w:hAnsi="Times New Roman" w:cs="Times New Roman"/>
          <w:sz w:val="28"/>
          <w:szCs w:val="28"/>
        </w:rPr>
        <w:t>и</w:t>
      </w:r>
      <w:r w:rsidRPr="002D0EAE">
        <w:rPr>
          <w:rFonts w:ascii="Times New Roman" w:hAnsi="Times New Roman" w:cs="Times New Roman"/>
          <w:sz w:val="28"/>
          <w:szCs w:val="28"/>
        </w:rPr>
        <w:t xml:space="preserve"> советника директора по воспитанию и взаимодействию с детскими общественными объединениями;</w:t>
      </w:r>
    </w:p>
    <w:p w:rsidR="00CB481A" w:rsidRPr="002D0EAE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AE">
        <w:rPr>
          <w:rFonts w:ascii="Times New Roman" w:hAnsi="Times New Roman" w:cs="Times New Roman"/>
          <w:sz w:val="28"/>
          <w:szCs w:val="28"/>
        </w:rPr>
        <w:t>1.</w:t>
      </w:r>
      <w:r w:rsidR="002D0EAE">
        <w:rPr>
          <w:rFonts w:ascii="Times New Roman" w:hAnsi="Times New Roman" w:cs="Times New Roman"/>
          <w:sz w:val="28"/>
          <w:szCs w:val="28"/>
        </w:rPr>
        <w:t>2</w:t>
      </w:r>
      <w:r w:rsidRPr="002D0EAE">
        <w:rPr>
          <w:rFonts w:ascii="Times New Roman" w:hAnsi="Times New Roman" w:cs="Times New Roman"/>
          <w:sz w:val="28"/>
          <w:szCs w:val="28"/>
        </w:rPr>
        <w:t xml:space="preserve">.2. наличие в </w:t>
      </w:r>
      <w:r w:rsidR="002D0EAE">
        <w:rPr>
          <w:rFonts w:ascii="Times New Roman" w:hAnsi="Times New Roman" w:cs="Times New Roman"/>
          <w:sz w:val="28"/>
          <w:szCs w:val="28"/>
        </w:rPr>
        <w:t>учреждении</w:t>
      </w:r>
      <w:r w:rsidRPr="002D0EAE">
        <w:rPr>
          <w:rFonts w:ascii="Times New Roman" w:hAnsi="Times New Roman" w:cs="Times New Roman"/>
          <w:sz w:val="28"/>
          <w:szCs w:val="28"/>
        </w:rPr>
        <w:t xml:space="preserve"> победителей Всероссийского конкурса "Навигаторы детства".</w:t>
      </w:r>
    </w:p>
    <w:p w:rsidR="00CB481A" w:rsidRPr="002D0EAE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AE">
        <w:rPr>
          <w:rFonts w:ascii="Times New Roman" w:hAnsi="Times New Roman" w:cs="Times New Roman"/>
          <w:sz w:val="28"/>
          <w:szCs w:val="28"/>
        </w:rPr>
        <w:t>1.</w:t>
      </w:r>
      <w:r w:rsidR="002471E1">
        <w:rPr>
          <w:rFonts w:ascii="Times New Roman" w:hAnsi="Times New Roman" w:cs="Times New Roman"/>
          <w:sz w:val="28"/>
          <w:szCs w:val="28"/>
        </w:rPr>
        <w:t>3</w:t>
      </w:r>
      <w:r w:rsidRPr="002D0EAE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предоставляются </w:t>
      </w:r>
      <w:r w:rsidR="002D0EAE">
        <w:rPr>
          <w:rFonts w:ascii="Times New Roman" w:hAnsi="Times New Roman" w:cs="Times New Roman"/>
          <w:sz w:val="28"/>
          <w:szCs w:val="28"/>
        </w:rPr>
        <w:t>учреждениям</w:t>
      </w:r>
      <w:r w:rsidRPr="002D0EAE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бюджета </w:t>
      </w:r>
      <w:r w:rsidR="002D0EAE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2D0EAE">
        <w:rPr>
          <w:rFonts w:ascii="Times New Roman" w:hAnsi="Times New Roman" w:cs="Times New Roman"/>
          <w:sz w:val="28"/>
          <w:szCs w:val="28"/>
        </w:rPr>
        <w:t xml:space="preserve">Пермского края на соответствующий финансовый год и плановый период в пределах бюджетных ассигнований и лимитов бюджетных обязательств, утвержденных </w:t>
      </w:r>
      <w:r w:rsidR="002D0EAE">
        <w:rPr>
          <w:rFonts w:ascii="Times New Roman" w:hAnsi="Times New Roman" w:cs="Times New Roman"/>
          <w:sz w:val="28"/>
          <w:szCs w:val="28"/>
        </w:rPr>
        <w:t>округу</w:t>
      </w:r>
      <w:r w:rsidRPr="002D0EAE">
        <w:rPr>
          <w:rFonts w:ascii="Times New Roman" w:hAnsi="Times New Roman" w:cs="Times New Roman"/>
          <w:sz w:val="28"/>
          <w:szCs w:val="28"/>
        </w:rPr>
        <w:t>, на цель, указанную в пункте 2.1 настоящего Порядка.</w:t>
      </w:r>
    </w:p>
    <w:p w:rsidR="00CB481A" w:rsidRPr="002D0EAE" w:rsidRDefault="00CB481A" w:rsidP="00CB4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81A" w:rsidRPr="002D0EAE" w:rsidRDefault="00CB481A" w:rsidP="00CB481A">
      <w:pPr>
        <w:pStyle w:val="ConsPlusTitle"/>
        <w:jc w:val="center"/>
        <w:outlineLvl w:val="1"/>
        <w:rPr>
          <w:sz w:val="28"/>
          <w:szCs w:val="28"/>
        </w:rPr>
      </w:pPr>
      <w:r w:rsidRPr="002D0EAE">
        <w:rPr>
          <w:sz w:val="28"/>
          <w:szCs w:val="28"/>
        </w:rPr>
        <w:t>II. Цели, условия предоставления иных межбюджетных</w:t>
      </w:r>
    </w:p>
    <w:p w:rsidR="00CB481A" w:rsidRPr="002D0EAE" w:rsidRDefault="00CB481A" w:rsidP="00CB481A">
      <w:pPr>
        <w:pStyle w:val="ConsPlusTitle"/>
        <w:jc w:val="center"/>
        <w:rPr>
          <w:sz w:val="28"/>
          <w:szCs w:val="28"/>
        </w:rPr>
      </w:pPr>
      <w:r w:rsidRPr="002D0EAE">
        <w:rPr>
          <w:sz w:val="28"/>
          <w:szCs w:val="28"/>
        </w:rPr>
        <w:t>трансфертов</w:t>
      </w:r>
    </w:p>
    <w:p w:rsidR="00CB481A" w:rsidRPr="002D0EAE" w:rsidRDefault="00CB481A" w:rsidP="00CB4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81A" w:rsidRPr="002D0EAE" w:rsidRDefault="00CB481A" w:rsidP="00CB4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 w:rsidRPr="002D0EAE">
        <w:rPr>
          <w:rFonts w:ascii="Times New Roman" w:hAnsi="Times New Roman" w:cs="Times New Roman"/>
          <w:sz w:val="28"/>
          <w:szCs w:val="28"/>
        </w:rPr>
        <w:t xml:space="preserve">2.1. Иные межбюджетные трансферты имеют целевое назначение, предоставляются в целях обеспечения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расположенных на территории </w:t>
      </w:r>
      <w:r w:rsidR="002D0EAE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2D0EAE">
        <w:rPr>
          <w:rFonts w:ascii="Times New Roman" w:hAnsi="Times New Roman" w:cs="Times New Roman"/>
          <w:sz w:val="28"/>
          <w:szCs w:val="28"/>
        </w:rPr>
        <w:t>Пермского края, и не могут быть использованы на иные цели.</w:t>
      </w:r>
    </w:p>
    <w:p w:rsidR="00CB481A" w:rsidRPr="002D0EAE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AE">
        <w:rPr>
          <w:rFonts w:ascii="Times New Roman" w:hAnsi="Times New Roman" w:cs="Times New Roman"/>
          <w:sz w:val="28"/>
          <w:szCs w:val="28"/>
        </w:rPr>
        <w:t xml:space="preserve">2.2. Условиями предоставления и расходования иных межбюджетных трансфертов </w:t>
      </w:r>
      <w:r w:rsidR="002D0EAE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Pr="002D0EA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B481A" w:rsidRPr="002D0EAE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AE">
        <w:rPr>
          <w:rFonts w:ascii="Times New Roman" w:hAnsi="Times New Roman" w:cs="Times New Roman"/>
          <w:sz w:val="28"/>
          <w:szCs w:val="28"/>
        </w:rPr>
        <w:t xml:space="preserve">2.2.1. наличие соглашения о предоставлении иных межбюджетных трансфертов, заключенного между </w:t>
      </w:r>
      <w:r w:rsidR="002D0EAE">
        <w:rPr>
          <w:rFonts w:ascii="Times New Roman" w:hAnsi="Times New Roman" w:cs="Times New Roman"/>
          <w:sz w:val="28"/>
          <w:szCs w:val="28"/>
        </w:rPr>
        <w:t>Управление</w:t>
      </w:r>
      <w:r w:rsidR="00154466">
        <w:rPr>
          <w:rFonts w:ascii="Times New Roman" w:hAnsi="Times New Roman" w:cs="Times New Roman"/>
          <w:sz w:val="28"/>
          <w:szCs w:val="28"/>
        </w:rPr>
        <w:t>м</w:t>
      </w:r>
      <w:r w:rsidR="002D0EA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544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0EAE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2D0EAE">
        <w:rPr>
          <w:rFonts w:ascii="Times New Roman" w:hAnsi="Times New Roman" w:cs="Times New Roman"/>
          <w:sz w:val="28"/>
          <w:szCs w:val="28"/>
        </w:rPr>
        <w:t xml:space="preserve"> и муниципальным </w:t>
      </w:r>
      <w:r w:rsidR="00CE67E1">
        <w:rPr>
          <w:rFonts w:ascii="Times New Roman" w:hAnsi="Times New Roman" w:cs="Times New Roman"/>
          <w:sz w:val="28"/>
          <w:szCs w:val="28"/>
        </w:rPr>
        <w:t>общеобразовательным учреждением</w:t>
      </w:r>
      <w:r w:rsidRPr="002D0EAE">
        <w:rPr>
          <w:rFonts w:ascii="Times New Roman" w:hAnsi="Times New Roman" w:cs="Times New Roman"/>
          <w:sz w:val="28"/>
          <w:szCs w:val="28"/>
        </w:rPr>
        <w:t xml:space="preserve"> (далее - Соглашение);</w:t>
      </w:r>
    </w:p>
    <w:p w:rsidR="00CB481A" w:rsidRPr="002D0EAE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AE">
        <w:rPr>
          <w:rFonts w:ascii="Times New Roman" w:hAnsi="Times New Roman" w:cs="Times New Roman"/>
          <w:sz w:val="28"/>
          <w:szCs w:val="28"/>
        </w:rPr>
        <w:t xml:space="preserve">2.2.2. наличие ставок советников директора по воспитанию и взаимодействию с детскими общественными объединениями в общеобразовательных организациях, расположенных на территории </w:t>
      </w:r>
      <w:proofErr w:type="spellStart"/>
      <w:r w:rsidR="00CE67E1">
        <w:rPr>
          <w:rFonts w:ascii="Times New Roman" w:hAnsi="Times New Roman" w:cs="Times New Roman"/>
          <w:sz w:val="28"/>
          <w:szCs w:val="28"/>
        </w:rPr>
        <w:t>Уинского</w:t>
      </w:r>
      <w:r w:rsidRPr="002D0EA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2D0EAE">
        <w:rPr>
          <w:rFonts w:ascii="Times New Roman" w:hAnsi="Times New Roman" w:cs="Times New Roman"/>
          <w:sz w:val="28"/>
          <w:szCs w:val="28"/>
        </w:rPr>
        <w:t xml:space="preserve"> </w:t>
      </w:r>
      <w:r w:rsidR="00CE67E1">
        <w:rPr>
          <w:rFonts w:ascii="Times New Roman" w:hAnsi="Times New Roman" w:cs="Times New Roman"/>
          <w:sz w:val="28"/>
          <w:szCs w:val="28"/>
        </w:rPr>
        <w:t>округа</w:t>
      </w:r>
      <w:r w:rsidRPr="002D0EAE">
        <w:rPr>
          <w:rFonts w:ascii="Times New Roman" w:hAnsi="Times New Roman" w:cs="Times New Roman"/>
          <w:sz w:val="28"/>
          <w:szCs w:val="28"/>
        </w:rPr>
        <w:t>;</w:t>
      </w:r>
    </w:p>
    <w:p w:rsidR="00CB481A" w:rsidRPr="002D0EAE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EAE">
        <w:rPr>
          <w:rFonts w:ascii="Times New Roman" w:hAnsi="Times New Roman" w:cs="Times New Roman"/>
          <w:sz w:val="28"/>
          <w:szCs w:val="28"/>
        </w:rPr>
        <w:t xml:space="preserve">2.2.3. в случае нарушения </w:t>
      </w:r>
      <w:r w:rsidR="00CE67E1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2D0EAE">
        <w:rPr>
          <w:rFonts w:ascii="Times New Roman" w:hAnsi="Times New Roman" w:cs="Times New Roman"/>
          <w:sz w:val="28"/>
          <w:szCs w:val="28"/>
        </w:rPr>
        <w:t xml:space="preserve"> обязательств, установленных Соглашением и настоящим Порядком, к </w:t>
      </w:r>
      <w:r w:rsidR="00CE67E1">
        <w:rPr>
          <w:rFonts w:ascii="Times New Roman" w:hAnsi="Times New Roman" w:cs="Times New Roman"/>
          <w:sz w:val="28"/>
          <w:szCs w:val="28"/>
        </w:rPr>
        <w:t>учреждению</w:t>
      </w:r>
      <w:r w:rsidRPr="002D0EAE">
        <w:rPr>
          <w:rFonts w:ascii="Times New Roman" w:hAnsi="Times New Roman" w:cs="Times New Roman"/>
          <w:sz w:val="28"/>
          <w:szCs w:val="28"/>
        </w:rPr>
        <w:t xml:space="preserve"> применяются меры ответственности в соответствии с </w:t>
      </w:r>
      <w:hyperlink r:id="rId15">
        <w:r w:rsidRPr="00785134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2D0EAE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предоставления, распределения субсидий и предоставления, распределения иных межбюджетных трансфертов, имеющих целевое назначение, из бюджета Пермского края бюджетам муниципальных образований Пермского края, утвержденных постановлением Правительства Пермского края от 21 октября 2016 г. N 962-п (далее - Правила).</w:t>
      </w:r>
      <w:proofErr w:type="gramEnd"/>
    </w:p>
    <w:p w:rsidR="00CB481A" w:rsidRPr="002D0EAE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AE">
        <w:rPr>
          <w:rFonts w:ascii="Times New Roman" w:hAnsi="Times New Roman" w:cs="Times New Roman"/>
          <w:sz w:val="28"/>
          <w:szCs w:val="28"/>
        </w:rPr>
        <w:t>2.3. Показателями результативности использования иных межбюджетных трансфертов являются:</w:t>
      </w:r>
    </w:p>
    <w:p w:rsidR="00CB481A" w:rsidRPr="002D0EAE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AE">
        <w:rPr>
          <w:rFonts w:ascii="Times New Roman" w:hAnsi="Times New Roman" w:cs="Times New Roman"/>
          <w:sz w:val="28"/>
          <w:szCs w:val="28"/>
        </w:rPr>
        <w:t xml:space="preserve">2.3.1. количество ставок советников директора по воспитанию и взаимодействию с детскими общественными объединениями в общеобразовательных организациях, расположенных на территории </w:t>
      </w:r>
      <w:r w:rsidR="00CE67E1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2D0EAE">
        <w:rPr>
          <w:rFonts w:ascii="Times New Roman" w:hAnsi="Times New Roman" w:cs="Times New Roman"/>
          <w:sz w:val="28"/>
          <w:szCs w:val="28"/>
        </w:rPr>
        <w:t>Пермского края;</w:t>
      </w:r>
    </w:p>
    <w:p w:rsidR="00CB481A" w:rsidRPr="002D0EAE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AE">
        <w:rPr>
          <w:rFonts w:ascii="Times New Roman" w:hAnsi="Times New Roman" w:cs="Times New Roman"/>
          <w:sz w:val="28"/>
          <w:szCs w:val="28"/>
        </w:rPr>
        <w:t>2.3.2. фактическое количество месяцев реализации мероприятия.</w:t>
      </w:r>
    </w:p>
    <w:p w:rsidR="00CB481A" w:rsidRDefault="00CB481A" w:rsidP="00CB481A">
      <w:pPr>
        <w:pStyle w:val="ConsPlusNormal"/>
        <w:jc w:val="both"/>
      </w:pPr>
    </w:p>
    <w:p w:rsidR="00CB481A" w:rsidRPr="00CE67E1" w:rsidRDefault="00CB481A" w:rsidP="00CB481A">
      <w:pPr>
        <w:pStyle w:val="ConsPlusTitle"/>
        <w:jc w:val="center"/>
        <w:outlineLvl w:val="1"/>
        <w:rPr>
          <w:sz w:val="28"/>
          <w:szCs w:val="28"/>
        </w:rPr>
      </w:pPr>
      <w:r w:rsidRPr="00CE67E1">
        <w:rPr>
          <w:sz w:val="28"/>
          <w:szCs w:val="28"/>
        </w:rPr>
        <w:t>III. Методика распределения, предоставление и расходование</w:t>
      </w:r>
    </w:p>
    <w:p w:rsidR="00CB481A" w:rsidRPr="00CE67E1" w:rsidRDefault="00CB481A" w:rsidP="00CB481A">
      <w:pPr>
        <w:pStyle w:val="ConsPlusTitle"/>
        <w:jc w:val="center"/>
        <w:rPr>
          <w:sz w:val="28"/>
          <w:szCs w:val="28"/>
        </w:rPr>
      </w:pPr>
      <w:r w:rsidRPr="00CE67E1">
        <w:rPr>
          <w:sz w:val="28"/>
          <w:szCs w:val="28"/>
        </w:rPr>
        <w:t>иных межбюджетных трансфертов</w:t>
      </w:r>
    </w:p>
    <w:p w:rsidR="00CB481A" w:rsidRPr="00CE67E1" w:rsidRDefault="00CB481A" w:rsidP="00CB4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81A" w:rsidRPr="00CE67E1" w:rsidRDefault="00CB481A" w:rsidP="00CB4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t>3.1. Объем иных межбюджетных трансфертов определяется по следующей формуле:</w:t>
      </w:r>
    </w:p>
    <w:p w:rsidR="00CB481A" w:rsidRPr="00CE67E1" w:rsidRDefault="00CB481A" w:rsidP="00CB4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81A" w:rsidRPr="00CE67E1" w:rsidRDefault="00CB481A" w:rsidP="00CB481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7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67E1">
        <w:rPr>
          <w:rFonts w:ascii="Times New Roman" w:hAnsi="Times New Roman" w:cs="Times New Roman"/>
          <w:sz w:val="28"/>
          <w:szCs w:val="28"/>
          <w:vertAlign w:val="subscript"/>
        </w:rPr>
        <w:t>МБТ</w:t>
      </w:r>
      <w:proofErr w:type="spellStart"/>
      <w:r w:rsidRPr="00CE67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E67E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proofErr w:type="gramStart"/>
      <w:r w:rsidRPr="00CE67E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E67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E67E1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CE67E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E67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E67E1">
        <w:rPr>
          <w:rFonts w:ascii="Times New Roman" w:hAnsi="Times New Roman" w:cs="Times New Roman"/>
          <w:sz w:val="28"/>
          <w:szCs w:val="28"/>
          <w:lang w:val="en-US"/>
        </w:rPr>
        <w:t xml:space="preserve"> x T x 1,302,</w:t>
      </w:r>
    </w:p>
    <w:p w:rsidR="00CB481A" w:rsidRPr="00CE67E1" w:rsidRDefault="00CB481A" w:rsidP="00CB481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81A" w:rsidRPr="00CE67E1" w:rsidRDefault="00CB481A" w:rsidP="00CB4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t>где:</w:t>
      </w:r>
    </w:p>
    <w:p w:rsidR="00CB481A" w:rsidRPr="00CE67E1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67E1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CE67E1">
        <w:rPr>
          <w:rFonts w:ascii="Times New Roman" w:hAnsi="Times New Roman" w:cs="Times New Roman"/>
          <w:sz w:val="28"/>
          <w:szCs w:val="28"/>
          <w:vertAlign w:val="subscript"/>
        </w:rPr>
        <w:t>МБТi</w:t>
      </w:r>
      <w:proofErr w:type="spellEnd"/>
      <w:r w:rsidRPr="00CE67E1">
        <w:rPr>
          <w:rFonts w:ascii="Times New Roman" w:hAnsi="Times New Roman" w:cs="Times New Roman"/>
          <w:sz w:val="28"/>
          <w:szCs w:val="28"/>
        </w:rPr>
        <w:t xml:space="preserve"> - объем иного межбюджетного трансферта по </w:t>
      </w:r>
      <w:proofErr w:type="spellStart"/>
      <w:r w:rsidRPr="00CE67E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CE67E1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E67E1">
        <w:rPr>
          <w:rFonts w:ascii="Times New Roman" w:hAnsi="Times New Roman" w:cs="Times New Roman"/>
          <w:sz w:val="28"/>
          <w:szCs w:val="28"/>
        </w:rPr>
        <w:t>общеобразовательному учреждению</w:t>
      </w:r>
      <w:r w:rsidRPr="00CE67E1">
        <w:rPr>
          <w:rFonts w:ascii="Times New Roman" w:hAnsi="Times New Roman" w:cs="Times New Roman"/>
          <w:sz w:val="28"/>
          <w:szCs w:val="28"/>
        </w:rPr>
        <w:t>;</w:t>
      </w:r>
    </w:p>
    <w:p w:rsidR="00CB481A" w:rsidRPr="00CE67E1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7E1">
        <w:rPr>
          <w:rFonts w:ascii="Times New Roman" w:hAnsi="Times New Roman" w:cs="Times New Roman"/>
          <w:sz w:val="28"/>
          <w:szCs w:val="28"/>
        </w:rPr>
        <w:t>W</w:t>
      </w:r>
      <w:r w:rsidRPr="00CE67E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E67E1">
        <w:rPr>
          <w:rFonts w:ascii="Times New Roman" w:hAnsi="Times New Roman" w:cs="Times New Roman"/>
          <w:sz w:val="28"/>
          <w:szCs w:val="28"/>
        </w:rPr>
        <w:t xml:space="preserve"> - количество ставок советников директора по воспитанию в муниципальн</w:t>
      </w:r>
      <w:r w:rsidR="00CE67E1">
        <w:rPr>
          <w:rFonts w:ascii="Times New Roman" w:hAnsi="Times New Roman" w:cs="Times New Roman"/>
          <w:sz w:val="28"/>
          <w:szCs w:val="28"/>
        </w:rPr>
        <w:t>ом</w:t>
      </w:r>
      <w:r w:rsidRPr="00CE67E1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E67E1">
        <w:rPr>
          <w:rFonts w:ascii="Times New Roman" w:hAnsi="Times New Roman" w:cs="Times New Roman"/>
          <w:sz w:val="28"/>
          <w:szCs w:val="28"/>
        </w:rPr>
        <w:t>ом</w:t>
      </w:r>
      <w:r w:rsidR="00CE67E1" w:rsidRPr="00CE67E1">
        <w:rPr>
          <w:rFonts w:ascii="Times New Roman" w:hAnsi="Times New Roman" w:cs="Times New Roman"/>
          <w:sz w:val="28"/>
          <w:szCs w:val="28"/>
        </w:rPr>
        <w:t xml:space="preserve">i-м </w:t>
      </w:r>
      <w:r w:rsidR="00CE67E1">
        <w:rPr>
          <w:rFonts w:ascii="Times New Roman" w:hAnsi="Times New Roman" w:cs="Times New Roman"/>
          <w:sz w:val="28"/>
          <w:szCs w:val="28"/>
        </w:rPr>
        <w:t>учреждении</w:t>
      </w:r>
      <w:proofErr w:type="gramStart"/>
      <w:r w:rsidR="00CE67E1">
        <w:rPr>
          <w:rFonts w:ascii="Times New Roman" w:hAnsi="Times New Roman" w:cs="Times New Roman"/>
          <w:sz w:val="28"/>
          <w:szCs w:val="28"/>
        </w:rPr>
        <w:t>.</w:t>
      </w:r>
      <w:r w:rsidRPr="00CE67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481A" w:rsidRPr="00CE67E1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7E1">
        <w:rPr>
          <w:rFonts w:ascii="Times New Roman" w:hAnsi="Times New Roman" w:cs="Times New Roman"/>
          <w:sz w:val="28"/>
          <w:szCs w:val="28"/>
        </w:rPr>
        <w:t>R</w:t>
      </w:r>
      <w:r w:rsidRPr="00CE67E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E67E1">
        <w:rPr>
          <w:rFonts w:ascii="Times New Roman" w:hAnsi="Times New Roman" w:cs="Times New Roman"/>
          <w:sz w:val="28"/>
          <w:szCs w:val="28"/>
        </w:rPr>
        <w:t xml:space="preserve"> - показатель среднемесячной начисленной заработной платы педагогических работников i-го муниципального </w:t>
      </w:r>
      <w:r w:rsidR="00CE67E1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CE67E1">
        <w:rPr>
          <w:rFonts w:ascii="Times New Roman" w:hAnsi="Times New Roman" w:cs="Times New Roman"/>
          <w:sz w:val="28"/>
          <w:szCs w:val="28"/>
        </w:rPr>
        <w:t>за 2021 год согласно данным региональной информационной системы Пермского края без учета федеральных выплат за классное руководство;</w:t>
      </w:r>
    </w:p>
    <w:p w:rsidR="00CB481A" w:rsidRPr="00CE67E1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t>T - фактическое количество месяцев реализации мероприятия;</w:t>
      </w:r>
    </w:p>
    <w:p w:rsidR="00CB481A" w:rsidRPr="00CE67E1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t>1,302 - страховые взносы в государственные внебюджетные фонды.</w:t>
      </w:r>
    </w:p>
    <w:p w:rsidR="00CB481A" w:rsidRPr="00CE67E1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CE67E1">
        <w:rPr>
          <w:rFonts w:ascii="Times New Roman" w:hAnsi="Times New Roman" w:cs="Times New Roman"/>
          <w:sz w:val="28"/>
          <w:szCs w:val="28"/>
        </w:rPr>
        <w:t>3.2. Соглашения заключаются в государственной интегрированной информационной системе управления общественными</w:t>
      </w:r>
      <w:r w:rsidR="00CE67E1">
        <w:rPr>
          <w:rFonts w:ascii="Times New Roman" w:hAnsi="Times New Roman" w:cs="Times New Roman"/>
          <w:sz w:val="28"/>
          <w:szCs w:val="28"/>
        </w:rPr>
        <w:t xml:space="preserve"> финансами "Электронный бюджет" с бюджетными учреждениями.</w:t>
      </w:r>
    </w:p>
    <w:p w:rsidR="00CB481A" w:rsidRPr="00CE67E1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t xml:space="preserve">3.3. </w:t>
      </w:r>
      <w:r w:rsidR="00CE67E1">
        <w:rPr>
          <w:rFonts w:ascii="Times New Roman" w:hAnsi="Times New Roman" w:cs="Times New Roman"/>
          <w:sz w:val="28"/>
          <w:szCs w:val="28"/>
        </w:rPr>
        <w:t>Управление образования администрации Уинского муниципального округа</w:t>
      </w:r>
      <w:r w:rsidRPr="00CE67E1">
        <w:rPr>
          <w:rFonts w:ascii="Times New Roman" w:hAnsi="Times New Roman" w:cs="Times New Roman"/>
          <w:sz w:val="28"/>
          <w:szCs w:val="28"/>
        </w:rPr>
        <w:t xml:space="preserve"> осуществляет перечисление иных межбюджетных трансфертов </w:t>
      </w:r>
      <w:r w:rsidR="005B2693">
        <w:rPr>
          <w:rFonts w:ascii="Times New Roman" w:hAnsi="Times New Roman" w:cs="Times New Roman"/>
          <w:sz w:val="28"/>
          <w:szCs w:val="28"/>
        </w:rPr>
        <w:t>бюджетным учреждениям</w:t>
      </w:r>
      <w:r w:rsidRPr="00CE67E1">
        <w:rPr>
          <w:rFonts w:ascii="Times New Roman" w:hAnsi="Times New Roman" w:cs="Times New Roman"/>
          <w:sz w:val="28"/>
          <w:szCs w:val="28"/>
        </w:rPr>
        <w:t xml:space="preserve"> в сроки, установленные Соглашением.</w:t>
      </w:r>
    </w:p>
    <w:p w:rsidR="00CB481A" w:rsidRPr="00CE67E1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t xml:space="preserve">3.4. Расходование средств иных межбюджетных трансфертов осуществляется </w:t>
      </w:r>
      <w:r w:rsidR="005B2693">
        <w:rPr>
          <w:rFonts w:ascii="Times New Roman" w:hAnsi="Times New Roman" w:cs="Times New Roman"/>
          <w:sz w:val="28"/>
          <w:szCs w:val="28"/>
        </w:rPr>
        <w:t>учреждениями</w:t>
      </w:r>
      <w:r w:rsidRPr="00CE67E1">
        <w:rPr>
          <w:rFonts w:ascii="Times New Roman" w:hAnsi="Times New Roman" w:cs="Times New Roman"/>
          <w:sz w:val="28"/>
          <w:szCs w:val="28"/>
        </w:rPr>
        <w:t xml:space="preserve"> в соответствии с условиями, определенными в Соглашении. </w:t>
      </w:r>
      <w:proofErr w:type="gramStart"/>
      <w:r w:rsidRPr="00CE67E1">
        <w:rPr>
          <w:rFonts w:ascii="Times New Roman" w:hAnsi="Times New Roman" w:cs="Times New Roman"/>
          <w:sz w:val="28"/>
          <w:szCs w:val="28"/>
        </w:rPr>
        <w:t xml:space="preserve">Средства иных межбюджетных трансфертов </w:t>
      </w:r>
      <w:r w:rsidR="005B2693">
        <w:rPr>
          <w:rFonts w:ascii="Times New Roman" w:hAnsi="Times New Roman" w:cs="Times New Roman"/>
          <w:sz w:val="28"/>
          <w:szCs w:val="28"/>
        </w:rPr>
        <w:t>Управление образования администрации Уинского муниципального округа</w:t>
      </w:r>
      <w:r w:rsidRPr="00CE67E1">
        <w:rPr>
          <w:rFonts w:ascii="Times New Roman" w:hAnsi="Times New Roman" w:cs="Times New Roman"/>
          <w:sz w:val="28"/>
          <w:szCs w:val="28"/>
        </w:rPr>
        <w:t xml:space="preserve"> ежемесячно передаются общеобразовательным организациям, являющимся бюджетными учреждениями, в виде субсидии на иные цели, предоставляются общеобразовательным организациям, являющимся казенными учреждениями, в виде бюджетных ассигнований на обеспечение выполнения ими бюджетной сметы.</w:t>
      </w:r>
      <w:proofErr w:type="gramEnd"/>
    </w:p>
    <w:p w:rsidR="00CB481A" w:rsidRPr="00CE67E1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t xml:space="preserve">3.5. Учет расходов за счет средств иных межбюджетных трансфертов на выплату заработной платы советников директора по воспитанию и взаимодействию с детскими общественными объединениями в общеобразовательных организациях, расположенных на </w:t>
      </w:r>
      <w:proofErr w:type="spellStart"/>
      <w:r w:rsidRPr="00CE67E1">
        <w:rPr>
          <w:rFonts w:ascii="Times New Roman" w:hAnsi="Times New Roman" w:cs="Times New Roman"/>
          <w:sz w:val="28"/>
          <w:szCs w:val="28"/>
        </w:rPr>
        <w:t>территории</w:t>
      </w:r>
      <w:r w:rsidR="005B2693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5B269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E67E1">
        <w:rPr>
          <w:rFonts w:ascii="Times New Roman" w:hAnsi="Times New Roman" w:cs="Times New Roman"/>
          <w:sz w:val="28"/>
          <w:szCs w:val="28"/>
        </w:rPr>
        <w:t xml:space="preserve"> Пермского края, ведется раздельно от расходов за счет других источников финансирования.</w:t>
      </w:r>
    </w:p>
    <w:p w:rsidR="00CB481A" w:rsidRPr="00CE67E1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t xml:space="preserve">3.6. Иной межбюджетный трансферт предоставляется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</w:t>
      </w:r>
      <w:r w:rsidRPr="00CE67E1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организациях, расположенных на территории Пермского края, и возмещение расходов на реализацию указанных мероприятий, понесенных с 01 сентября 2022 года.</w:t>
      </w:r>
    </w:p>
    <w:p w:rsidR="00CB481A" w:rsidRDefault="00CB481A" w:rsidP="00CB481A">
      <w:pPr>
        <w:pStyle w:val="ConsPlusNormal"/>
        <w:jc w:val="both"/>
      </w:pPr>
    </w:p>
    <w:p w:rsidR="00CB481A" w:rsidRPr="005B2693" w:rsidRDefault="00CB481A" w:rsidP="00CB481A">
      <w:pPr>
        <w:pStyle w:val="ConsPlusTitle"/>
        <w:jc w:val="center"/>
        <w:outlineLvl w:val="1"/>
        <w:rPr>
          <w:sz w:val="28"/>
          <w:szCs w:val="28"/>
        </w:rPr>
      </w:pPr>
      <w:r w:rsidRPr="005B2693">
        <w:rPr>
          <w:sz w:val="28"/>
          <w:szCs w:val="28"/>
        </w:rPr>
        <w:t>IV. Предоставление отчетности, осуществление контроля,</w:t>
      </w:r>
    </w:p>
    <w:p w:rsidR="00CB481A" w:rsidRPr="005B2693" w:rsidRDefault="00CB481A" w:rsidP="00CB481A">
      <w:pPr>
        <w:pStyle w:val="ConsPlusTitle"/>
        <w:jc w:val="center"/>
        <w:rPr>
          <w:sz w:val="28"/>
          <w:szCs w:val="28"/>
        </w:rPr>
      </w:pPr>
      <w:r w:rsidRPr="005B2693">
        <w:rPr>
          <w:sz w:val="28"/>
          <w:szCs w:val="28"/>
        </w:rPr>
        <w:t>порядок возврата иных межбюджетных трансфертов и применение</w:t>
      </w:r>
    </w:p>
    <w:p w:rsidR="00CB481A" w:rsidRPr="005B2693" w:rsidRDefault="00CB481A" w:rsidP="00CB481A">
      <w:pPr>
        <w:pStyle w:val="ConsPlusTitle"/>
        <w:jc w:val="center"/>
        <w:rPr>
          <w:sz w:val="28"/>
          <w:szCs w:val="28"/>
        </w:rPr>
      </w:pPr>
      <w:r w:rsidRPr="005B2693">
        <w:rPr>
          <w:sz w:val="28"/>
          <w:szCs w:val="28"/>
        </w:rPr>
        <w:t>мер ответственности</w:t>
      </w:r>
    </w:p>
    <w:p w:rsidR="00CB481A" w:rsidRPr="005B2693" w:rsidRDefault="00CB481A" w:rsidP="00CB4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81A" w:rsidRPr="005B2693" w:rsidRDefault="00CB481A" w:rsidP="00CB4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93">
        <w:rPr>
          <w:rFonts w:ascii="Times New Roman" w:hAnsi="Times New Roman" w:cs="Times New Roman"/>
          <w:sz w:val="28"/>
          <w:szCs w:val="28"/>
        </w:rPr>
        <w:t xml:space="preserve">4.1. </w:t>
      </w:r>
      <w:r w:rsidR="005B2693">
        <w:rPr>
          <w:rFonts w:ascii="Times New Roman" w:hAnsi="Times New Roman" w:cs="Times New Roman"/>
          <w:sz w:val="28"/>
          <w:szCs w:val="28"/>
        </w:rPr>
        <w:t>Управление образования администрации Уинского муниципального округа</w:t>
      </w:r>
      <w:r w:rsidRPr="005B2693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5B2693">
        <w:rPr>
          <w:rFonts w:ascii="Times New Roman" w:hAnsi="Times New Roman" w:cs="Times New Roman"/>
          <w:sz w:val="28"/>
          <w:szCs w:val="28"/>
        </w:rPr>
        <w:t>е</w:t>
      </w:r>
      <w:r w:rsidRPr="005B2693">
        <w:rPr>
          <w:rFonts w:ascii="Times New Roman" w:hAnsi="Times New Roman" w:cs="Times New Roman"/>
          <w:sz w:val="28"/>
          <w:szCs w:val="28"/>
        </w:rPr>
        <w:t>т в Министерство</w:t>
      </w:r>
      <w:r w:rsidR="005B2693">
        <w:rPr>
          <w:rFonts w:ascii="Times New Roman" w:hAnsi="Times New Roman" w:cs="Times New Roman"/>
          <w:sz w:val="28"/>
          <w:szCs w:val="28"/>
        </w:rPr>
        <w:t xml:space="preserve"> образования и науки Пермского края</w:t>
      </w:r>
      <w:r w:rsidRPr="005B269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в государственной интегрированной информационной системе управления общественными финансами "Электронный бюджет"</w:t>
      </w:r>
      <w:r w:rsidR="00110AC1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данных учреждениями</w:t>
      </w:r>
      <w:r w:rsidRPr="005B2693">
        <w:rPr>
          <w:rFonts w:ascii="Times New Roman" w:hAnsi="Times New Roman" w:cs="Times New Roman"/>
          <w:sz w:val="28"/>
          <w:szCs w:val="28"/>
        </w:rPr>
        <w:t>:</w:t>
      </w:r>
    </w:p>
    <w:p w:rsidR="00CB481A" w:rsidRPr="005B2693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93">
        <w:rPr>
          <w:rFonts w:ascii="Times New Roman" w:hAnsi="Times New Roman" w:cs="Times New Roman"/>
          <w:sz w:val="28"/>
          <w:szCs w:val="28"/>
        </w:rPr>
        <w:t xml:space="preserve">4.1.1. отчет о расходах, в целях </w:t>
      </w:r>
      <w:proofErr w:type="spellStart"/>
      <w:r w:rsidRPr="005B269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B2693">
        <w:rPr>
          <w:rFonts w:ascii="Times New Roman" w:hAnsi="Times New Roman" w:cs="Times New Roman"/>
          <w:sz w:val="28"/>
          <w:szCs w:val="28"/>
        </w:rPr>
        <w:t xml:space="preserve"> которых предоставляются иные межбюджетные трансферты, - ежеквартально, не позднее 10 числа месяца, следующего за отчетным кварталом;</w:t>
      </w:r>
    </w:p>
    <w:p w:rsidR="00CB481A" w:rsidRPr="005B2693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5B2693">
        <w:rPr>
          <w:rFonts w:ascii="Times New Roman" w:hAnsi="Times New Roman" w:cs="Times New Roman"/>
          <w:sz w:val="28"/>
          <w:szCs w:val="28"/>
        </w:rPr>
        <w:t>4.1.2. отчет о достижении значений результатов предоставления иных межбюджетных трансфертов за текущий финансовый год - до 15 числа месяца, следующего за отчетным периодом.</w:t>
      </w:r>
    </w:p>
    <w:p w:rsidR="00CB481A" w:rsidRPr="005B2693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B26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2693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110AC1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5B2693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иных межбюджетных трансфертов осуществля</w:t>
      </w:r>
      <w:r w:rsidR="00110AC1">
        <w:rPr>
          <w:rFonts w:ascii="Times New Roman" w:hAnsi="Times New Roman" w:cs="Times New Roman"/>
          <w:sz w:val="28"/>
          <w:szCs w:val="28"/>
        </w:rPr>
        <w:t>е</w:t>
      </w:r>
      <w:r w:rsidRPr="005B2693">
        <w:rPr>
          <w:rFonts w:ascii="Times New Roman" w:hAnsi="Times New Roman" w:cs="Times New Roman"/>
          <w:sz w:val="28"/>
          <w:szCs w:val="28"/>
        </w:rPr>
        <w:t xml:space="preserve">т </w:t>
      </w:r>
      <w:r w:rsidR="00110AC1">
        <w:rPr>
          <w:rFonts w:ascii="Times New Roman" w:hAnsi="Times New Roman" w:cs="Times New Roman"/>
          <w:sz w:val="28"/>
          <w:szCs w:val="28"/>
        </w:rPr>
        <w:t>Управление образования администрации Уинского муниципального округа</w:t>
      </w:r>
      <w:r w:rsidRPr="005B2693">
        <w:rPr>
          <w:rFonts w:ascii="Times New Roman" w:hAnsi="Times New Roman" w:cs="Times New Roman"/>
          <w:sz w:val="28"/>
          <w:szCs w:val="28"/>
        </w:rPr>
        <w:t>.</w:t>
      </w:r>
    </w:p>
    <w:p w:rsidR="00CB481A" w:rsidRPr="005B2693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93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B26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2693">
        <w:rPr>
          <w:rFonts w:ascii="Times New Roman" w:hAnsi="Times New Roman" w:cs="Times New Roman"/>
          <w:sz w:val="28"/>
          <w:szCs w:val="28"/>
        </w:rPr>
        <w:t xml:space="preserve"> расходованием иных межбюджетных трансфертов осуществляется в соответствии с бюджетным законодательством Российской Федерации.</w:t>
      </w:r>
    </w:p>
    <w:p w:rsidR="00CB481A" w:rsidRPr="005B2693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93">
        <w:rPr>
          <w:rFonts w:ascii="Times New Roman" w:hAnsi="Times New Roman" w:cs="Times New Roman"/>
          <w:sz w:val="28"/>
          <w:szCs w:val="28"/>
        </w:rPr>
        <w:t>4.</w:t>
      </w:r>
      <w:r w:rsidR="00110AC1">
        <w:rPr>
          <w:rFonts w:ascii="Times New Roman" w:hAnsi="Times New Roman" w:cs="Times New Roman"/>
          <w:sz w:val="28"/>
          <w:szCs w:val="28"/>
        </w:rPr>
        <w:t>4</w:t>
      </w:r>
      <w:r w:rsidRPr="005B2693">
        <w:rPr>
          <w:rFonts w:ascii="Times New Roman" w:hAnsi="Times New Roman" w:cs="Times New Roman"/>
          <w:sz w:val="28"/>
          <w:szCs w:val="28"/>
        </w:rPr>
        <w:t>. Нецелевое использование иных межбюджетных трансфертов влечет применение бюджетных мер принуждения в соответствии с бюджетным законодательством Российской Федерации.</w:t>
      </w:r>
    </w:p>
    <w:p w:rsidR="00CB481A" w:rsidRPr="005B2693" w:rsidRDefault="00CB481A" w:rsidP="00CB48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93">
        <w:rPr>
          <w:rFonts w:ascii="Times New Roman" w:hAnsi="Times New Roman" w:cs="Times New Roman"/>
          <w:sz w:val="28"/>
          <w:szCs w:val="28"/>
        </w:rPr>
        <w:t>4.</w:t>
      </w:r>
      <w:r w:rsidR="002471E1">
        <w:rPr>
          <w:rFonts w:ascii="Times New Roman" w:hAnsi="Times New Roman" w:cs="Times New Roman"/>
          <w:sz w:val="28"/>
          <w:szCs w:val="28"/>
        </w:rPr>
        <w:t>5</w:t>
      </w:r>
      <w:r w:rsidRPr="005B2693">
        <w:rPr>
          <w:rFonts w:ascii="Times New Roman" w:hAnsi="Times New Roman" w:cs="Times New Roman"/>
          <w:sz w:val="28"/>
          <w:szCs w:val="28"/>
        </w:rPr>
        <w:t xml:space="preserve">. Остаток иных межбюджетных трансфертов, не использованный </w:t>
      </w:r>
      <w:r w:rsidR="00110AC1">
        <w:rPr>
          <w:rFonts w:ascii="Times New Roman" w:hAnsi="Times New Roman" w:cs="Times New Roman"/>
          <w:sz w:val="28"/>
          <w:szCs w:val="28"/>
        </w:rPr>
        <w:t>учреждениями</w:t>
      </w:r>
      <w:r w:rsidRPr="005B2693">
        <w:rPr>
          <w:rFonts w:ascii="Times New Roman" w:hAnsi="Times New Roman" w:cs="Times New Roman"/>
          <w:sz w:val="28"/>
          <w:szCs w:val="28"/>
        </w:rPr>
        <w:t xml:space="preserve"> по состоянию на 01 января текущего финансового года, подлежит возврату в бюджет Пермского края в соответствии с бюджетным законодательством Российской Федерации.</w:t>
      </w:r>
    </w:p>
    <w:p w:rsidR="00CB481A" w:rsidRPr="005B2693" w:rsidRDefault="00CB481A" w:rsidP="00CB481A">
      <w:pPr>
        <w:pStyle w:val="a4"/>
        <w:spacing w:line="240" w:lineRule="auto"/>
        <w:ind w:left="-142" w:firstLine="0"/>
        <w:jc w:val="center"/>
        <w:rPr>
          <w:b/>
          <w:szCs w:val="28"/>
        </w:rPr>
      </w:pPr>
      <w:bookmarkStart w:id="3" w:name="_GoBack"/>
      <w:bookmarkEnd w:id="3"/>
    </w:p>
    <w:sectPr w:rsidR="00CB481A" w:rsidRPr="005B2693" w:rsidSect="009169CE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42" w:rsidRDefault="00633942">
      <w:r>
        <w:separator/>
      </w:r>
    </w:p>
  </w:endnote>
  <w:endnote w:type="continuationSeparator" w:id="1">
    <w:p w:rsidR="00633942" w:rsidRDefault="0063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D7" w:rsidRDefault="006A3AD7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42" w:rsidRDefault="00633942">
      <w:r>
        <w:separator/>
      </w:r>
    </w:p>
  </w:footnote>
  <w:footnote w:type="continuationSeparator" w:id="1">
    <w:p w:rsidR="00633942" w:rsidRDefault="00633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049460F"/>
    <w:multiLevelType w:val="multilevel"/>
    <w:tmpl w:val="F2DA26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FF04C48"/>
    <w:multiLevelType w:val="multilevel"/>
    <w:tmpl w:val="6622B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5F4D"/>
    <w:rsid w:val="00020472"/>
    <w:rsid w:val="000862DA"/>
    <w:rsid w:val="000D0584"/>
    <w:rsid w:val="00110AC1"/>
    <w:rsid w:val="00142840"/>
    <w:rsid w:val="00154466"/>
    <w:rsid w:val="001B5315"/>
    <w:rsid w:val="001D02CD"/>
    <w:rsid w:val="001E71F5"/>
    <w:rsid w:val="001F486B"/>
    <w:rsid w:val="001F5816"/>
    <w:rsid w:val="00200294"/>
    <w:rsid w:val="002471E1"/>
    <w:rsid w:val="00254D41"/>
    <w:rsid w:val="002A0F21"/>
    <w:rsid w:val="002A1413"/>
    <w:rsid w:val="002C37BB"/>
    <w:rsid w:val="002C4BC9"/>
    <w:rsid w:val="002D0EAE"/>
    <w:rsid w:val="002E5520"/>
    <w:rsid w:val="0030378D"/>
    <w:rsid w:val="00343854"/>
    <w:rsid w:val="00344940"/>
    <w:rsid w:val="00350429"/>
    <w:rsid w:val="003873E0"/>
    <w:rsid w:val="003B63BB"/>
    <w:rsid w:val="003F0194"/>
    <w:rsid w:val="00423379"/>
    <w:rsid w:val="00470FB3"/>
    <w:rsid w:val="00482A25"/>
    <w:rsid w:val="00492AFD"/>
    <w:rsid w:val="004E1DCE"/>
    <w:rsid w:val="00502F9B"/>
    <w:rsid w:val="00532060"/>
    <w:rsid w:val="00536FED"/>
    <w:rsid w:val="00537B81"/>
    <w:rsid w:val="00542B4C"/>
    <w:rsid w:val="005B2693"/>
    <w:rsid w:val="005B40DF"/>
    <w:rsid w:val="005B7C2C"/>
    <w:rsid w:val="006145ED"/>
    <w:rsid w:val="006155F3"/>
    <w:rsid w:val="00615604"/>
    <w:rsid w:val="00617521"/>
    <w:rsid w:val="006314C1"/>
    <w:rsid w:val="00633942"/>
    <w:rsid w:val="00637B08"/>
    <w:rsid w:val="00642292"/>
    <w:rsid w:val="00656E14"/>
    <w:rsid w:val="0066436B"/>
    <w:rsid w:val="006A3AD7"/>
    <w:rsid w:val="006B3855"/>
    <w:rsid w:val="00753475"/>
    <w:rsid w:val="00774014"/>
    <w:rsid w:val="00785134"/>
    <w:rsid w:val="0078616F"/>
    <w:rsid w:val="007A567B"/>
    <w:rsid w:val="007A77BC"/>
    <w:rsid w:val="007E3962"/>
    <w:rsid w:val="007E4ADC"/>
    <w:rsid w:val="0081735F"/>
    <w:rsid w:val="00817ACA"/>
    <w:rsid w:val="00867BA2"/>
    <w:rsid w:val="00871213"/>
    <w:rsid w:val="00883B23"/>
    <w:rsid w:val="008B1016"/>
    <w:rsid w:val="008D16CB"/>
    <w:rsid w:val="008D5ED3"/>
    <w:rsid w:val="008D60A2"/>
    <w:rsid w:val="009169CE"/>
    <w:rsid w:val="009344F8"/>
    <w:rsid w:val="0093769B"/>
    <w:rsid w:val="009454A5"/>
    <w:rsid w:val="00997F4C"/>
    <w:rsid w:val="009A16D1"/>
    <w:rsid w:val="009A1874"/>
    <w:rsid w:val="00A94154"/>
    <w:rsid w:val="00B01250"/>
    <w:rsid w:val="00B1278C"/>
    <w:rsid w:val="00B20556"/>
    <w:rsid w:val="00B2571F"/>
    <w:rsid w:val="00B306E9"/>
    <w:rsid w:val="00BB0CD5"/>
    <w:rsid w:val="00BB6EA3"/>
    <w:rsid w:val="00BD178C"/>
    <w:rsid w:val="00BF376F"/>
    <w:rsid w:val="00C05DB3"/>
    <w:rsid w:val="00C22EFC"/>
    <w:rsid w:val="00C471DC"/>
    <w:rsid w:val="00C476D3"/>
    <w:rsid w:val="00C80448"/>
    <w:rsid w:val="00CB481A"/>
    <w:rsid w:val="00CB4AB0"/>
    <w:rsid w:val="00CC456D"/>
    <w:rsid w:val="00CC48EA"/>
    <w:rsid w:val="00CE67E1"/>
    <w:rsid w:val="00D06613"/>
    <w:rsid w:val="00D16B28"/>
    <w:rsid w:val="00D76070"/>
    <w:rsid w:val="00DA30FA"/>
    <w:rsid w:val="00DE23CD"/>
    <w:rsid w:val="00DE53B2"/>
    <w:rsid w:val="00E55D54"/>
    <w:rsid w:val="00EB54EA"/>
    <w:rsid w:val="00EB5658"/>
    <w:rsid w:val="00EC23D6"/>
    <w:rsid w:val="00ED2E3B"/>
    <w:rsid w:val="00EE1F5E"/>
    <w:rsid w:val="00F1244A"/>
    <w:rsid w:val="00F1483F"/>
    <w:rsid w:val="00F2193D"/>
    <w:rsid w:val="00F34D24"/>
    <w:rsid w:val="00F5011A"/>
    <w:rsid w:val="00F5143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7A56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7A56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56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94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A94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CB4A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194"/>
  </w:style>
  <w:style w:type="paragraph" w:customStyle="1" w:styleId="ConsPlusNormal">
    <w:name w:val="ConsPlusNormal"/>
    <w:rsid w:val="00CB481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7A56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7A56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56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94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A9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CB4A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194"/>
  </w:style>
  <w:style w:type="paragraph" w:customStyle="1" w:styleId="ConsPlusNormal">
    <w:name w:val="ConsPlusNormal"/>
    <w:rsid w:val="00CB481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33F0FE22A057525D2F380D7C0DD2299C577876C8DC564B01F7ACD79A9847D1B51DE9743C08417139CBA18895C31616E4BEFFA326B9015D98D4F17919AFe2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3F0FE22A057525D2F380D7C0DD2299C577876C8DC574A07F5ADD79A9847D1B51DE9743C08417139CEA58C96C71616E4BEFFA326B9015D98D4F17919AFe2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F0FE22A057525D2F3813711BBE74975B712FC3D8564150AFFBD1CDC717D7E05DA972694B057C39C7AEDBC685484FB5F2B4AF24AF1D5C98ACe8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F0FE22A057525D2F380D7C0DD2299C577876C8DC574A07F5ADD79A9847D1B51DE9743C08417139CEA58C90C11616E4BEFFA326B9015D98D4F17919AFe2E" TargetMode="External"/><Relationship Id="rId10" Type="http://schemas.openxmlformats.org/officeDocument/2006/relationships/hyperlink" Target="consultantplus://offline/ref=33F0FE22A057525D2F3813711BBE74975B702ACCD8524150AFFBD1CDC717D7E05DA972694B057C39CCAEDBC685484FB5F2B4AF24AF1D5C98ACe8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F0FE22A057525D2F3813711BBE74975B7029CDD5594150AFFBD1CDC717D7E05DA9726E4E0C7E339AF4CBC2CC1D4AABFBA8B024B11DA5eEE" TargetMode="External"/><Relationship Id="rId14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1143</Words>
  <Characters>10414</Characters>
  <Application>Microsoft Office Word</Application>
  <DocSecurity>0</DocSecurity>
  <Lines>86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6</cp:revision>
  <cp:lastPrinted>2022-12-08T09:40:00Z</cp:lastPrinted>
  <dcterms:created xsi:type="dcterms:W3CDTF">2022-12-08T09:52:00Z</dcterms:created>
  <dcterms:modified xsi:type="dcterms:W3CDTF">2022-12-09T05:00:00Z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