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22" w:rsidRPr="00EE25F6" w:rsidRDefault="008E49CD" w:rsidP="00303D3A">
      <w:pPr>
        <w:pStyle w:val="a4"/>
        <w:ind w:firstLine="708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-462915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0D3" w:rsidRPr="002E10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.75pt;width:201.75pt;height:123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jVrAIAAKoFAAAOAAAAZHJzL2Uyb0RvYy54bWysVF1vmzAUfZ+0/2D5nfARQgMqqZoQpknd&#10;h9TuBzhggjWwme0Eumn/fdcmpGmrSdM2HtDFvj4+597Dvb4Z2gYdqVRM8BT7Mw8jygtRMr5P8ZeH&#10;3FlipDThJWkEpyl+pArfrN6+ue67hAaiFk1JJQIQrpK+S3GtdZe4ripq2hI1Ex3lsFkJ2RINn3Lv&#10;lpL0gN42buB5kdsLWXZSFFQpWM3GTbyy+FVFC/2pqhTVqEkxcNP2Le17Z97u6poke0m6mhUnGuQv&#10;WLSEcbj0DJURTdBBsldQLSukUKLSs0K0rqgqVlCrAdT43gs19zXpqNUCxVHduUzq/8EWH4+fJWIl&#10;9A7Kw0kLPXqgg0ZrMSDflKfvVAJZ9x3k6QGWIdVKVd2dKL4qxMWmJnxPb6UUfU1JCfTsSffi6Iij&#10;DMiu/yBKuIYctLBAQyVbUzuoBgJ04PF4bo2hUsDifB4F82CBUQF7Sy+OIAZyLkmm051U+h0VLTJB&#10;iiW03qKT453SY+qUYi7jImdNY9vf8GcLgDmuwN1w1OwZFrabP2Iv3i63y9AJg2jrhF6WObf5JnSi&#10;3L9aZPNss8n8n+ZeP0xqVpaUm2smZ/nhn3Xu5PHRE2dvKdGw0sAZSkrud5tGoiMBZ+f2ORXkIs19&#10;TsPWC7S8kOQHobcOYiePlldOmIcLJ77ylo7nx+s48sI4zPLnku4Yp/8uCfUpjhfQRyvnt9o8+7zW&#10;RpKWaZgdDWuNI8xjkkhiLLjlpY01Yc0YX5TC0H8qBbR7arQ1rPHo6FY97AZAMS7eifIRrCsFOAv8&#10;CQMPglrI7xj1MDxSrL4diKQYNe852N9MmimQU7CbAsILOJpijdEYbvQ4kQ6dZPsakMcfjItb+EUq&#10;Zt37xAKomw8YCFbEaXiZiXP5bbOeRuzqFwAAAP//AwBQSwMEFAAGAAgAAAAhAGSkhkHfAAAACwEA&#10;AA8AAABkcnMvZG93bnJldi54bWxMjz1PwzAQhnck/oN1SGzUpiJpCXGqCsGEhEjDwOjE1yRqfA6x&#10;24Z/zzGV7V7do/cj38xuECecQu9Jw/1CgUBqvO2p1fBZvd6tQYRoyJrBE2r4wQCb4voqN5n1Zyrx&#10;tIutYBMKmdHQxThmUoamQ2fCwo9I/Nv7yZnIcmqlncyZzd0gl0ql0pmeOKEzIz532Bx2R6dh+0Xl&#10;S//9Xn+U+7KvqkdFb+lB69ubefsEIuIcLzD81efqUHCn2h/JBjGwXiUJoxqSpeKDiZVKeF2tIX1Y&#10;K5BFLv9vKH4BAAD//wMAUEsBAi0AFAAGAAgAAAAhALaDOJL+AAAA4QEAABMAAAAAAAAAAAAAAAAA&#10;AAAAAFtDb250ZW50X1R5cGVzXS54bWxQSwECLQAUAAYACAAAACEAOP0h/9YAAACUAQAACwAAAAAA&#10;AAAAAAAAAAAvAQAAX3JlbHMvLnJlbHNQSwECLQAUAAYACAAAACEAfIJo1awCAACqBQAADgAAAAAA&#10;AAAAAAAAAAAuAgAAZHJzL2Uyb0RvYy54bWxQSwECLQAUAAYACAAAACEAZKSGQd8AAAALAQAADwAA&#10;AAAAAAAAAAAAAAAGBQAAZHJzL2Rvd25yZXYueG1sUEsFBgAAAAAEAAQA8wAAABIGAAAAAA==&#10;" filled="f" stroked="f">
            <v:textbox inset="0,0,0,0">
              <w:txbxContent>
                <w:p w:rsidR="00E85F4E" w:rsidRDefault="00E85F4E" w:rsidP="001D45CF">
                  <w:pPr>
                    <w:pStyle w:val="a3"/>
                    <w:spacing w:line="240" w:lineRule="auto"/>
                  </w:pPr>
                  <w:r>
                    <w:t>Об утверждении Плана  реализации Стратегии действий по обеспечению комплексной безопасности детей на территории Уинского муниципального округа до 2025 года</w:t>
                  </w:r>
                </w:p>
                <w:p w:rsidR="00E85F4E" w:rsidRDefault="00E85F4E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EE25F6">
        <w:rPr>
          <w:szCs w:val="28"/>
        </w:rPr>
        <w:t xml:space="preserve">                                                           </w:t>
      </w:r>
      <w:r w:rsidR="00EE25F6" w:rsidRPr="00EE25F6">
        <w:rPr>
          <w:b/>
          <w:szCs w:val="28"/>
        </w:rPr>
        <w:t>09.12.2022    259-01-03-480</w:t>
      </w:r>
    </w:p>
    <w:p w:rsidR="005B3E2E" w:rsidRPr="00303D3A" w:rsidRDefault="008644B9" w:rsidP="00303D3A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t>Во исполнение распоряжения губернатора Пермского края от 21 сентября 2022 г. № 216-р «Об утверждении Стратегии действий по обеспечению комплексной безопасности детей на территории Пермского края до 2025 года и плана по реализации Стратегии действий по обеспечению комплексной безопасности детей в Пермском крае до 2025 года», в целях организации межведомственного взаимодействия по обеспечению комплексной безопасности детей и создания безопасных</w:t>
      </w:r>
      <w:r w:rsidR="005B3E2E">
        <w:rPr>
          <w:szCs w:val="28"/>
        </w:rPr>
        <w:t xml:space="preserve"> условий для</w:t>
      </w:r>
      <w:proofErr w:type="gramEnd"/>
      <w:r w:rsidR="005B3E2E">
        <w:rPr>
          <w:szCs w:val="28"/>
        </w:rPr>
        <w:t xml:space="preserve"> несовершеннолетних</w:t>
      </w:r>
      <w:r w:rsidR="006C013F">
        <w:rPr>
          <w:szCs w:val="28"/>
        </w:rPr>
        <w:t xml:space="preserve"> </w:t>
      </w:r>
      <w:r w:rsidR="006C013F" w:rsidRPr="005A4E6A">
        <w:rPr>
          <w:szCs w:val="28"/>
        </w:rPr>
        <w:t>на территории Уинского муниципального округа</w:t>
      </w:r>
      <w:r w:rsidR="005B3E2E" w:rsidRPr="005A4E6A">
        <w:rPr>
          <w:szCs w:val="28"/>
        </w:rPr>
        <w:t>,</w:t>
      </w:r>
      <w:r w:rsidR="005B3E2E">
        <w:rPr>
          <w:szCs w:val="28"/>
        </w:rPr>
        <w:t xml:space="preserve"> </w:t>
      </w:r>
      <w:r w:rsidR="005B3E2E" w:rsidRPr="00D80882">
        <w:rPr>
          <w:szCs w:val="28"/>
        </w:rPr>
        <w:t xml:space="preserve">администрация Уинского муниципального округа </w:t>
      </w:r>
    </w:p>
    <w:p w:rsidR="005B3E2E" w:rsidRPr="00D80882" w:rsidRDefault="005B3E2E" w:rsidP="00303D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80882">
        <w:rPr>
          <w:rFonts w:ascii="Times New Roman" w:hAnsi="Times New Roman" w:cs="Times New Roman"/>
          <w:sz w:val="28"/>
          <w:szCs w:val="28"/>
        </w:rPr>
        <w:t>:</w:t>
      </w:r>
    </w:p>
    <w:p w:rsidR="004707CF" w:rsidRDefault="00303D3A" w:rsidP="005A4E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07CF">
        <w:rPr>
          <w:sz w:val="28"/>
          <w:szCs w:val="28"/>
        </w:rPr>
        <w:t xml:space="preserve">Утвердить прилагаемый </w:t>
      </w:r>
      <w:r w:rsidR="000E343D">
        <w:rPr>
          <w:sz w:val="28"/>
          <w:szCs w:val="28"/>
        </w:rPr>
        <w:t>П</w:t>
      </w:r>
      <w:r w:rsidR="002A5257">
        <w:rPr>
          <w:sz w:val="28"/>
          <w:szCs w:val="28"/>
        </w:rPr>
        <w:t xml:space="preserve">лан мероприятий по реализации Стратегии действий по обеспечению комплексной безопасности детей </w:t>
      </w:r>
      <w:r w:rsidR="000E343D">
        <w:rPr>
          <w:sz w:val="28"/>
          <w:szCs w:val="28"/>
        </w:rPr>
        <w:t xml:space="preserve">на территории Уинского муниципального округа </w:t>
      </w:r>
      <w:r w:rsidR="002A5257">
        <w:rPr>
          <w:sz w:val="28"/>
          <w:szCs w:val="28"/>
        </w:rPr>
        <w:t>до 2025 года (далее</w:t>
      </w:r>
      <w:r w:rsidR="005A4E6A">
        <w:rPr>
          <w:sz w:val="28"/>
          <w:szCs w:val="28"/>
        </w:rPr>
        <w:t xml:space="preserve"> –</w:t>
      </w:r>
      <w:r w:rsidR="002A5257">
        <w:rPr>
          <w:sz w:val="28"/>
          <w:szCs w:val="28"/>
        </w:rPr>
        <w:t xml:space="preserve"> План)</w:t>
      </w:r>
      <w:r w:rsidR="006C013F">
        <w:rPr>
          <w:sz w:val="28"/>
          <w:szCs w:val="28"/>
        </w:rPr>
        <w:t xml:space="preserve"> </w:t>
      </w:r>
      <w:r w:rsidR="006C013F" w:rsidRPr="005A4E6A">
        <w:rPr>
          <w:sz w:val="28"/>
          <w:szCs w:val="28"/>
        </w:rPr>
        <w:t>согласно приложению к настоящему постановлению</w:t>
      </w:r>
      <w:r w:rsidR="002A5257" w:rsidRPr="005A4E6A">
        <w:rPr>
          <w:sz w:val="28"/>
          <w:szCs w:val="28"/>
        </w:rPr>
        <w:t>.</w:t>
      </w:r>
    </w:p>
    <w:p w:rsidR="00CE2C8A" w:rsidRDefault="00303D3A" w:rsidP="00303D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343D">
        <w:rPr>
          <w:sz w:val="28"/>
          <w:szCs w:val="28"/>
        </w:rPr>
        <w:t>2. О</w:t>
      </w:r>
      <w:r w:rsidR="00CE2C8A">
        <w:rPr>
          <w:sz w:val="28"/>
          <w:szCs w:val="28"/>
        </w:rPr>
        <w:t>тветств</w:t>
      </w:r>
      <w:r w:rsidR="002A5257">
        <w:rPr>
          <w:sz w:val="28"/>
          <w:szCs w:val="28"/>
        </w:rPr>
        <w:t>енным за реализа</w:t>
      </w:r>
      <w:r w:rsidR="004F66EA">
        <w:rPr>
          <w:sz w:val="28"/>
          <w:szCs w:val="28"/>
        </w:rPr>
        <w:t xml:space="preserve">цию Плана </w:t>
      </w:r>
      <w:r w:rsidR="006C013F" w:rsidRPr="005A4E6A">
        <w:rPr>
          <w:sz w:val="28"/>
          <w:szCs w:val="28"/>
        </w:rPr>
        <w:t xml:space="preserve">исполнителям </w:t>
      </w:r>
      <w:r w:rsidR="004F66EA" w:rsidRPr="005A4E6A">
        <w:rPr>
          <w:sz w:val="28"/>
          <w:szCs w:val="28"/>
        </w:rPr>
        <w:t xml:space="preserve">обеспечить </w:t>
      </w:r>
      <w:r w:rsidR="006C013F" w:rsidRPr="005A4E6A">
        <w:rPr>
          <w:sz w:val="28"/>
          <w:szCs w:val="28"/>
        </w:rPr>
        <w:t>реализацию</w:t>
      </w:r>
      <w:r w:rsidR="004F66EA">
        <w:rPr>
          <w:sz w:val="28"/>
          <w:szCs w:val="28"/>
        </w:rPr>
        <w:t xml:space="preserve"> мероприятий </w:t>
      </w:r>
      <w:r w:rsidR="000E343D">
        <w:rPr>
          <w:sz w:val="28"/>
          <w:szCs w:val="28"/>
        </w:rPr>
        <w:t xml:space="preserve">в полном объеме </w:t>
      </w:r>
      <w:r w:rsidR="002A5257">
        <w:rPr>
          <w:sz w:val="28"/>
          <w:szCs w:val="28"/>
        </w:rPr>
        <w:t>в указанные сроки.</w:t>
      </w:r>
    </w:p>
    <w:p w:rsidR="00303D3A" w:rsidRPr="00CC7A83" w:rsidRDefault="00303D3A" w:rsidP="00303D3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CC7A83">
        <w:rPr>
          <w:sz w:val="28"/>
          <w:szCs w:val="28"/>
        </w:rPr>
        <w:t>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</w:t>
      </w:r>
      <w:r>
        <w:rPr>
          <w:sz w:val="28"/>
          <w:szCs w:val="28"/>
        </w:rPr>
        <w:t xml:space="preserve"> (</w:t>
      </w:r>
      <w:hyperlink r:id="rId8" w:history="1">
        <w:r w:rsidRPr="00F90889">
          <w:rPr>
            <w:rStyle w:val="ad"/>
            <w:sz w:val="28"/>
            <w:szCs w:val="28"/>
          </w:rPr>
          <w:t>http://uinsk.ru</w:t>
        </w:r>
      </w:hyperlink>
      <w:r w:rsidRPr="00F90889">
        <w:rPr>
          <w:rStyle w:val="af"/>
          <w:sz w:val="28"/>
          <w:szCs w:val="28"/>
        </w:rPr>
        <w:t>)</w:t>
      </w:r>
      <w:r w:rsidRPr="00CC7A83">
        <w:rPr>
          <w:sz w:val="28"/>
          <w:szCs w:val="28"/>
        </w:rPr>
        <w:t>.</w:t>
      </w:r>
    </w:p>
    <w:p w:rsidR="00303D3A" w:rsidRPr="00465039" w:rsidRDefault="00303D3A" w:rsidP="00303D3A">
      <w:pPr>
        <w:pStyle w:val="a4"/>
        <w:spacing w:line="276" w:lineRule="auto"/>
        <w:ind w:firstLine="540"/>
      </w:pPr>
      <w:r>
        <w:lastRenderedPageBreak/>
        <w:t xml:space="preserve">   4. </w:t>
      </w:r>
      <w:r w:rsidRPr="00465039">
        <w:t>Контроль над исполнением настоящего</w:t>
      </w:r>
      <w:r>
        <w:t xml:space="preserve">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>
        <w:t>Киприянову</w:t>
      </w:r>
      <w:proofErr w:type="spellEnd"/>
      <w:r>
        <w:t xml:space="preserve"> М.М</w:t>
      </w:r>
      <w:r w:rsidRPr="00465039">
        <w:t>.</w:t>
      </w:r>
    </w:p>
    <w:p w:rsidR="00303D3A" w:rsidRDefault="00303D3A" w:rsidP="00303D3A">
      <w:pPr>
        <w:spacing w:line="276" w:lineRule="auto"/>
        <w:jc w:val="both"/>
        <w:rPr>
          <w:sz w:val="28"/>
          <w:szCs w:val="28"/>
        </w:rPr>
      </w:pPr>
    </w:p>
    <w:p w:rsidR="00303D3A" w:rsidRDefault="002E10D3" w:rsidP="00303D3A">
      <w:pPr>
        <w:spacing w:line="276" w:lineRule="auto"/>
        <w:jc w:val="both"/>
        <w:rPr>
          <w:sz w:val="28"/>
          <w:szCs w:val="28"/>
        </w:rPr>
      </w:pPr>
      <w:r w:rsidRPr="002E10D3">
        <w:rPr>
          <w:noProof/>
        </w:rPr>
        <w:pict>
          <v:shape id="Надпись 1" o:spid="_x0000_s1027" type="#_x0000_t202" style="position:absolute;left:0;text-align:left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azyQIAALYFAAAOAAAAZHJzL2Uyb0RvYy54bWysVM2O0zAQviPxDpbv2SRt2iZR09Vu0yCk&#10;5UdaeAA3cRqLxA6223RBHLjzCrwDBw7ceIXuGzF22m53V0gIyCEa2+Nv5pv5PNPzbVOjDZWKCZ5g&#10;/8zDiPJcFIyvEvz2TeaEGClNeEFqwWmCb6jC57OnT6ZdG9OBqERdUIkAhKu4axNcad3GrqvyijZE&#10;nYmWcjgshWyIhqVcuYUkHaA3tTvwvLHbCVm0UuRUKdhN+0M8s/hlSXP9qiwV1ahOMOSm7V/a/9L8&#10;3dmUxCtJ2orl+zTIX2TREMYh6BEqJZqgtWSPoBqWS6FEqc9y0biiLFlOLQdg43sP2FxXpKWWCxRH&#10;tccyqf8Hm7/cvJaIFdA7jDhpoEW7r7tvu++7n7sft59vvyDf1KhrVQyu1y046+2l2Bp/w1e1VyJ/&#10;pxAX84rwFb2QUnQVJQXkaG+6J1d7HGVAlt0LUUAwstbCAm1L2RhAKAkCdOjVzbE/dKtRDpvDYTgc&#10;hHCUw9lwEoxHtoEuiQ+3W6n0MyoaZIwES+i/RSebK6WBB7geXEwwLjJW11YDNb+3AY79DsSGq+bM&#10;ZGFb+jHyokW4CAMnGIwXTuClqXORzQNnnPmTUTpM5/PU/2Ti+kFcsaKg3IQ5yMsP/qx9e6H3wjgK&#10;TImaFQbOpKTkajmvJdoQkHdmP9MtSP7Ezb2fhj0GLg8o+YPAuxxETjYOJ06QBSMnmnih4/nRZTT2&#10;gihIs/uUrhin/04JdQmORoNRL6bfcvPs95gbiRumYYDUrElweHQisZHgghe2tZqwurdPSmHSvysF&#10;VOzQaCtYo9FerXq73O7fB4AZMS9FcQMKlgIEBlqE4QdGJeQHjDoYJAlW79dEUozq5xxegZk6B0Me&#10;jOXBIDyHqwnWGPXmXPfTad1KtqoAuX9nXFzASymZFfFdFsDALGA4WC77QWamz+naet2N29kvAAAA&#10;//8DAFBLAwQUAAYACAAAACEARLUMMOEAAAANAQAADwAAAGRycy9kb3ducmV2LnhtbEyPwU7DMBBE&#10;70j8g7VI3KgDoYaEOFWF4FQJkYYDRyd2E6vxOsRuG/6+2xPcdnZHs2+K1ewGdjRTsB4l3C8SYAZb&#10;ry12Er7q97tnYCEq1GrwaCT8mgCr8vqqULn2J6zMcRs7RiEYciWhj3HMOQ9tb5wKCz8apNvOT05F&#10;klPH9aROFO4G/pAkgjtlkT70ajSvvWn324OTsP7G6s3+fDSf1a6ydZ0luBF7KW9v5vULsGjm+GeG&#10;Cz6hQ0lMjT+gDmwgLdInstKwTB9TYGQRmVgCay6rLE2BlwX/36I8AwAA//8DAFBLAQItABQABgAI&#10;AAAAIQC2gziS/gAAAOEBAAATAAAAAAAAAAAAAAAAAAAAAABbQ29udGVudF9UeXBlc10ueG1sUEsB&#10;Ai0AFAAGAAgAAAAhADj9If/WAAAAlAEAAAsAAAAAAAAAAAAAAAAALwEAAF9yZWxzLy5yZWxzUEsB&#10;Ai0AFAAGAAgAAAAhAPjsJrPJAgAAtgUAAA4AAAAAAAAAAAAAAAAALgIAAGRycy9lMm9Eb2MueG1s&#10;UEsBAi0AFAAGAAgAAAAhAES1DDDhAAAADQEAAA8AAAAAAAAAAAAAAAAAIwUAAGRycy9kb3ducmV2&#10;LnhtbFBLBQYAAAAABAAEAPMAAAAxBgAAAAA=&#10;" filled="f" stroked="f">
            <v:textbox inset="0,0,0,0">
              <w:txbxContent>
                <w:p w:rsidR="00E85F4E" w:rsidRPr="009169CE" w:rsidRDefault="00E85F4E" w:rsidP="00303D3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03D3A">
        <w:rPr>
          <w:sz w:val="28"/>
          <w:szCs w:val="28"/>
        </w:rPr>
        <w:t>Глава</w:t>
      </w:r>
      <w:r w:rsidR="00303D3A" w:rsidRPr="008F3AFD">
        <w:rPr>
          <w:sz w:val="28"/>
          <w:szCs w:val="28"/>
        </w:rPr>
        <w:t xml:space="preserve"> муниципального округа –</w:t>
      </w:r>
    </w:p>
    <w:p w:rsidR="00303D3A" w:rsidRDefault="00FB1A11" w:rsidP="00303D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3D3A">
        <w:rPr>
          <w:sz w:val="28"/>
          <w:szCs w:val="28"/>
        </w:rPr>
        <w:t xml:space="preserve">лава </w:t>
      </w:r>
      <w:r w:rsidR="00303D3A" w:rsidRPr="008F3AFD">
        <w:rPr>
          <w:sz w:val="28"/>
          <w:szCs w:val="28"/>
        </w:rPr>
        <w:t>администрации Уинского</w:t>
      </w:r>
    </w:p>
    <w:p w:rsidR="00303D3A" w:rsidRDefault="00303D3A" w:rsidP="00303D3A">
      <w:pPr>
        <w:spacing w:line="276" w:lineRule="auto"/>
        <w:jc w:val="both"/>
        <w:rPr>
          <w:sz w:val="28"/>
          <w:szCs w:val="28"/>
        </w:rPr>
      </w:pPr>
      <w:r w:rsidRPr="008F3A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                                                                       А.Н. Зелёнкин</w:t>
      </w:r>
    </w:p>
    <w:p w:rsidR="00AD4A99" w:rsidRDefault="00AD4A99" w:rsidP="00303D3A">
      <w:pPr>
        <w:jc w:val="both"/>
        <w:rPr>
          <w:sz w:val="28"/>
          <w:szCs w:val="28"/>
        </w:rPr>
        <w:sectPr w:rsidR="00AD4A99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81C32" w:rsidRPr="008F1764" w:rsidRDefault="00E81C32" w:rsidP="00E81C32">
      <w:pPr>
        <w:ind w:left="637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</w:t>
      </w:r>
      <w:r w:rsidRPr="008F1764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E81C32" w:rsidRPr="008F1764" w:rsidRDefault="00E81C32" w:rsidP="00E81C32">
      <w:pPr>
        <w:ind w:left="637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8F1764">
        <w:rPr>
          <w:rFonts w:eastAsiaTheme="minorHAnsi"/>
          <w:sz w:val="28"/>
          <w:szCs w:val="28"/>
          <w:lang w:eastAsia="en-US"/>
        </w:rPr>
        <w:t>к постановлению</w:t>
      </w:r>
    </w:p>
    <w:p w:rsidR="00E81C32" w:rsidRPr="008F1764" w:rsidRDefault="00E81C32" w:rsidP="00E81C32">
      <w:pPr>
        <w:ind w:left="637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8F1764">
        <w:rPr>
          <w:rFonts w:eastAsiaTheme="minorHAnsi"/>
          <w:sz w:val="28"/>
          <w:szCs w:val="28"/>
          <w:lang w:eastAsia="en-US"/>
        </w:rPr>
        <w:t>администрации округа</w:t>
      </w:r>
    </w:p>
    <w:p w:rsidR="00B11540" w:rsidRDefault="00B11540" w:rsidP="00E81C32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eastAsia="SimSun"/>
          <w:color w:val="26282F"/>
          <w:sz w:val="28"/>
          <w:szCs w:val="28"/>
        </w:rPr>
      </w:pPr>
    </w:p>
    <w:p w:rsidR="00E81C32" w:rsidRDefault="00E81C32" w:rsidP="00B1154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SimSun"/>
          <w:color w:val="26282F"/>
          <w:sz w:val="28"/>
          <w:szCs w:val="28"/>
        </w:rPr>
      </w:pPr>
    </w:p>
    <w:p w:rsidR="00B11540" w:rsidRPr="008E4147" w:rsidRDefault="00B11540" w:rsidP="00E81C32">
      <w:pPr>
        <w:widowControl w:val="0"/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color w:val="26282F"/>
          <w:sz w:val="28"/>
          <w:szCs w:val="28"/>
        </w:rPr>
      </w:pPr>
      <w:r w:rsidRPr="008E4147">
        <w:rPr>
          <w:b/>
          <w:color w:val="26282F"/>
          <w:sz w:val="28"/>
          <w:szCs w:val="28"/>
        </w:rPr>
        <w:t>ПЛАН</w:t>
      </w:r>
    </w:p>
    <w:p w:rsidR="00B11540" w:rsidRPr="008E4147" w:rsidRDefault="00B11540" w:rsidP="00B1154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color w:val="26282F"/>
          <w:sz w:val="28"/>
          <w:szCs w:val="28"/>
        </w:rPr>
      </w:pPr>
      <w:r w:rsidRPr="008E4147">
        <w:rPr>
          <w:b/>
          <w:color w:val="26282F"/>
          <w:sz w:val="28"/>
          <w:szCs w:val="28"/>
        </w:rPr>
        <w:t xml:space="preserve"> реализации Стратегии действий по обеспечению комплексной безопасности </w:t>
      </w:r>
    </w:p>
    <w:p w:rsidR="00B11540" w:rsidRPr="008E4147" w:rsidRDefault="00A316FD" w:rsidP="00B1154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color w:val="26282F"/>
          <w:sz w:val="28"/>
          <w:szCs w:val="28"/>
        </w:rPr>
      </w:pPr>
      <w:r>
        <w:rPr>
          <w:b/>
          <w:color w:val="26282F"/>
          <w:sz w:val="28"/>
          <w:szCs w:val="28"/>
        </w:rPr>
        <w:t>детей на территории Уинского муниципального округа</w:t>
      </w:r>
      <w:r w:rsidR="00B11540" w:rsidRPr="008E4147">
        <w:rPr>
          <w:b/>
          <w:color w:val="26282F"/>
          <w:sz w:val="28"/>
          <w:szCs w:val="28"/>
        </w:rPr>
        <w:t xml:space="preserve"> до 2025 года</w:t>
      </w:r>
    </w:p>
    <w:p w:rsidR="00B11540" w:rsidRPr="008E4147" w:rsidRDefault="00B11540" w:rsidP="00B11540">
      <w:pPr>
        <w:widowControl w:val="0"/>
        <w:autoSpaceDE w:val="0"/>
        <w:autoSpaceDN w:val="0"/>
        <w:adjustRightInd w:val="0"/>
        <w:spacing w:line="240" w:lineRule="exact"/>
        <w:outlineLvl w:val="0"/>
        <w:rPr>
          <w:b/>
          <w:color w:val="26282F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51"/>
        <w:gridCol w:w="4820"/>
        <w:gridCol w:w="1871"/>
        <w:gridCol w:w="3232"/>
        <w:gridCol w:w="4252"/>
      </w:tblGrid>
      <w:tr w:rsidR="00B11540" w:rsidRPr="008E4147" w:rsidTr="005E1B4E">
        <w:trPr>
          <w:trHeight w:val="301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№</w:t>
            </w:r>
            <w:r w:rsidRPr="008E4147">
              <w:br/>
              <w:t>п/п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Наименование мероприятия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Срок реализации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Ожидаемый результат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Ответственные</w:t>
            </w:r>
          </w:p>
        </w:tc>
      </w:tr>
      <w:tr w:rsidR="00B11540" w:rsidRPr="008E4147" w:rsidTr="005E1B4E">
        <w:trPr>
          <w:trHeight w:val="301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2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3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E4147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E4147">
              <w:t>5</w:t>
            </w:r>
          </w:p>
        </w:tc>
      </w:tr>
      <w:tr w:rsidR="00B11540" w:rsidRPr="008E4147" w:rsidTr="005E1B4E"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E4147" w:rsidRDefault="00B11540" w:rsidP="00C447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E4147">
              <w:t>I. Мероприятия по обеспечению комплексной безопасности несовершеннолетних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1.1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Разработка и утверждение </w:t>
            </w:r>
            <w:proofErr w:type="gramStart"/>
            <w:r w:rsidR="006C013F" w:rsidRPr="008C35D6">
              <w:t>Плана мероприятий</w:t>
            </w:r>
            <w:r w:rsidR="00A316FD" w:rsidRPr="008C35D6">
              <w:t xml:space="preserve"> реализации Стратегии действий</w:t>
            </w:r>
            <w:proofErr w:type="gramEnd"/>
            <w:r w:rsidR="00A316FD" w:rsidRPr="008C35D6">
              <w:t xml:space="preserve"> по обеспечению комплексной безопасности детей на территории Уинского муниципального округа до 2025 года</w:t>
            </w:r>
            <w:r w:rsidR="00305701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год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6C013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Постановление администрации Уинского МО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30570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Администрация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1.2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30570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Участие в едином краевом </w:t>
            </w:r>
            <w:r w:rsidRPr="008C35D6">
              <w:br/>
              <w:t>дне</w:t>
            </w:r>
            <w:r w:rsidR="00B11540" w:rsidRPr="008C35D6">
              <w:t xml:space="preserve"> родительских собраний по вопросам обеспечения безопасности детей</w:t>
            </w:r>
            <w:r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Ежегодно,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сентябрь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Повышение информированности родителей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30570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</w:t>
            </w:r>
            <w:r w:rsidR="006C013F" w:rsidRPr="008C35D6">
              <w:t>, образовательные учреждения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1.3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30570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Участие в </w:t>
            </w:r>
            <w:r w:rsidR="00B11540" w:rsidRPr="008C35D6">
              <w:t>краевой акции «Единый день безопасности» в рамках информационной кампании, направленной на обеспечение безопасности детей</w:t>
            </w:r>
            <w:r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Ежегодно,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май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Повышение информированности несовершеннолетних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30570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округа,</w:t>
            </w:r>
          </w:p>
          <w:p w:rsidR="00305701" w:rsidRPr="008C35D6" w:rsidRDefault="0030570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</w:t>
            </w:r>
            <w:r w:rsidR="00DD644E" w:rsidRPr="008C35D6">
              <w:t xml:space="preserve">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E62793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1.4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Поддержка реализации общественно значимых проектов общественных </w:t>
            </w:r>
            <w:r w:rsidRPr="008C35D6">
              <w:br/>
              <w:t xml:space="preserve">и некоммерческих организаций </w:t>
            </w:r>
            <w:r w:rsidRPr="008C35D6">
              <w:br/>
              <w:t xml:space="preserve">(далее – НКО), для родителей и детей </w:t>
            </w:r>
            <w:r w:rsidRPr="008C35D6">
              <w:br/>
              <w:t>по вопросам безопасности жизнедеятельности</w:t>
            </w:r>
            <w:r w:rsidR="00305701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Повышение численности родителей и детей, владеющих навыками безопасного поведения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30570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Администрация Уинского муниципального округа,</w:t>
            </w:r>
          </w:p>
          <w:p w:rsidR="00305701" w:rsidRPr="008C35D6" w:rsidRDefault="0030570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округа,</w:t>
            </w:r>
          </w:p>
          <w:p w:rsidR="00305701" w:rsidRPr="008C35D6" w:rsidRDefault="0030570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Управление культуры, спорта и молодежной политики администрации </w:t>
            </w:r>
            <w:r w:rsidRPr="008C35D6">
              <w:lastRenderedPageBreak/>
              <w:t>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EA216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1.5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Формирование и внедрение модели комплексной безопасности детей на базе пилотных образовательных организаций</w:t>
            </w:r>
            <w:r w:rsidR="00EA216E" w:rsidRPr="008C35D6">
              <w:t>.</w:t>
            </w:r>
            <w:r w:rsidRPr="008C35D6">
              <w:t xml:space="preserve">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Масштабирование лучших практик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16E" w:rsidRPr="008C35D6" w:rsidRDefault="00EA216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EA216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1.6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Подготовка добровольных спасателей </w:t>
            </w:r>
            <w:r w:rsidRPr="008C35D6">
              <w:br/>
              <w:t xml:space="preserve">и волонтеров, в том числе создание профильных отрядов спасателей </w:t>
            </w:r>
            <w:r w:rsidRPr="008C35D6">
              <w:br/>
              <w:t xml:space="preserve">и их привлечение к деятельности </w:t>
            </w:r>
            <w:r w:rsidRPr="008C35D6">
              <w:br/>
              <w:t>по обеспечению безопасности детей</w:t>
            </w:r>
            <w:r w:rsidR="00EA216E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Создание условий </w:t>
            </w:r>
            <w:r w:rsidRPr="008C35D6">
              <w:br/>
              <w:t>для обучения и дальнейшей работы добровольных спасателей волонтеров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16E" w:rsidRPr="008C35D6" w:rsidRDefault="00EA216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округа,</w:t>
            </w:r>
          </w:p>
          <w:p w:rsidR="00B11540" w:rsidRPr="008C35D6" w:rsidRDefault="00EA216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49379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1.7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Открытие профильных классов спасателей </w:t>
            </w:r>
            <w:r w:rsidRPr="008C35D6">
              <w:br/>
              <w:t>в общеобразовательных организациях</w:t>
            </w:r>
            <w:r w:rsidR="00EA216E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Создание условия </w:t>
            </w:r>
            <w:r w:rsidRPr="008C35D6">
              <w:br/>
              <w:t>для профориентации школьников; формирование многоступенчатой системы профессиональной подготовки кадров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16E" w:rsidRPr="008C35D6" w:rsidRDefault="00EA216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1540" w:rsidRPr="008C35D6" w:rsidTr="005E1B4E">
        <w:trPr>
          <w:trHeight w:val="39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A54B07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1.8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</w:pPr>
            <w:r w:rsidRPr="008C35D6">
              <w:t xml:space="preserve">Включение в план работы социальных кинозалов трансляцию роликов, направленных на профилактику пожаров, гибели детей от других внешних причин, </w:t>
            </w:r>
            <w:r w:rsidRPr="008C35D6">
              <w:br/>
              <w:t>для детской и подростковой аудитории</w:t>
            </w:r>
            <w:r w:rsidR="0049379C" w:rsidRPr="008C35D6">
              <w:t>.</w:t>
            </w:r>
            <w:r w:rsidRPr="008C35D6">
              <w:t xml:space="preserve">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Повышение уровня информированности населения </w:t>
            </w:r>
            <w:r w:rsidRPr="008C35D6">
              <w:br/>
              <w:t>по предупреждению рискового поведения</w:t>
            </w:r>
            <w:r w:rsidRPr="008C35D6">
              <w:br/>
              <w:t xml:space="preserve"> и формированию навыков </w:t>
            </w:r>
            <w:r w:rsidRPr="008C35D6">
              <w:br/>
              <w:t>в ситуациях, угрожающих жизни и здоровью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49379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C35D6">
              <w:t>II. Обеспечение безопасности объектов инфраструктуры детства и пространства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A54B07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О</w:t>
            </w:r>
            <w:r w:rsidR="00B11540" w:rsidRPr="008C35D6">
              <w:t xml:space="preserve">беспечение реализации Закона Пермского края от 31 октября 2011 г. </w:t>
            </w:r>
            <w:r w:rsidR="00B11540" w:rsidRPr="008C35D6">
              <w:br/>
              <w:t xml:space="preserve">№ 844-ПК «О мерах по предупреждению причинения вреда здоровью детей, </w:t>
            </w:r>
            <w:r w:rsidR="00B11540" w:rsidRPr="008C35D6">
              <w:br/>
              <w:t>их физическому, интеллектуальному, психическому, духовному и нравственному раз</w:t>
            </w:r>
            <w:r w:rsidR="00970A15" w:rsidRPr="008C35D6">
              <w:t xml:space="preserve">витию» </w:t>
            </w:r>
            <w:r w:rsidR="00B11540" w:rsidRPr="008C35D6">
              <w:t xml:space="preserve">в части внесения дополнений </w:t>
            </w:r>
            <w:r w:rsidR="00B11540" w:rsidRPr="008C35D6">
              <w:br/>
              <w:t xml:space="preserve">по формированию адресного перечня мест, нахождение детей в которых </w:t>
            </w:r>
            <w:r w:rsidR="00B11540" w:rsidRPr="008C35D6">
              <w:br/>
            </w:r>
            <w:r w:rsidR="00970A15" w:rsidRPr="008C35D6">
              <w:lastRenderedPageBreak/>
              <w:t>не допускается. Принятие мер реагирования при установлении фактов нахождения детей в запрещенных местах.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790A22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2022 - 2025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970A1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Обеспечение реализации муниципальных нормативно-правовых актов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E7F22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Администрация Уин</w:t>
            </w:r>
            <w:r w:rsidR="00790A22" w:rsidRPr="008C35D6">
              <w:t>ского муниципального округа,</w:t>
            </w:r>
          </w:p>
          <w:p w:rsidR="00790A22" w:rsidRPr="008C35D6" w:rsidRDefault="00790A22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округа,</w:t>
            </w:r>
          </w:p>
          <w:p w:rsidR="00790A22" w:rsidRPr="008C35D6" w:rsidRDefault="00790A22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2.</w:t>
            </w:r>
            <w:r w:rsidR="00790A22" w:rsidRPr="008C35D6">
              <w:t>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Включение в перечень мест в рамках исполнения Закона № 844-ПК строительных объектов, объектов незавершенного строительства, зданий и сооружений, эксплуатация которых прекращена, </w:t>
            </w:r>
            <w:r w:rsidRPr="008C35D6">
              <w:br/>
              <w:t>и других объектов, представляющих опасность</w:t>
            </w:r>
            <w:r w:rsidR="00790A22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  <w:jc w:val="center"/>
            </w:pPr>
            <w:r w:rsidRPr="008C35D6">
              <w:t xml:space="preserve">Обеспечение безопасности территории проживания </w:t>
            </w:r>
            <w:r w:rsidRPr="008C35D6">
              <w:br/>
              <w:t>для несовершеннолетних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644E" w:rsidRPr="008C35D6" w:rsidRDefault="00DD644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имущественных и земельных отношений администрации</w:t>
            </w:r>
            <w:r w:rsidR="009C4819" w:rsidRPr="008C35D6">
              <w:t xml:space="preserve"> Уинского муниципального округа</w:t>
            </w:r>
            <w:r w:rsidRPr="008C35D6">
              <w:t>,</w:t>
            </w:r>
          </w:p>
          <w:p w:rsidR="009C4819" w:rsidRPr="008C35D6" w:rsidRDefault="00790A22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</w:t>
            </w:r>
            <w:r w:rsidR="009C4819" w:rsidRPr="008C35D6">
              <w:t>,</w:t>
            </w:r>
          </w:p>
          <w:p w:rsidR="00B11540" w:rsidRPr="008C35D6" w:rsidRDefault="009C4819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</w:t>
            </w:r>
            <w:r w:rsidR="006C013F" w:rsidRPr="008C35D6">
              <w:t>тдел архитектуры и градостроительства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8C35D6">
              <w:t>2.</w:t>
            </w:r>
            <w:r w:rsidR="0056567C" w:rsidRPr="008C35D6">
              <w:t>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8C35D6">
              <w:t xml:space="preserve">Создание интерактивной карты мест, нахождение в которых может причинить вред здоровью детей (заброшенные здания, строения, сооружения, неисправные детские </w:t>
            </w:r>
            <w:r w:rsidRPr="008C35D6">
              <w:br/>
              <w:t>и спортивные площадки, карьеры, несанкционированные места для купания)</w:t>
            </w:r>
            <w:r w:rsidR="00790A22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8C35D6">
              <w:t>2023 год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  <w:jc w:val="center"/>
            </w:pPr>
            <w:r w:rsidRPr="008C35D6">
              <w:t xml:space="preserve">Обеспечение безопасности территории проживания </w:t>
            </w:r>
            <w:r w:rsidRPr="008C35D6">
              <w:br/>
              <w:t>для несовершеннолетних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181369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имущественных и земельных отношений администрации</w:t>
            </w:r>
            <w:r w:rsidR="00E85F4E" w:rsidRPr="008C35D6">
              <w:t xml:space="preserve"> Уинского муниципального округа</w:t>
            </w:r>
            <w:r w:rsidRPr="008C35D6">
              <w:t>,</w:t>
            </w:r>
          </w:p>
          <w:p w:rsidR="00181369" w:rsidRPr="008C35D6" w:rsidRDefault="00181369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МКУ «</w:t>
            </w:r>
            <w:r w:rsidR="005A4E6A" w:rsidRPr="008C35D6">
              <w:t>Гражданская защита</w:t>
            </w:r>
            <w:r w:rsidRPr="008C35D6">
              <w:t xml:space="preserve"> Уинского муниципального округа</w:t>
            </w:r>
            <w:r w:rsidR="005A4E6A" w:rsidRPr="008C35D6">
              <w:t xml:space="preserve"> Пермского края</w:t>
            </w:r>
            <w:r w:rsidRPr="008C35D6">
              <w:t>»</w:t>
            </w:r>
            <w:r w:rsidR="003C24DA" w:rsidRPr="008C35D6">
              <w:t xml:space="preserve">, </w:t>
            </w:r>
          </w:p>
          <w:p w:rsidR="003C24DA" w:rsidRPr="008C35D6" w:rsidRDefault="003C24DA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8C35D6">
              <w:t xml:space="preserve">МКУ «Управление по благоустройству администрации Уинского муниципального округа Пермского края» 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6567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8C35D6">
              <w:rPr>
                <w:color w:val="000000"/>
              </w:rPr>
              <w:t xml:space="preserve">Разработка и размещение единого предупреждающего знака на объектах, включенных в перечень мест, </w:t>
            </w:r>
            <w:r w:rsidRPr="008C35D6">
              <w:rPr>
                <w:color w:val="000000"/>
              </w:rPr>
              <w:br/>
              <w:t>в которых не допускается (либо ограничено) нахождение детей</w:t>
            </w:r>
            <w:r w:rsidR="0056567C" w:rsidRPr="008C35D6">
              <w:rPr>
                <w:color w:val="000000"/>
              </w:rPr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6567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8C35D6">
              <w:rPr>
                <w:color w:val="000000"/>
              </w:rPr>
              <w:t>2023</w:t>
            </w:r>
            <w:r w:rsidR="00B11540" w:rsidRPr="008C35D6">
              <w:rPr>
                <w:color w:val="000000"/>
              </w:rPr>
              <w:t xml:space="preserve"> год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8C35D6">
              <w:rPr>
                <w:color w:val="000000"/>
              </w:rPr>
              <w:t xml:space="preserve">Увеличение информированности </w:t>
            </w:r>
            <w:r w:rsidRPr="008C35D6">
              <w:rPr>
                <w:color w:val="000000"/>
              </w:rPr>
              <w:br/>
              <w:t xml:space="preserve">о запрете (ограничении) пребывания детей </w:t>
            </w:r>
            <w:r w:rsidRPr="008C35D6">
              <w:rPr>
                <w:color w:val="000000"/>
              </w:rPr>
              <w:br/>
              <w:t xml:space="preserve">на объектах. Снижение происшествий </w:t>
            </w:r>
            <w:r w:rsidRPr="008C35D6">
              <w:rPr>
                <w:color w:val="000000"/>
              </w:rPr>
              <w:br/>
              <w:t>с несовершеннолетними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97DE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МКУ </w:t>
            </w:r>
            <w:r w:rsidR="005A4E6A" w:rsidRPr="008C35D6">
              <w:t>«Гражданская защита Уинского муниципального округа Пермского края»</w:t>
            </w:r>
            <w:r w:rsidR="00381989" w:rsidRPr="008C35D6">
              <w:t>,</w:t>
            </w:r>
          </w:p>
          <w:p w:rsidR="00381989" w:rsidRPr="008C35D6" w:rsidRDefault="00381989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  <w:r w:rsidRPr="008C35D6">
              <w:t>2.</w:t>
            </w:r>
            <w:r w:rsidR="0056567C" w:rsidRPr="008C35D6">
              <w:t>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Организация работы по выявлению детей, находящихся в ночное время </w:t>
            </w:r>
            <w:r w:rsidRPr="008C35D6">
              <w:br/>
              <w:t xml:space="preserve">в общественных местах без сопровождения законных представителей, и принятие мер </w:t>
            </w:r>
            <w:r w:rsidRPr="008C35D6">
              <w:lastRenderedPageBreak/>
              <w:t>реагирования при выявлении подобных фактов</w:t>
            </w:r>
            <w:r w:rsidR="0056567C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Сокращение случаев оставления в опасности несовершеннолетних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67C" w:rsidRPr="008C35D6" w:rsidRDefault="0056567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Отдел по обеспечению деятельности комиссии по делам несовершеннолетних и защите их прав администрации Уинского </w:t>
            </w:r>
            <w:r w:rsidRPr="008C35D6">
              <w:lastRenderedPageBreak/>
              <w:t>муниципального округа,</w:t>
            </w:r>
          </w:p>
          <w:p w:rsidR="00B11540" w:rsidRPr="008C35D6" w:rsidRDefault="0056567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6567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2.6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Обеспечение безопасности объектов образования и объектов отдыха детей </w:t>
            </w:r>
            <w:r w:rsidRPr="008C35D6">
              <w:br/>
              <w:t>и их оздоровления</w:t>
            </w:r>
            <w:r w:rsidR="0056567C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случаев гибели </w:t>
            </w:r>
            <w:r w:rsidRPr="008C35D6">
              <w:br/>
              <w:t>и травматизма детей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67C" w:rsidRPr="008C35D6" w:rsidRDefault="0056567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округа,</w:t>
            </w:r>
          </w:p>
          <w:p w:rsidR="00B11540" w:rsidRPr="008C35D6" w:rsidRDefault="0056567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  <w:r w:rsidR="00E95EA1" w:rsidRPr="008C35D6">
              <w:t>, образовательные учреждения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  <w:r w:rsidRPr="008C35D6">
              <w:t>2.</w:t>
            </w:r>
            <w:r w:rsidR="0056567C" w:rsidRPr="008C35D6">
              <w:t>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Организация </w:t>
            </w:r>
            <w:r w:rsidR="0056567C" w:rsidRPr="008C35D6">
              <w:t>работы по осмотру</w:t>
            </w:r>
            <w:r w:rsidRPr="008C35D6">
              <w:t xml:space="preserve"> чердаков, подвалов, кровли многоквартирных </w:t>
            </w:r>
            <w:r w:rsidRPr="008C35D6">
              <w:br/>
              <w:t xml:space="preserve">домов в целях предотвращения несанкционированного доступа </w:t>
            </w:r>
            <w:r w:rsidRPr="008C35D6">
              <w:br/>
              <w:t xml:space="preserve">на них граждан, в том числе принятия мер по устранению гололеда у подъездов жилых домов, устранению образовавшейся наледи и сосулек на крышах жилых домов </w:t>
            </w:r>
            <w:r w:rsidRPr="008C35D6">
              <w:br/>
              <w:t>и подъездов</w:t>
            </w:r>
            <w:r w:rsidR="0056567C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случаев гибели </w:t>
            </w:r>
            <w:r w:rsidRPr="008C35D6">
              <w:br/>
              <w:t>и травматизма детей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97DE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МКУ «Управление по благоустройству </w:t>
            </w:r>
            <w:r w:rsidR="00AC1D20" w:rsidRPr="008C35D6">
              <w:t xml:space="preserve">администрации </w:t>
            </w:r>
            <w:r w:rsidRPr="008C35D6">
              <w:t>Уинского муниципального округа</w:t>
            </w:r>
            <w:r w:rsidR="00AC1D20" w:rsidRPr="008C35D6">
              <w:t xml:space="preserve"> Пермского края</w:t>
            </w:r>
            <w:r w:rsidRPr="008C35D6">
              <w:t>»,</w:t>
            </w:r>
          </w:p>
          <w:p w:rsidR="00597DEB" w:rsidRPr="008C35D6" w:rsidRDefault="00597DE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Управление имущественных и земельных отношений администрации Уинского </w:t>
            </w:r>
            <w:r w:rsidR="00E85F4E" w:rsidRPr="008C35D6">
              <w:t>муниципального округа</w:t>
            </w:r>
            <w:r w:rsidR="00100832" w:rsidRPr="008C35D6">
              <w:t>,</w:t>
            </w:r>
          </w:p>
          <w:p w:rsidR="00597DEB" w:rsidRPr="008C35D6" w:rsidRDefault="00100832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начальники территориальных отделов администрации Уинского муниципального округа</w:t>
            </w:r>
            <w:r w:rsidR="005B3E23">
              <w:t xml:space="preserve">, </w:t>
            </w:r>
            <w:r w:rsidR="005B3E23" w:rsidRPr="008C35D6">
              <w:t>старшие по многоквартирным домам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6567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2.8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Проведение сезонных мероприятий, направленных на устранение сухих </w:t>
            </w:r>
            <w:r w:rsidRPr="008C35D6">
              <w:br/>
              <w:t>либо поврежденных деревьев и веток вблизи социальных объектов, дворовых территорий, а также в местах массового прохода граждан с детьми</w:t>
            </w:r>
            <w:r w:rsidR="0056567C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случаев гибели </w:t>
            </w:r>
            <w:r w:rsidRPr="008C35D6">
              <w:br/>
              <w:t>и травматизма детей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21483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МКУ </w:t>
            </w:r>
            <w:r w:rsidR="00AC1D20" w:rsidRPr="008C35D6">
              <w:t>«Управление по благоустройству администрации Уинского муниципального округа Пермского края»</w:t>
            </w:r>
            <w:r w:rsidR="00582BAD" w:rsidRPr="008C35D6">
              <w:t>,</w:t>
            </w:r>
          </w:p>
          <w:p w:rsidR="00100832" w:rsidRPr="008C35D6" w:rsidRDefault="00100832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начальники территориальных отделов администрации Уинского муниципального округа,</w:t>
            </w:r>
          </w:p>
          <w:p w:rsidR="00582BAD" w:rsidRPr="008C35D6" w:rsidRDefault="00582BA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руководители социальных объектов,</w:t>
            </w:r>
          </w:p>
          <w:p w:rsidR="00582BAD" w:rsidRPr="008C35D6" w:rsidRDefault="00582BA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старшие по многоквартирным домам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Обеспечение мониторинга безопасности городской инфраструктуры через обращения граждан посредством Единого государственного информацион</w:t>
            </w:r>
            <w:r w:rsidR="0056567C" w:rsidRPr="008C35D6">
              <w:t>ного портала «Управляем вместе».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случаев гибели </w:t>
            </w:r>
            <w:r w:rsidRPr="008C35D6">
              <w:br/>
              <w:t>и травматизма детей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7F0D" w:rsidRPr="008C35D6" w:rsidRDefault="006A7F0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МКУ </w:t>
            </w:r>
            <w:r w:rsidR="00AC1D20" w:rsidRPr="008C35D6">
              <w:t>«Управление по благоустройству администрации Уинского муниципального округа Пермского края»</w:t>
            </w:r>
            <w:r w:rsidR="00D34468" w:rsidRPr="008C35D6">
              <w:t>,</w:t>
            </w:r>
          </w:p>
          <w:p w:rsidR="00B11540" w:rsidRPr="008C35D6" w:rsidRDefault="00D3446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МКУ «Управление по строительству, </w:t>
            </w:r>
            <w:r w:rsidRPr="008C35D6">
              <w:lastRenderedPageBreak/>
              <w:t>ЖКХ и содержанию дорог»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2.1</w:t>
            </w:r>
            <w:r w:rsidR="00832E58" w:rsidRPr="008C35D6">
              <w:t>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Проведение мониторинга оперативной ликвидации рекламы на стенах зданий </w:t>
            </w:r>
            <w:r w:rsidRPr="008C35D6">
              <w:br/>
              <w:t xml:space="preserve">и жилых домов, содержащей информацию </w:t>
            </w:r>
            <w:r w:rsidRPr="008C35D6">
              <w:br/>
              <w:t>о распространении психоактивных веществ</w:t>
            </w:r>
            <w:r w:rsidR="00832E58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Сокращение числа подростков, участников преступлений в сфере незаконного оборота наркотиков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7F0D" w:rsidRPr="008C35D6" w:rsidRDefault="006A7F0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МКУ </w:t>
            </w:r>
            <w:r w:rsidR="00AC1D20" w:rsidRPr="008C35D6">
              <w:t>«Управление по благоустройству администрации Уинского муниципального округа Пермского края»</w:t>
            </w:r>
            <w:r w:rsidR="000841E1" w:rsidRPr="008C35D6">
              <w:t>,</w:t>
            </w:r>
          </w:p>
          <w:p w:rsidR="00B11540" w:rsidRPr="008C35D6" w:rsidRDefault="000841E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начальники территориальных отделов администрации Уинского муниципального округа</w:t>
            </w:r>
            <w:bookmarkStart w:id="0" w:name="_GoBack"/>
            <w:bookmarkEnd w:id="0"/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2.1</w:t>
            </w:r>
            <w:r w:rsidR="00D41DFF" w:rsidRPr="008C35D6">
              <w:t>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Обеспечение условий безопасности на спортивных объектах</w:t>
            </w:r>
            <w:r w:rsidR="00B11540" w:rsidRPr="008C35D6">
              <w:t xml:space="preserve"> муниципальных учреждений физической культуры и спорта</w:t>
            </w:r>
            <w:r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случаев гибели </w:t>
            </w:r>
            <w:r w:rsidRPr="008C35D6">
              <w:br/>
              <w:t xml:space="preserve">и травматизма детей на спортивных объектах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2.1</w:t>
            </w:r>
            <w:r w:rsidR="00D41DFF" w:rsidRPr="008C35D6">
              <w:t>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Разработка и реализация комплекса мер</w:t>
            </w:r>
            <w:r w:rsidRPr="008C35D6">
              <w:br/>
              <w:t>по предупреждению гибели и травматизма детей в результате нападения бездомных животных</w:t>
            </w:r>
            <w:r w:rsidR="00832E58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2022 – 2025 годы 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случаев гибели </w:t>
            </w:r>
            <w:r w:rsidRPr="008C35D6">
              <w:br/>
              <w:t>и травматизма детей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C35D6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МКУ «Управление по благоустройству администрации Уинского муниципального округа Пермского края»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2.1</w:t>
            </w:r>
            <w:r w:rsidR="00D41DFF" w:rsidRPr="008C35D6">
              <w:t>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Поддержка НКО по реализации проектов, направленных на реализацию различных форм досуговой деятельности среди молодежи</w:t>
            </w:r>
            <w:r w:rsidR="00832E58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Расширение форм дополнительной занятости, увеличение охвата несовершеннолетних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E58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Администрация Уинского муниципального округа,</w:t>
            </w:r>
          </w:p>
          <w:p w:rsidR="00832E58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округа,</w:t>
            </w:r>
          </w:p>
          <w:p w:rsidR="00B11540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B11540" w:rsidRPr="008C35D6" w:rsidTr="005E1B4E">
        <w:trPr>
          <w:trHeight w:val="124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2.1</w:t>
            </w:r>
            <w:r w:rsidR="00D41DFF" w:rsidRPr="008C35D6">
              <w:t>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Оснащение парков, скверов велодорожками, спортивными площадками, теннисными столами, иными спортивными уличными сооружениями</w:t>
            </w:r>
            <w:r w:rsidR="00832E58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Создание уличной инфраструктуры</w:t>
            </w:r>
            <w:r w:rsidRPr="008C35D6">
              <w:br/>
              <w:t xml:space="preserve"> для активного отдыха</w:t>
            </w:r>
            <w:r w:rsidRPr="008C35D6">
              <w:br/>
              <w:t xml:space="preserve"> и досуга детей, семейного отдыха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E058D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2.1</w:t>
            </w:r>
            <w:r w:rsidR="00D41DFF" w:rsidRPr="008C35D6">
              <w:t>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Оснащение спортивных площадок </w:t>
            </w:r>
            <w:r w:rsidRPr="008C35D6">
              <w:br/>
              <w:t>для экстремальных видов спорта</w:t>
            </w:r>
            <w:r w:rsidR="00832E58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Создание безопасной инфраструктуры </w:t>
            </w:r>
            <w:r w:rsidRPr="008C35D6">
              <w:br/>
              <w:t>для активного отдыха</w:t>
            </w:r>
            <w:r w:rsidRPr="008C35D6">
              <w:br/>
              <w:t>и досуга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2F76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  <w:r w:rsidR="00E95EA1" w:rsidRPr="008C35D6">
              <w:t>, МКУ «Управление по строительству, ЖКХ и содержанию дорог»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832E5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2.1</w:t>
            </w:r>
            <w:r w:rsidR="00D41DFF" w:rsidRPr="008C35D6">
              <w:t>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Оснащение зон отдыха: уличные настольные игры, шахматные поля, сквош, </w:t>
            </w:r>
            <w:r w:rsidRPr="008C35D6">
              <w:lastRenderedPageBreak/>
              <w:t>летние читальные залы и другие</w:t>
            </w:r>
            <w:r w:rsidR="00832E58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  <w:jc w:val="center"/>
            </w:pPr>
            <w:r w:rsidRPr="008C35D6">
              <w:lastRenderedPageBreak/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Создание уличной инфраструктуры </w:t>
            </w:r>
            <w:r w:rsidRPr="008C35D6">
              <w:br/>
            </w:r>
            <w:r w:rsidRPr="008C35D6">
              <w:lastRenderedPageBreak/>
              <w:t xml:space="preserve">для активного отдыха </w:t>
            </w:r>
            <w:r w:rsidRPr="008C35D6">
              <w:br/>
              <w:t>и досуга детей, семейного отдыха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2F76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 xml:space="preserve">Управление культуры, спорта и молодежной политики администрации </w:t>
            </w:r>
            <w:r w:rsidRPr="008C35D6">
              <w:lastRenderedPageBreak/>
              <w:t>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2F76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2.1</w:t>
            </w:r>
            <w:r w:rsidR="00D41DFF" w:rsidRPr="008C35D6">
              <w:t>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Обустройство дворовых площадок </w:t>
            </w:r>
            <w:r w:rsidRPr="008C35D6">
              <w:br/>
              <w:t>и закрепление тренеров</w:t>
            </w:r>
            <w:r w:rsidR="002F762F" w:rsidRPr="008C35D6">
              <w:t>.</w:t>
            </w:r>
            <w:r w:rsidRPr="008C35D6">
              <w:t xml:space="preserve">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Увеличение охвата систематически занимающихся физической культурой и спортом подростков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2F76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Управление культуры, спорта и молодежной политики администрации Уинского муниципального </w:t>
            </w:r>
            <w:r w:rsidR="00C61FFA" w:rsidRPr="008C35D6">
              <w:t>округа, МКУ</w:t>
            </w:r>
            <w:r w:rsidR="00E95EA1" w:rsidRPr="008C35D6">
              <w:t xml:space="preserve"> </w:t>
            </w:r>
            <w:r w:rsidR="00AC1D20" w:rsidRPr="008C35D6">
              <w:t>«Управление по благоустройству администрации Уинского муниципального округа Пермского края»</w:t>
            </w:r>
          </w:p>
        </w:tc>
      </w:tr>
      <w:tr w:rsidR="00B11540" w:rsidRPr="008C35D6" w:rsidTr="005E1B4E"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C35D6">
              <w:t>III. Предупреждение дорожно-транспортного травматизма и безопасность детей на объектах транспорта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2F76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3.1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Реализация комплекса задач, определенных Стратегией безопасности дорожного движения в Российской Федерации </w:t>
            </w:r>
            <w:r w:rsidRPr="008C35D6">
              <w:br/>
              <w:t>на 2018 – 2024 годы, утвержденной распоряжением Правительства Российской Федерации от 08 января 2018 г. № 1-р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2024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дорожно-транспортных происшествий </w:t>
            </w:r>
            <w:r w:rsidRPr="008C35D6">
              <w:br/>
              <w:t>с участием несовершеннолетних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2F76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округу,</w:t>
            </w:r>
          </w:p>
          <w:p w:rsidR="002F762F" w:rsidRPr="008C35D6" w:rsidRDefault="002F76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D9269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3.2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Проведение </w:t>
            </w:r>
            <w:proofErr w:type="gramStart"/>
            <w:r w:rsidRPr="008C35D6">
              <w:t>комплексного</w:t>
            </w:r>
            <w:proofErr w:type="gramEnd"/>
            <w:r w:rsidRPr="008C35D6">
              <w:t xml:space="preserve"> информационно-профилактического мероприятий «Внимание – дети», направленного</w:t>
            </w:r>
            <w:r w:rsidRPr="008C35D6">
              <w:br/>
              <w:t xml:space="preserve"> на предупреждение случаев детского дорожного травматизм</w:t>
            </w:r>
            <w:r w:rsidR="002F762F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случаев гибели </w:t>
            </w:r>
            <w:r w:rsidRPr="008C35D6">
              <w:br/>
              <w:t xml:space="preserve">и травматизма детей </w:t>
            </w:r>
            <w:r w:rsidRPr="008C35D6">
              <w:br/>
              <w:t>в результате дорожно-транспортных происшествий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762F" w:rsidRPr="008C35D6" w:rsidRDefault="002F76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округу,</w:t>
            </w:r>
          </w:p>
          <w:p w:rsidR="002F762F" w:rsidRPr="008C35D6" w:rsidRDefault="002F76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9678F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3.3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Проведение акции «Безопасный маршрут», направленной на профилактику случаев детского дорожного травматизма: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установка по пути следования детей </w:t>
            </w:r>
            <w:r w:rsidRPr="008C35D6">
              <w:br/>
              <w:t>до образовательных организаций пешеходных светофоров с отчетом времени, нанесением разметки на пешеходные переходы, установкой знаков;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создание на базе общеобразовательных организаций объединений родительской общественности «Родительский </w:t>
            </w:r>
            <w:r w:rsidR="00D92695" w:rsidRPr="008C35D6">
              <w:t xml:space="preserve">патруль» </w:t>
            </w:r>
            <w:r w:rsidR="00D92695" w:rsidRPr="008C35D6">
              <w:lastRenderedPageBreak/>
              <w:t>(</w:t>
            </w:r>
            <w:r w:rsidRPr="008C35D6">
              <w:t xml:space="preserve">для осуществления дежурств на участках улично-дорожной сети, прилегающей </w:t>
            </w:r>
            <w:r w:rsidRPr="008C35D6">
              <w:br/>
              <w:t>к образовательной организации, с целью предупреждения случаев детского дорожно-транспортного травматизма)</w:t>
            </w:r>
            <w:r w:rsidR="00D92695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Формирование </w:t>
            </w:r>
            <w:r w:rsidRPr="008C35D6">
              <w:br/>
              <w:t xml:space="preserve">и обеспечение исполнения единых требований </w:t>
            </w:r>
            <w:r w:rsidRPr="008C35D6">
              <w:br/>
              <w:t xml:space="preserve">по оснащению пути следования детей вблизи образовательных организаций; создание </w:t>
            </w:r>
            <w:r w:rsidRPr="008C35D6">
              <w:br/>
              <w:t xml:space="preserve">в каждой общеобразовательной организации объединения родительской </w:t>
            </w:r>
            <w:r w:rsidRPr="008C35D6">
              <w:lastRenderedPageBreak/>
              <w:t>общественности «Родительский патруль»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2695" w:rsidRPr="008C35D6" w:rsidRDefault="00D9269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Отделение МВД России по Уинскому муниципальному округу,</w:t>
            </w:r>
          </w:p>
          <w:p w:rsidR="00D92695" w:rsidRPr="008C35D6" w:rsidRDefault="00D9269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263C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3.4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Проведение тренингов с родителями </w:t>
            </w:r>
            <w:r w:rsidRPr="008C35D6">
              <w:br/>
              <w:t xml:space="preserve">в детских дошкольных учреждениях </w:t>
            </w:r>
            <w:r w:rsidRPr="008C35D6">
              <w:br/>
              <w:t xml:space="preserve">по безопасной перевозке детей в детских удерживающих устройствах, по переходу дорог в установленных местах, </w:t>
            </w:r>
            <w:r w:rsidRPr="008C35D6">
              <w:br/>
              <w:t>по безопасным играм во дворе</w:t>
            </w:r>
            <w:r w:rsidR="005263CE" w:rsidRPr="008C35D6">
              <w:t>.</w:t>
            </w:r>
            <w:r w:rsidRPr="008C35D6">
              <w:t xml:space="preserve">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случаев дорожно-транспортного травматизма детей </w:t>
            </w:r>
            <w:r w:rsidRPr="008C35D6">
              <w:br/>
              <w:t>при их перевозке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3CE" w:rsidRPr="008C35D6" w:rsidRDefault="005263C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округу,</w:t>
            </w:r>
          </w:p>
          <w:p w:rsidR="005263CE" w:rsidRPr="008C35D6" w:rsidRDefault="005263C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rPr>
                <w:lang w:val="en-US"/>
              </w:rPr>
              <w:t>3.</w:t>
            </w:r>
            <w:r w:rsidR="005263CE" w:rsidRPr="008C35D6">
              <w:t>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Подготовка изменений в правила благоустройства территорий муниципальных образований, которые предусматривают включение искусственных неровностей в качестве элемента благоустройства, в том числе дворовых территорий</w:t>
            </w:r>
            <w:r w:rsidR="005263CE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Правовой акт органа местного самоуправления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06AE" w:rsidRPr="008C35D6" w:rsidRDefault="008E06A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МКУ </w:t>
            </w:r>
            <w:r w:rsidR="00AC1D20" w:rsidRPr="008C35D6">
              <w:t>«Управление по благоустройству администрации Уинского муниципального округа Пермского края»</w:t>
            </w:r>
            <w:r w:rsidRPr="008C35D6">
              <w:t>,</w:t>
            </w:r>
          </w:p>
          <w:p w:rsidR="00B11540" w:rsidRPr="008C35D6" w:rsidRDefault="008E06A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МКУ «Управление по строительству и ЖКХ и содержанию дорог»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263C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3.6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Разработка и внедрение стандартов обеспечения безопасности дорожного движения (типовые схемы обустройства пешеходных переходов и аварийных участков дорог)</w:t>
            </w:r>
            <w:r w:rsidR="005263CE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Разработаны проекты организации дорожного движения (ПОДД)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F4407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МКУ «Управление по строительству и ЖКХ и содержанию дорог»,</w:t>
            </w:r>
          </w:p>
          <w:p w:rsidR="00F44078" w:rsidRPr="008C35D6" w:rsidRDefault="00F4407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263C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3.7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Обустройство тротуаров для безопасного </w:t>
            </w:r>
            <w:r w:rsidRPr="008C35D6">
              <w:br/>
              <w:t>и комфортного передвижения пешеходов, пешеходных переходов</w:t>
            </w:r>
            <w:r w:rsidR="005263CE" w:rsidRPr="008C35D6">
              <w:t>.</w:t>
            </w:r>
            <w:r w:rsidRPr="008C35D6">
              <w:t xml:space="preserve">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случаев гибели </w:t>
            </w:r>
            <w:r w:rsidRPr="008C35D6">
              <w:br/>
              <w:t xml:space="preserve">и травматизма детей </w:t>
            </w:r>
            <w:r w:rsidRPr="008C35D6">
              <w:br/>
              <w:t>в результате дорожно-транспортных происшествий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104E98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МКУ «Управление по строительству и ЖКХ и содержанию дорог»</w:t>
            </w:r>
            <w:r w:rsidR="003B422D" w:rsidRPr="008C35D6">
              <w:t>,</w:t>
            </w:r>
          </w:p>
          <w:p w:rsidR="003B422D" w:rsidRPr="008C35D6" w:rsidRDefault="003B422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МКУ «Управление по благоустройству администрации Уинского муниципального округа Пермского края»</w:t>
            </w:r>
          </w:p>
        </w:tc>
      </w:tr>
      <w:tr w:rsidR="00B11540" w:rsidRPr="008C35D6" w:rsidTr="005E1B4E">
        <w:trPr>
          <w:trHeight w:val="163"/>
        </w:trPr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C35D6">
              <w:t>IV. Предупреждение травматизма и гибели детей при пожарах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4.1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</w:pPr>
            <w:proofErr w:type="gramStart"/>
            <w:r w:rsidRPr="008C35D6">
              <w:t xml:space="preserve">Осуществление комиссионных обходов мест проживания пожилых людей, инвалидов, многодетных семей, семей, </w:t>
            </w:r>
            <w:r w:rsidRPr="008C35D6">
              <w:lastRenderedPageBreak/>
              <w:t xml:space="preserve">находящихся в социально опасном положении, социально неадаптированных граждан на основании Методики проведения профилактической работы </w:t>
            </w:r>
            <w:r w:rsidRPr="008C35D6">
              <w:br/>
              <w:t xml:space="preserve">в жилом секторе, утвержденной Министерством Российской Федерации </w:t>
            </w:r>
            <w:r w:rsidRPr="008C35D6">
              <w:br/>
              <w:t xml:space="preserve">по делам гражданской обороны, чрезвычайным ситуациям и ликвидации последствий стихийных бедствий 30 марта 2020 г. № 2-4-71-7, в том числе состав, кратность, формы фиксации результатов выхода, методы реагирования </w:t>
            </w:r>
            <w:r w:rsidRPr="008C35D6">
              <w:br/>
              <w:t>на</w:t>
            </w:r>
            <w:proofErr w:type="gramEnd"/>
            <w:r w:rsidRPr="008C35D6">
              <w:t xml:space="preserve"> выявленные нарушения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2022 год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Формирование единых </w:t>
            </w:r>
            <w:proofErr w:type="gramStart"/>
            <w:r w:rsidRPr="008C35D6">
              <w:t xml:space="preserve">правил проведения комиссионных обходов мест </w:t>
            </w:r>
            <w:r w:rsidRPr="008C35D6">
              <w:lastRenderedPageBreak/>
              <w:t>проживания</w:t>
            </w:r>
            <w:proofErr w:type="gramEnd"/>
            <w:r w:rsidRPr="008C35D6">
              <w:t xml:space="preserve"> </w:t>
            </w:r>
            <w:r w:rsidRPr="008C35D6">
              <w:br/>
              <w:t xml:space="preserve">и повышение уровня защищенности указанных категорий населения </w:t>
            </w:r>
            <w:r w:rsidRPr="008C35D6">
              <w:br/>
              <w:t>от пожаров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789" w:rsidRPr="008C35D6" w:rsidRDefault="00E5135A" w:rsidP="008C35D6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rFonts w:eastAsiaTheme="minorHAnsi"/>
                <w:lang w:eastAsia="en-US"/>
              </w:rPr>
              <w:lastRenderedPageBreak/>
              <w:t xml:space="preserve">МКУ </w:t>
            </w:r>
            <w:r w:rsidR="005A4E6A" w:rsidRPr="008C35D6">
              <w:t>«Гражданская защита Уинского муниципального округа Пермского края»</w:t>
            </w:r>
            <w:r w:rsidR="00C44789" w:rsidRPr="008C35D6">
              <w:rPr>
                <w:rFonts w:eastAsiaTheme="minorHAnsi"/>
                <w:lang w:eastAsia="en-US"/>
              </w:rPr>
              <w:t>,</w:t>
            </w:r>
          </w:p>
          <w:p w:rsidR="00E5135A" w:rsidRPr="008C35D6" w:rsidRDefault="00E5135A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lastRenderedPageBreak/>
              <w:t>92 - ПЧ 22 ОППС ГКУ ПК "УГПС Пермского края"</w:t>
            </w:r>
            <w:r w:rsidR="00C44789" w:rsidRPr="008C35D6">
              <w:rPr>
                <w:lang w:eastAsia="en-US"/>
              </w:rPr>
              <w:t>,</w:t>
            </w:r>
          </w:p>
          <w:p w:rsidR="0023562E" w:rsidRPr="008C35D6" w:rsidRDefault="0023562E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Отдел по гражданской обороне, чрезвычайным ситуациям и мобилизованной работе администрации Уинского муниципального округа,</w:t>
            </w:r>
          </w:p>
          <w:p w:rsidR="0023562E" w:rsidRPr="008C35D6" w:rsidRDefault="0023562E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Управление имущественных и земельных отношений администрации</w:t>
            </w:r>
            <w:r w:rsidR="00483604" w:rsidRPr="008C35D6">
              <w:rPr>
                <w:lang w:eastAsia="en-US"/>
              </w:rPr>
              <w:t xml:space="preserve"> Уинского муниципального округа</w:t>
            </w:r>
            <w:r w:rsidRPr="008C35D6">
              <w:rPr>
                <w:lang w:eastAsia="en-US"/>
              </w:rPr>
              <w:t>,</w:t>
            </w:r>
          </w:p>
          <w:p w:rsidR="00B11540" w:rsidRPr="008C35D6" w:rsidRDefault="0023562E" w:rsidP="008C35D6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="00A33D42"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7831DA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4.2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Организация работы по содействию семьям, находящимся в социально опасном положении, в части проведения профилактических мероприятий </w:t>
            </w:r>
            <w:r w:rsidRPr="008C35D6">
              <w:br/>
              <w:t xml:space="preserve">по эксплуатации автономных пожарных извещателей и иных средств пожаротушения, установленных </w:t>
            </w:r>
            <w:r w:rsidRPr="008C35D6">
              <w:br/>
              <w:t>в жилых помещениях в 2020 – 2021 годах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год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Оценка эффективности использования автономных пожарных извещателей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7831DA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округе,</w:t>
            </w:r>
          </w:p>
          <w:p w:rsidR="007831DA" w:rsidRPr="008C35D6" w:rsidRDefault="007831DA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7831DA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4.3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7831DA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О</w:t>
            </w:r>
            <w:r w:rsidR="00B11540" w:rsidRPr="008C35D6">
              <w:t xml:space="preserve">бучение специалистов социальных служб, муниципальных комиссий по делам несовершеннолетних </w:t>
            </w:r>
            <w:r w:rsidR="00B11540" w:rsidRPr="008C35D6">
              <w:br/>
              <w:t>и защите их прав и иных уполномоченных органов по посещению жилых помещений, навыкам фиксации пожароопасных ситуаций и мерам на их реагирование</w:t>
            </w:r>
            <w:r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Повышение уровня компетенций специалистов по вопросам пожарной безопасности жилых объектов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E5348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rFonts w:eastAsiaTheme="minorHAnsi"/>
                <w:lang w:eastAsia="en-US"/>
              </w:rPr>
              <w:t xml:space="preserve">МКУ </w:t>
            </w:r>
            <w:r w:rsidR="005A4E6A" w:rsidRPr="008C35D6">
              <w:t>«Гражданская защита Уинского муниципального округа Пермского края»</w:t>
            </w:r>
            <w:r w:rsidRPr="008C35D6">
              <w:rPr>
                <w:rFonts w:eastAsiaTheme="minorHAnsi"/>
                <w:lang w:eastAsia="en-US"/>
              </w:rPr>
              <w:t>»,</w:t>
            </w:r>
          </w:p>
          <w:p w:rsidR="00E53481" w:rsidRPr="008C35D6" w:rsidRDefault="00E53481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Отдел по гражданской обороне, чрезвычайным ситуациям и мобилизованной работе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DF1B89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4.4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Выявление и формирование реестра семей </w:t>
            </w:r>
            <w:r w:rsidRPr="008C35D6">
              <w:br/>
              <w:t xml:space="preserve">с детьми, проживающих в жилых помещениях, не отвечающих требованиям пожарной безопасности, включая неисправное состояние систем </w:t>
            </w:r>
            <w:r w:rsidRPr="008C35D6">
              <w:lastRenderedPageBreak/>
              <w:t>электроснабжения, газового оборудования</w:t>
            </w:r>
            <w:r w:rsidRPr="008C35D6">
              <w:br/>
              <w:t xml:space="preserve"> и печного отопления, электрооборудования (в том числе незаконное подключение </w:t>
            </w:r>
            <w:r w:rsidRPr="008C35D6">
              <w:br/>
              <w:t>к электричеству)</w:t>
            </w:r>
            <w:r w:rsidR="00DF1B89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Социальными службами совместно </w:t>
            </w:r>
            <w:r w:rsidRPr="008C35D6">
              <w:br/>
              <w:t xml:space="preserve">с представителями МЧС ежегодно проведено </w:t>
            </w:r>
            <w:r w:rsidRPr="008C35D6">
              <w:br/>
              <w:t>не менее</w:t>
            </w:r>
            <w:r w:rsidRPr="008C35D6">
              <w:br/>
            </w:r>
            <w:r w:rsidRPr="008C35D6">
              <w:lastRenderedPageBreak/>
              <w:t xml:space="preserve"> 4000 профилактических выходов в семьи, проживающие </w:t>
            </w:r>
            <w:r w:rsidRPr="008C35D6">
              <w:br/>
              <w:t xml:space="preserve">в жилых помещениях деревянного исполнения </w:t>
            </w:r>
            <w:r w:rsidRPr="008C35D6">
              <w:br/>
              <w:t xml:space="preserve">с низкой устойчивостью </w:t>
            </w:r>
            <w:r w:rsidRPr="008C35D6">
              <w:br/>
              <w:t>при пожаре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B89" w:rsidRPr="008C35D6" w:rsidRDefault="00DF1B89" w:rsidP="008C35D6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rFonts w:eastAsiaTheme="minorHAnsi"/>
                <w:lang w:eastAsia="en-US"/>
              </w:rPr>
              <w:lastRenderedPageBreak/>
              <w:t xml:space="preserve">МКУ </w:t>
            </w:r>
            <w:r w:rsidR="005A4E6A" w:rsidRPr="008C35D6">
              <w:t>«Гражданская защита Уинского муниципального округа Пермского края»</w:t>
            </w:r>
            <w:r w:rsidR="00483604" w:rsidRPr="008C35D6">
              <w:t>,</w:t>
            </w:r>
          </w:p>
          <w:p w:rsidR="00B11540" w:rsidRPr="008C35D6" w:rsidRDefault="00DF1B89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 xml:space="preserve">Министерства социального развития Пермского края </w:t>
            </w:r>
            <w:r w:rsidRPr="008C35D6">
              <w:rPr>
                <w:rFonts w:eastAsiaTheme="minorHAnsi"/>
                <w:lang w:eastAsia="en-US"/>
              </w:rPr>
              <w:lastRenderedPageBreak/>
              <w:t>в Уинском муниципальном округе,</w:t>
            </w:r>
          </w:p>
          <w:p w:rsidR="00DF1B89" w:rsidRPr="008C35D6" w:rsidRDefault="00DF1B89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Отдел по гражданской обороне, чрезвычайным ситуациям и мобилизованной работе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DF1B89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4.5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Оказание единовременной материальной помощи семьям, находящимся в трудной жизненной ситуации, по проведению ремонтных работ в жилых помещениях</w:t>
            </w:r>
            <w:r w:rsidR="00DF1B89" w:rsidRPr="008C35D6">
              <w:t>.</w:t>
            </w:r>
            <w:r w:rsidRPr="008C35D6">
              <w:t xml:space="preserve">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Семьям, находящимся </w:t>
            </w:r>
            <w:r w:rsidRPr="008C35D6">
              <w:br/>
              <w:t>в трудной жизненной ситуации, оказана помощь по проведению ремонтных работ в жилых помещениях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FF4" w:rsidRPr="008C35D6" w:rsidRDefault="00A26FF4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A26FF4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4.6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Формирование перечня семей с детьми, проживающих в жилых помещениях, находящихся в аварийном состоянии</w:t>
            </w:r>
            <w:r w:rsidR="00A26FF4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Актуализация перечня жилых помещений, находящихся </w:t>
            </w:r>
            <w:r w:rsidRPr="008C35D6">
              <w:br/>
              <w:t xml:space="preserve">в аварийном состоянии, </w:t>
            </w:r>
            <w:r w:rsidRPr="008C35D6">
              <w:br/>
              <w:t>в которых проживают семьи с детьми, иные социальные группы населения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FF4" w:rsidRPr="008C35D6" w:rsidRDefault="00A26FF4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Управление имущественных и земельных отношений администрации</w:t>
            </w:r>
            <w:r w:rsidR="00483604" w:rsidRPr="008C35D6">
              <w:rPr>
                <w:lang w:eastAsia="en-US"/>
              </w:rPr>
              <w:t xml:space="preserve"> Уинского муниципального округа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A26FF4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4.7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Формирование и содержание маневренного жилого фонда и предоставление жилых помещений при утрате единственного жилья при чрезвычайных ситуациях</w:t>
            </w:r>
            <w:r w:rsidR="00A26FF4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Организация постоянного мониторинга формирования муниципального маневренного жилого фонда и обеспеченности жилыми помещениями </w:t>
            </w:r>
            <w:r w:rsidRPr="008C35D6">
              <w:br/>
              <w:t>при утрате единственного жилья при чрезвычайных ситуациях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FF4" w:rsidRPr="008C35D6" w:rsidRDefault="00A26FF4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Управление имущественных и земельных отношений администрации</w:t>
            </w:r>
            <w:r w:rsidR="00483604" w:rsidRPr="008C35D6">
              <w:rPr>
                <w:lang w:eastAsia="en-US"/>
              </w:rPr>
              <w:t xml:space="preserve"> Уинского муниципального округа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1540" w:rsidRPr="008C35D6" w:rsidTr="005E1B4E"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C35D6">
              <w:t>V. Предупреждение травматизма и гибели детей на водных объектах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5.1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Определение порядка выделения границ водных объектов и участков прибрежных водозащитных территорий и их межевание </w:t>
            </w:r>
            <w:r w:rsidRPr="008C35D6">
              <w:br/>
              <w:t>в целях определения мест отдых</w:t>
            </w:r>
            <w:r w:rsidR="00E95EA1" w:rsidRPr="008C35D6">
              <w:t>а</w:t>
            </w:r>
            <w:r w:rsidRPr="008C35D6">
              <w:t xml:space="preserve"> у </w:t>
            </w:r>
            <w:r w:rsidRPr="008C35D6">
              <w:lastRenderedPageBreak/>
              <w:t>водоемов</w:t>
            </w:r>
            <w:r w:rsidR="00AC0A62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2022 – 2023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Закрепление юридического статуса мест отдыха </w:t>
            </w:r>
            <w:r w:rsidRPr="008C35D6">
              <w:br/>
              <w:t>у водоемов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13C" w:rsidRPr="008C35D6" w:rsidRDefault="0041413C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 xml:space="preserve">Отдел по гражданской обороне, чрезвычайным ситуациям и </w:t>
            </w:r>
            <w:r w:rsidR="00483604" w:rsidRPr="008C35D6">
              <w:rPr>
                <w:lang w:eastAsia="en-US"/>
              </w:rPr>
              <w:t>мобилизационной работе</w:t>
            </w:r>
            <w:r w:rsidRPr="008C35D6">
              <w:rPr>
                <w:lang w:eastAsia="en-US"/>
              </w:rPr>
              <w:t xml:space="preserve"> администрации Уинского </w:t>
            </w:r>
            <w:r w:rsidRPr="008C35D6">
              <w:rPr>
                <w:lang w:eastAsia="en-US"/>
              </w:rPr>
              <w:lastRenderedPageBreak/>
              <w:t>муниципального округа,</w:t>
            </w:r>
          </w:p>
          <w:p w:rsidR="0041413C" w:rsidRPr="008C35D6" w:rsidRDefault="0041413C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 xml:space="preserve">Управление имущественных и земельных отношений администрации </w:t>
            </w:r>
            <w:r w:rsidR="00483604" w:rsidRPr="008C35D6">
              <w:rPr>
                <w:lang w:eastAsia="en-US"/>
              </w:rPr>
              <w:t>Уинского муниципального округа</w:t>
            </w:r>
            <w:r w:rsidRPr="008C35D6">
              <w:rPr>
                <w:lang w:eastAsia="en-US"/>
              </w:rPr>
              <w:t>,</w:t>
            </w:r>
          </w:p>
          <w:p w:rsidR="00B11540" w:rsidRPr="008C35D6" w:rsidRDefault="0041413C" w:rsidP="008C35D6">
            <w:pPr>
              <w:spacing w:line="240" w:lineRule="exact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8C35D6">
              <w:rPr>
                <w:rFonts w:eastAsiaTheme="minorHAnsi"/>
                <w:lang w:eastAsia="en-US"/>
              </w:rPr>
              <w:t xml:space="preserve">МКУ </w:t>
            </w:r>
            <w:r w:rsidR="00AC1D20" w:rsidRPr="008C35D6">
              <w:t>«Управление по благоустройству администрации Уинского муниципального округа Пермского края»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5.2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Создание безопасных мест отдыха </w:t>
            </w:r>
            <w:r w:rsidRPr="008C35D6">
              <w:br/>
              <w:t xml:space="preserve">, купания, катания </w:t>
            </w:r>
            <w:r w:rsidRPr="008C35D6">
              <w:br/>
              <w:t xml:space="preserve">по льду, занятия спортом на водных объектах, расположенных на территории муниципальных образований Пермского края и согласованных с органами государственного санитарно-эпидемиологического надзора, охраны природы, ГИМС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Утверждение совместно </w:t>
            </w:r>
            <w:r w:rsidRPr="008C35D6">
              <w:br/>
              <w:t xml:space="preserve">с ГИМС плана мероприятий </w:t>
            </w:r>
            <w:r w:rsidRPr="008C35D6">
              <w:br/>
              <w:t>по обустройству мест массового отдыха населения у водных объектов.</w:t>
            </w:r>
          </w:p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Открытие не менее 1 места отдыха на водных объектах, согласованных </w:t>
            </w:r>
            <w:r w:rsidRPr="008C35D6">
              <w:br/>
              <w:t xml:space="preserve">для использования надзорными органами, </w:t>
            </w:r>
            <w:r w:rsidRPr="008C35D6">
              <w:br/>
              <w:t>в каждом муниципальном образовании Пермского края</w:t>
            </w:r>
            <w:r w:rsidRPr="008C35D6">
              <w:br/>
              <w:t>и районе города Перми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967" w:rsidRPr="008C35D6" w:rsidRDefault="00093967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 xml:space="preserve">Отдел по гражданской обороне, чрезвычайным ситуациям и </w:t>
            </w:r>
            <w:r w:rsidR="00E95EA1" w:rsidRPr="008C35D6">
              <w:rPr>
                <w:lang w:eastAsia="en-US"/>
              </w:rPr>
              <w:t>мобилизационной</w:t>
            </w:r>
            <w:r w:rsidRPr="008C35D6">
              <w:rPr>
                <w:lang w:eastAsia="en-US"/>
              </w:rPr>
              <w:t xml:space="preserve"> работе администрации Уинского муниципального округа,</w:t>
            </w:r>
          </w:p>
          <w:p w:rsidR="00093967" w:rsidRPr="008C35D6" w:rsidRDefault="00093967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Управление имущественных и земельных отношений администрации</w:t>
            </w:r>
            <w:r w:rsidR="00483604" w:rsidRPr="008C35D6">
              <w:rPr>
                <w:lang w:eastAsia="en-US"/>
              </w:rPr>
              <w:t xml:space="preserve"> Уинского муниципального округа</w:t>
            </w:r>
            <w:r w:rsidRPr="008C35D6">
              <w:rPr>
                <w:lang w:eastAsia="en-US"/>
              </w:rPr>
              <w:t>,</w:t>
            </w:r>
          </w:p>
          <w:p w:rsidR="00B11540" w:rsidRPr="008C35D6" w:rsidRDefault="00093967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rPr>
                <w:rFonts w:eastAsiaTheme="minorHAnsi"/>
                <w:lang w:eastAsia="en-US"/>
              </w:rPr>
              <w:t xml:space="preserve">МКУ </w:t>
            </w:r>
            <w:r w:rsidR="00AC1D20" w:rsidRPr="008C35D6">
              <w:t>«Управление по благоустройству администрации Уинского муниципального округа Пермского края»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5.3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Проведение мероприятий по обустройству пляжей и организованных мест отды</w:t>
            </w:r>
            <w:r w:rsidR="00264F5E" w:rsidRPr="008C35D6">
              <w:t xml:space="preserve">ха людей у воды </w:t>
            </w:r>
            <w:r w:rsidRPr="008C35D6">
              <w:t>с установкой мачт голубого цвета для подъема сигналов, оснащением оборудованием и медикаментами помещений для оказания первой медицинской помощи с постоянным дежурством персонала</w:t>
            </w:r>
            <w:r w:rsidR="00264F5E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Открытие не менее 1 места отдыха на водных объектах, согласованных </w:t>
            </w:r>
            <w:r w:rsidRPr="008C35D6">
              <w:br/>
              <w:t xml:space="preserve">для использования надзорными органами, </w:t>
            </w:r>
            <w:r w:rsidRPr="008C35D6">
              <w:br/>
              <w:t>в каждом муниципальном образовании Пермского края</w:t>
            </w:r>
            <w:r w:rsidRPr="008C35D6">
              <w:br/>
              <w:t>и районе города Перми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F5E" w:rsidRPr="008C35D6" w:rsidRDefault="00264F5E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 xml:space="preserve">Отдел по гражданской обороне, чрезвычайным ситуациям и </w:t>
            </w:r>
            <w:r w:rsidR="00E95EA1" w:rsidRPr="008C35D6">
              <w:rPr>
                <w:lang w:eastAsia="en-US"/>
              </w:rPr>
              <w:t>мобилизационной</w:t>
            </w:r>
            <w:r w:rsidRPr="008C35D6">
              <w:rPr>
                <w:lang w:eastAsia="en-US"/>
              </w:rPr>
              <w:t xml:space="preserve"> работе администрации Уинского муниципального округа,</w:t>
            </w:r>
          </w:p>
          <w:p w:rsidR="00B11540" w:rsidRPr="008C35D6" w:rsidRDefault="00264F5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rPr>
                <w:rFonts w:eastAsiaTheme="minorHAnsi"/>
                <w:lang w:eastAsia="en-US"/>
              </w:rPr>
              <w:t xml:space="preserve">МКУ </w:t>
            </w:r>
            <w:r w:rsidR="00AC1D20" w:rsidRPr="008C35D6">
              <w:t>«Управление по благоустройству администрации Уинского муниципального округа Пермского края»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5.4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Установка запрещающих знаков в местах, </w:t>
            </w:r>
            <w:r w:rsidRPr="008C35D6">
              <w:br/>
              <w:t xml:space="preserve">не предназначенных для купания, катания </w:t>
            </w:r>
            <w:r w:rsidRPr="008C35D6">
              <w:br/>
              <w:t xml:space="preserve">на лодках, забора воды для питьевых </w:t>
            </w:r>
            <w:r w:rsidRPr="008C35D6">
              <w:br/>
              <w:t xml:space="preserve">и бытовых нужд, водопоя скота и других </w:t>
            </w:r>
            <w:r w:rsidRPr="008C35D6">
              <w:lastRenderedPageBreak/>
              <w:t>условий общего пользования</w:t>
            </w:r>
            <w:r w:rsidR="00AF687E" w:rsidRPr="008C35D6">
              <w:t>.</w:t>
            </w:r>
            <w:r w:rsidRPr="008C35D6">
              <w:t xml:space="preserve">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Сокращение числа несовершеннолетних, погибших при купании </w:t>
            </w:r>
            <w:r w:rsidRPr="008C35D6">
              <w:br/>
              <w:t xml:space="preserve">в несанкционированных </w:t>
            </w:r>
            <w:r w:rsidRPr="008C35D6">
              <w:lastRenderedPageBreak/>
              <w:t>местах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3604" w:rsidRPr="008C35D6" w:rsidRDefault="00AF687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C35D6">
              <w:lastRenderedPageBreak/>
              <w:t xml:space="preserve">МКУ </w:t>
            </w:r>
            <w:r w:rsidR="005A4E6A" w:rsidRPr="008C35D6">
              <w:t>«Гражданская защита Уинского муниципального округа Пермского края»</w:t>
            </w:r>
            <w:r w:rsidR="00E95EA1" w:rsidRPr="008C35D6">
              <w:t>,</w:t>
            </w:r>
            <w:r w:rsidR="00E95EA1" w:rsidRPr="008C35D6">
              <w:rPr>
                <w:lang w:eastAsia="en-US"/>
              </w:rPr>
              <w:t xml:space="preserve"> </w:t>
            </w:r>
          </w:p>
          <w:p w:rsidR="00B11540" w:rsidRPr="008C35D6" w:rsidRDefault="00E95EA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rPr>
                <w:lang w:eastAsia="en-US"/>
              </w:rPr>
              <w:t xml:space="preserve">Отдел по гражданской обороне, </w:t>
            </w:r>
            <w:r w:rsidRPr="008C35D6">
              <w:rPr>
                <w:lang w:eastAsia="en-US"/>
              </w:rPr>
              <w:lastRenderedPageBreak/>
              <w:t>чрезвычайным ситуациям и мобилизационной работе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5.5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Организация патрулирования излюбленных, но несанкционированных мест отдыха взрослых и детей вблизи водных объектов </w:t>
            </w:r>
            <w:r w:rsidRPr="008C35D6">
              <w:br/>
              <w:t xml:space="preserve">на предмет соблюдения правил безопасности, пресечение фактов безнадзорности и правонарушений несовершеннолетних, в том числе подключение правоохранительных органов, муниципальных комиссий по делам несовершеннолетних и защите их прав, </w:t>
            </w:r>
            <w:r w:rsidRPr="008C35D6">
              <w:br/>
              <w:t>во взаимодействии с общественностью, добровольными народными дружинами</w:t>
            </w:r>
            <w:r w:rsidR="00AF687E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Ежегодно, </w:t>
            </w:r>
            <w:r w:rsidRPr="008C35D6">
              <w:br/>
              <w:t>май – сентябрь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Сокращение числа несовершеннолетних, погибших на водных объектах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AF687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МКУ </w:t>
            </w:r>
            <w:r w:rsidR="005A4E6A" w:rsidRPr="008C35D6">
              <w:t>«Гражданская защита Уинского муниципального округа Пермского края»</w:t>
            </w:r>
            <w:r w:rsidRPr="008C35D6">
              <w:t>,</w:t>
            </w:r>
          </w:p>
          <w:p w:rsidR="000D6C61" w:rsidRPr="008C35D6" w:rsidRDefault="000D6C61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Отдел по гражданской обороне, чрезвычайным ситуациям и мобилизованной работе администрации Уинского муниципального округа,</w:t>
            </w:r>
          </w:p>
          <w:p w:rsidR="00AF687E" w:rsidRPr="008C35D6" w:rsidRDefault="000D6C6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округа,</w:t>
            </w:r>
          </w:p>
          <w:p w:rsidR="000D6C61" w:rsidRPr="008C35D6" w:rsidRDefault="000D6C6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5.6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6872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Профилактические мероприятия среди детского населения по обучению </w:t>
            </w:r>
            <w:r w:rsidR="00B11540" w:rsidRPr="008C35D6">
              <w:t>приемам спасания на воде, правилам поведения на льду</w:t>
            </w:r>
            <w:r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Увеличение чис</w:t>
            </w:r>
            <w:r w:rsidR="00B16872" w:rsidRPr="008C35D6">
              <w:t xml:space="preserve">ленности </w:t>
            </w:r>
            <w:r w:rsidRPr="008C35D6">
              <w:t>д</w:t>
            </w:r>
            <w:r w:rsidR="00B16872" w:rsidRPr="008C35D6">
              <w:t>етей, овладевших приемам спасения на воде, правилам поведения на льду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6872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1B152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5.7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>Участие во Всероссийской акции «Научись плавать»</w:t>
            </w:r>
            <w:r w:rsidR="001B152B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Ежегодно, июль – август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Увеличение численности детей, овладевших техникой плавания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1B152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1B152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5.8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Формирование сетки культурно-массовых мероприятий для детско-родительской, подростково-молодежной аудитории </w:t>
            </w:r>
            <w:r w:rsidRPr="008C35D6">
              <w:br/>
              <w:t>в п</w:t>
            </w:r>
            <w:r w:rsidR="001B152B" w:rsidRPr="008C35D6">
              <w:t xml:space="preserve">арках и площадях </w:t>
            </w:r>
            <w:r w:rsidRPr="008C35D6">
              <w:t>в качестве альтернативы отдыху вблизи водоемов</w:t>
            </w:r>
            <w:r w:rsidR="001B152B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Ежегодно, летний период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Увеличение охвата участников культурно-массовых мероприятий</w:t>
            </w:r>
            <w:r w:rsidRPr="008C35D6">
              <w:br/>
              <w:t xml:space="preserve"> в летний период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1B152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C35D6">
              <w:t>VI. Предупреждение травматизма и гибели при выпадении несовершеннолетних из окон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6.1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Проведение акции «Безопасные окна», </w:t>
            </w:r>
            <w:r w:rsidRPr="008C35D6">
              <w:lastRenderedPageBreak/>
              <w:t xml:space="preserve">направленной на предупреждение гибели </w:t>
            </w:r>
            <w:r w:rsidRPr="008C35D6">
              <w:br/>
              <w:t>и травматизма детей в результате выпадения из окон многоквартирных домов</w:t>
            </w:r>
            <w:r w:rsidR="001B152B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 xml:space="preserve">Ежегодно, </w:t>
            </w:r>
            <w:r w:rsidRPr="008C35D6">
              <w:lastRenderedPageBreak/>
              <w:t>апрель – октябрь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 xml:space="preserve">Сокращение случаев </w:t>
            </w:r>
            <w:r w:rsidRPr="008C35D6">
              <w:lastRenderedPageBreak/>
              <w:t>выпадения детей из окон домов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1B152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 xml:space="preserve">Управление образования </w:t>
            </w:r>
            <w:r w:rsidRPr="008C35D6">
              <w:lastRenderedPageBreak/>
              <w:t>администрации Уинского муниципального округа,</w:t>
            </w:r>
          </w:p>
          <w:p w:rsidR="001B152B" w:rsidRPr="008C35D6" w:rsidRDefault="001B152B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C35D6">
              <w:lastRenderedPageBreak/>
              <w:t>VII. Создание благоприятной психологической атмосферы для детей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D712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7.1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Реализация плана мероприятий, направленных на создание условий </w:t>
            </w:r>
            <w:r w:rsidRPr="008C35D6">
              <w:br/>
              <w:t xml:space="preserve">для социализации и самореализации несовершеннолетних, формирование </w:t>
            </w:r>
            <w:r w:rsidRPr="008C35D6">
              <w:br/>
              <w:t>их правовой культуры, на 2021 – 2023 годы, утвержденного губернатором Пермского края 23 марта 2021 года</w:t>
            </w:r>
            <w:r w:rsidR="001A7EB1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Реализация мероприятий плана в полном объеме </w:t>
            </w:r>
            <w:r w:rsidRPr="008C35D6">
              <w:br/>
              <w:t>во всех муниципальных образованиях Пермского края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7125" w:rsidRPr="008C35D6" w:rsidRDefault="005D712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администрации Уинского муниципального округа,</w:t>
            </w:r>
          </w:p>
          <w:p w:rsidR="005D7125" w:rsidRPr="008C35D6" w:rsidRDefault="005D712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округе,</w:t>
            </w:r>
          </w:p>
          <w:p w:rsidR="00B11540" w:rsidRPr="008C35D6" w:rsidRDefault="005D712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D712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7.2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Реализация регионального комплекса дополнительных мер, направленных </w:t>
            </w:r>
            <w:r w:rsidRPr="008C35D6">
              <w:br/>
              <w:t xml:space="preserve">на профилактику и предупреждение суицидального поведения среди несовершеннолетних, до 2025 года, утвержденного распоряжением Правительства Пермского края </w:t>
            </w:r>
            <w:r w:rsidRPr="008C35D6">
              <w:br/>
              <w:t>от 29 сентября 2021 г. № 278-рп</w:t>
            </w:r>
            <w:r w:rsidR="001A7EB1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Реализация комплекса мер </w:t>
            </w:r>
            <w:r w:rsidRPr="008C35D6">
              <w:br/>
              <w:t>в полном объеме во всех муниципальных образованиях Пермского края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7125" w:rsidRPr="008C35D6" w:rsidRDefault="005D712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администрации Уинского муниципального округа,</w:t>
            </w:r>
          </w:p>
          <w:p w:rsidR="005D7125" w:rsidRPr="008C35D6" w:rsidRDefault="005D712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округе,</w:t>
            </w:r>
          </w:p>
          <w:p w:rsidR="00B11540" w:rsidRPr="008C35D6" w:rsidRDefault="005D712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округа,</w:t>
            </w:r>
          </w:p>
          <w:p w:rsidR="005D7125" w:rsidRPr="008C35D6" w:rsidRDefault="005D712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ГБУЗ ПК «Уинская ЦРБ»,</w:t>
            </w:r>
          </w:p>
          <w:p w:rsidR="005D7125" w:rsidRPr="008C35D6" w:rsidRDefault="007526F6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</w:t>
            </w:r>
            <w:r w:rsidR="00755D37" w:rsidRPr="008C35D6">
              <w:t>,</w:t>
            </w:r>
          </w:p>
          <w:p w:rsidR="00755D37" w:rsidRPr="008C35D6" w:rsidRDefault="00755D37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ГБПОУ СПО «Краевой политехнический колледж» филиал </w:t>
            </w:r>
            <w:proofErr w:type="gramStart"/>
            <w:r w:rsidRPr="008C35D6">
              <w:t>в</w:t>
            </w:r>
            <w:proofErr w:type="gramEnd"/>
            <w:r w:rsidRPr="008C35D6">
              <w:t xml:space="preserve"> </w:t>
            </w:r>
            <w:r w:rsidRPr="008C35D6">
              <w:lastRenderedPageBreak/>
              <w:t>с. Уинское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755D37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7.3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</w:pPr>
            <w:proofErr w:type="gramStart"/>
            <w:r w:rsidRPr="008C35D6">
              <w:t xml:space="preserve">Реализация и контроль за исполнением Порядка межведомственного взаимодействия по профилактике </w:t>
            </w:r>
            <w:r w:rsidRPr="008C35D6">
              <w:br/>
              <w:t xml:space="preserve">и предупреждению суицидальных попыток и суицидов несовершеннолетних, утвержденного постановлением комиссии по делам несовершеннолетних и защите </w:t>
            </w:r>
            <w:r w:rsidRPr="008C35D6">
              <w:br/>
              <w:t xml:space="preserve">их прав Пермского края от 30 ноября 2021 г. № 22 (в редакции постановления комиссии по делам несовершеннолетних и защите </w:t>
            </w:r>
            <w:r w:rsidRPr="008C35D6">
              <w:br/>
              <w:t xml:space="preserve">их прав Пермского края от 31 марта 2022 г. </w:t>
            </w:r>
            <w:r w:rsidRPr="008C35D6">
              <w:br/>
              <w:t>№ 9)</w:t>
            </w:r>
            <w:r w:rsidR="001A7EB1" w:rsidRPr="008C35D6">
              <w:t>.</w:t>
            </w:r>
            <w:proofErr w:type="gramEnd"/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Своевременное оказание психологической помощи, сокращение числа фактов гибели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19C" w:rsidRPr="008C35D6" w:rsidRDefault="00B1219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администрации Уинского муниципального округа,</w:t>
            </w:r>
          </w:p>
          <w:p w:rsidR="00B1219C" w:rsidRPr="008C35D6" w:rsidRDefault="00B1219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округе,</w:t>
            </w:r>
          </w:p>
          <w:p w:rsidR="00B1219C" w:rsidRPr="008C35D6" w:rsidRDefault="00B1219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округа,</w:t>
            </w:r>
          </w:p>
          <w:p w:rsidR="00B1219C" w:rsidRPr="008C35D6" w:rsidRDefault="00B1219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ГБУЗ ПК «Уинская ЦРБ»,</w:t>
            </w:r>
          </w:p>
          <w:p w:rsidR="00B1219C" w:rsidRPr="008C35D6" w:rsidRDefault="00B1219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округу,</w:t>
            </w:r>
          </w:p>
          <w:p w:rsidR="00B11540" w:rsidRPr="008C35D6" w:rsidRDefault="00B1219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ГБПОУ СПО «Краевой политехнический колледж» филиал </w:t>
            </w:r>
            <w:proofErr w:type="gramStart"/>
            <w:r w:rsidRPr="008C35D6">
              <w:t>в</w:t>
            </w:r>
            <w:proofErr w:type="gramEnd"/>
            <w:r w:rsidRPr="008C35D6">
              <w:t xml:space="preserve"> с. Уинское</w:t>
            </w:r>
          </w:p>
        </w:tc>
      </w:tr>
      <w:tr w:rsidR="00B11540" w:rsidRPr="008C35D6" w:rsidTr="005E1B4E">
        <w:trPr>
          <w:trHeight w:val="197"/>
        </w:trPr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C35D6">
              <w:t>VIII. Меры по предупреждению преступлений и правонарушений в отношении несовершеннолетних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8.</w:t>
            </w:r>
            <w:r w:rsidR="00E95EA1" w:rsidRPr="008C35D6">
              <w:t>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Формирование и реализация комплекса мер </w:t>
            </w:r>
            <w:r w:rsidRPr="008C35D6">
              <w:br/>
              <w:t>с лицами, освободившимися из мест лишения свободы (осуществление контроля, содействие в трудоустройстве и иные меры)</w:t>
            </w:r>
            <w:r w:rsidR="001A7EB1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Пресечение фактов преступных посягательств </w:t>
            </w:r>
            <w:r w:rsidRPr="008C35D6">
              <w:br/>
              <w:t xml:space="preserve">на жизнь и здоровье детей, реализация мер адаптации </w:t>
            </w:r>
            <w:r w:rsidRPr="008C35D6">
              <w:br/>
              <w:t>и социализации лиц, освободившихся из мест лишения свободы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219C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округу,</w:t>
            </w:r>
          </w:p>
          <w:p w:rsidR="00605DAF" w:rsidRPr="008C35D6" w:rsidRDefault="00605DAF" w:rsidP="008C35D6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C35D6">
              <w:rPr>
                <w:rFonts w:eastAsiaTheme="minorHAnsi"/>
                <w:lang w:eastAsia="en-US"/>
              </w:rPr>
              <w:t>Октябрьский</w:t>
            </w:r>
            <w:proofErr w:type="gramEnd"/>
            <w:r w:rsidRPr="008C35D6">
              <w:rPr>
                <w:rFonts w:eastAsiaTheme="minorHAnsi"/>
                <w:lang w:eastAsia="en-US"/>
              </w:rPr>
              <w:t xml:space="preserve"> ФКУ УИИ ГУФСИН России по Пермскому краю,</w:t>
            </w:r>
          </w:p>
          <w:p w:rsidR="00B1219C" w:rsidRPr="008C35D6" w:rsidRDefault="00605DA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8.</w:t>
            </w:r>
            <w:r w:rsidR="00E95EA1" w:rsidRPr="008C35D6">
              <w:t>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Проведение индивидуальной профилактической работы с семьями </w:t>
            </w:r>
            <w:r w:rsidRPr="008C35D6">
              <w:br/>
              <w:t>при выявлении первых признаков жестокого обращения с несовершеннолетними</w:t>
            </w:r>
            <w:r w:rsidR="001A7EB1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Пресечение первичных фактов жестокого обращения с детьми, оказание всесторонней помощи родителям </w:t>
            </w:r>
            <w:r w:rsidRPr="008C35D6">
              <w:br/>
              <w:t xml:space="preserve">с признаками агрессивного </w:t>
            </w:r>
            <w:r w:rsidRPr="008C35D6">
              <w:br/>
              <w:t xml:space="preserve">и иного поведения, </w:t>
            </w:r>
            <w:r w:rsidRPr="008C35D6">
              <w:lastRenderedPageBreak/>
              <w:t>наносящего вред ребенку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7EB1" w:rsidRPr="008C35D6" w:rsidRDefault="001A7EB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Управление образования администрации Уинского муниципального округа,</w:t>
            </w:r>
          </w:p>
          <w:p w:rsidR="001A7EB1" w:rsidRPr="008C35D6" w:rsidRDefault="001A7EB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округе,</w:t>
            </w:r>
          </w:p>
          <w:p w:rsidR="001A7EB1" w:rsidRPr="008C35D6" w:rsidRDefault="001A7EB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Отдел по обеспечению деятельности </w:t>
            </w:r>
            <w:r w:rsidRPr="008C35D6">
              <w:lastRenderedPageBreak/>
              <w:t>комиссии по делам несовершеннолетних и защите их прав администрации Уинского муниципального округа,</w:t>
            </w:r>
          </w:p>
          <w:p w:rsidR="00B11540" w:rsidRPr="008C35D6" w:rsidRDefault="001A7EB1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ГБУЗ ПК «Уинская ЦРБ»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  <w:r w:rsidRPr="008C35D6">
              <w:lastRenderedPageBreak/>
              <w:t>8.</w:t>
            </w:r>
            <w:r w:rsidR="00E95EA1" w:rsidRPr="008C35D6">
              <w:t>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Информирование несовершеннолетних </w:t>
            </w:r>
            <w:r w:rsidRPr="008C35D6">
              <w:br/>
              <w:t xml:space="preserve">и их родителей (законных представителей) </w:t>
            </w:r>
            <w:r w:rsidRPr="008C35D6">
              <w:br/>
              <w:t>о деятельности Детского телефона доверия, в том числе распространение специализированной информационно-рекламной продукции и проведение просветительских мероприятий</w:t>
            </w:r>
            <w:r w:rsidR="00F3278E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Повышение доступности экстренной психологической помощи детям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78E" w:rsidRPr="008C35D6" w:rsidRDefault="00F3278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администрации Уинского муниципального округа,</w:t>
            </w:r>
          </w:p>
          <w:p w:rsidR="00F3278E" w:rsidRPr="008C35D6" w:rsidRDefault="00F3278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округе,</w:t>
            </w:r>
          </w:p>
          <w:p w:rsidR="00F3278E" w:rsidRPr="008C35D6" w:rsidRDefault="00F3278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округа,</w:t>
            </w:r>
          </w:p>
          <w:p w:rsidR="00B11540" w:rsidRPr="008C35D6" w:rsidRDefault="00F3278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ГБУЗ ПК «Уинская ЦРБ»,</w:t>
            </w:r>
          </w:p>
          <w:p w:rsidR="00F3278E" w:rsidRPr="008C35D6" w:rsidRDefault="00F3278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ГБПОУ СПО «Краевой политехнический колледж» филиал </w:t>
            </w:r>
            <w:proofErr w:type="gramStart"/>
            <w:r w:rsidRPr="008C35D6">
              <w:t>в</w:t>
            </w:r>
            <w:proofErr w:type="gramEnd"/>
            <w:r w:rsidRPr="008C35D6">
              <w:t xml:space="preserve"> с. Уинское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CF5685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  <w:r w:rsidRPr="008C35D6">
              <w:t>8.</w:t>
            </w:r>
            <w:r w:rsidR="00E95EA1" w:rsidRPr="008C35D6">
              <w:t>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rPr>
                <w:lang w:eastAsia="en-US"/>
              </w:rPr>
              <w:t xml:space="preserve">При наличии достоверной информации – проведение профилактических мероприятий </w:t>
            </w:r>
            <w:r w:rsidRPr="008C35D6">
              <w:rPr>
                <w:lang w:eastAsia="en-US"/>
              </w:rPr>
              <w:br/>
              <w:t>в семьях с детьми, где родители или иные члены семьи имеют судимость, либо освободились из мест лишения свободы, либо имеют отсрочку исполнения наказания</w:t>
            </w:r>
            <w:r w:rsidR="00F60BA0" w:rsidRPr="008C35D6">
              <w:rPr>
                <w:lang w:eastAsia="en-US"/>
              </w:rPr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Пресечение фактов преступных посягательств </w:t>
            </w:r>
            <w:r w:rsidRPr="008C35D6">
              <w:br/>
              <w:t>на жизнь и здоровье детей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BA0" w:rsidRPr="008C35D6" w:rsidRDefault="00F60BA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Отделение МВД России по Уинскому муниципальному округу,</w:t>
            </w:r>
          </w:p>
          <w:p w:rsidR="00F60BA0" w:rsidRPr="008C35D6" w:rsidRDefault="00F60BA0" w:rsidP="008C35D6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C35D6">
              <w:rPr>
                <w:rFonts w:eastAsiaTheme="minorHAnsi"/>
                <w:lang w:eastAsia="en-US"/>
              </w:rPr>
              <w:t>Октябрьский</w:t>
            </w:r>
            <w:proofErr w:type="gramEnd"/>
            <w:r w:rsidRPr="008C35D6">
              <w:rPr>
                <w:rFonts w:eastAsiaTheme="minorHAnsi"/>
                <w:lang w:eastAsia="en-US"/>
              </w:rPr>
              <w:t xml:space="preserve"> ФКУ УИИ ГУФСИН России по Пермскому краю,</w:t>
            </w:r>
          </w:p>
          <w:p w:rsidR="00F60BA0" w:rsidRPr="008C35D6" w:rsidRDefault="00F60BA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округе,</w:t>
            </w:r>
          </w:p>
          <w:p w:rsidR="00B11540" w:rsidRPr="008C35D6" w:rsidRDefault="00F60BA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51253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8.</w:t>
            </w:r>
            <w:r w:rsidR="00E95EA1" w:rsidRPr="008C35D6">
              <w:t>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rPr>
                <w:lang w:eastAsia="en-US"/>
              </w:rPr>
              <w:t xml:space="preserve">Внедрение медиативных технологий урегулирования конфликтных ситуаций </w:t>
            </w:r>
            <w:r w:rsidRPr="008C35D6">
              <w:rPr>
                <w:lang w:eastAsia="en-US"/>
              </w:rPr>
              <w:br/>
            </w:r>
            <w:r w:rsidRPr="008C35D6">
              <w:rPr>
                <w:lang w:eastAsia="en-US"/>
              </w:rPr>
              <w:lastRenderedPageBreak/>
              <w:t xml:space="preserve">в семьях, детских коллективах. Развитие деятельности </w:t>
            </w:r>
            <w:r w:rsidR="00E95EA1" w:rsidRPr="008C35D6">
              <w:rPr>
                <w:lang w:eastAsia="en-US"/>
              </w:rPr>
              <w:t xml:space="preserve">школьных и </w:t>
            </w:r>
            <w:r w:rsidRPr="008C35D6">
              <w:rPr>
                <w:lang w:eastAsia="en-US"/>
              </w:rPr>
              <w:t>муниципальных служб примирения</w:t>
            </w:r>
            <w:r w:rsidR="00F60BA0" w:rsidRPr="008C35D6">
              <w:rPr>
                <w:lang w:eastAsia="en-US"/>
              </w:rPr>
              <w:t>.</w:t>
            </w:r>
            <w:r w:rsidRPr="008C35D6">
              <w:rPr>
                <w:lang w:eastAsia="en-US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Совершенствование деятельности краевого </w:t>
            </w:r>
            <w:r w:rsidRPr="008C35D6">
              <w:lastRenderedPageBreak/>
              <w:t>ресурсного центра</w:t>
            </w:r>
            <w:r w:rsidRPr="008C35D6">
              <w:br/>
              <w:t xml:space="preserve"> и муниципальных служб примирения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617" w:rsidRPr="008C35D6" w:rsidRDefault="002B2617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 xml:space="preserve">Управление образования администрации Уинского </w:t>
            </w:r>
            <w:r w:rsidRPr="008C35D6">
              <w:lastRenderedPageBreak/>
              <w:t>муниципального округа,</w:t>
            </w:r>
          </w:p>
          <w:p w:rsidR="00B11540" w:rsidRPr="008C35D6" w:rsidRDefault="002B2617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</w:t>
            </w:r>
          </w:p>
        </w:tc>
      </w:tr>
      <w:tr w:rsidR="00B11540" w:rsidRPr="008C35D6" w:rsidTr="005E1B4E"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5E1B4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C35D6">
              <w:lastRenderedPageBreak/>
              <w:t>IX. Мероприятия, направленные на освещение вопросов детской безопасности в средствах массовой информации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9.1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spacing w:line="240" w:lineRule="exact"/>
            </w:pPr>
            <w:r w:rsidRPr="008C35D6">
              <w:t>Проведение информационной кампании, направленной на обеспечение безопасного пребывания детей на объектах социальной инфраструктуры, в общественных местах, местах массового отдыха людей</w:t>
            </w:r>
            <w:r w:rsidR="00512530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Снижение доли несовершеннолетних, травмированных и погибших </w:t>
            </w:r>
            <w:r w:rsidRPr="008C35D6">
              <w:br/>
              <w:t>на объектах социальной инфраструктуры, повышение уровня родительской ответственности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E2F" w:rsidRPr="008C35D6" w:rsidRDefault="00515E2F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МКУ </w:t>
            </w:r>
            <w:r w:rsidR="005A4E6A" w:rsidRPr="008C35D6">
              <w:t>«Гражданская защита Уинского муниципального округа Пермского края»</w:t>
            </w:r>
            <w:r w:rsidRPr="008C35D6">
              <w:t>,</w:t>
            </w:r>
          </w:p>
          <w:p w:rsidR="00B11540" w:rsidRPr="008C35D6" w:rsidRDefault="00515E2F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Отдел по гражданской обороне, чрезвычайным ситуациям и мобилизованной работе администрации Уинского муниципального округа</w:t>
            </w:r>
            <w:r w:rsidR="005C7A96" w:rsidRPr="008C35D6">
              <w:rPr>
                <w:lang w:eastAsia="en-US"/>
              </w:rPr>
              <w:t>,</w:t>
            </w:r>
          </w:p>
          <w:p w:rsidR="005C7A96" w:rsidRPr="008C35D6" w:rsidRDefault="005C7A96" w:rsidP="008C35D6">
            <w:pPr>
              <w:spacing w:line="240" w:lineRule="exact"/>
              <w:jc w:val="center"/>
              <w:rPr>
                <w:lang w:eastAsia="en-US"/>
              </w:rPr>
            </w:pPr>
            <w:r w:rsidRPr="008C35D6">
              <w:rPr>
                <w:lang w:eastAsia="en-US"/>
              </w:rPr>
              <w:t>Управление образования Уинского муниципального округа</w:t>
            </w:r>
          </w:p>
        </w:tc>
      </w:tr>
      <w:tr w:rsidR="00B11540" w:rsidRPr="008C35D6" w:rsidTr="005E1B4E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9B477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9.2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Размещение социальной рекламы </w:t>
            </w:r>
            <w:r w:rsidRPr="008C35D6">
              <w:br/>
              <w:t>по вопросам безопа</w:t>
            </w:r>
            <w:r w:rsidR="0082765D" w:rsidRPr="008C35D6">
              <w:t>сности детей на информационных досках, щитах, стендах.</w:t>
            </w:r>
            <w:r w:rsidRPr="008C35D6">
              <w:t xml:space="preserve">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 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Повышение информированности населения о службах помощи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65D" w:rsidRPr="008C35D6" w:rsidRDefault="0082765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администрации Уинского муниципального округа,</w:t>
            </w:r>
          </w:p>
          <w:p w:rsidR="00B11540" w:rsidRPr="008C35D6" w:rsidRDefault="0082765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8C35D6">
              <w:rPr>
                <w:lang w:eastAsia="en-US"/>
              </w:rPr>
              <w:t xml:space="preserve">Отдел МТУ № 4 </w:t>
            </w:r>
            <w:r w:rsidRPr="008C35D6">
              <w:rPr>
                <w:rFonts w:eastAsiaTheme="minorHAnsi"/>
                <w:lang w:eastAsia="en-US"/>
              </w:rPr>
              <w:t>Министерства социального развития Пермского края в Уинском муниципальном округе,</w:t>
            </w:r>
          </w:p>
          <w:p w:rsidR="0082765D" w:rsidRPr="008C35D6" w:rsidRDefault="0082765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Отдел по обеспечению деятельности комиссии по делам несовершеннолетних и защите их прав администрации Уинского муниципального округа,</w:t>
            </w:r>
          </w:p>
          <w:p w:rsidR="0082765D" w:rsidRPr="008C35D6" w:rsidRDefault="0082765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округа,</w:t>
            </w:r>
          </w:p>
          <w:p w:rsidR="0082765D" w:rsidRPr="008C35D6" w:rsidRDefault="0082765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ГБУЗ ПК «Уинская ЦРБ»</w:t>
            </w:r>
            <w:r w:rsidR="002A53CD" w:rsidRPr="008C35D6">
              <w:t>,</w:t>
            </w:r>
          </w:p>
          <w:p w:rsidR="002A53CD" w:rsidRPr="008C35D6" w:rsidRDefault="002A53CD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начальники территориальных отделов </w:t>
            </w:r>
            <w:r w:rsidRPr="008C35D6">
              <w:lastRenderedPageBreak/>
              <w:t>администрации Уинского муниципального округа</w:t>
            </w:r>
          </w:p>
        </w:tc>
      </w:tr>
      <w:tr w:rsidR="00B11540" w:rsidRPr="008C35D6" w:rsidTr="005E1B4E">
        <w:trPr>
          <w:trHeight w:val="138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9B477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lastRenderedPageBreak/>
              <w:t>9.</w:t>
            </w:r>
            <w:r w:rsidR="008117E8" w:rsidRPr="008C35D6">
              <w:t>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35D6">
              <w:t xml:space="preserve">Размещение постов по вопросам детской безопасности в информационно-телекоммуникационной сети «Интернет» </w:t>
            </w:r>
            <w:r w:rsidRPr="008C35D6">
              <w:br/>
              <w:t xml:space="preserve">в социальных сетях и родительских </w:t>
            </w:r>
            <w:proofErr w:type="spellStart"/>
            <w:r w:rsidRPr="008C35D6">
              <w:t>пабликах</w:t>
            </w:r>
            <w:proofErr w:type="spellEnd"/>
            <w:r w:rsidR="000779F9" w:rsidRPr="008C35D6">
              <w:t>.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2022 – 2025 годы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540" w:rsidRPr="008C35D6" w:rsidRDefault="00B11540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 xml:space="preserve">Рост охвата родительской </w:t>
            </w:r>
            <w:r w:rsidRPr="008C35D6">
              <w:br/>
              <w:t>и молодежной аудитории, повышение информированности населения по вопросам детской безопасности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477E" w:rsidRPr="008C35D6" w:rsidRDefault="009B477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образования администрации Уинского муниципального округа,</w:t>
            </w:r>
          </w:p>
          <w:p w:rsidR="00B11540" w:rsidRPr="008C35D6" w:rsidRDefault="009B477E" w:rsidP="008C35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35D6">
              <w:t>Управление культуры, спорта и молодежной политики администрации Уинского муниципального округа</w:t>
            </w:r>
          </w:p>
        </w:tc>
      </w:tr>
    </w:tbl>
    <w:p w:rsidR="002C37BB" w:rsidRPr="008C35D6" w:rsidRDefault="002E10D3" w:rsidP="008C35D6">
      <w:pPr>
        <w:spacing w:line="240" w:lineRule="exact"/>
      </w:pPr>
      <w:r>
        <w:rPr>
          <w:noProof/>
        </w:rPr>
        <w:pict>
          <v:shape id="Text Box 4" o:spid="_x0000_s1028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E85F4E" w:rsidRPr="009169CE" w:rsidRDefault="00E85F4E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8C35D6" w:rsidSect="00D61414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EF" w:rsidRDefault="008212EF">
      <w:r>
        <w:separator/>
      </w:r>
    </w:p>
  </w:endnote>
  <w:endnote w:type="continuationSeparator" w:id="1">
    <w:p w:rsidR="008212EF" w:rsidRDefault="0082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4E" w:rsidRDefault="00E85F4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EF" w:rsidRDefault="008212EF">
      <w:r>
        <w:separator/>
      </w:r>
    </w:p>
  </w:footnote>
  <w:footnote w:type="continuationSeparator" w:id="1">
    <w:p w:rsidR="008212EF" w:rsidRDefault="00821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60CC"/>
    <w:rsid w:val="00034BB2"/>
    <w:rsid w:val="000779F9"/>
    <w:rsid w:val="000841E1"/>
    <w:rsid w:val="000862DA"/>
    <w:rsid w:val="00091E3A"/>
    <w:rsid w:val="00093967"/>
    <w:rsid w:val="000D6C61"/>
    <w:rsid w:val="000E343D"/>
    <w:rsid w:val="00100832"/>
    <w:rsid w:val="00104E98"/>
    <w:rsid w:val="001528C3"/>
    <w:rsid w:val="00181369"/>
    <w:rsid w:val="00193DC6"/>
    <w:rsid w:val="00195859"/>
    <w:rsid w:val="001A7EB1"/>
    <w:rsid w:val="001B152B"/>
    <w:rsid w:val="001D02CD"/>
    <w:rsid w:val="001D45CF"/>
    <w:rsid w:val="0021483F"/>
    <w:rsid w:val="0023562E"/>
    <w:rsid w:val="00246421"/>
    <w:rsid w:val="00264F5E"/>
    <w:rsid w:val="00295E2E"/>
    <w:rsid w:val="0029677C"/>
    <w:rsid w:val="002A5257"/>
    <w:rsid w:val="002A53CD"/>
    <w:rsid w:val="002B2617"/>
    <w:rsid w:val="002C37BB"/>
    <w:rsid w:val="002D3D66"/>
    <w:rsid w:val="002E10D3"/>
    <w:rsid w:val="002E31D7"/>
    <w:rsid w:val="002F762F"/>
    <w:rsid w:val="00303D3A"/>
    <w:rsid w:val="00305701"/>
    <w:rsid w:val="003363F5"/>
    <w:rsid w:val="00344940"/>
    <w:rsid w:val="00381989"/>
    <w:rsid w:val="00394475"/>
    <w:rsid w:val="003A7C8D"/>
    <w:rsid w:val="003B422D"/>
    <w:rsid w:val="003C24DA"/>
    <w:rsid w:val="003E73BE"/>
    <w:rsid w:val="0041413C"/>
    <w:rsid w:val="004707CF"/>
    <w:rsid w:val="00470FB3"/>
    <w:rsid w:val="00482A25"/>
    <w:rsid w:val="00483604"/>
    <w:rsid w:val="0049379C"/>
    <w:rsid w:val="004F3C3F"/>
    <w:rsid w:val="004F66EA"/>
    <w:rsid w:val="00502F9B"/>
    <w:rsid w:val="00512530"/>
    <w:rsid w:val="00515E2F"/>
    <w:rsid w:val="005263CE"/>
    <w:rsid w:val="00536FED"/>
    <w:rsid w:val="00551FF2"/>
    <w:rsid w:val="00563F11"/>
    <w:rsid w:val="0056567C"/>
    <w:rsid w:val="00582BAD"/>
    <w:rsid w:val="00597DEB"/>
    <w:rsid w:val="005A4E6A"/>
    <w:rsid w:val="005B3E23"/>
    <w:rsid w:val="005B3E2E"/>
    <w:rsid w:val="005B7C2C"/>
    <w:rsid w:val="005C7A96"/>
    <w:rsid w:val="005D2430"/>
    <w:rsid w:val="005D7125"/>
    <w:rsid w:val="005E1B4E"/>
    <w:rsid w:val="00605DAF"/>
    <w:rsid w:val="006155F3"/>
    <w:rsid w:val="00637B08"/>
    <w:rsid w:val="0066436B"/>
    <w:rsid w:val="006A7F0D"/>
    <w:rsid w:val="006C013F"/>
    <w:rsid w:val="00725DB5"/>
    <w:rsid w:val="007526F6"/>
    <w:rsid w:val="00755D37"/>
    <w:rsid w:val="007831DA"/>
    <w:rsid w:val="0078616F"/>
    <w:rsid w:val="00790A22"/>
    <w:rsid w:val="007A229A"/>
    <w:rsid w:val="007B6F82"/>
    <w:rsid w:val="007E4ADC"/>
    <w:rsid w:val="008117E8"/>
    <w:rsid w:val="0081735F"/>
    <w:rsid w:val="00817ACA"/>
    <w:rsid w:val="008212EF"/>
    <w:rsid w:val="0082765D"/>
    <w:rsid w:val="00827D84"/>
    <w:rsid w:val="00832E58"/>
    <w:rsid w:val="00834E1F"/>
    <w:rsid w:val="008644B9"/>
    <w:rsid w:val="008B1016"/>
    <w:rsid w:val="008B6C00"/>
    <w:rsid w:val="008C35D6"/>
    <w:rsid w:val="008D16CB"/>
    <w:rsid w:val="008E06AE"/>
    <w:rsid w:val="008E49CD"/>
    <w:rsid w:val="008E7F22"/>
    <w:rsid w:val="009169CE"/>
    <w:rsid w:val="009678F1"/>
    <w:rsid w:val="00967E87"/>
    <w:rsid w:val="00970A15"/>
    <w:rsid w:val="00997F4C"/>
    <w:rsid w:val="009B477E"/>
    <w:rsid w:val="009C098F"/>
    <w:rsid w:val="009C4819"/>
    <w:rsid w:val="00A26FF4"/>
    <w:rsid w:val="00A316FD"/>
    <w:rsid w:val="00A33D42"/>
    <w:rsid w:val="00A54B07"/>
    <w:rsid w:val="00AC0A62"/>
    <w:rsid w:val="00AC1D20"/>
    <w:rsid w:val="00AD434B"/>
    <w:rsid w:val="00AD4A99"/>
    <w:rsid w:val="00AD64CF"/>
    <w:rsid w:val="00AE637A"/>
    <w:rsid w:val="00AF687E"/>
    <w:rsid w:val="00B11540"/>
    <w:rsid w:val="00B119F9"/>
    <w:rsid w:val="00B1219C"/>
    <w:rsid w:val="00B1278C"/>
    <w:rsid w:val="00B14DB0"/>
    <w:rsid w:val="00B16872"/>
    <w:rsid w:val="00BB0CD5"/>
    <w:rsid w:val="00BB6EA3"/>
    <w:rsid w:val="00BD27BE"/>
    <w:rsid w:val="00BF4D41"/>
    <w:rsid w:val="00C44789"/>
    <w:rsid w:val="00C525DA"/>
    <w:rsid w:val="00C61FFA"/>
    <w:rsid w:val="00C80448"/>
    <w:rsid w:val="00CE2C8A"/>
    <w:rsid w:val="00CF5685"/>
    <w:rsid w:val="00D1174F"/>
    <w:rsid w:val="00D34468"/>
    <w:rsid w:val="00D41DFF"/>
    <w:rsid w:val="00D46022"/>
    <w:rsid w:val="00D61414"/>
    <w:rsid w:val="00D92695"/>
    <w:rsid w:val="00DA51D4"/>
    <w:rsid w:val="00DD644E"/>
    <w:rsid w:val="00DF1B89"/>
    <w:rsid w:val="00E058DB"/>
    <w:rsid w:val="00E263EA"/>
    <w:rsid w:val="00E5135A"/>
    <w:rsid w:val="00E53481"/>
    <w:rsid w:val="00E55D54"/>
    <w:rsid w:val="00E62793"/>
    <w:rsid w:val="00E81C32"/>
    <w:rsid w:val="00E85F4E"/>
    <w:rsid w:val="00E95EA1"/>
    <w:rsid w:val="00EA216E"/>
    <w:rsid w:val="00EB54EA"/>
    <w:rsid w:val="00EB7791"/>
    <w:rsid w:val="00EE25F6"/>
    <w:rsid w:val="00F26381"/>
    <w:rsid w:val="00F3278E"/>
    <w:rsid w:val="00F42D78"/>
    <w:rsid w:val="00F44078"/>
    <w:rsid w:val="00F60BA0"/>
    <w:rsid w:val="00FB1A11"/>
    <w:rsid w:val="00FB6BD2"/>
    <w:rsid w:val="00FC1030"/>
    <w:rsid w:val="00FF30C0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qFormat/>
    <w:rsid w:val="00827D84"/>
    <w:rPr>
      <w:color w:val="0000FF"/>
      <w:u w:val="single"/>
    </w:rPr>
  </w:style>
  <w:style w:type="character" w:styleId="ae">
    <w:name w:val="Emphasis"/>
    <w:qFormat/>
    <w:rsid w:val="00827D84"/>
    <w:rPr>
      <w:i/>
      <w:iCs/>
    </w:rPr>
  </w:style>
  <w:style w:type="paragraph" w:customStyle="1" w:styleId="ConsPlusNormal">
    <w:name w:val="ConsPlusNormal"/>
    <w:rsid w:val="005B3E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Strong"/>
    <w:basedOn w:val="a0"/>
    <w:uiPriority w:val="22"/>
    <w:qFormat/>
    <w:rsid w:val="00303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3758</Words>
  <Characters>28916</Characters>
  <Application>Microsoft Office Word</Application>
  <DocSecurity>0</DocSecurity>
  <Lines>240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22</cp:revision>
  <cp:lastPrinted>1900-12-31T11:00:00Z</cp:lastPrinted>
  <dcterms:created xsi:type="dcterms:W3CDTF">2022-12-06T07:00:00Z</dcterms:created>
  <dcterms:modified xsi:type="dcterms:W3CDTF">2022-12-09T05:50:00Z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