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D7" w:rsidRPr="00D70930" w:rsidRDefault="00036561" w:rsidP="006A3AD7">
      <w:pPr>
        <w:pStyle w:val="a4"/>
        <w:rPr>
          <w:b/>
          <w:szCs w:val="28"/>
        </w:rPr>
      </w:pPr>
      <w:r w:rsidRPr="00D70930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95.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FerAIAAKs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" filled="f" stroked="f">
            <v:textbox inset="0,0,0,0">
              <w:txbxContent>
                <w:p w:rsidR="006A3AD7" w:rsidRPr="00C22EFC" w:rsidRDefault="003F0194" w:rsidP="002C4BC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освобождении от родительской платы и снижении размер родительской платы, </w:t>
                  </w:r>
                  <w:r w:rsidR="00C22EFC" w:rsidRPr="00C22EFC">
                    <w:rPr>
                      <w:b/>
                      <w:sz w:val="28"/>
                      <w:szCs w:val="28"/>
                    </w:rPr>
                    <w:t xml:space="preserve">взимаемой с родителей или законных представителей за присмотр и уход за детьми в муниципальных  образовательных учреждениях, реализующих образовательную программу </w:t>
                  </w:r>
                  <w:proofErr w:type="gramStart"/>
                  <w:r w:rsidR="00C22EFC" w:rsidRPr="00C22EFC">
                    <w:rPr>
                      <w:b/>
                      <w:sz w:val="28"/>
                      <w:szCs w:val="28"/>
                    </w:rPr>
                    <w:t>дошкольного</w:t>
                  </w:r>
                  <w:proofErr w:type="gramEnd"/>
                  <w:r w:rsidR="00C22EFC" w:rsidRPr="00C22EFC">
                    <w:rPr>
                      <w:b/>
                      <w:sz w:val="28"/>
                      <w:szCs w:val="28"/>
                    </w:rPr>
                    <w:t xml:space="preserve"> образования в</w:t>
                  </w:r>
                  <w:r w:rsidR="00D7093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22EFC" w:rsidRPr="00C22EFC">
                    <w:rPr>
                      <w:b/>
                      <w:sz w:val="28"/>
                      <w:szCs w:val="28"/>
                    </w:rPr>
                    <w:t>Уинском</w:t>
                  </w:r>
                  <w:proofErr w:type="spellEnd"/>
                  <w:r w:rsidR="00C22EFC" w:rsidRPr="00C22EFC">
                    <w:rPr>
                      <w:b/>
                      <w:sz w:val="28"/>
                      <w:szCs w:val="28"/>
                    </w:rPr>
                    <w:t xml:space="preserve"> муниципальном округе </w:t>
                  </w:r>
                </w:p>
              </w:txbxContent>
            </v:textbox>
            <w10:wrap type="topAndBottom" anchorx="page" anchory="page"/>
          </v:shape>
        </w:pict>
      </w:r>
      <w:r w:rsidR="00D70930" w:rsidRPr="00D70930">
        <w:rPr>
          <w:b/>
          <w:szCs w:val="28"/>
        </w:rPr>
        <w:t xml:space="preserve">                                                  21.11.2022     259-01-03-461</w:t>
      </w:r>
    </w:p>
    <w:p w:rsidR="007A567B" w:rsidRPr="009A16D1" w:rsidRDefault="006A3AD7" w:rsidP="009A16D1">
      <w:pPr>
        <w:pStyle w:val="a4"/>
        <w:ind w:left="-142"/>
        <w:rPr>
          <w:szCs w:val="28"/>
        </w:rPr>
      </w:pPr>
      <w:r w:rsidRPr="009A16D1"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-415290</wp:posOffset>
            </wp:positionV>
            <wp:extent cx="6048375" cy="29241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9A16D1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F4D" w:rsidRPr="009A16D1">
        <w:rPr>
          <w:szCs w:val="28"/>
        </w:rPr>
        <w:t xml:space="preserve">Руководствуясь </w:t>
      </w:r>
      <w:hyperlink r:id="rId9" w:history="1">
        <w:r w:rsidR="00CB4AB0">
          <w:rPr>
            <w:rStyle w:val="af0"/>
            <w:color w:val="auto"/>
            <w:szCs w:val="28"/>
            <w:u w:val="none"/>
          </w:rPr>
          <w:t>статьей</w:t>
        </w:r>
      </w:hyperlink>
      <w:r w:rsidR="00CB4AB0">
        <w:rPr>
          <w:szCs w:val="28"/>
        </w:rPr>
        <w:t xml:space="preserve">65 Федерального закона от 29.12.2012 N 273-ФЗ                   "Об образовании в Российской Федерации", </w:t>
      </w:r>
      <w:hyperlink r:id="rId10" w:history="1">
        <w:r w:rsidR="00CB4AB0" w:rsidRPr="00CB4AB0">
          <w:rPr>
            <w:rStyle w:val="af0"/>
            <w:color w:val="auto"/>
            <w:szCs w:val="28"/>
            <w:u w:val="none"/>
          </w:rPr>
          <w:t>статьей 15</w:t>
        </w:r>
      </w:hyperlink>
      <w:r w:rsidR="00CB4AB0">
        <w:rPr>
          <w:szCs w:val="28"/>
        </w:rPr>
        <w:t xml:space="preserve"> Федерального закона                   от 06.10.2003 N 131-ФЗ "Об общих принципах организации местного самоуправления в Российской Федерации»</w:t>
      </w:r>
      <w:proofErr w:type="gramStart"/>
      <w:r w:rsidR="00CB4AB0">
        <w:rPr>
          <w:szCs w:val="28"/>
        </w:rPr>
        <w:t>,</w:t>
      </w:r>
      <w:r w:rsidR="00343854">
        <w:rPr>
          <w:szCs w:val="28"/>
        </w:rPr>
        <w:t>З</w:t>
      </w:r>
      <w:proofErr w:type="gramEnd"/>
      <w:r w:rsidR="00343854">
        <w:rPr>
          <w:szCs w:val="28"/>
        </w:rPr>
        <w:t>аконом Пермского края от 12.03.2014 № 308-П</w:t>
      </w:r>
      <w:r w:rsidR="003F0194">
        <w:rPr>
          <w:szCs w:val="28"/>
        </w:rPr>
        <w:t>К</w:t>
      </w:r>
      <w:r w:rsidR="00343854">
        <w:rPr>
          <w:szCs w:val="28"/>
        </w:rPr>
        <w:t xml:space="preserve"> «Об образовании в Пермском крае</w:t>
      </w:r>
      <w:r w:rsidR="003F0194">
        <w:rPr>
          <w:szCs w:val="28"/>
        </w:rPr>
        <w:t>»</w:t>
      </w:r>
      <w:r w:rsidR="007A567B" w:rsidRPr="009A16D1">
        <w:rPr>
          <w:szCs w:val="28"/>
        </w:rPr>
        <w:t>, администрация Уинского муниципального округа</w:t>
      </w:r>
      <w:r w:rsidR="00C05DB3" w:rsidRPr="009A16D1">
        <w:rPr>
          <w:szCs w:val="28"/>
        </w:rPr>
        <w:t xml:space="preserve"> Пермского края</w:t>
      </w:r>
    </w:p>
    <w:p w:rsidR="007A567B" w:rsidRPr="009A16D1" w:rsidRDefault="007A567B" w:rsidP="009A16D1">
      <w:pPr>
        <w:ind w:left="-142" w:firstLine="709"/>
        <w:jc w:val="both"/>
        <w:rPr>
          <w:sz w:val="28"/>
          <w:szCs w:val="28"/>
        </w:rPr>
      </w:pPr>
      <w:r w:rsidRPr="009A16D1">
        <w:rPr>
          <w:b/>
          <w:sz w:val="28"/>
          <w:szCs w:val="28"/>
        </w:rPr>
        <w:t>ПОСТАНОВЛЯЕТ</w:t>
      </w:r>
      <w:r w:rsidRPr="009A16D1">
        <w:rPr>
          <w:sz w:val="28"/>
          <w:szCs w:val="28"/>
        </w:rPr>
        <w:t>:</w:t>
      </w:r>
    </w:p>
    <w:p w:rsidR="003F0194" w:rsidRPr="006F16D8" w:rsidRDefault="003F0194" w:rsidP="003F0194">
      <w:pPr>
        <w:widowControl w:val="0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6F16D8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Освободить от платы р</w:t>
      </w:r>
      <w:r w:rsidRPr="006F16D8">
        <w:rPr>
          <w:color w:val="000000"/>
          <w:sz w:val="28"/>
          <w:szCs w:val="28"/>
          <w:shd w:val="clear" w:color="auto" w:fill="FFFFFF"/>
        </w:rPr>
        <w:t>одител</w:t>
      </w:r>
      <w:r>
        <w:rPr>
          <w:color w:val="000000"/>
          <w:sz w:val="28"/>
          <w:szCs w:val="28"/>
          <w:shd w:val="clear" w:color="auto" w:fill="FFFFFF"/>
        </w:rPr>
        <w:t>ей (или законных представителей)</w:t>
      </w:r>
      <w:r w:rsidRPr="006F16D8">
        <w:rPr>
          <w:color w:val="000000"/>
          <w:sz w:val="28"/>
          <w:szCs w:val="28"/>
          <w:shd w:val="clear" w:color="auto" w:fill="FFFFFF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</w:t>
      </w:r>
      <w:proofErr w:type="gramStart"/>
      <w:r w:rsidRPr="006F16D8">
        <w:rPr>
          <w:color w:val="000000"/>
          <w:sz w:val="28"/>
          <w:szCs w:val="28"/>
          <w:shd w:val="clear" w:color="auto" w:fill="FFFFFF"/>
        </w:rPr>
        <w:t>инт</w:t>
      </w:r>
      <w:r w:rsidR="00ED2E3B">
        <w:rPr>
          <w:color w:val="000000"/>
          <w:sz w:val="28"/>
          <w:szCs w:val="28"/>
          <w:shd w:val="clear" w:color="auto" w:fill="FFFFFF"/>
        </w:rPr>
        <w:t xml:space="preserve">оксикацией </w:t>
      </w:r>
      <w:r w:rsidRPr="006F16D8">
        <w:rPr>
          <w:color w:val="000000"/>
          <w:sz w:val="28"/>
          <w:szCs w:val="28"/>
          <w:shd w:val="clear" w:color="auto" w:fill="FFFFFF"/>
        </w:rPr>
        <w:t>в муниципальных образовательных организациях, реализующих образовательную программу дошкольного образования; с родителей (законных представителей) со среднедушевым уровнем дохода ниже прожиточного минимума, находящихся в социально опасном положении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3957E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>с детей граждан, призванных на военную службу по мобилизации, в том числе на добровольной основе, а так же граждан, проходящих военную службу по контракту и принимающих участие в специальной военной операции.</w:t>
      </w:r>
      <w:proofErr w:type="gramEnd"/>
    </w:p>
    <w:p w:rsidR="003F0194" w:rsidRDefault="003F0194" w:rsidP="00883B23">
      <w:pPr>
        <w:widowControl w:val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6F16D8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Снизить размер </w:t>
      </w:r>
      <w:r w:rsidRPr="006F16D8">
        <w:rPr>
          <w:color w:val="000000"/>
          <w:sz w:val="28"/>
          <w:szCs w:val="28"/>
          <w:shd w:val="clear" w:color="auto" w:fill="FFFFFF"/>
        </w:rPr>
        <w:t>родительской платы на 50%  для родителей (законных представителей), один из которых или оба - инвалиды 1-й и 2-й групп;  для родителей, имеющих трех и более несовершеннолетних детей</w:t>
      </w:r>
      <w:r w:rsidR="00ED2E3B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6F16D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ab/>
      </w:r>
      <w:r w:rsidR="00883B23">
        <w:rPr>
          <w:color w:val="000000"/>
          <w:sz w:val="28"/>
          <w:szCs w:val="28"/>
          <w:shd w:val="clear" w:color="auto" w:fill="FFFFFF"/>
        </w:rPr>
        <w:t>3</w:t>
      </w:r>
      <w:r w:rsidRPr="006F16D8">
        <w:rPr>
          <w:color w:val="000000"/>
          <w:sz w:val="28"/>
          <w:szCs w:val="28"/>
          <w:shd w:val="clear" w:color="auto" w:fill="FFFFFF"/>
        </w:rPr>
        <w:t xml:space="preserve">. </w:t>
      </w:r>
      <w:r w:rsidR="00883B23">
        <w:rPr>
          <w:color w:val="000000"/>
          <w:sz w:val="28"/>
          <w:szCs w:val="28"/>
          <w:shd w:val="clear" w:color="auto" w:fill="FFFFFF"/>
        </w:rPr>
        <w:t xml:space="preserve">Решение об освобождении от родительской платы или о снижении размера </w:t>
      </w:r>
      <w:r w:rsidR="00F34D24">
        <w:rPr>
          <w:color w:val="000000"/>
          <w:sz w:val="28"/>
          <w:szCs w:val="28"/>
          <w:shd w:val="clear" w:color="auto" w:fill="FFFFFF"/>
        </w:rPr>
        <w:t>принимает р</w:t>
      </w:r>
      <w:r w:rsidRPr="006F16D8">
        <w:rPr>
          <w:color w:val="000000"/>
          <w:sz w:val="28"/>
          <w:szCs w:val="28"/>
          <w:shd w:val="clear" w:color="auto" w:fill="FFFFFF"/>
        </w:rPr>
        <w:t>уководител</w:t>
      </w:r>
      <w:r w:rsidR="00F34D24">
        <w:rPr>
          <w:color w:val="000000"/>
          <w:sz w:val="28"/>
          <w:szCs w:val="28"/>
          <w:shd w:val="clear" w:color="auto" w:fill="FFFFFF"/>
        </w:rPr>
        <w:t xml:space="preserve">ь учреждения, реализующего программу </w:t>
      </w:r>
      <w:r w:rsidRPr="006F16D8">
        <w:rPr>
          <w:color w:val="000000"/>
          <w:sz w:val="28"/>
          <w:szCs w:val="28"/>
          <w:shd w:val="clear" w:color="auto" w:fill="FFFFFF"/>
        </w:rPr>
        <w:t>дошкольн</w:t>
      </w:r>
      <w:r w:rsidR="00F34D24">
        <w:rPr>
          <w:color w:val="000000"/>
          <w:sz w:val="28"/>
          <w:szCs w:val="28"/>
          <w:shd w:val="clear" w:color="auto" w:fill="FFFFFF"/>
        </w:rPr>
        <w:t>ого</w:t>
      </w:r>
      <w:r w:rsidRPr="006F16D8">
        <w:rPr>
          <w:color w:val="000000"/>
          <w:sz w:val="28"/>
          <w:szCs w:val="28"/>
          <w:shd w:val="clear" w:color="auto" w:fill="FFFFFF"/>
        </w:rPr>
        <w:t xml:space="preserve"> образова</w:t>
      </w:r>
      <w:r w:rsidR="00F34D24">
        <w:rPr>
          <w:color w:val="000000"/>
          <w:sz w:val="28"/>
          <w:szCs w:val="28"/>
          <w:shd w:val="clear" w:color="auto" w:fill="FFFFFF"/>
        </w:rPr>
        <w:t>ния</w:t>
      </w:r>
      <w:r w:rsidRPr="006F16D8">
        <w:rPr>
          <w:color w:val="000000"/>
          <w:sz w:val="28"/>
          <w:szCs w:val="28"/>
          <w:shd w:val="clear" w:color="auto" w:fill="FFFFFF"/>
        </w:rPr>
        <w:t xml:space="preserve"> на основании предоставленных родителями </w:t>
      </w:r>
      <w:r w:rsidRPr="006F16D8">
        <w:rPr>
          <w:color w:val="000000"/>
          <w:sz w:val="28"/>
          <w:szCs w:val="28"/>
          <w:shd w:val="clear" w:color="auto" w:fill="FFFFFF"/>
        </w:rPr>
        <w:lastRenderedPageBreak/>
        <w:t>(законными представителями) подтверждающих документов.</w:t>
      </w:r>
    </w:p>
    <w:p w:rsidR="00ED2E3B" w:rsidRDefault="00F34D24" w:rsidP="00CB4AB0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CB4AB0">
        <w:rPr>
          <w:sz w:val="28"/>
        </w:rPr>
        <w:t xml:space="preserve">. </w:t>
      </w:r>
      <w:r w:rsidR="00BF376F" w:rsidRPr="000176D0">
        <w:rPr>
          <w:sz w:val="28"/>
          <w:szCs w:val="28"/>
        </w:rPr>
        <w:t xml:space="preserve">Настоящее постановление вступает </w:t>
      </w:r>
      <w:r w:rsidR="00ED2E3B">
        <w:rPr>
          <w:sz w:val="28"/>
          <w:szCs w:val="28"/>
        </w:rPr>
        <w:t xml:space="preserve">в силу со дня </w:t>
      </w:r>
      <w:r w:rsidR="00ED2E3B">
        <w:rPr>
          <w:sz w:val="28"/>
        </w:rPr>
        <w:t xml:space="preserve">обнародования и распространяется на правоотношения, возникшие с </w:t>
      </w:r>
      <w:r w:rsidR="00BF376F">
        <w:rPr>
          <w:sz w:val="28"/>
        </w:rPr>
        <w:t xml:space="preserve">1 </w:t>
      </w:r>
      <w:r>
        <w:rPr>
          <w:sz w:val="28"/>
        </w:rPr>
        <w:t>ноября</w:t>
      </w:r>
      <w:r w:rsidR="00BF376F">
        <w:rPr>
          <w:sz w:val="28"/>
        </w:rPr>
        <w:t xml:space="preserve"> 2022 года</w:t>
      </w:r>
      <w:r w:rsidR="00ED2E3B">
        <w:rPr>
          <w:sz w:val="28"/>
        </w:rPr>
        <w:t>.</w:t>
      </w:r>
    </w:p>
    <w:p w:rsidR="00BF376F" w:rsidRPr="003F0194" w:rsidRDefault="00ED2E3B" w:rsidP="00CB4AB0">
      <w:pPr>
        <w:ind w:firstLine="567"/>
        <w:jc w:val="both"/>
        <w:rPr>
          <w:sz w:val="28"/>
          <w:szCs w:val="28"/>
        </w:rPr>
      </w:pPr>
      <w:r w:rsidRPr="000176D0">
        <w:rPr>
          <w:sz w:val="28"/>
          <w:szCs w:val="28"/>
        </w:rPr>
        <w:t xml:space="preserve">Настоящее постановление </w:t>
      </w:r>
      <w:r w:rsidR="00BF376F">
        <w:rPr>
          <w:sz w:val="28"/>
          <w:szCs w:val="28"/>
        </w:rPr>
        <w:t>подлежит</w:t>
      </w:r>
      <w:r w:rsidR="00BF376F" w:rsidRPr="000176D0">
        <w:rPr>
          <w:sz w:val="28"/>
          <w:szCs w:val="28"/>
        </w:rPr>
        <w:t xml:space="preserve"> размещению на официальном сайте администрации Уинского муниципального округа в сети (</w:t>
      </w:r>
      <w:hyperlink r:id="rId11" w:history="1">
        <w:r w:rsidR="00BF376F" w:rsidRPr="000176D0">
          <w:rPr>
            <w:rStyle w:val="af0"/>
            <w:sz w:val="28"/>
            <w:szCs w:val="28"/>
          </w:rPr>
          <w:t>http://</w:t>
        </w:r>
        <w:proofErr w:type="spellStart"/>
        <w:r w:rsidR="00BF376F" w:rsidRPr="000176D0">
          <w:rPr>
            <w:rStyle w:val="af0"/>
            <w:sz w:val="28"/>
            <w:szCs w:val="28"/>
            <w:lang w:val="en-US"/>
          </w:rPr>
          <w:t>uinsk</w:t>
        </w:r>
        <w:proofErr w:type="spellEnd"/>
        <w:r w:rsidR="00BF376F" w:rsidRPr="000176D0">
          <w:rPr>
            <w:rStyle w:val="af0"/>
            <w:sz w:val="28"/>
            <w:szCs w:val="28"/>
          </w:rPr>
          <w:t>.</w:t>
        </w:r>
        <w:proofErr w:type="spellStart"/>
        <w:r w:rsidR="00BF376F" w:rsidRPr="000176D0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BF376F" w:rsidRPr="000176D0">
        <w:rPr>
          <w:sz w:val="28"/>
          <w:szCs w:val="28"/>
        </w:rPr>
        <w:t>)</w:t>
      </w:r>
      <w:r w:rsidR="00BF376F">
        <w:rPr>
          <w:sz w:val="28"/>
          <w:szCs w:val="28"/>
        </w:rPr>
        <w:t>.</w:t>
      </w:r>
    </w:p>
    <w:p w:rsidR="00CB4AB0" w:rsidRDefault="00F34D24" w:rsidP="00CB4AB0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CB4AB0">
        <w:rPr>
          <w:sz w:val="28"/>
        </w:rPr>
        <w:t xml:space="preserve">. </w:t>
      </w:r>
      <w:proofErr w:type="gramStart"/>
      <w:r w:rsidR="00CB4AB0">
        <w:rPr>
          <w:sz w:val="28"/>
        </w:rPr>
        <w:t>Контроль за</w:t>
      </w:r>
      <w:proofErr w:type="gramEnd"/>
      <w:r w:rsidR="00CB4AB0">
        <w:rPr>
          <w:sz w:val="28"/>
        </w:rPr>
        <w:t xml:space="preserve"> исполнением постановления возложить на начальника Управления образования администрации Уинского муниципального </w:t>
      </w:r>
      <w:r w:rsidR="00871213">
        <w:rPr>
          <w:sz w:val="28"/>
        </w:rPr>
        <w:t>округа Пермского краяКопытову Н.Н.</w:t>
      </w:r>
      <w:r w:rsidR="00CB4AB0">
        <w:rPr>
          <w:sz w:val="28"/>
        </w:rPr>
        <w:t>.</w:t>
      </w:r>
    </w:p>
    <w:p w:rsidR="00CB4AB0" w:rsidRDefault="00CB4AB0" w:rsidP="00CB4AB0">
      <w:pPr>
        <w:ind w:firstLine="567"/>
        <w:rPr>
          <w:sz w:val="28"/>
        </w:rPr>
      </w:pPr>
    </w:p>
    <w:p w:rsidR="00CB4AB0" w:rsidRDefault="00CB4AB0" w:rsidP="00CB4AB0">
      <w:pPr>
        <w:ind w:firstLine="567"/>
        <w:rPr>
          <w:sz w:val="28"/>
        </w:rPr>
      </w:pPr>
    </w:p>
    <w:p w:rsidR="00CB4AB0" w:rsidRDefault="00CB4AB0" w:rsidP="00CB4AB0">
      <w:pPr>
        <w:ind w:firstLine="567"/>
        <w:rPr>
          <w:sz w:val="28"/>
        </w:rPr>
      </w:pPr>
    </w:p>
    <w:p w:rsidR="00871213" w:rsidRPr="009A16D1" w:rsidRDefault="00871213" w:rsidP="00871213">
      <w:pPr>
        <w:rPr>
          <w:sz w:val="28"/>
          <w:szCs w:val="28"/>
        </w:rPr>
      </w:pPr>
      <w:r w:rsidRPr="009A16D1">
        <w:rPr>
          <w:sz w:val="28"/>
          <w:szCs w:val="28"/>
        </w:rPr>
        <w:t xml:space="preserve">Глава  муниципального округа – </w:t>
      </w:r>
    </w:p>
    <w:p w:rsidR="00871213" w:rsidRPr="009A16D1" w:rsidRDefault="00871213" w:rsidP="00871213">
      <w:pPr>
        <w:rPr>
          <w:sz w:val="28"/>
          <w:szCs w:val="28"/>
        </w:rPr>
      </w:pPr>
      <w:r w:rsidRPr="009A16D1">
        <w:rPr>
          <w:sz w:val="28"/>
          <w:szCs w:val="28"/>
        </w:rPr>
        <w:t>глава администрации Уинского</w:t>
      </w:r>
    </w:p>
    <w:p w:rsidR="00871213" w:rsidRPr="009A16D1" w:rsidRDefault="00871213" w:rsidP="00871213">
      <w:pPr>
        <w:pStyle w:val="a4"/>
        <w:spacing w:line="240" w:lineRule="auto"/>
        <w:ind w:firstLine="0"/>
        <w:rPr>
          <w:szCs w:val="28"/>
        </w:rPr>
      </w:pPr>
      <w:r w:rsidRPr="009A16D1">
        <w:rPr>
          <w:szCs w:val="28"/>
        </w:rPr>
        <w:t xml:space="preserve">муниципального округа                                                                       А. Н. </w:t>
      </w:r>
      <w:proofErr w:type="spellStart"/>
      <w:r w:rsidRPr="009A16D1">
        <w:rPr>
          <w:szCs w:val="28"/>
        </w:rPr>
        <w:t>Зелёнкин</w:t>
      </w:r>
      <w:proofErr w:type="spellEnd"/>
    </w:p>
    <w:sectPr w:rsidR="00871213" w:rsidRPr="009A16D1" w:rsidSect="009169CE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3D" w:rsidRDefault="00F2193D">
      <w:r>
        <w:separator/>
      </w:r>
    </w:p>
  </w:endnote>
  <w:endnote w:type="continuationSeparator" w:id="1">
    <w:p w:rsidR="00F2193D" w:rsidRDefault="00F2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D7" w:rsidRDefault="006A3AD7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3D" w:rsidRDefault="00F2193D">
      <w:r>
        <w:separator/>
      </w:r>
    </w:p>
  </w:footnote>
  <w:footnote w:type="continuationSeparator" w:id="1">
    <w:p w:rsidR="00F2193D" w:rsidRDefault="00F21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049460F"/>
    <w:multiLevelType w:val="multilevel"/>
    <w:tmpl w:val="F2DA26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FF04C48"/>
    <w:multiLevelType w:val="multilevel"/>
    <w:tmpl w:val="6622B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5F4D"/>
    <w:rsid w:val="00020472"/>
    <w:rsid w:val="00036561"/>
    <w:rsid w:val="000862DA"/>
    <w:rsid w:val="000D0584"/>
    <w:rsid w:val="00142840"/>
    <w:rsid w:val="001D02CD"/>
    <w:rsid w:val="001E71F5"/>
    <w:rsid w:val="001F486B"/>
    <w:rsid w:val="001F5816"/>
    <w:rsid w:val="00200294"/>
    <w:rsid w:val="00254D41"/>
    <w:rsid w:val="002A0F21"/>
    <w:rsid w:val="002A1413"/>
    <w:rsid w:val="002C37BB"/>
    <w:rsid w:val="002C4BC9"/>
    <w:rsid w:val="002E5520"/>
    <w:rsid w:val="0030378D"/>
    <w:rsid w:val="00343854"/>
    <w:rsid w:val="00344940"/>
    <w:rsid w:val="00350429"/>
    <w:rsid w:val="003873E0"/>
    <w:rsid w:val="003B63BB"/>
    <w:rsid w:val="003F0194"/>
    <w:rsid w:val="00423379"/>
    <w:rsid w:val="00470FB3"/>
    <w:rsid w:val="00482A25"/>
    <w:rsid w:val="004E1DCE"/>
    <w:rsid w:val="00502F9B"/>
    <w:rsid w:val="00532060"/>
    <w:rsid w:val="00536FED"/>
    <w:rsid w:val="00537B81"/>
    <w:rsid w:val="00542B4C"/>
    <w:rsid w:val="005B40DF"/>
    <w:rsid w:val="005B7C2C"/>
    <w:rsid w:val="006145ED"/>
    <w:rsid w:val="006155F3"/>
    <w:rsid w:val="00615604"/>
    <w:rsid w:val="00617521"/>
    <w:rsid w:val="006314C1"/>
    <w:rsid w:val="00637B08"/>
    <w:rsid w:val="00642292"/>
    <w:rsid w:val="00656E14"/>
    <w:rsid w:val="0066436B"/>
    <w:rsid w:val="006A3AD7"/>
    <w:rsid w:val="006B3855"/>
    <w:rsid w:val="00753475"/>
    <w:rsid w:val="00774014"/>
    <w:rsid w:val="0078616F"/>
    <w:rsid w:val="007A567B"/>
    <w:rsid w:val="007A77BC"/>
    <w:rsid w:val="007E3962"/>
    <w:rsid w:val="007E4ADC"/>
    <w:rsid w:val="0081735F"/>
    <w:rsid w:val="00817ACA"/>
    <w:rsid w:val="00867BA2"/>
    <w:rsid w:val="00871213"/>
    <w:rsid w:val="00883B23"/>
    <w:rsid w:val="008B1016"/>
    <w:rsid w:val="008D16CB"/>
    <w:rsid w:val="008D5ED3"/>
    <w:rsid w:val="008D60A2"/>
    <w:rsid w:val="009169CE"/>
    <w:rsid w:val="009344F8"/>
    <w:rsid w:val="0093769B"/>
    <w:rsid w:val="009454A5"/>
    <w:rsid w:val="00997F4C"/>
    <w:rsid w:val="009A16D1"/>
    <w:rsid w:val="009A1874"/>
    <w:rsid w:val="00A94154"/>
    <w:rsid w:val="00B1278C"/>
    <w:rsid w:val="00B20556"/>
    <w:rsid w:val="00B2571F"/>
    <w:rsid w:val="00BB0CD5"/>
    <w:rsid w:val="00BB6EA3"/>
    <w:rsid w:val="00BD178C"/>
    <w:rsid w:val="00BF376F"/>
    <w:rsid w:val="00C05DB3"/>
    <w:rsid w:val="00C22EFC"/>
    <w:rsid w:val="00C471DC"/>
    <w:rsid w:val="00C476D3"/>
    <w:rsid w:val="00C80448"/>
    <w:rsid w:val="00CB4AB0"/>
    <w:rsid w:val="00CC456D"/>
    <w:rsid w:val="00CC48EA"/>
    <w:rsid w:val="00D06613"/>
    <w:rsid w:val="00D16B28"/>
    <w:rsid w:val="00D70930"/>
    <w:rsid w:val="00D76070"/>
    <w:rsid w:val="00DA30FA"/>
    <w:rsid w:val="00DE23CD"/>
    <w:rsid w:val="00DE53B2"/>
    <w:rsid w:val="00E55D54"/>
    <w:rsid w:val="00EB54EA"/>
    <w:rsid w:val="00EB5658"/>
    <w:rsid w:val="00EC23D6"/>
    <w:rsid w:val="00ED2E3B"/>
    <w:rsid w:val="00EE1F5E"/>
    <w:rsid w:val="00F1244A"/>
    <w:rsid w:val="00F1483F"/>
    <w:rsid w:val="00F2193D"/>
    <w:rsid w:val="00F34D24"/>
    <w:rsid w:val="00F5011A"/>
    <w:rsid w:val="00F5143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7A56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7A56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56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94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A94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CB4A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0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7A56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7A56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56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94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A9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CB4A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01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insk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8B593E4FACE912A942ABA4286FA93FA9C70695E41BEC4EEF6752B82271D396E22EA09B25CR6Z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0A5C4B49BA06B0665F863A9C8B4A89F21FD035E7599E7AEABE55FD383E1BF8E5E4DBEE9S1E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251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4</cp:revision>
  <cp:lastPrinted>2022-11-17T10:13:00Z</cp:lastPrinted>
  <dcterms:created xsi:type="dcterms:W3CDTF">2022-11-17T10:26:00Z</dcterms:created>
  <dcterms:modified xsi:type="dcterms:W3CDTF">2023-01-12T09:38:00Z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