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E4" w:rsidRP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Уведомление</w:t>
      </w:r>
    </w:p>
    <w:p w:rsid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о пров</w:t>
      </w:r>
      <w:r w:rsidR="005B663D" w:rsidRPr="00500B8F">
        <w:rPr>
          <w:b/>
          <w:color w:val="000000"/>
          <w:sz w:val="28"/>
          <w:szCs w:val="28"/>
        </w:rPr>
        <w:t>едении общественных обсуждений</w:t>
      </w:r>
    </w:p>
    <w:p w:rsidR="00C902E4" w:rsidRPr="00500B8F" w:rsidRDefault="00C902E4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 xml:space="preserve"> по проекту правового акта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C902E4" w:rsidRDefault="005B663D" w:rsidP="00340DC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 xml:space="preserve">В соответствии с </w:t>
      </w:r>
      <w:r w:rsidR="008A23CE" w:rsidRPr="00090F13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</w:t>
      </w:r>
      <w:r w:rsidR="008A23CE" w:rsidRPr="00090F13">
        <w:rPr>
          <w:sz w:val="28"/>
          <w:szCs w:val="28"/>
        </w:rPr>
        <w:t>й</w:t>
      </w:r>
      <w:r w:rsidR="008A23CE" w:rsidRPr="00090F13">
        <w:rPr>
          <w:sz w:val="28"/>
          <w:szCs w:val="28"/>
        </w:rPr>
        <w:t>ской Федерации»</w:t>
      </w:r>
      <w:r w:rsidR="008A23CE"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 xml:space="preserve">постановлением </w:t>
      </w:r>
      <w:r w:rsidR="00255E41" w:rsidRPr="00255E41">
        <w:rPr>
          <w:sz w:val="28"/>
          <w:szCs w:val="28"/>
          <w:lang w:eastAsia="en-US"/>
        </w:rPr>
        <w:t>администрации Уинского муниципальн</w:t>
      </w:r>
      <w:r w:rsidR="00255E41" w:rsidRPr="00255E41">
        <w:rPr>
          <w:sz w:val="28"/>
          <w:szCs w:val="28"/>
          <w:lang w:eastAsia="en-US"/>
        </w:rPr>
        <w:t>о</w:t>
      </w:r>
      <w:r w:rsidR="00255E41" w:rsidRPr="00255E41">
        <w:rPr>
          <w:sz w:val="28"/>
          <w:szCs w:val="28"/>
          <w:lang w:eastAsia="en-US"/>
        </w:rPr>
        <w:t>го округа Пермского края от 29.11.2022 № 259-01-03-464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</w:t>
      </w:r>
      <w:r w:rsidR="00255E41" w:rsidRPr="00255E41">
        <w:rPr>
          <w:sz w:val="28"/>
          <w:szCs w:val="28"/>
          <w:lang w:eastAsia="en-US"/>
        </w:rPr>
        <w:t>с</w:t>
      </w:r>
      <w:r w:rsidR="00255E41" w:rsidRPr="00255E41">
        <w:rPr>
          <w:sz w:val="28"/>
          <w:szCs w:val="28"/>
          <w:lang w:eastAsia="en-US"/>
        </w:rPr>
        <w:t>порте, городском наземном электрическом транспорте и в дорожном хозя</w:t>
      </w:r>
      <w:r w:rsidR="00255E41" w:rsidRPr="00255E41">
        <w:rPr>
          <w:sz w:val="28"/>
          <w:szCs w:val="28"/>
          <w:lang w:eastAsia="en-US"/>
        </w:rPr>
        <w:t>й</w:t>
      </w:r>
      <w:r w:rsidR="00255E41" w:rsidRPr="00255E41">
        <w:rPr>
          <w:sz w:val="28"/>
          <w:szCs w:val="28"/>
          <w:lang w:eastAsia="en-US"/>
        </w:rPr>
        <w:t>стве на территории Уинского муниципального округа Пермского края</w:t>
      </w:r>
      <w:proofErr w:type="gramEnd"/>
      <w:r w:rsidR="00255E41" w:rsidRPr="00255E41">
        <w:rPr>
          <w:sz w:val="28"/>
          <w:szCs w:val="28"/>
          <w:lang w:eastAsia="en-US"/>
        </w:rPr>
        <w:t xml:space="preserve"> на 2023 год</w:t>
      </w:r>
      <w:r w:rsidR="00340DCE">
        <w:rPr>
          <w:sz w:val="28"/>
          <w:szCs w:val="28"/>
          <w:lang w:eastAsia="en-US"/>
        </w:rPr>
        <w:t>»</w:t>
      </w:r>
      <w:r w:rsidR="00C902E4" w:rsidRPr="00C9565E">
        <w:rPr>
          <w:sz w:val="28"/>
          <w:szCs w:val="28"/>
          <w:lang w:eastAsia="en-US"/>
        </w:rPr>
        <w:t xml:space="preserve"> </w:t>
      </w:r>
      <w:r w:rsidR="00F43454">
        <w:rPr>
          <w:sz w:val="28"/>
          <w:szCs w:val="28"/>
          <w:lang w:eastAsia="en-US"/>
        </w:rPr>
        <w:t>администраци</w:t>
      </w:r>
      <w:r>
        <w:rPr>
          <w:sz w:val="28"/>
          <w:szCs w:val="28"/>
          <w:lang w:eastAsia="en-US"/>
        </w:rPr>
        <w:t>я Уинского муниципального округа</w:t>
      </w:r>
      <w:r w:rsidR="00340DCE">
        <w:rPr>
          <w:sz w:val="28"/>
          <w:szCs w:val="28"/>
          <w:lang w:eastAsia="en-US"/>
        </w:rPr>
        <w:t xml:space="preserve"> </w:t>
      </w:r>
      <w:r w:rsidR="00C902E4" w:rsidRPr="00C9565E">
        <w:rPr>
          <w:color w:val="000000"/>
          <w:sz w:val="28"/>
          <w:szCs w:val="28"/>
        </w:rPr>
        <w:t xml:space="preserve">уведомляет о проведении </w:t>
      </w:r>
      <w:r>
        <w:rPr>
          <w:color w:val="000000"/>
          <w:sz w:val="28"/>
          <w:szCs w:val="28"/>
        </w:rPr>
        <w:t xml:space="preserve">общественных обсуждений </w:t>
      </w:r>
      <w:r w:rsidR="00C902E4" w:rsidRPr="00C9565E">
        <w:rPr>
          <w:color w:val="000000"/>
          <w:sz w:val="28"/>
          <w:szCs w:val="28"/>
        </w:rPr>
        <w:t>проекта нормативного правового а</w:t>
      </w:r>
      <w:r w:rsidR="00C902E4" w:rsidRPr="00C9565E">
        <w:rPr>
          <w:color w:val="000000"/>
          <w:sz w:val="28"/>
          <w:szCs w:val="28"/>
        </w:rPr>
        <w:t>к</w:t>
      </w:r>
      <w:r w:rsidR="00C902E4" w:rsidRPr="00C9565E">
        <w:rPr>
          <w:color w:val="000000"/>
          <w:sz w:val="28"/>
          <w:szCs w:val="28"/>
        </w:rPr>
        <w:t xml:space="preserve">та. </w:t>
      </w:r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9"/>
        <w:gridCol w:w="4842"/>
      </w:tblGrid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ание проекта нормати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ного 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ого акта (далее </w:t>
            </w:r>
            <w:proofErr w:type="gramStart"/>
            <w:r w:rsidRPr="00C9565E">
              <w:rPr>
                <w:color w:val="000000"/>
                <w:sz w:val="28"/>
                <w:szCs w:val="28"/>
              </w:rPr>
              <w:t>–Н</w:t>
            </w:r>
            <w:proofErr w:type="gramEnd"/>
            <w:r w:rsidRPr="00C9565E">
              <w:rPr>
                <w:color w:val="000000"/>
                <w:sz w:val="28"/>
                <w:szCs w:val="28"/>
              </w:rPr>
              <w:t>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500B8F" w:rsidRDefault="00255E41" w:rsidP="003A212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Распоряж</w:t>
            </w:r>
            <w:r w:rsidR="00340DCE"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ение администрации Уи</w:t>
            </w:r>
            <w:r w:rsidR="00340DCE"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340DCE"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ского муниципального округа «</w:t>
            </w:r>
            <w:r w:rsidR="00A375D3" w:rsidRPr="00A375D3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доклада  о правоприм</w:t>
            </w:r>
            <w:r w:rsidR="00A375D3" w:rsidRPr="00A375D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A375D3" w:rsidRPr="00A375D3">
              <w:rPr>
                <w:rFonts w:ascii="Times New Roman" w:hAnsi="Times New Roman" w:cs="Times New Roman"/>
                <w:i/>
                <w:sz w:val="28"/>
                <w:szCs w:val="28"/>
              </w:rPr>
              <w:t>нительной практике муниципального контроля на автомобильном тран</w:t>
            </w:r>
            <w:r w:rsidR="00A375D3" w:rsidRPr="00A375D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A375D3" w:rsidRPr="00A375D3">
              <w:rPr>
                <w:rFonts w:ascii="Times New Roman" w:hAnsi="Times New Roman" w:cs="Times New Roman"/>
                <w:i/>
                <w:sz w:val="28"/>
                <w:szCs w:val="28"/>
              </w:rPr>
              <w:t>порте, городском наземном электр</w:t>
            </w:r>
            <w:r w:rsidR="00A375D3" w:rsidRPr="00A375D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A375D3" w:rsidRPr="00A375D3">
              <w:rPr>
                <w:rFonts w:ascii="Times New Roman" w:hAnsi="Times New Roman" w:cs="Times New Roman"/>
                <w:i/>
                <w:sz w:val="28"/>
                <w:szCs w:val="28"/>
              </w:rPr>
              <w:t>ческом транспорте и в дорожном х</w:t>
            </w:r>
            <w:r w:rsidR="00A375D3" w:rsidRPr="00A375D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A375D3" w:rsidRPr="00A375D3">
              <w:rPr>
                <w:rFonts w:ascii="Times New Roman" w:hAnsi="Times New Roman" w:cs="Times New Roman"/>
                <w:i/>
                <w:sz w:val="28"/>
                <w:szCs w:val="28"/>
              </w:rPr>
              <w:t>зяйстве на территории Уинского м</w:t>
            </w:r>
            <w:r w:rsidR="00A375D3" w:rsidRPr="00A375D3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A375D3" w:rsidRPr="00A375D3">
              <w:rPr>
                <w:rFonts w:ascii="Times New Roman" w:hAnsi="Times New Roman" w:cs="Times New Roman"/>
                <w:i/>
                <w:sz w:val="28"/>
                <w:szCs w:val="28"/>
              </w:rPr>
              <w:t>ниципального округа Пермского края</w:t>
            </w:r>
            <w:r w:rsidR="00C54D3C"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340DCE"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Планируемая дата вступления в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A375D3" w:rsidP="00A375D3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28</w:t>
            </w:r>
            <w:r w:rsidR="007708EF">
              <w:rPr>
                <w:i/>
                <w:color w:val="000000"/>
                <w:sz w:val="28"/>
                <w:szCs w:val="28"/>
              </w:rPr>
              <w:t>.0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="007708EF">
              <w:rPr>
                <w:i/>
                <w:color w:val="000000"/>
                <w:sz w:val="28"/>
                <w:szCs w:val="28"/>
              </w:rPr>
              <w:t>.202</w:t>
            </w:r>
            <w:r w:rsidR="003A212F">
              <w:rPr>
                <w:i/>
                <w:color w:val="000000"/>
                <w:sz w:val="28"/>
                <w:szCs w:val="28"/>
              </w:rPr>
              <w:t>3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DD59C6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>Администраци</w:t>
            </w:r>
            <w:r w:rsidR="007708EF">
              <w:rPr>
                <w:i/>
                <w:sz w:val="28"/>
                <w:szCs w:val="28"/>
              </w:rPr>
              <w:t>я Уинского муниц</w:t>
            </w:r>
            <w:r w:rsidR="007708EF">
              <w:rPr>
                <w:i/>
                <w:sz w:val="28"/>
                <w:szCs w:val="28"/>
              </w:rPr>
              <w:t>и</w:t>
            </w:r>
            <w:r w:rsidR="007708EF">
              <w:rPr>
                <w:i/>
                <w:sz w:val="28"/>
                <w:szCs w:val="28"/>
              </w:rPr>
              <w:t>пального округа Пермского края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Сроки проведения </w:t>
            </w:r>
            <w:r w:rsidR="007708EF">
              <w:rPr>
                <w:color w:val="000000"/>
                <w:sz w:val="28"/>
                <w:szCs w:val="28"/>
              </w:rPr>
              <w:t>общественных о</w:t>
            </w:r>
            <w:r w:rsidR="007708EF">
              <w:rPr>
                <w:color w:val="000000"/>
                <w:sz w:val="28"/>
                <w:szCs w:val="28"/>
              </w:rPr>
              <w:t>б</w:t>
            </w:r>
            <w:r w:rsidR="007708EF">
              <w:rPr>
                <w:color w:val="000000"/>
                <w:sz w:val="28"/>
                <w:szCs w:val="28"/>
              </w:rPr>
              <w:t>суждений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A375D3">
              <w:rPr>
                <w:i/>
                <w:color w:val="000000"/>
                <w:sz w:val="28"/>
                <w:szCs w:val="28"/>
              </w:rPr>
              <w:t>10</w:t>
            </w:r>
            <w:r w:rsidR="007708EF">
              <w:rPr>
                <w:i/>
                <w:color w:val="000000"/>
                <w:sz w:val="28"/>
                <w:szCs w:val="28"/>
              </w:rPr>
              <w:t>.</w:t>
            </w:r>
            <w:r w:rsidR="00A375D3">
              <w:rPr>
                <w:i/>
                <w:color w:val="000000"/>
                <w:sz w:val="28"/>
                <w:szCs w:val="28"/>
              </w:rPr>
              <w:t>02</w:t>
            </w:r>
            <w:r w:rsidR="007708EF">
              <w:rPr>
                <w:i/>
                <w:color w:val="000000"/>
                <w:sz w:val="28"/>
                <w:szCs w:val="28"/>
              </w:rPr>
              <w:t>.202</w:t>
            </w:r>
            <w:r w:rsidR="00A375D3">
              <w:rPr>
                <w:i/>
                <w:color w:val="000000"/>
                <w:sz w:val="28"/>
                <w:szCs w:val="28"/>
              </w:rPr>
              <w:t>3</w:t>
            </w:r>
          </w:p>
          <w:p w:rsidR="00C902E4" w:rsidRPr="00C9565E" w:rsidRDefault="00C902E4" w:rsidP="00A375D3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</w:t>
            </w:r>
            <w:r w:rsidRPr="00C9565E">
              <w:rPr>
                <w:i/>
                <w:color w:val="000000"/>
                <w:sz w:val="28"/>
                <w:szCs w:val="28"/>
              </w:rPr>
              <w:t>е</w:t>
            </w:r>
            <w:r w:rsidRPr="00C9565E">
              <w:rPr>
                <w:i/>
                <w:color w:val="000000"/>
                <w:sz w:val="28"/>
                <w:szCs w:val="28"/>
              </w:rPr>
              <w:t>ний</w:t>
            </w:r>
            <w:r w:rsidR="007708EF">
              <w:rPr>
                <w:i/>
                <w:color w:val="000000"/>
                <w:sz w:val="28"/>
                <w:szCs w:val="28"/>
              </w:rPr>
              <w:t xml:space="preserve">: </w:t>
            </w:r>
            <w:r w:rsidR="00A375D3">
              <w:rPr>
                <w:i/>
                <w:color w:val="000000"/>
                <w:sz w:val="28"/>
                <w:szCs w:val="28"/>
              </w:rPr>
              <w:t>24</w:t>
            </w:r>
            <w:r w:rsidR="007708EF">
              <w:rPr>
                <w:i/>
                <w:color w:val="000000"/>
                <w:sz w:val="28"/>
                <w:szCs w:val="28"/>
              </w:rPr>
              <w:t>.</w:t>
            </w:r>
            <w:r w:rsidR="00A375D3">
              <w:rPr>
                <w:i/>
                <w:color w:val="000000"/>
                <w:sz w:val="28"/>
                <w:szCs w:val="28"/>
              </w:rPr>
              <w:t>02</w:t>
            </w:r>
            <w:r w:rsidR="007708EF">
              <w:rPr>
                <w:i/>
                <w:color w:val="000000"/>
                <w:sz w:val="28"/>
                <w:szCs w:val="28"/>
              </w:rPr>
              <w:t>.202</w:t>
            </w:r>
            <w:r w:rsidR="00A375D3">
              <w:rPr>
                <w:i/>
                <w:color w:val="000000"/>
                <w:sz w:val="28"/>
                <w:szCs w:val="28"/>
              </w:rPr>
              <w:t>3</w:t>
            </w:r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Способ направления </w:t>
            </w:r>
            <w:r w:rsidR="007708EF">
              <w:rPr>
                <w:color w:val="000000"/>
                <w:sz w:val="28"/>
                <w:szCs w:val="28"/>
              </w:rPr>
              <w:t>предложений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EF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</w:t>
            </w:r>
            <w:r w:rsidR="00722579">
              <w:rPr>
                <w:i/>
                <w:color w:val="000000"/>
                <w:sz w:val="28"/>
                <w:szCs w:val="28"/>
              </w:rPr>
              <w:t>редложения направляются по адр</w:t>
            </w:r>
            <w:r w:rsidR="00722579">
              <w:rPr>
                <w:i/>
                <w:color w:val="000000"/>
                <w:sz w:val="28"/>
                <w:szCs w:val="28"/>
              </w:rPr>
              <w:t>е</w:t>
            </w:r>
            <w:r w:rsidR="00722579">
              <w:rPr>
                <w:i/>
                <w:color w:val="000000"/>
                <w:sz w:val="28"/>
                <w:szCs w:val="28"/>
              </w:rPr>
              <w:t>су:</w:t>
            </w:r>
          </w:p>
          <w:p w:rsidR="00C902E4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- 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с. Уинское, ул. Октябрьская, 1, каб.8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 w:rsidR="00722579">
              <w:rPr>
                <w:i/>
                <w:color w:val="000000"/>
                <w:sz w:val="28"/>
                <w:szCs w:val="28"/>
              </w:rPr>
              <w:t>ес электронной п</w:t>
            </w:r>
            <w:r w:rsidR="00722579">
              <w:rPr>
                <w:i/>
                <w:color w:val="000000"/>
                <w:sz w:val="28"/>
                <w:szCs w:val="28"/>
              </w:rPr>
              <w:t>о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чты: </w:t>
            </w:r>
            <w:hyperlink r:id="rId6" w:history="1">
              <w:r w:rsidRPr="00163D98">
                <w:rPr>
                  <w:rStyle w:val="a3"/>
                  <w:i/>
                  <w:sz w:val="28"/>
                  <w:szCs w:val="28"/>
                </w:rPr>
                <w:t>economy.</w:t>
              </w:r>
              <w:r w:rsidRPr="00163D98">
                <w:rPr>
                  <w:rStyle w:val="a3"/>
                  <w:i/>
                  <w:sz w:val="28"/>
                  <w:szCs w:val="28"/>
                  <w:lang w:val="en-US"/>
                </w:rPr>
                <w:t>uinsk</w:t>
              </w:r>
              <w:r w:rsidRPr="00163D98">
                <w:rPr>
                  <w:rStyle w:val="a3"/>
                  <w:i/>
                  <w:sz w:val="28"/>
                  <w:szCs w:val="28"/>
                </w:rPr>
                <w:t>@</w:t>
              </w:r>
              <w:r w:rsidRPr="00163D98">
                <w:rPr>
                  <w:rStyle w:val="a3"/>
                  <w:i/>
                  <w:sz w:val="28"/>
                  <w:szCs w:val="28"/>
                  <w:lang w:val="en-US"/>
                </w:rPr>
                <w:t>mail</w:t>
              </w:r>
              <w:r w:rsidRPr="00163D98">
                <w:rPr>
                  <w:rStyle w:val="a3"/>
                  <w:i/>
                  <w:sz w:val="28"/>
                  <w:szCs w:val="28"/>
                </w:rPr>
                <w:t>.</w:t>
              </w:r>
              <w:proofErr w:type="spellStart"/>
              <w:r w:rsidRPr="00163D98">
                <w:rPr>
                  <w:rStyle w:val="a3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902E4"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7708EF" w:rsidRPr="00500B8F" w:rsidRDefault="007708EF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- с. Уинское, ул. Коммунистическая, 1,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 17 или на адрес электронн</w:t>
            </w:r>
            <w:r w:rsidR="00500B8F">
              <w:rPr>
                <w:i/>
                <w:color w:val="000000"/>
                <w:sz w:val="28"/>
                <w:szCs w:val="28"/>
              </w:rPr>
              <w:t xml:space="preserve">ой почты: </w:t>
            </w:r>
            <w:hyperlink r:id="rId7" w:history="1">
              <w:r w:rsidR="00500B8F" w:rsidRPr="00163D98">
                <w:rPr>
                  <w:rStyle w:val="a3"/>
                  <w:i/>
                  <w:sz w:val="28"/>
                  <w:szCs w:val="28"/>
                  <w:lang w:val="en-US"/>
                </w:rPr>
                <w:t>uinskuks</w:t>
              </w:r>
              <w:r w:rsidR="00500B8F" w:rsidRPr="00163D98">
                <w:rPr>
                  <w:rStyle w:val="a3"/>
                  <w:i/>
                  <w:sz w:val="28"/>
                  <w:szCs w:val="28"/>
                </w:rPr>
                <w:t>@</w:t>
              </w:r>
              <w:r w:rsidR="00500B8F" w:rsidRPr="00163D98">
                <w:rPr>
                  <w:rStyle w:val="a3"/>
                  <w:i/>
                  <w:sz w:val="28"/>
                  <w:szCs w:val="28"/>
                  <w:lang w:val="en-US"/>
                </w:rPr>
                <w:t>mail</w:t>
              </w:r>
              <w:r w:rsidR="00500B8F" w:rsidRPr="00500B8F">
                <w:rPr>
                  <w:rStyle w:val="a3"/>
                  <w:i/>
                  <w:sz w:val="28"/>
                  <w:szCs w:val="28"/>
                </w:rPr>
                <w:t>.</w:t>
              </w:r>
              <w:proofErr w:type="spellStart"/>
              <w:r w:rsidR="00500B8F" w:rsidRPr="00163D98">
                <w:rPr>
                  <w:rStyle w:val="a3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00B8F" w:rsidRPr="00500B8F" w:rsidRDefault="00500B8F" w:rsidP="003B4B6C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500B8F" w:rsidP="00500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лица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Default="00500B8F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722579">
              <w:rPr>
                <w:i/>
                <w:color w:val="000000"/>
                <w:sz w:val="28"/>
                <w:szCs w:val="28"/>
              </w:rPr>
              <w:t>Башкова</w:t>
            </w:r>
            <w:proofErr w:type="spellEnd"/>
            <w:r w:rsidR="00722579">
              <w:rPr>
                <w:i/>
                <w:color w:val="000000"/>
                <w:sz w:val="28"/>
                <w:szCs w:val="28"/>
              </w:rPr>
              <w:t xml:space="preserve"> Людмила Михайловна, начальник управлени</w:t>
            </w:r>
            <w:r>
              <w:rPr>
                <w:i/>
                <w:color w:val="000000"/>
                <w:sz w:val="28"/>
                <w:szCs w:val="28"/>
              </w:rPr>
              <w:t>я по экономике и сельскому хозяйству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i/>
                <w:color w:val="000000"/>
                <w:sz w:val="28"/>
                <w:szCs w:val="28"/>
              </w:rPr>
              <w:t xml:space="preserve">и </w:t>
            </w:r>
            <w:r>
              <w:rPr>
                <w:i/>
                <w:color w:val="000000"/>
                <w:sz w:val="28"/>
                <w:szCs w:val="28"/>
              </w:rPr>
              <w:lastRenderedPageBreak/>
              <w:t>Уинского муниципального округа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, 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контактный телефон</w:t>
            </w:r>
            <w:r w:rsidR="00722579">
              <w:rPr>
                <w:i/>
                <w:color w:val="000000"/>
                <w:sz w:val="28"/>
                <w:szCs w:val="28"/>
              </w:rPr>
              <w:t xml:space="preserve"> 834259 23578</w:t>
            </w:r>
            <w:r>
              <w:rPr>
                <w:i/>
                <w:color w:val="000000"/>
                <w:sz w:val="28"/>
                <w:szCs w:val="28"/>
              </w:rPr>
              <w:t>;</w:t>
            </w:r>
          </w:p>
          <w:p w:rsidR="00500B8F" w:rsidRPr="00C9565E" w:rsidRDefault="00500B8F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- Квитков Дмитрий Николаевич, начальник МКУ «Управление по строительству, ЖКХ и содержанию дорог Уинского муниципального окр</w:t>
            </w:r>
            <w:r>
              <w:rPr>
                <w:i/>
                <w:color w:val="000000"/>
                <w:sz w:val="28"/>
                <w:szCs w:val="28"/>
              </w:rPr>
              <w:t>у</w:t>
            </w:r>
            <w:r>
              <w:rPr>
                <w:i/>
                <w:color w:val="000000"/>
                <w:sz w:val="28"/>
                <w:szCs w:val="28"/>
              </w:rPr>
              <w:t>га»,</w:t>
            </w:r>
            <w:r w:rsidR="00C11EEA">
              <w:rPr>
                <w:i/>
                <w:color w:val="000000"/>
                <w:sz w:val="28"/>
                <w:szCs w:val="28"/>
              </w:rPr>
              <w:t xml:space="preserve"> контактный телефон 834259 23155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lastRenderedPageBreak/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</w:t>
            </w:r>
            <w:r w:rsidRPr="00C9565E">
              <w:rPr>
                <w:color w:val="000000"/>
                <w:sz w:val="28"/>
                <w:szCs w:val="28"/>
              </w:rPr>
              <w:t>е</w:t>
            </w:r>
            <w:r w:rsidRPr="00C9565E">
              <w:rPr>
                <w:color w:val="000000"/>
                <w:sz w:val="28"/>
                <w:szCs w:val="28"/>
              </w:rPr>
              <w:t>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500B8F" w:rsidP="003A212F">
            <w:pPr>
              <w:adjustRightInd w:val="0"/>
              <w:ind w:left="-51" w:firstLine="41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Проект постановления </w:t>
            </w:r>
            <w:r w:rsidRPr="00500B8F">
              <w:rPr>
                <w:i/>
                <w:sz w:val="28"/>
                <w:szCs w:val="28"/>
              </w:rPr>
              <w:t>админ</w:t>
            </w:r>
            <w:r w:rsidRPr="00500B8F">
              <w:rPr>
                <w:i/>
                <w:sz w:val="28"/>
                <w:szCs w:val="28"/>
              </w:rPr>
              <w:t>и</w:t>
            </w:r>
            <w:r w:rsidRPr="00500B8F">
              <w:rPr>
                <w:i/>
                <w:sz w:val="28"/>
                <w:szCs w:val="28"/>
              </w:rPr>
              <w:t>страции Уинского муниципального округа «</w:t>
            </w:r>
            <w:r w:rsidR="00A375D3" w:rsidRPr="00A375D3">
              <w:rPr>
                <w:i/>
                <w:sz w:val="28"/>
                <w:szCs w:val="28"/>
              </w:rPr>
              <w:t>Об утверждении доклада  о правоприменительной практике м</w:t>
            </w:r>
            <w:r w:rsidR="00A375D3" w:rsidRPr="00A375D3">
              <w:rPr>
                <w:i/>
                <w:sz w:val="28"/>
                <w:szCs w:val="28"/>
              </w:rPr>
              <w:t>у</w:t>
            </w:r>
            <w:r w:rsidR="00A375D3" w:rsidRPr="00A375D3">
              <w:rPr>
                <w:i/>
                <w:sz w:val="28"/>
                <w:szCs w:val="28"/>
              </w:rPr>
              <w:t>ниципального контроля на автом</w:t>
            </w:r>
            <w:r w:rsidR="00A375D3" w:rsidRPr="00A375D3">
              <w:rPr>
                <w:i/>
                <w:sz w:val="28"/>
                <w:szCs w:val="28"/>
              </w:rPr>
              <w:t>о</w:t>
            </w:r>
            <w:r w:rsidR="00A375D3" w:rsidRPr="00A375D3">
              <w:rPr>
                <w:i/>
                <w:sz w:val="28"/>
                <w:szCs w:val="28"/>
              </w:rPr>
              <w:t>бильном транспорте, городском наземном электрическом транспорте и в дорожном хозяйстве на террит</w:t>
            </w:r>
            <w:r w:rsidR="00A375D3" w:rsidRPr="00A375D3">
              <w:rPr>
                <w:i/>
                <w:sz w:val="28"/>
                <w:szCs w:val="28"/>
              </w:rPr>
              <w:t>о</w:t>
            </w:r>
            <w:r w:rsidR="00A375D3" w:rsidRPr="00A375D3">
              <w:rPr>
                <w:i/>
                <w:sz w:val="28"/>
                <w:szCs w:val="28"/>
              </w:rPr>
              <w:t>рии Уинского муниципального округа Пермского края</w:t>
            </w:r>
            <w:bookmarkStart w:id="0" w:name="_GoBack"/>
            <w:bookmarkEnd w:id="0"/>
            <w:r w:rsidRPr="00500B8F">
              <w:rPr>
                <w:i/>
                <w:sz w:val="28"/>
                <w:szCs w:val="28"/>
              </w:rPr>
              <w:t>».</w:t>
            </w:r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E4"/>
    <w:rsid w:val="001401CF"/>
    <w:rsid w:val="00255E41"/>
    <w:rsid w:val="00340DCE"/>
    <w:rsid w:val="003A212F"/>
    <w:rsid w:val="003B4B6C"/>
    <w:rsid w:val="00422A8B"/>
    <w:rsid w:val="00500B8F"/>
    <w:rsid w:val="005B663D"/>
    <w:rsid w:val="00722579"/>
    <w:rsid w:val="007708EF"/>
    <w:rsid w:val="00770924"/>
    <w:rsid w:val="008A23CE"/>
    <w:rsid w:val="008F3ACD"/>
    <w:rsid w:val="00A251FE"/>
    <w:rsid w:val="00A375D3"/>
    <w:rsid w:val="00B26AE3"/>
    <w:rsid w:val="00BC52C5"/>
    <w:rsid w:val="00BF3627"/>
    <w:rsid w:val="00C11EEA"/>
    <w:rsid w:val="00C54D3C"/>
    <w:rsid w:val="00C902E4"/>
    <w:rsid w:val="00D5229A"/>
    <w:rsid w:val="00DA6F06"/>
    <w:rsid w:val="00DD59C6"/>
    <w:rsid w:val="00F25F8E"/>
    <w:rsid w:val="00F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0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0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insku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y.u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lastModifiedBy>zukraeva</cp:lastModifiedBy>
  <cp:revision>3</cp:revision>
  <cp:lastPrinted>2018-03-05T05:30:00Z</cp:lastPrinted>
  <dcterms:created xsi:type="dcterms:W3CDTF">2023-02-09T05:58:00Z</dcterms:created>
  <dcterms:modified xsi:type="dcterms:W3CDTF">2023-02-09T06:07:00Z</dcterms:modified>
</cp:coreProperties>
</file>