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5" w:rsidRDefault="00762672" w:rsidP="00AD6E21">
      <w:pPr>
        <w:pStyle w:val="30"/>
        <w:rPr>
          <w:sz w:val="28"/>
          <w:szCs w:val="28"/>
        </w:rPr>
      </w:pPr>
      <w:r w:rsidRPr="00762672">
        <w:rPr>
          <w:sz w:val="28"/>
          <w:szCs w:val="28"/>
        </w:rPr>
        <w:t>Извещение о проведении 18.04.2023 года продажи муниципального имущества в электронной на электронной площадке sberbank-ast.ru путем проведения аукциона с открытой формой подачи предложений о цене имущества</w:t>
      </w:r>
    </w:p>
    <w:p w:rsidR="00762672" w:rsidRDefault="00762672" w:rsidP="00AD6E21">
      <w:pPr>
        <w:pStyle w:val="30"/>
        <w:rPr>
          <w:sz w:val="28"/>
          <w:szCs w:val="28"/>
        </w:rPr>
      </w:pPr>
    </w:p>
    <w:p w:rsidR="00762672" w:rsidRPr="00477764" w:rsidRDefault="00762672" w:rsidP="00AD6E21">
      <w:pPr>
        <w:pStyle w:val="30"/>
        <w:rPr>
          <w:sz w:val="28"/>
          <w:szCs w:val="28"/>
        </w:rPr>
      </w:pPr>
      <w:bookmarkStart w:id="0" w:name="_GoBack"/>
      <w:bookmarkEnd w:id="0"/>
    </w:p>
    <w:p w:rsidR="00AC0E95" w:rsidRPr="001F0C89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1F0C89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F0C89" w:rsidRDefault="00703D6C" w:rsidP="00835CEF">
      <w:pPr>
        <w:ind w:firstLine="210"/>
        <w:jc w:val="both"/>
        <w:rPr>
          <w:sz w:val="24"/>
          <w:szCs w:val="24"/>
        </w:rPr>
      </w:pPr>
      <w:r w:rsidRPr="001F0C89">
        <w:rPr>
          <w:sz w:val="24"/>
          <w:szCs w:val="24"/>
        </w:rPr>
        <w:t xml:space="preserve">Продажа муниципального имущества в электронной на электронной площадке </w:t>
      </w:r>
      <w:hyperlink r:id="rId8" w:history="1">
        <w:r w:rsidRPr="001F0C89">
          <w:rPr>
            <w:rStyle w:val="ad"/>
            <w:sz w:val="24"/>
            <w:szCs w:val="24"/>
          </w:rPr>
          <w:t>https://utp.sberbank-ast.ru</w:t>
        </w:r>
      </w:hyperlink>
      <w:r w:rsidRPr="001F0C89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1F0C89">
        <w:rPr>
          <w:sz w:val="24"/>
          <w:szCs w:val="24"/>
        </w:rPr>
        <w:t xml:space="preserve">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A032D9" w:rsidRPr="001F0C89">
        <w:rPr>
          <w:sz w:val="24"/>
          <w:szCs w:val="24"/>
        </w:rPr>
        <w:t>,</w:t>
      </w:r>
      <w:r w:rsidR="00AC0E95" w:rsidRPr="001F0C8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1F0C8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F0C89">
        <w:rPr>
          <w:sz w:val="24"/>
          <w:szCs w:val="24"/>
        </w:rPr>
        <w:t>http://utp.sberbank-ast.ru.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1F0C8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F0C89">
        <w:rPr>
          <w:sz w:val="24"/>
          <w:szCs w:val="24"/>
        </w:rPr>
        <w:t xml:space="preserve"> </w:t>
      </w:r>
      <w:r w:rsidRPr="001F0C89">
        <w:rPr>
          <w:sz w:val="24"/>
          <w:szCs w:val="24"/>
        </w:rPr>
        <w:t>АО «Сбербанк-АСТ»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1F0C89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proofErr w:type="gramStart"/>
      <w:r w:rsidRPr="001F0C89">
        <w:rPr>
          <w:rFonts w:eastAsia="Courier New"/>
          <w:color w:val="000000"/>
          <w:sz w:val="24"/>
          <w:szCs w:val="24"/>
          <w:lang w:bidi="ru-RU"/>
        </w:rPr>
        <w:t>).</w:t>
      </w:r>
      <w:r w:rsidRPr="001F0C89">
        <w:rPr>
          <w:rFonts w:eastAsia="Courier New"/>
          <w:color w:val="000000"/>
          <w:sz w:val="24"/>
          <w:szCs w:val="24"/>
          <w:lang w:bidi="ru-RU"/>
        </w:rPr>
        <w:br/>
        <w:t>Контактная</w:t>
      </w:r>
      <w:proofErr w:type="gramEnd"/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 информация по 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F0C8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F0C89">
        <w:rPr>
          <w:sz w:val="24"/>
          <w:szCs w:val="24"/>
        </w:rPr>
        <w:t>119180, г. Москва, ул. Большая Якиманка, д. 23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F0C89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1F0C89">
        <w:rPr>
          <w:rFonts w:ascii="Times New Roman" w:hAnsi="Times New Roman"/>
          <w:sz w:val="24"/>
          <w:szCs w:val="24"/>
        </w:rPr>
        <w:t>97,  7</w:t>
      </w:r>
      <w:proofErr w:type="gramEnd"/>
      <w:r w:rsidRPr="001F0C89">
        <w:rPr>
          <w:rFonts w:ascii="Times New Roman" w:hAnsi="Times New Roman"/>
          <w:sz w:val="24"/>
          <w:szCs w:val="24"/>
        </w:rPr>
        <w:t xml:space="preserve"> (495) 787-29-99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F0C8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F0C89" w:rsidRDefault="00437CAE" w:rsidP="00B469B8">
      <w:pPr>
        <w:ind w:right="-108" w:firstLine="708"/>
        <w:rPr>
          <w:bCs/>
          <w:sz w:val="24"/>
          <w:szCs w:val="24"/>
        </w:rPr>
      </w:pPr>
      <w:r w:rsidRPr="001F0C89">
        <w:rPr>
          <w:b/>
          <w:sz w:val="24"/>
          <w:szCs w:val="24"/>
        </w:rPr>
        <w:t>Продавец</w:t>
      </w:r>
      <w:r w:rsidR="001307A0" w:rsidRPr="001F0C89">
        <w:rPr>
          <w:b/>
          <w:sz w:val="24"/>
          <w:szCs w:val="24"/>
        </w:rPr>
        <w:t xml:space="preserve">: </w:t>
      </w:r>
      <w:r w:rsidR="001307A0" w:rsidRPr="001F0C89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1F0C89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1F0C89">
        <w:rPr>
          <w:bCs/>
          <w:sz w:val="24"/>
          <w:szCs w:val="24"/>
        </w:rPr>
        <w:t>, сайт</w:t>
      </w:r>
      <w:r w:rsidR="002147E2" w:rsidRPr="001F0C89">
        <w:rPr>
          <w:bCs/>
          <w:sz w:val="24"/>
          <w:szCs w:val="24"/>
        </w:rPr>
        <w:t>:</w:t>
      </w:r>
      <w:r w:rsidR="009748DA" w:rsidRPr="001F0C89">
        <w:rPr>
          <w:bCs/>
          <w:sz w:val="24"/>
          <w:szCs w:val="24"/>
        </w:rPr>
        <w:t xml:space="preserve"> </w:t>
      </w:r>
      <w:r w:rsidR="009748DA" w:rsidRPr="001F0C89">
        <w:rPr>
          <w:sz w:val="24"/>
          <w:szCs w:val="24"/>
          <w:lang w:val="en-US"/>
        </w:rPr>
        <w:t>www</w:t>
      </w:r>
      <w:r w:rsidR="009748DA" w:rsidRPr="001F0C89">
        <w:rPr>
          <w:sz w:val="24"/>
          <w:szCs w:val="24"/>
        </w:rPr>
        <w:t>.</w:t>
      </w:r>
      <w:r w:rsidR="004D3BA2" w:rsidRPr="001F0C89">
        <w:rPr>
          <w:color w:val="000000"/>
          <w:sz w:val="24"/>
          <w:szCs w:val="24"/>
        </w:rPr>
        <w:t xml:space="preserve"> </w:t>
      </w:r>
      <w:proofErr w:type="gramStart"/>
      <w:r w:rsidR="004D3BA2" w:rsidRPr="001F0C89">
        <w:rPr>
          <w:color w:val="000000"/>
          <w:sz w:val="24"/>
          <w:szCs w:val="24"/>
        </w:rPr>
        <w:t>uinsk.ru</w:t>
      </w:r>
      <w:r w:rsidR="004D3BA2" w:rsidRPr="001F0C89">
        <w:rPr>
          <w:sz w:val="24"/>
          <w:szCs w:val="24"/>
        </w:rPr>
        <w:t xml:space="preserve"> </w:t>
      </w:r>
      <w:r w:rsidR="009748DA" w:rsidRPr="001F0C89">
        <w:rPr>
          <w:sz w:val="24"/>
          <w:szCs w:val="24"/>
        </w:rPr>
        <w:t>,</w:t>
      </w:r>
      <w:proofErr w:type="gramEnd"/>
      <w:r w:rsidR="009748DA" w:rsidRPr="001F0C89">
        <w:rPr>
          <w:bCs/>
          <w:sz w:val="24"/>
          <w:szCs w:val="24"/>
        </w:rPr>
        <w:t xml:space="preserve"> адрес электронной почты</w:t>
      </w:r>
      <w:r w:rsidR="002147E2" w:rsidRPr="001F0C89">
        <w:rPr>
          <w:bCs/>
          <w:sz w:val="24"/>
          <w:szCs w:val="24"/>
        </w:rPr>
        <w:t>:</w:t>
      </w:r>
      <w:r w:rsidR="004D3BA2" w:rsidRPr="001F0C89">
        <w:rPr>
          <w:sz w:val="24"/>
          <w:szCs w:val="24"/>
        </w:rPr>
        <w:t xml:space="preserve"> </w:t>
      </w:r>
      <w:hyperlink r:id="rId9" w:history="1"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1F0C89">
        <w:rPr>
          <w:bCs/>
          <w:sz w:val="24"/>
          <w:szCs w:val="24"/>
        </w:rPr>
        <w:t>, телефон: 8 (34</w:t>
      </w:r>
      <w:r w:rsidR="003507B0" w:rsidRPr="001F0C89">
        <w:rPr>
          <w:bCs/>
          <w:sz w:val="24"/>
          <w:szCs w:val="24"/>
        </w:rPr>
        <w:t>2</w:t>
      </w:r>
      <w:r w:rsidR="004D3BA2" w:rsidRPr="001F0C89">
        <w:rPr>
          <w:bCs/>
          <w:sz w:val="24"/>
          <w:szCs w:val="24"/>
        </w:rPr>
        <w:t>59</w:t>
      </w:r>
      <w:r w:rsidR="009748DA" w:rsidRPr="001F0C89">
        <w:rPr>
          <w:bCs/>
          <w:sz w:val="24"/>
          <w:szCs w:val="24"/>
        </w:rPr>
        <w:t xml:space="preserve">) </w:t>
      </w:r>
      <w:r w:rsidR="004D3BA2" w:rsidRPr="001F0C89">
        <w:rPr>
          <w:bCs/>
          <w:sz w:val="24"/>
          <w:szCs w:val="24"/>
        </w:rPr>
        <w:t>2-38-06</w:t>
      </w:r>
      <w:r w:rsidR="00C45F5F" w:rsidRPr="001F0C89">
        <w:rPr>
          <w:bCs/>
          <w:sz w:val="24"/>
          <w:szCs w:val="24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F0C8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1F0C89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1F0C89">
        <w:rPr>
          <w:bCs/>
          <w:sz w:val="24"/>
          <w:szCs w:val="24"/>
          <w:lang w:bidi="ru-RU"/>
        </w:rPr>
        <w:t>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 </w:t>
      </w:r>
      <w:r w:rsidRPr="001F0C89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1F0C89">
        <w:rPr>
          <w:bCs/>
          <w:sz w:val="24"/>
          <w:szCs w:val="24"/>
          <w:u w:val="single"/>
          <w:lang w:bidi="ru-RU"/>
        </w:rPr>
        <w:t xml:space="preserve"> по адресу: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</w:rPr>
        <w:t xml:space="preserve"> http://utp.sberbank-ast.ru/AP/Notice/652/Instructions</w:t>
      </w:r>
      <w:r w:rsidRPr="001F0C89">
        <w:rPr>
          <w:bCs/>
          <w:sz w:val="24"/>
          <w:szCs w:val="24"/>
          <w:lang w:bidi="ru-RU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1F0C8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F0C89">
        <w:rPr>
          <w:bCs/>
          <w:sz w:val="24"/>
          <w:szCs w:val="24"/>
          <w:lang w:bidi="ru-RU"/>
        </w:rPr>
        <w:t>Оператором</w:t>
      </w:r>
      <w:r w:rsidRPr="001F0C8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1F0C89">
        <w:rPr>
          <w:bCs/>
          <w:sz w:val="24"/>
          <w:szCs w:val="24"/>
          <w:lang w:bidi="ru-RU"/>
        </w:rPr>
        <w:t>Организатора</w:t>
      </w:r>
      <w:proofErr w:type="gramEnd"/>
      <w:r w:rsidRPr="001F0C89">
        <w:rPr>
          <w:bCs/>
          <w:sz w:val="24"/>
          <w:szCs w:val="24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1F0C8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F0C89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F0C89">
        <w:rPr>
          <w:bCs/>
          <w:sz w:val="24"/>
          <w:szCs w:val="24"/>
          <w:lang w:bidi="ru-RU"/>
        </w:rPr>
        <w:t>-</w:t>
      </w:r>
      <w:r w:rsidRPr="001F0C89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1F0C89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1F0C89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1F0C89" w:rsidRDefault="000505ED" w:rsidP="006D0801">
      <w:pPr>
        <w:ind w:firstLine="709"/>
        <w:jc w:val="both"/>
        <w:rPr>
          <w:sz w:val="24"/>
          <w:szCs w:val="24"/>
        </w:rPr>
      </w:pPr>
      <w:r w:rsidRPr="001F0C89">
        <w:rPr>
          <w:sz w:val="24"/>
          <w:szCs w:val="24"/>
        </w:rPr>
        <w:tab/>
      </w:r>
      <w:r w:rsidR="004F6FE8" w:rsidRPr="001F0C89">
        <w:rPr>
          <w:sz w:val="24"/>
          <w:szCs w:val="24"/>
        </w:rPr>
        <w:t xml:space="preserve">В соответствии </w:t>
      </w:r>
      <w:r w:rsidR="00B469B8" w:rsidRPr="001F0C89">
        <w:rPr>
          <w:sz w:val="24"/>
          <w:szCs w:val="24"/>
        </w:rPr>
        <w:t xml:space="preserve">решением </w:t>
      </w:r>
      <w:r w:rsidR="00037245"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4D3BA2" w:rsidRPr="001F0C89">
        <w:rPr>
          <w:sz w:val="24"/>
          <w:szCs w:val="24"/>
        </w:rPr>
        <w:t xml:space="preserve">, </w:t>
      </w:r>
      <w:r w:rsidR="004F6FE8" w:rsidRPr="001F0C89">
        <w:rPr>
          <w:sz w:val="24"/>
          <w:szCs w:val="24"/>
        </w:rPr>
        <w:t>приказ</w:t>
      </w:r>
      <w:r w:rsidR="00490ADA" w:rsidRPr="001F0C89">
        <w:rPr>
          <w:sz w:val="24"/>
          <w:szCs w:val="24"/>
        </w:rPr>
        <w:t>ом</w:t>
      </w:r>
      <w:r w:rsidR="004F6FE8" w:rsidRPr="001F0C89">
        <w:rPr>
          <w:sz w:val="24"/>
          <w:szCs w:val="24"/>
        </w:rPr>
        <w:t xml:space="preserve"> </w:t>
      </w:r>
      <w:r w:rsidR="00B469B8" w:rsidRPr="001F0C89">
        <w:rPr>
          <w:sz w:val="24"/>
          <w:szCs w:val="24"/>
        </w:rPr>
        <w:t>У</w:t>
      </w:r>
      <w:r w:rsidR="004F6FE8" w:rsidRPr="001F0C89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1F0C89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1F0C89">
        <w:rPr>
          <w:sz w:val="24"/>
          <w:szCs w:val="24"/>
        </w:rPr>
        <w:t xml:space="preserve">от </w:t>
      </w:r>
      <w:r w:rsidR="00037245" w:rsidRPr="001F0C89">
        <w:rPr>
          <w:sz w:val="24"/>
          <w:szCs w:val="24"/>
        </w:rPr>
        <w:t>15.03</w:t>
      </w:r>
      <w:r w:rsidR="00A75996" w:rsidRPr="001F0C89">
        <w:rPr>
          <w:sz w:val="24"/>
          <w:szCs w:val="24"/>
        </w:rPr>
        <w:t>.2023</w:t>
      </w:r>
      <w:r w:rsidR="000E5E61" w:rsidRPr="001F0C89">
        <w:rPr>
          <w:sz w:val="24"/>
          <w:szCs w:val="24"/>
        </w:rPr>
        <w:t xml:space="preserve"> № </w:t>
      </w:r>
      <w:r w:rsidR="00B469B8" w:rsidRPr="001F0C89">
        <w:rPr>
          <w:sz w:val="24"/>
          <w:szCs w:val="24"/>
        </w:rPr>
        <w:t>259-01-03-№</w:t>
      </w:r>
      <w:r w:rsidR="00037245" w:rsidRPr="001F0C89">
        <w:rPr>
          <w:sz w:val="24"/>
          <w:szCs w:val="24"/>
        </w:rPr>
        <w:t>9</w:t>
      </w:r>
      <w:r w:rsidR="002C1D38">
        <w:rPr>
          <w:sz w:val="24"/>
          <w:szCs w:val="24"/>
        </w:rPr>
        <w:t>5</w:t>
      </w:r>
      <w:r w:rsidR="002A1A4F" w:rsidRPr="001F0C89">
        <w:rPr>
          <w:sz w:val="24"/>
          <w:szCs w:val="24"/>
        </w:rPr>
        <w:t xml:space="preserve"> </w:t>
      </w:r>
      <w:r w:rsidR="004F6FE8" w:rsidRPr="001F0C89">
        <w:rPr>
          <w:sz w:val="24"/>
          <w:szCs w:val="24"/>
        </w:rPr>
        <w:t>«Об условиях приватизации</w:t>
      </w:r>
      <w:r w:rsidR="00B469B8" w:rsidRPr="001F0C89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1F0C89">
        <w:rPr>
          <w:sz w:val="24"/>
          <w:szCs w:val="24"/>
        </w:rPr>
        <w:t>» на торги выставляются:</w:t>
      </w:r>
    </w:p>
    <w:p w:rsidR="00A75996" w:rsidRPr="001F0C89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 xml:space="preserve">              </w:t>
            </w:r>
            <w:r w:rsidRPr="003251CC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>Здание с кадастровым номером 59:36:0340203:22, назначение: нежилое, наименование: административное здание, 1-этажный, в том числе подземных 0, общей площадью 96,8 кв.м., расположенное на земельном участке с кадастровым номером 59:36:0340203:5, категория земель: земли населенных пунктов, разрешенное использование: для эксплуатации административного здания, общей площадью 756 кв.м., по адресу: РФ, Пермский край, Уинский муниципальный округ, с. Уинское, ул. Заречная, д. 10</w:t>
            </w:r>
          </w:p>
        </w:tc>
      </w:tr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251CC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>317 000,00 (Триста семнадцать тысяч рублей 00 копеек), согласно отчету об оценке рыночной стоимости от 09.03.2023 г. № 59-03/23</w:t>
            </w:r>
          </w:p>
        </w:tc>
      </w:tr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251CC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>15 850,00 (Пятнадцать тысяч восемьсот пятьдесят рублей 00 копеек)</w:t>
            </w:r>
          </w:p>
        </w:tc>
      </w:tr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251CC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>31 700,00 (Тридцать одна тысяча семьсот рублей 00 копеек)</w:t>
            </w:r>
          </w:p>
        </w:tc>
      </w:tr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251CC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10" w:history="1">
              <w:r w:rsidRPr="003251CC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3251CC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2C1D38" w:rsidRPr="003251CC" w:rsidTr="003251CC">
        <w:trPr>
          <w:jc w:val="center"/>
        </w:trPr>
        <w:tc>
          <w:tcPr>
            <w:tcW w:w="4106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251CC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2C1D38" w:rsidRPr="003251CC" w:rsidRDefault="002C1D38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3251CC">
              <w:rPr>
                <w:sz w:val="24"/>
                <w:szCs w:val="24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</w:tbl>
    <w:p w:rsidR="00591BC9" w:rsidRPr="001F0C8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1F0C89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1F0C89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1F0C89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="004B61B1" w:rsidRPr="001F0C89">
        <w:rPr>
          <w:rFonts w:eastAsia="Courier New"/>
          <w:sz w:val="24"/>
          <w:szCs w:val="24"/>
          <w:lang w:bidi="ru-RU"/>
        </w:rPr>
        <w:t xml:space="preserve"> </w:t>
      </w:r>
      <w:r w:rsidR="00D33A8B" w:rsidRPr="001F0C89">
        <w:rPr>
          <w:rFonts w:eastAsia="Courier New"/>
          <w:sz w:val="24"/>
          <w:szCs w:val="24"/>
          <w:lang w:bidi="ru-RU"/>
        </w:rPr>
        <w:t>20.03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="0099300A"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14.04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1F0C89">
        <w:rPr>
          <w:rFonts w:eastAsia="Courier New"/>
          <w:sz w:val="24"/>
          <w:szCs w:val="24"/>
          <w:lang w:bidi="ru-RU"/>
        </w:rPr>
        <w:t>8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1F0C89">
        <w:rPr>
          <w:rFonts w:eastAsia="Courier New"/>
          <w:sz w:val="24"/>
          <w:szCs w:val="24"/>
          <w:lang w:bidi="ru-RU"/>
        </w:rPr>
        <w:t>6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="0051590E" w:rsidRPr="001F0C89">
        <w:rPr>
          <w:rFonts w:eastAsia="Courier New"/>
          <w:sz w:val="24"/>
          <w:szCs w:val="24"/>
          <w:lang w:bidi="ru-RU"/>
        </w:rPr>
        <w:t>–</w:t>
      </w:r>
      <w:r w:rsidR="008C2C6A" w:rsidRPr="001F0C89">
        <w:rPr>
          <w:rFonts w:eastAsia="Courier New"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17.04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>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18.04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</w:t>
      </w:r>
      <w:r w:rsidR="00550A89" w:rsidRPr="001F0C89">
        <w:rPr>
          <w:rFonts w:eastAsia="Courier New"/>
          <w:sz w:val="24"/>
          <w:szCs w:val="24"/>
          <w:lang w:bidi="ru-RU"/>
        </w:rPr>
        <w:t>1</w:t>
      </w:r>
      <w:r w:rsidR="003251CC">
        <w:rPr>
          <w:rFonts w:eastAsia="Courier New"/>
          <w:sz w:val="24"/>
          <w:szCs w:val="24"/>
          <w:lang w:bidi="ru-RU"/>
        </w:rPr>
        <w:t>2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3251CC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50A89">
        <w:rPr>
          <w:rFonts w:eastAsiaTheme="majorEastAsia"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50A89">
        <w:rPr>
          <w:rFonts w:eastAsiaTheme="majorEastAsia"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1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21467E">
        <w:rPr>
          <w:b/>
          <w:sz w:val="24"/>
          <w:szCs w:val="24"/>
        </w:rPr>
        <w:t>18.04</w:t>
      </w:r>
      <w:r w:rsidR="00DC7FC2">
        <w:rPr>
          <w:b/>
          <w:sz w:val="24"/>
          <w:szCs w:val="24"/>
        </w:rPr>
        <w:t>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77764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77764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3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proofErr w:type="spellStart"/>
      <w:r w:rsidR="004972D5" w:rsidRPr="007C132F">
        <w:rPr>
          <w:sz w:val="24"/>
          <w:szCs w:val="24"/>
        </w:rPr>
        <w:t>www</w:t>
      </w:r>
      <w:proofErr w:type="spellEnd"/>
      <w:r w:rsidR="004972D5" w:rsidRPr="007C132F">
        <w:rPr>
          <w:sz w:val="24"/>
          <w:szCs w:val="24"/>
        </w:rPr>
        <w:t>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0E6311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</w:t>
      </w:r>
      <w:r w:rsidRPr="000E6311">
        <w:rPr>
          <w:rFonts w:eastAsia="Times New Roman"/>
          <w:lang w:eastAsia="en-US"/>
        </w:rPr>
        <w:t>)</w:t>
      </w:r>
      <w:r w:rsidRPr="000E6311">
        <w:t xml:space="preserve"> рабочих дней со дня подведения итогов аукциона.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0E6311">
        <w:rPr>
          <w:rFonts w:eastAsia="Times New Roman"/>
          <w:lang w:eastAsia="en-US"/>
        </w:rPr>
        <w:t>а</w:t>
      </w:r>
      <w:r w:rsidRPr="000E6311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0E6311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0E6311">
        <w:rPr>
          <w:sz w:val="24"/>
          <w:szCs w:val="24"/>
        </w:rPr>
        <w:t xml:space="preserve">Оплата приобретенного </w:t>
      </w:r>
      <w:r w:rsidR="00635F12" w:rsidRPr="000E6311">
        <w:rPr>
          <w:sz w:val="24"/>
          <w:szCs w:val="24"/>
        </w:rPr>
        <w:t>на аукционе имущества производится победителем аукциона</w:t>
      </w:r>
      <w:r w:rsidR="002F3FE1" w:rsidRPr="000E631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0E6311" w:rsidRPr="000E6311" w:rsidRDefault="000E6311" w:rsidP="000E6311">
      <w:pPr>
        <w:tabs>
          <w:tab w:val="left" w:pos="709"/>
          <w:tab w:val="left" w:pos="851"/>
        </w:tabs>
        <w:ind w:firstLine="425"/>
        <w:jc w:val="center"/>
        <w:rPr>
          <w:b/>
          <w:sz w:val="24"/>
          <w:szCs w:val="24"/>
        </w:rPr>
      </w:pPr>
      <w:r w:rsidRPr="000E6311">
        <w:rPr>
          <w:b/>
          <w:sz w:val="24"/>
          <w:szCs w:val="24"/>
        </w:rPr>
        <w:t>12. Сведения о предыдущих торгах по продаже такого имущества, и об итогах торгов по продаже такого имущества</w:t>
      </w:r>
    </w:p>
    <w:p w:rsidR="000E6311" w:rsidRDefault="000E6311" w:rsidP="000E6311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0E6311">
        <w:rPr>
          <w:sz w:val="24"/>
          <w:szCs w:val="24"/>
        </w:rPr>
        <w:t>19.11.2021 г., признан несостоявшимся;</w:t>
      </w:r>
    </w:p>
    <w:p w:rsidR="000E6311" w:rsidRPr="000E6311" w:rsidRDefault="00A8297D" w:rsidP="00A8297D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28.12</w:t>
      </w:r>
      <w:r w:rsidRPr="000E6311">
        <w:rPr>
          <w:sz w:val="24"/>
          <w:szCs w:val="24"/>
        </w:rPr>
        <w:t>.2021 г., признан несостоявшимся</w:t>
      </w:r>
      <w:r>
        <w:rPr>
          <w:sz w:val="24"/>
          <w:szCs w:val="24"/>
        </w:rPr>
        <w:t>.</w:t>
      </w:r>
    </w:p>
    <w:sectPr w:rsidR="000E6311" w:rsidRPr="000E6311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E5" w:rsidRDefault="00CE3EE5">
      <w:r>
        <w:separator/>
      </w:r>
    </w:p>
  </w:endnote>
  <w:endnote w:type="continuationSeparator" w:id="0">
    <w:p w:rsidR="00CE3EE5" w:rsidRDefault="00C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72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E5" w:rsidRDefault="00CE3EE5">
      <w:r>
        <w:separator/>
      </w:r>
    </w:p>
  </w:footnote>
  <w:footnote w:type="continuationSeparator" w:id="0">
    <w:p w:rsidR="00CE3EE5" w:rsidRDefault="00CE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4FE7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4A95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2672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3EE5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E642-75C5-496A-989D-8B5036A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2022-03-30T11:21:00Z</cp:lastPrinted>
  <dcterms:created xsi:type="dcterms:W3CDTF">2023-03-15T10:49:00Z</dcterms:created>
  <dcterms:modified xsi:type="dcterms:W3CDTF">2023-03-15T10:50:00Z</dcterms:modified>
</cp:coreProperties>
</file>