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94" w:rsidRPr="0061261B" w:rsidRDefault="00765294" w:rsidP="00765294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63636"/>
          <w:kern w:val="36"/>
          <w:sz w:val="28"/>
          <w:szCs w:val="28"/>
          <w:lang w:eastAsia="ru-RU"/>
        </w:rPr>
      </w:pPr>
      <w:r w:rsidRPr="0061261B">
        <w:rPr>
          <w:rFonts w:ascii="Times New Roman" w:eastAsia="Times New Roman" w:hAnsi="Times New Roman" w:cs="Times New Roman"/>
          <w:b/>
          <w:caps/>
          <w:color w:val="363636"/>
          <w:kern w:val="36"/>
          <w:sz w:val="28"/>
          <w:szCs w:val="28"/>
          <w:lang w:eastAsia="ru-RU"/>
        </w:rPr>
        <w:t>ПРОТОКОЛ заседания Совета предпринимателей</w:t>
      </w:r>
      <w:r w:rsidR="0047254D">
        <w:rPr>
          <w:rFonts w:ascii="Times New Roman" w:eastAsia="Times New Roman" w:hAnsi="Times New Roman" w:cs="Times New Roman"/>
          <w:b/>
          <w:caps/>
          <w:color w:val="363636"/>
          <w:kern w:val="36"/>
          <w:sz w:val="28"/>
          <w:szCs w:val="28"/>
          <w:lang w:eastAsia="ru-RU"/>
        </w:rPr>
        <w:t xml:space="preserve"> Уинского  муниципального округа</w:t>
      </w:r>
    </w:p>
    <w:p w:rsidR="00765294" w:rsidRDefault="00765294" w:rsidP="00765294">
      <w:pPr>
        <w:spacing w:after="0" w:line="173" w:lineRule="atLeast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765294" w:rsidRPr="001C56AC" w:rsidRDefault="00765294" w:rsidP="00765294">
      <w:pPr>
        <w:spacing w:after="0" w:line="173" w:lineRule="atLeast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765294" w:rsidRDefault="0047254D" w:rsidP="0047254D">
      <w:pPr>
        <w:spacing w:after="0" w:line="17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18 мая 202</w:t>
      </w:r>
      <w:r w:rsidR="00751AB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3</w:t>
      </w:r>
      <w:r w:rsidR="00765294" w:rsidRPr="001C56A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г.</w:t>
      </w:r>
      <w:r w:rsidR="00A0351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                                         </w:t>
      </w:r>
      <w:r w:rsidR="00A0351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</w:t>
      </w:r>
      <w:r w:rsidR="00765294" w:rsidRPr="001C56A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с. </w:t>
      </w:r>
      <w:proofErr w:type="spellStart"/>
      <w:r w:rsidR="0076529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Уинское</w:t>
      </w:r>
      <w:proofErr w:type="spellEnd"/>
      <w:r w:rsidR="00765294" w:rsidRPr="001C56A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</w:p>
    <w:p w:rsidR="00765294" w:rsidRDefault="00765294" w:rsidP="00765294">
      <w:pPr>
        <w:spacing w:after="0" w:line="173" w:lineRule="atLeast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765294" w:rsidRPr="00A03511" w:rsidRDefault="00765294" w:rsidP="00765294">
      <w:pPr>
        <w:spacing w:after="0" w:line="173" w:lineRule="atLeast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A03511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ПРИСУТСТВУЮТ</w:t>
      </w:r>
      <w:r w:rsidR="000039BB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39"/>
        <w:gridCol w:w="287"/>
        <w:gridCol w:w="3539"/>
      </w:tblGrid>
      <w:tr w:rsidR="00765294" w:rsidRPr="001C56AC" w:rsidTr="0061261B">
        <w:tc>
          <w:tcPr>
            <w:tcW w:w="3000" w:type="pct"/>
            <w:hideMark/>
          </w:tcPr>
          <w:p w:rsidR="00765294" w:rsidRDefault="00765294" w:rsidP="0061261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:rsidR="00765294" w:rsidRPr="001C56AC" w:rsidRDefault="0047254D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Уинского муниципального округа</w:t>
            </w:r>
          </w:p>
        </w:tc>
        <w:tc>
          <w:tcPr>
            <w:tcW w:w="0" w:type="auto"/>
            <w:hideMark/>
          </w:tcPr>
          <w:p w:rsidR="00765294" w:rsidRPr="001C56AC" w:rsidRDefault="00765294" w:rsidP="0061261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hideMark/>
          </w:tcPr>
          <w:p w:rsidR="0047254D" w:rsidRDefault="0047254D" w:rsidP="0061261B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Pr="009A69BB" w:rsidRDefault="0047254D" w:rsidP="0047254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Зелёнкин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765294" w:rsidRPr="001C56AC" w:rsidTr="00751AB9">
        <w:trPr>
          <w:trHeight w:val="2387"/>
        </w:trPr>
        <w:tc>
          <w:tcPr>
            <w:tcW w:w="3000" w:type="pct"/>
            <w:hideMark/>
          </w:tcPr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A0351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>ЧЛЕНЫ СОВЕТА:</w:t>
            </w:r>
          </w:p>
          <w:p w:rsidR="00CC14AE" w:rsidRDefault="00CC14AE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Директор Уинского фонда поддержки</w:t>
            </w:r>
          </w:p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пре</w:t>
            </w:r>
            <w:r w:rsidR="00751AB9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дпринимательства, председатель С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овета</w:t>
            </w:r>
          </w:p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Default="0037559E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Консультант</w:t>
            </w:r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управления по экономике </w:t>
            </w:r>
          </w:p>
          <w:p w:rsidR="00765294" w:rsidRPr="001C56AC" w:rsidRDefault="0037559E" w:rsidP="00751AB9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и сельскому хозяйству</w:t>
            </w:r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и Уинского муниципального округа</w:t>
            </w:r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секретарь</w:t>
            </w:r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="00751AB9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</w:t>
            </w:r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овета</w:t>
            </w:r>
          </w:p>
        </w:tc>
        <w:tc>
          <w:tcPr>
            <w:tcW w:w="0" w:type="auto"/>
            <w:hideMark/>
          </w:tcPr>
          <w:p w:rsidR="00765294" w:rsidRPr="001C56AC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1C56A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hideMark/>
          </w:tcPr>
          <w:p w:rsidR="00765294" w:rsidRDefault="00765294" w:rsidP="0047254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    </w:t>
            </w:r>
          </w:p>
          <w:p w:rsidR="00765294" w:rsidRDefault="00765294" w:rsidP="00472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294" w:rsidRDefault="00765294" w:rsidP="0047254D">
            <w:pPr>
              <w:tabs>
                <w:tab w:val="left" w:pos="11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Горбунова М.А.</w:t>
            </w:r>
          </w:p>
          <w:p w:rsidR="00765294" w:rsidRDefault="00765294" w:rsidP="0047254D">
            <w:pPr>
              <w:tabs>
                <w:tab w:val="left" w:pos="11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65294" w:rsidRPr="00D93492" w:rsidRDefault="00765294" w:rsidP="00751AB9">
            <w:pPr>
              <w:tabs>
                <w:tab w:val="left" w:pos="11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765294" w:rsidRPr="001C56AC" w:rsidTr="00CC14AE">
        <w:trPr>
          <w:trHeight w:val="20"/>
        </w:trPr>
        <w:tc>
          <w:tcPr>
            <w:tcW w:w="5000" w:type="pct"/>
            <w:gridSpan w:val="3"/>
          </w:tcPr>
          <w:p w:rsidR="00765294" w:rsidRPr="001C56AC" w:rsidRDefault="00765294" w:rsidP="00751AB9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</w:tr>
      <w:tr w:rsidR="00765294" w:rsidRPr="001C56AC" w:rsidTr="00CC14AE">
        <w:trPr>
          <w:trHeight w:val="20"/>
        </w:trPr>
        <w:tc>
          <w:tcPr>
            <w:tcW w:w="3000" w:type="pct"/>
          </w:tcPr>
          <w:p w:rsidR="00765294" w:rsidRPr="001C56AC" w:rsidRDefault="00765294" w:rsidP="00CC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5294" w:rsidRPr="001C56AC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</w:tcPr>
          <w:p w:rsidR="00765294" w:rsidRPr="001C56AC" w:rsidRDefault="00765294" w:rsidP="0047254D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</w:tr>
      <w:tr w:rsidR="00765294" w:rsidRPr="001C56AC" w:rsidTr="0061261B">
        <w:tc>
          <w:tcPr>
            <w:tcW w:w="3000" w:type="pct"/>
            <w:hideMark/>
          </w:tcPr>
          <w:p w:rsidR="00765294" w:rsidRPr="001C56AC" w:rsidRDefault="00765294" w:rsidP="0037559E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37559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0" w:type="auto"/>
            <w:hideMark/>
          </w:tcPr>
          <w:p w:rsidR="00765294" w:rsidRPr="001C56AC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1C56A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hideMark/>
          </w:tcPr>
          <w:p w:rsidR="00765294" w:rsidRPr="001C56AC" w:rsidRDefault="0037559E" w:rsidP="0047254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Матынова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Ю.А.</w:t>
            </w:r>
            <w:r w:rsidR="00765294" w:rsidRPr="001C56A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5294" w:rsidRPr="001C56AC" w:rsidTr="0061261B">
        <w:tc>
          <w:tcPr>
            <w:tcW w:w="3000" w:type="pct"/>
            <w:hideMark/>
          </w:tcPr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Начальник управлени</w:t>
            </w:r>
            <w:r w:rsidR="0037559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я по экономике и сельскому хозяйству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администрации </w:t>
            </w:r>
          </w:p>
          <w:p w:rsidR="00765294" w:rsidRPr="001C56AC" w:rsidRDefault="0037559E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Уинского муниципального округа</w:t>
            </w:r>
          </w:p>
        </w:tc>
        <w:tc>
          <w:tcPr>
            <w:tcW w:w="150" w:type="pct"/>
            <w:hideMark/>
          </w:tcPr>
          <w:p w:rsidR="00765294" w:rsidRPr="001C56AC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1C56A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hideMark/>
          </w:tcPr>
          <w:p w:rsidR="00751AB9" w:rsidRDefault="0037559E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           </w:t>
            </w:r>
          </w:p>
          <w:p w:rsidR="00751AB9" w:rsidRDefault="00751AB9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Pr="001C56AC" w:rsidRDefault="00751AB9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Башкова</w:t>
            </w:r>
            <w:proofErr w:type="spellEnd"/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65294" w:rsidRPr="001C56AC" w:rsidTr="0061261B">
        <w:tc>
          <w:tcPr>
            <w:tcW w:w="3000" w:type="pct"/>
            <w:hideMark/>
          </w:tcPr>
          <w:p w:rsidR="00765294" w:rsidRPr="001C56AC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65294" w:rsidRPr="001C56AC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hideMark/>
          </w:tcPr>
          <w:p w:rsidR="00765294" w:rsidRPr="001C56AC" w:rsidRDefault="00765294" w:rsidP="0047254D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</w:tr>
      <w:tr w:rsidR="00765294" w:rsidRPr="001C56AC" w:rsidTr="0061261B">
        <w:tc>
          <w:tcPr>
            <w:tcW w:w="3000" w:type="pct"/>
            <w:hideMark/>
          </w:tcPr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Индивидуальный предприниматель</w:t>
            </w:r>
            <w:r w:rsidR="00751AB9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, заместитель председателя Совета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</w:p>
          <w:p w:rsidR="00765294" w:rsidRPr="001C56AC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Глава крестьянског</w:t>
            </w:r>
            <w:r w:rsidR="0037559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о (фермерского) хозяйства </w:t>
            </w:r>
          </w:p>
          <w:p w:rsidR="00765294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Pr="001C56AC" w:rsidRDefault="0037559E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Индивидуальный</w:t>
            </w:r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предприниматель </w:t>
            </w:r>
          </w:p>
        </w:tc>
        <w:tc>
          <w:tcPr>
            <w:tcW w:w="0" w:type="auto"/>
            <w:hideMark/>
          </w:tcPr>
          <w:p w:rsidR="00765294" w:rsidRPr="001C56AC" w:rsidRDefault="00765294" w:rsidP="0047254D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hideMark/>
          </w:tcPr>
          <w:p w:rsidR="00751AB9" w:rsidRDefault="000039BB" w:rsidP="000039B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            </w:t>
            </w:r>
          </w:p>
          <w:p w:rsidR="00765294" w:rsidRDefault="00751AB9" w:rsidP="000039B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            Шагаев И.Р.</w:t>
            </w:r>
          </w:p>
          <w:p w:rsidR="00765294" w:rsidRDefault="00765294" w:rsidP="0047254D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Pr="001C56AC" w:rsidRDefault="00751AB9" w:rsidP="00751AB9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            Крылов Д.В.</w:t>
            </w:r>
          </w:p>
          <w:p w:rsidR="00765294" w:rsidRDefault="00765294" w:rsidP="0047254D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Default="000039BB" w:rsidP="0047254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Сыромятникова</w:t>
            </w:r>
            <w:proofErr w:type="spellEnd"/>
            <w:r w:rsidR="0076529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А.С.</w:t>
            </w:r>
          </w:p>
          <w:p w:rsidR="00765294" w:rsidRDefault="00765294" w:rsidP="0047254D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765294" w:rsidRDefault="000039BB" w:rsidP="0037559E">
            <w:pPr>
              <w:tabs>
                <w:tab w:val="left" w:pos="1080"/>
              </w:tabs>
              <w:spacing w:after="0" w:line="173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             </w:t>
            </w:r>
            <w:r w:rsidR="00751AB9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Осетров В.А.</w:t>
            </w:r>
          </w:p>
          <w:p w:rsidR="00765294" w:rsidRPr="001C56AC" w:rsidRDefault="0037559E" w:rsidP="0047254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37559E" w:rsidRDefault="0037559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Повестка заседания</w:t>
      </w:r>
      <w:r w:rsidR="0076529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:</w:t>
      </w:r>
    </w:p>
    <w:p w:rsidR="00CC14AE" w:rsidRDefault="00CC14A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37559E" w:rsidRDefault="0037559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1. </w:t>
      </w:r>
      <w:r w:rsidR="00751AB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Меры поддержки для субъектов малого и среднего предпринимательства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 Докладчик: начальник управления по экономике и сельскому хозяйству Башкова Л.М.</w:t>
      </w:r>
    </w:p>
    <w:p w:rsidR="00751AB9" w:rsidRDefault="0037559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</w:t>
      </w:r>
      <w:r w:rsidR="00751AB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2. О встрече Уполномоченного по защите прав предпринимателей в Пермском крае Новоселова П.Ю. с предпринимателями </w:t>
      </w:r>
      <w:proofErr w:type="spellStart"/>
      <w:r w:rsidR="00751AB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Уинского</w:t>
      </w:r>
      <w:proofErr w:type="spellEnd"/>
      <w:r w:rsidR="00751AB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муниципального округа. </w:t>
      </w:r>
      <w:r w:rsidR="00751AB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Докладчик: начальник управления по экономике и сельскому хозяйству </w:t>
      </w:r>
      <w:proofErr w:type="spellStart"/>
      <w:r w:rsidR="00751AB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Башкова</w:t>
      </w:r>
      <w:proofErr w:type="spellEnd"/>
      <w:r w:rsidR="00751AB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Л.М.</w:t>
      </w:r>
    </w:p>
    <w:p w:rsidR="0037559E" w:rsidRDefault="00751AB9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3</w:t>
      </w:r>
      <w:r w:rsidR="0037559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О проведении </w:t>
      </w:r>
      <w:r w:rsidR="0037559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мероприятия, посвященного Дню российского предпринимательства.</w:t>
      </w:r>
      <w:r w:rsidR="001070D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Докладчик: директор Уинского Фонда поддержки предпринимательства Горбунова М.А.</w:t>
      </w:r>
    </w:p>
    <w:p w:rsidR="001070DF" w:rsidRDefault="001070DF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1070DF" w:rsidRDefault="00CC14A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</w:t>
      </w:r>
      <w:r w:rsidR="001070D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 первому вопросу:</w:t>
      </w:r>
    </w:p>
    <w:p w:rsidR="001070DF" w:rsidRDefault="00CC14A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</w:t>
      </w:r>
      <w:r w:rsidR="001070D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нформация принята к сведению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CC14AE" w:rsidRDefault="00CC14A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CC14AE" w:rsidRDefault="00CC14A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По второму вопросу:</w:t>
      </w:r>
    </w:p>
    <w:p w:rsidR="00CC14AE" w:rsidRDefault="00CC14A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Информация принята для участия.</w:t>
      </w:r>
      <w:r w:rsidR="000039B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</w:t>
      </w:r>
    </w:p>
    <w:p w:rsidR="00CC14AE" w:rsidRDefault="00CC14A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0039BB" w:rsidRDefault="00CC14AE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</w:t>
      </w:r>
      <w:r w:rsidR="000039B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третьему</w:t>
      </w:r>
      <w:r w:rsidR="000039B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вопросу:</w:t>
      </w:r>
    </w:p>
    <w:p w:rsidR="000039BB" w:rsidRDefault="000039BB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Решили организовать мероприятие, посвященное дню российского предпринимательства 26 мая 202</w:t>
      </w:r>
      <w:r w:rsidR="00CC14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года, место проведения: Ярый камень</w:t>
      </w:r>
      <w:r w:rsidR="00CC14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765294" w:rsidRPr="00B4639C" w:rsidRDefault="00765294" w:rsidP="000039BB">
      <w:pPr>
        <w:spacing w:after="0" w:line="173" w:lineRule="atLeast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</w:p>
    <w:p w:rsidR="00765294" w:rsidRDefault="00765294" w:rsidP="00765294">
      <w:pPr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A3134C" w:rsidRDefault="00765294" w:rsidP="000039BB">
      <w:pPr>
        <w:tabs>
          <w:tab w:val="left" w:pos="6970"/>
        </w:tabs>
        <w:spacing w:after="0" w:line="173" w:lineRule="atLeast"/>
        <w:jc w:val="both"/>
      </w:pPr>
      <w:r w:rsidRPr="00142E6C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>Секретарь совета</w:t>
      </w:r>
      <w:r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ab/>
      </w:r>
      <w:r w:rsidR="00CC14AE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>Леушина</w:t>
      </w:r>
      <w:proofErr w:type="spellEnd"/>
      <w:r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 xml:space="preserve"> Н.В.</w:t>
      </w:r>
    </w:p>
    <w:sectPr w:rsidR="00A3134C" w:rsidSect="00A3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2A1"/>
    <w:multiLevelType w:val="hybridMultilevel"/>
    <w:tmpl w:val="2BA0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294"/>
    <w:rsid w:val="000039BB"/>
    <w:rsid w:val="001070DF"/>
    <w:rsid w:val="0037559E"/>
    <w:rsid w:val="0047254D"/>
    <w:rsid w:val="0061261B"/>
    <w:rsid w:val="00751AB9"/>
    <w:rsid w:val="00765294"/>
    <w:rsid w:val="008E54DA"/>
    <w:rsid w:val="008F40EA"/>
    <w:rsid w:val="00A03511"/>
    <w:rsid w:val="00A16B62"/>
    <w:rsid w:val="00A3134C"/>
    <w:rsid w:val="00C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9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Leushina</dc:creator>
  <cp:keywords/>
  <dc:description/>
  <cp:lastModifiedBy>Леушина Надежда Владимировна</cp:lastModifiedBy>
  <cp:revision>7</cp:revision>
  <cp:lastPrinted>2022-10-18T11:04:00Z</cp:lastPrinted>
  <dcterms:created xsi:type="dcterms:W3CDTF">2015-02-17T05:01:00Z</dcterms:created>
  <dcterms:modified xsi:type="dcterms:W3CDTF">2023-05-18T11:45:00Z</dcterms:modified>
</cp:coreProperties>
</file>