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A6" w:rsidRPr="00C657A6" w:rsidRDefault="00C657A6" w:rsidP="00C657A6">
      <w:pPr>
        <w:ind w:firstLine="0"/>
        <w:jc w:val="center"/>
        <w:rPr>
          <w:rFonts w:ascii="Times New Roman" w:hAnsi="Times New Roman"/>
          <w:b/>
          <w:sz w:val="28"/>
          <w:szCs w:val="28"/>
        </w:rPr>
      </w:pPr>
      <w:r>
        <w:rPr>
          <w:rFonts w:ascii="Times New Roman" w:hAnsi="Times New Roman"/>
          <w:noProof/>
          <w:spacing w:val="2"/>
          <w:sz w:val="28"/>
          <w:szCs w:val="28"/>
        </w:rPr>
        <w:drawing>
          <wp:inline distT="0" distB="0" distL="0" distR="0">
            <wp:extent cx="541020" cy="906780"/>
            <wp:effectExtent l="19050" t="0" r="0" b="0"/>
            <wp:docPr id="25" name="Рисунок 1"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8" cstate="print"/>
                    <a:srcRect l="29703" b="6250"/>
                    <a:stretch>
                      <a:fillRect/>
                    </a:stretch>
                  </pic:blipFill>
                  <pic:spPr bwMode="auto">
                    <a:xfrm>
                      <a:off x="0" y="0"/>
                      <a:ext cx="541020" cy="906780"/>
                    </a:xfrm>
                    <a:prstGeom prst="rect">
                      <a:avLst/>
                    </a:prstGeom>
                    <a:noFill/>
                    <a:ln w="9525">
                      <a:noFill/>
                      <a:miter lim="800000"/>
                      <a:headEnd/>
                      <a:tailEnd/>
                    </a:ln>
                  </pic:spPr>
                </pic:pic>
              </a:graphicData>
            </a:graphic>
          </wp:inline>
        </w:drawing>
      </w:r>
    </w:p>
    <w:p w:rsidR="00C657A6" w:rsidRPr="00C657A6" w:rsidRDefault="00C657A6" w:rsidP="00C657A6">
      <w:pPr>
        <w:ind w:firstLine="0"/>
        <w:jc w:val="center"/>
        <w:rPr>
          <w:rFonts w:ascii="Times New Roman" w:hAnsi="Times New Roman"/>
          <w:b/>
          <w:sz w:val="32"/>
          <w:szCs w:val="32"/>
        </w:rPr>
      </w:pPr>
      <w:r w:rsidRPr="00C657A6">
        <w:rPr>
          <w:rFonts w:ascii="Times New Roman" w:hAnsi="Times New Roman"/>
          <w:b/>
          <w:sz w:val="32"/>
          <w:szCs w:val="32"/>
        </w:rPr>
        <w:t>ДУМА</w:t>
      </w:r>
    </w:p>
    <w:p w:rsidR="00C657A6" w:rsidRPr="00C657A6" w:rsidRDefault="00C657A6" w:rsidP="00C657A6">
      <w:pPr>
        <w:ind w:firstLine="0"/>
        <w:jc w:val="center"/>
        <w:rPr>
          <w:rFonts w:ascii="Times New Roman" w:hAnsi="Times New Roman"/>
          <w:b/>
          <w:sz w:val="32"/>
          <w:szCs w:val="32"/>
        </w:rPr>
      </w:pPr>
      <w:r w:rsidRPr="00C657A6">
        <w:rPr>
          <w:rFonts w:ascii="Times New Roman" w:hAnsi="Times New Roman"/>
          <w:b/>
          <w:sz w:val="32"/>
          <w:szCs w:val="32"/>
        </w:rPr>
        <w:t xml:space="preserve">УИНСКОГО  МУНИЦИПАЛЬНОГО ОКРУГА </w:t>
      </w:r>
    </w:p>
    <w:p w:rsidR="00C657A6" w:rsidRPr="00C657A6" w:rsidRDefault="00C657A6" w:rsidP="00C657A6">
      <w:pPr>
        <w:ind w:firstLine="0"/>
        <w:jc w:val="center"/>
        <w:rPr>
          <w:rFonts w:ascii="Times New Roman" w:hAnsi="Times New Roman"/>
          <w:b/>
          <w:sz w:val="32"/>
          <w:szCs w:val="32"/>
        </w:rPr>
      </w:pPr>
      <w:r w:rsidRPr="00C657A6">
        <w:rPr>
          <w:rFonts w:ascii="Times New Roman" w:hAnsi="Times New Roman"/>
          <w:b/>
          <w:sz w:val="32"/>
          <w:szCs w:val="32"/>
        </w:rPr>
        <w:t>ПЕРМСКОГО КРАЯ</w:t>
      </w:r>
    </w:p>
    <w:p w:rsidR="00C657A6" w:rsidRPr="00C657A6" w:rsidRDefault="00C657A6" w:rsidP="00C657A6">
      <w:pPr>
        <w:ind w:firstLine="0"/>
        <w:jc w:val="center"/>
        <w:rPr>
          <w:rFonts w:ascii="Times New Roman" w:hAnsi="Times New Roman"/>
          <w:b/>
          <w:sz w:val="28"/>
          <w:szCs w:val="20"/>
        </w:rPr>
      </w:pPr>
    </w:p>
    <w:p w:rsidR="00C657A6" w:rsidRPr="00C657A6" w:rsidRDefault="00C657A6" w:rsidP="00C657A6">
      <w:pPr>
        <w:keepNext/>
        <w:ind w:firstLine="0"/>
        <w:jc w:val="center"/>
        <w:outlineLvl w:val="0"/>
        <w:rPr>
          <w:rFonts w:cs="Arial"/>
          <w:b/>
          <w:sz w:val="44"/>
          <w:szCs w:val="44"/>
        </w:rPr>
      </w:pPr>
      <w:r w:rsidRPr="00C657A6">
        <w:rPr>
          <w:rFonts w:cs="Arial"/>
          <w:b/>
          <w:sz w:val="44"/>
          <w:szCs w:val="44"/>
        </w:rPr>
        <w:t>РЕШЕНИЕ</w:t>
      </w:r>
    </w:p>
    <w:p w:rsidR="00C657A6" w:rsidRPr="00C657A6" w:rsidRDefault="00C657A6" w:rsidP="00C657A6">
      <w:pPr>
        <w:ind w:firstLine="0"/>
        <w:jc w:val="center"/>
        <w:rPr>
          <w:rFonts w:ascii="Times New Roman" w:hAnsi="Times New Roman"/>
          <w:sz w:val="28"/>
          <w:szCs w:val="20"/>
        </w:rPr>
      </w:pPr>
    </w:p>
    <w:tbl>
      <w:tblPr>
        <w:tblW w:w="9828" w:type="dxa"/>
        <w:tblLayout w:type="fixed"/>
        <w:tblLook w:val="0000"/>
      </w:tblPr>
      <w:tblGrid>
        <w:gridCol w:w="3341"/>
        <w:gridCol w:w="3341"/>
        <w:gridCol w:w="2606"/>
        <w:gridCol w:w="540"/>
      </w:tblGrid>
      <w:tr w:rsidR="00C657A6" w:rsidRPr="00C657A6" w:rsidTr="00704736">
        <w:tc>
          <w:tcPr>
            <w:tcW w:w="3341" w:type="dxa"/>
          </w:tcPr>
          <w:p w:rsidR="00C657A6" w:rsidRPr="00C657A6" w:rsidRDefault="00C657A6" w:rsidP="00C657A6">
            <w:pPr>
              <w:ind w:firstLine="0"/>
              <w:jc w:val="left"/>
              <w:rPr>
                <w:rFonts w:ascii="Times New Roman" w:hAnsi="Times New Roman"/>
                <w:sz w:val="28"/>
                <w:szCs w:val="20"/>
              </w:rPr>
            </w:pPr>
            <w:r w:rsidRPr="00C657A6">
              <w:rPr>
                <w:rFonts w:ascii="Times New Roman" w:hAnsi="Times New Roman"/>
                <w:sz w:val="28"/>
                <w:szCs w:val="20"/>
              </w:rPr>
              <w:t>27.04.2023</w:t>
            </w:r>
          </w:p>
        </w:tc>
        <w:tc>
          <w:tcPr>
            <w:tcW w:w="3341" w:type="dxa"/>
          </w:tcPr>
          <w:p w:rsidR="00C657A6" w:rsidRPr="00C657A6" w:rsidRDefault="00C657A6" w:rsidP="00C657A6">
            <w:pPr>
              <w:ind w:firstLine="0"/>
              <w:jc w:val="center"/>
              <w:rPr>
                <w:rFonts w:ascii="Times New Roman" w:hAnsi="Times New Roman"/>
                <w:sz w:val="28"/>
                <w:szCs w:val="20"/>
              </w:rPr>
            </w:pPr>
          </w:p>
        </w:tc>
        <w:tc>
          <w:tcPr>
            <w:tcW w:w="2606" w:type="dxa"/>
          </w:tcPr>
          <w:p w:rsidR="00C657A6" w:rsidRPr="00C657A6" w:rsidRDefault="00C657A6" w:rsidP="00C657A6">
            <w:pPr>
              <w:ind w:firstLine="0"/>
              <w:jc w:val="right"/>
              <w:rPr>
                <w:rFonts w:ascii="Times New Roman" w:hAnsi="Times New Roman"/>
                <w:sz w:val="28"/>
                <w:szCs w:val="20"/>
              </w:rPr>
            </w:pPr>
            <w:r w:rsidRPr="00C657A6">
              <w:rPr>
                <w:rFonts w:ascii="Times New Roman" w:hAnsi="Times New Roman"/>
                <w:sz w:val="28"/>
                <w:szCs w:val="20"/>
              </w:rPr>
              <w:t>№</w:t>
            </w:r>
          </w:p>
        </w:tc>
        <w:tc>
          <w:tcPr>
            <w:tcW w:w="540" w:type="dxa"/>
          </w:tcPr>
          <w:p w:rsidR="00C657A6" w:rsidRPr="00C657A6" w:rsidRDefault="00C657A6" w:rsidP="00C657A6">
            <w:pPr>
              <w:ind w:left="-108" w:firstLine="0"/>
              <w:jc w:val="center"/>
              <w:rPr>
                <w:rFonts w:ascii="Times New Roman" w:hAnsi="Times New Roman"/>
                <w:sz w:val="28"/>
                <w:szCs w:val="20"/>
              </w:rPr>
            </w:pPr>
            <w:r>
              <w:rPr>
                <w:rFonts w:ascii="Times New Roman" w:hAnsi="Times New Roman"/>
                <w:sz w:val="28"/>
                <w:szCs w:val="20"/>
              </w:rPr>
              <w:t>391</w:t>
            </w:r>
          </w:p>
        </w:tc>
      </w:tr>
    </w:tbl>
    <w:p w:rsidR="00C657A6" w:rsidRPr="00C657A6" w:rsidRDefault="00C657A6" w:rsidP="00C657A6">
      <w:pPr>
        <w:ind w:firstLine="0"/>
        <w:jc w:val="left"/>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26"/>
        <w:gridCol w:w="4819"/>
      </w:tblGrid>
      <w:tr w:rsidR="00C657A6" w:rsidRPr="00C657A6" w:rsidTr="00704736">
        <w:tc>
          <w:tcPr>
            <w:tcW w:w="4644" w:type="dxa"/>
            <w:tcBorders>
              <w:top w:val="nil"/>
              <w:left w:val="nil"/>
              <w:bottom w:val="nil"/>
              <w:right w:val="nil"/>
            </w:tcBorders>
          </w:tcPr>
          <w:p w:rsidR="00C657A6" w:rsidRPr="00C657A6" w:rsidRDefault="00C657A6" w:rsidP="00C657A6">
            <w:pPr>
              <w:ind w:firstLine="0"/>
              <w:jc w:val="left"/>
              <w:rPr>
                <w:rFonts w:ascii="Times New Roman" w:hAnsi="Times New Roman"/>
                <w:b/>
                <w:bCs/>
                <w:sz w:val="28"/>
                <w:szCs w:val="28"/>
              </w:rPr>
            </w:pPr>
            <w:r w:rsidRPr="00C657A6">
              <w:rPr>
                <w:rFonts w:ascii="Times New Roman" w:hAnsi="Times New Roman"/>
                <w:b/>
                <w:bCs/>
                <w:sz w:val="28"/>
                <w:szCs w:val="28"/>
              </w:rPr>
              <w:t>О проекте решения Думы Уинского муниципального округа Пермского края «О внесении изменений и дополнений в Устав Уинского муниципального округа Пермского края»</w:t>
            </w:r>
          </w:p>
        </w:tc>
        <w:tc>
          <w:tcPr>
            <w:tcW w:w="5245" w:type="dxa"/>
            <w:gridSpan w:val="2"/>
            <w:tcBorders>
              <w:top w:val="nil"/>
              <w:left w:val="nil"/>
              <w:bottom w:val="nil"/>
              <w:right w:val="nil"/>
            </w:tcBorders>
          </w:tcPr>
          <w:p w:rsidR="00C657A6" w:rsidRPr="00C657A6" w:rsidRDefault="00C657A6" w:rsidP="00C657A6">
            <w:pPr>
              <w:ind w:firstLine="0"/>
              <w:jc w:val="left"/>
              <w:rPr>
                <w:rFonts w:ascii="Times New Roman" w:hAnsi="Times New Roman"/>
                <w:b/>
                <w:bCs/>
                <w:sz w:val="28"/>
                <w:szCs w:val="28"/>
              </w:rPr>
            </w:pPr>
          </w:p>
        </w:tc>
      </w:tr>
      <w:tr w:rsidR="00C657A6" w:rsidRPr="00C657A6" w:rsidTr="00704736">
        <w:tc>
          <w:tcPr>
            <w:tcW w:w="5070" w:type="dxa"/>
            <w:gridSpan w:val="2"/>
            <w:tcBorders>
              <w:top w:val="nil"/>
              <w:left w:val="nil"/>
              <w:bottom w:val="nil"/>
              <w:right w:val="nil"/>
            </w:tcBorders>
          </w:tcPr>
          <w:p w:rsidR="00C657A6" w:rsidRPr="00C657A6" w:rsidRDefault="00C657A6" w:rsidP="00C657A6">
            <w:pPr>
              <w:ind w:firstLine="0"/>
              <w:jc w:val="left"/>
              <w:rPr>
                <w:rFonts w:ascii="Times New Roman" w:hAnsi="Times New Roman"/>
                <w:b/>
                <w:bCs/>
                <w:sz w:val="28"/>
                <w:szCs w:val="28"/>
              </w:rPr>
            </w:pPr>
          </w:p>
        </w:tc>
        <w:tc>
          <w:tcPr>
            <w:tcW w:w="4819" w:type="dxa"/>
            <w:tcBorders>
              <w:top w:val="nil"/>
              <w:left w:val="nil"/>
              <w:bottom w:val="nil"/>
              <w:right w:val="nil"/>
            </w:tcBorders>
          </w:tcPr>
          <w:p w:rsidR="00C657A6" w:rsidRPr="00C657A6" w:rsidRDefault="00C657A6" w:rsidP="00C657A6">
            <w:pPr>
              <w:ind w:firstLine="0"/>
              <w:jc w:val="right"/>
              <w:rPr>
                <w:rFonts w:ascii="Times New Roman" w:hAnsi="Times New Roman"/>
                <w:bCs/>
                <w:sz w:val="28"/>
                <w:szCs w:val="28"/>
              </w:rPr>
            </w:pPr>
            <w:r w:rsidRPr="00C657A6">
              <w:rPr>
                <w:rFonts w:ascii="Times New Roman" w:hAnsi="Times New Roman"/>
                <w:bCs/>
                <w:sz w:val="28"/>
                <w:szCs w:val="28"/>
              </w:rPr>
              <w:t xml:space="preserve">Принято Думой </w:t>
            </w:r>
          </w:p>
          <w:p w:rsidR="00C657A6" w:rsidRPr="00C657A6" w:rsidRDefault="00C657A6" w:rsidP="00C657A6">
            <w:pPr>
              <w:ind w:firstLine="0"/>
              <w:jc w:val="right"/>
              <w:rPr>
                <w:rFonts w:ascii="Times New Roman" w:hAnsi="Times New Roman"/>
                <w:bCs/>
                <w:sz w:val="28"/>
                <w:szCs w:val="28"/>
              </w:rPr>
            </w:pPr>
            <w:r w:rsidRPr="00C657A6">
              <w:rPr>
                <w:rFonts w:ascii="Times New Roman" w:hAnsi="Times New Roman"/>
                <w:bCs/>
                <w:sz w:val="28"/>
                <w:szCs w:val="28"/>
              </w:rPr>
              <w:t xml:space="preserve">Уинского муниципального округа </w:t>
            </w:r>
          </w:p>
          <w:p w:rsidR="00C657A6" w:rsidRPr="00C657A6" w:rsidRDefault="00C657A6" w:rsidP="00C657A6">
            <w:pPr>
              <w:ind w:firstLine="0"/>
              <w:jc w:val="right"/>
              <w:rPr>
                <w:rFonts w:ascii="Times New Roman" w:hAnsi="Times New Roman"/>
                <w:bCs/>
                <w:sz w:val="28"/>
                <w:szCs w:val="28"/>
              </w:rPr>
            </w:pPr>
            <w:r w:rsidRPr="00C657A6">
              <w:rPr>
                <w:rFonts w:ascii="Times New Roman" w:hAnsi="Times New Roman"/>
                <w:bCs/>
                <w:sz w:val="28"/>
                <w:szCs w:val="28"/>
              </w:rPr>
              <w:t>27 апреля 2023 года</w:t>
            </w:r>
          </w:p>
        </w:tc>
      </w:tr>
    </w:tbl>
    <w:p w:rsidR="00C657A6" w:rsidRPr="00C657A6" w:rsidRDefault="00C657A6" w:rsidP="00C657A6">
      <w:pPr>
        <w:ind w:firstLine="0"/>
        <w:jc w:val="left"/>
        <w:rPr>
          <w:rFonts w:ascii="Times New Roman" w:hAnsi="Times New Roman"/>
          <w:sz w:val="20"/>
          <w:szCs w:val="20"/>
        </w:rPr>
      </w:pPr>
    </w:p>
    <w:p w:rsidR="004F5AC5" w:rsidRPr="00BA1094" w:rsidRDefault="00A5485B" w:rsidP="00F703B2">
      <w:pPr>
        <w:autoSpaceDE w:val="0"/>
        <w:autoSpaceDN w:val="0"/>
        <w:adjustRightInd w:val="0"/>
        <w:ind w:firstLine="0"/>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F703B2" w:rsidRPr="00F703B2">
        <w:rPr>
          <w:rFonts w:ascii="Times New Roman" w:hAnsi="Times New Roman"/>
          <w:color w:val="0D0D0D" w:themeColor="text1" w:themeTint="F2"/>
          <w:sz w:val="28"/>
          <w:szCs w:val="28"/>
        </w:rPr>
        <w:t>В соответствие с пунктом 1 части 10 статьи 35, статьей 44, 51  Федерального закона от 06.10.2003 № 131-ФЗ «Об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Законами Пермского края от 08.12.2022 № 135-ПК «О</w:t>
      </w:r>
      <w:proofErr w:type="gramEnd"/>
      <w:r w:rsidR="00F703B2" w:rsidRPr="00F703B2">
        <w:rPr>
          <w:rFonts w:ascii="Times New Roman" w:hAnsi="Times New Roman"/>
          <w:color w:val="0D0D0D" w:themeColor="text1" w:themeTint="F2"/>
          <w:sz w:val="28"/>
          <w:szCs w:val="28"/>
        </w:rPr>
        <w:t xml:space="preserve"> </w:t>
      </w:r>
      <w:proofErr w:type="gramStart"/>
      <w:r w:rsidR="00F703B2" w:rsidRPr="00F703B2">
        <w:rPr>
          <w:rFonts w:ascii="Times New Roman" w:hAnsi="Times New Roman"/>
          <w:color w:val="0D0D0D" w:themeColor="text1" w:themeTint="F2"/>
          <w:sz w:val="28"/>
          <w:szCs w:val="28"/>
        </w:rPr>
        <w:t>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w:t>
      </w:r>
      <w:proofErr w:type="gramEnd"/>
      <w:r w:rsidR="00F703B2" w:rsidRPr="00F703B2">
        <w:rPr>
          <w:rFonts w:ascii="Times New Roman" w:hAnsi="Times New Roman"/>
          <w:color w:val="0D0D0D" w:themeColor="text1" w:themeTint="F2"/>
          <w:sz w:val="28"/>
          <w:szCs w:val="28"/>
        </w:rPr>
        <w:t xml:space="preserve"> и органами государственной власти Пермского края», </w:t>
      </w:r>
      <w:r w:rsidR="00993022" w:rsidRPr="00BA1094">
        <w:rPr>
          <w:rFonts w:ascii="Times New Roman" w:hAnsi="Times New Roman"/>
          <w:color w:val="000000" w:themeColor="text1"/>
          <w:sz w:val="28"/>
          <w:szCs w:val="28"/>
        </w:rPr>
        <w:t>Дума</w:t>
      </w:r>
      <w:r w:rsidR="004F5AC5" w:rsidRPr="00BA1094">
        <w:rPr>
          <w:rFonts w:ascii="Times New Roman" w:hAnsi="Times New Roman"/>
          <w:color w:val="000000" w:themeColor="text1"/>
          <w:sz w:val="28"/>
          <w:szCs w:val="28"/>
        </w:rPr>
        <w:t xml:space="preserve"> Уинского муницип</w:t>
      </w:r>
      <w:r w:rsidR="00993022" w:rsidRPr="00BA1094">
        <w:rPr>
          <w:rFonts w:ascii="Times New Roman" w:hAnsi="Times New Roman"/>
          <w:color w:val="000000" w:themeColor="text1"/>
          <w:sz w:val="28"/>
          <w:szCs w:val="28"/>
        </w:rPr>
        <w:t>ального округа</w:t>
      </w:r>
      <w:r w:rsidR="004F5AC5" w:rsidRPr="00BA1094">
        <w:rPr>
          <w:rFonts w:ascii="Times New Roman" w:hAnsi="Times New Roman"/>
          <w:color w:val="000000" w:themeColor="text1"/>
          <w:sz w:val="28"/>
          <w:szCs w:val="28"/>
        </w:rPr>
        <w:t xml:space="preserve"> </w:t>
      </w:r>
      <w:r w:rsidR="00C657A6">
        <w:rPr>
          <w:rFonts w:ascii="Times New Roman" w:hAnsi="Times New Roman"/>
          <w:color w:val="000000" w:themeColor="text1"/>
          <w:sz w:val="28"/>
          <w:szCs w:val="28"/>
        </w:rPr>
        <w:t xml:space="preserve">Пермского края </w:t>
      </w:r>
      <w:r w:rsidR="004F5AC5" w:rsidRPr="00BA1094">
        <w:rPr>
          <w:rFonts w:ascii="Times New Roman" w:hAnsi="Times New Roman"/>
          <w:color w:val="000000" w:themeColor="text1"/>
          <w:sz w:val="28"/>
          <w:szCs w:val="28"/>
        </w:rPr>
        <w:t>РЕШАЕТ:</w:t>
      </w:r>
    </w:p>
    <w:p w:rsidR="004F5AC5"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1. Одобрить проект решения </w:t>
      </w:r>
      <w:r w:rsidR="00993022" w:rsidRPr="00BA1094">
        <w:rPr>
          <w:rFonts w:ascii="Times New Roman" w:hAnsi="Times New Roman"/>
          <w:color w:val="000000" w:themeColor="text1"/>
          <w:sz w:val="28"/>
          <w:szCs w:val="28"/>
        </w:rPr>
        <w:t>Думы Уинского муниципального округа</w:t>
      </w:r>
      <w:r w:rsidRPr="00BA1094">
        <w:rPr>
          <w:rFonts w:ascii="Times New Roman" w:hAnsi="Times New Roman"/>
          <w:color w:val="000000" w:themeColor="text1"/>
          <w:sz w:val="28"/>
          <w:szCs w:val="28"/>
        </w:rPr>
        <w:t xml:space="preserve"> </w:t>
      </w:r>
      <w:r w:rsidR="00C657A6">
        <w:rPr>
          <w:rFonts w:ascii="Times New Roman" w:hAnsi="Times New Roman"/>
          <w:color w:val="000000" w:themeColor="text1"/>
          <w:sz w:val="28"/>
          <w:szCs w:val="28"/>
        </w:rPr>
        <w:t xml:space="preserve">Пермского края </w:t>
      </w:r>
      <w:r w:rsidRPr="00BA1094">
        <w:rPr>
          <w:rFonts w:ascii="Times New Roman" w:hAnsi="Times New Roman"/>
          <w:color w:val="000000" w:themeColor="text1"/>
          <w:sz w:val="28"/>
          <w:szCs w:val="28"/>
        </w:rPr>
        <w:t>«О внесении изменений и дополнений в Уста</w:t>
      </w:r>
      <w:r w:rsidR="00993022" w:rsidRPr="00BA1094">
        <w:rPr>
          <w:rFonts w:ascii="Times New Roman" w:hAnsi="Times New Roman"/>
          <w:color w:val="000000" w:themeColor="text1"/>
          <w:sz w:val="28"/>
          <w:szCs w:val="28"/>
        </w:rPr>
        <w:t>в Уинского муниципального округа Пермского края</w:t>
      </w:r>
      <w:r w:rsidRPr="00BA1094">
        <w:rPr>
          <w:rFonts w:ascii="Times New Roman" w:hAnsi="Times New Roman"/>
          <w:color w:val="000000" w:themeColor="text1"/>
          <w:sz w:val="28"/>
          <w:szCs w:val="28"/>
        </w:rPr>
        <w:t>» согласно приложению.</w:t>
      </w:r>
    </w:p>
    <w:p w:rsidR="004F5AC5"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2. Провести публичные слушания по проекту решения </w:t>
      </w:r>
      <w:r w:rsidR="00993022" w:rsidRPr="00BA1094">
        <w:rPr>
          <w:rFonts w:ascii="Times New Roman" w:hAnsi="Times New Roman"/>
          <w:color w:val="000000" w:themeColor="text1"/>
          <w:sz w:val="28"/>
          <w:szCs w:val="28"/>
        </w:rPr>
        <w:t xml:space="preserve">Думы Уинского муниципального округа </w:t>
      </w:r>
      <w:r w:rsidR="00C657A6">
        <w:rPr>
          <w:rFonts w:ascii="Times New Roman" w:hAnsi="Times New Roman"/>
          <w:color w:val="000000" w:themeColor="text1"/>
          <w:sz w:val="28"/>
          <w:szCs w:val="28"/>
        </w:rPr>
        <w:t xml:space="preserve">Пермского края </w:t>
      </w:r>
      <w:r w:rsidRPr="00BA1094">
        <w:rPr>
          <w:rFonts w:ascii="Times New Roman" w:hAnsi="Times New Roman"/>
          <w:color w:val="000000" w:themeColor="text1"/>
          <w:sz w:val="28"/>
          <w:szCs w:val="28"/>
        </w:rPr>
        <w:t>«О внесении изменений и дополнений в Уста</w:t>
      </w:r>
      <w:r w:rsidR="00993022" w:rsidRPr="00BA1094">
        <w:rPr>
          <w:rFonts w:ascii="Times New Roman" w:hAnsi="Times New Roman"/>
          <w:color w:val="000000" w:themeColor="text1"/>
          <w:sz w:val="28"/>
          <w:szCs w:val="28"/>
        </w:rPr>
        <w:t>в Уинского муниципального округа Пермского края</w:t>
      </w:r>
      <w:r w:rsidRPr="00BA1094">
        <w:rPr>
          <w:rFonts w:ascii="Times New Roman" w:hAnsi="Times New Roman"/>
          <w:color w:val="000000" w:themeColor="text1"/>
          <w:sz w:val="28"/>
          <w:szCs w:val="28"/>
        </w:rPr>
        <w:t xml:space="preserve">» </w:t>
      </w:r>
      <w:r w:rsidR="00F0121A">
        <w:rPr>
          <w:rFonts w:ascii="Times New Roman" w:hAnsi="Times New Roman"/>
          <w:color w:val="000000" w:themeColor="text1"/>
          <w:sz w:val="28"/>
          <w:szCs w:val="28"/>
        </w:rPr>
        <w:t>15 мая 2023</w:t>
      </w:r>
      <w:r w:rsidRPr="00D453DA">
        <w:rPr>
          <w:rFonts w:ascii="Times New Roman" w:hAnsi="Times New Roman"/>
          <w:color w:val="000000" w:themeColor="text1"/>
          <w:sz w:val="28"/>
          <w:szCs w:val="28"/>
        </w:rPr>
        <w:t xml:space="preserve"> года</w:t>
      </w:r>
      <w:r w:rsidRPr="00BA1094">
        <w:rPr>
          <w:rFonts w:ascii="Times New Roman" w:hAnsi="Times New Roman"/>
          <w:color w:val="000000" w:themeColor="text1"/>
          <w:sz w:val="28"/>
          <w:szCs w:val="28"/>
        </w:rPr>
        <w:t xml:space="preserve"> в 16-00 ч. по адресу: с. Уинское, ул. Октябрьская, 1, администраци</w:t>
      </w:r>
      <w:r w:rsidR="00536450" w:rsidRPr="00BA1094">
        <w:rPr>
          <w:rFonts w:ascii="Times New Roman" w:hAnsi="Times New Roman"/>
          <w:color w:val="000000" w:themeColor="text1"/>
          <w:sz w:val="28"/>
          <w:szCs w:val="28"/>
        </w:rPr>
        <w:t>я Уинского муниципального округа</w:t>
      </w:r>
      <w:r w:rsidRPr="00BA1094">
        <w:rPr>
          <w:rFonts w:ascii="Times New Roman" w:hAnsi="Times New Roman"/>
          <w:color w:val="000000" w:themeColor="text1"/>
          <w:sz w:val="28"/>
          <w:szCs w:val="28"/>
        </w:rPr>
        <w:t xml:space="preserve">. </w:t>
      </w:r>
    </w:p>
    <w:p w:rsidR="008A253D" w:rsidRPr="00BA1094" w:rsidRDefault="004F5AC5" w:rsidP="008A253D">
      <w:pPr>
        <w:rPr>
          <w:rFonts w:ascii="Times New Roman" w:hAnsi="Times New Roman"/>
          <w:color w:val="000000" w:themeColor="text1"/>
          <w:sz w:val="28"/>
          <w:szCs w:val="28"/>
        </w:rPr>
      </w:pPr>
      <w:r w:rsidRPr="00BA1094">
        <w:rPr>
          <w:rFonts w:ascii="Times New Roman" w:hAnsi="Times New Roman"/>
          <w:color w:val="000000" w:themeColor="text1"/>
          <w:sz w:val="28"/>
          <w:szCs w:val="28"/>
        </w:rPr>
        <w:lastRenderedPageBreak/>
        <w:t>3.</w:t>
      </w:r>
      <w:r w:rsidR="008A253D" w:rsidRPr="00BA1094">
        <w:rPr>
          <w:rFonts w:ascii="Times New Roman" w:hAnsi="Times New Roman"/>
          <w:color w:val="000000" w:themeColor="text1"/>
          <w:sz w:val="28"/>
          <w:szCs w:val="28"/>
        </w:rPr>
        <w:t xml:space="preserve">Утвердить следующий состав Организационного комитета,  уполномоченного на проведение публичных слушаний: </w:t>
      </w:r>
    </w:p>
    <w:p w:rsidR="008A253D" w:rsidRPr="00BA1094" w:rsidRDefault="00D56DC8" w:rsidP="008A253D">
      <w:pPr>
        <w:rPr>
          <w:rFonts w:ascii="Times New Roman" w:hAnsi="Times New Roman"/>
          <w:color w:val="000000" w:themeColor="text1"/>
          <w:sz w:val="28"/>
          <w:szCs w:val="28"/>
        </w:rPr>
      </w:pPr>
      <w:r w:rsidRPr="00D11D37">
        <w:rPr>
          <w:rFonts w:ascii="Times New Roman" w:hAnsi="Times New Roman"/>
          <w:color w:val="000000" w:themeColor="text1"/>
          <w:sz w:val="28"/>
          <w:szCs w:val="28"/>
        </w:rPr>
        <w:t>Матынова Ю.А</w:t>
      </w:r>
      <w:r w:rsidR="008F2880" w:rsidRPr="00D11D37">
        <w:rPr>
          <w:rFonts w:ascii="Times New Roman" w:hAnsi="Times New Roman"/>
          <w:color w:val="000000" w:themeColor="text1"/>
          <w:sz w:val="28"/>
          <w:szCs w:val="28"/>
        </w:rPr>
        <w:t xml:space="preserve"> </w:t>
      </w:r>
      <w:r w:rsidR="008F2880">
        <w:rPr>
          <w:rFonts w:ascii="Times New Roman" w:hAnsi="Times New Roman"/>
          <w:color w:val="000000" w:themeColor="text1"/>
          <w:sz w:val="28"/>
          <w:szCs w:val="28"/>
        </w:rPr>
        <w:t xml:space="preserve">– </w:t>
      </w:r>
      <w:r w:rsidR="00D11D37">
        <w:rPr>
          <w:rFonts w:ascii="Times New Roman" w:hAnsi="Times New Roman"/>
          <w:color w:val="000000" w:themeColor="text1"/>
          <w:sz w:val="28"/>
          <w:szCs w:val="28"/>
        </w:rPr>
        <w:t>заместитель главы администрации Уинского муниципального округа</w:t>
      </w:r>
      <w:r w:rsidR="008A253D" w:rsidRPr="00BA1094">
        <w:rPr>
          <w:rFonts w:ascii="Times New Roman" w:hAnsi="Times New Roman"/>
          <w:color w:val="000000" w:themeColor="text1"/>
          <w:sz w:val="28"/>
          <w:szCs w:val="28"/>
        </w:rPr>
        <w:t>, председатель Организационного комитета;</w:t>
      </w:r>
    </w:p>
    <w:p w:rsidR="008A253D" w:rsidRPr="00BA1094" w:rsidRDefault="008A253D" w:rsidP="008A253D">
      <w:pPr>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Уразбаева М.В.– управляющий делами </w:t>
      </w:r>
      <w:r w:rsidR="00DE3F17" w:rsidRPr="00BA1094">
        <w:rPr>
          <w:rFonts w:ascii="Times New Roman" w:hAnsi="Times New Roman"/>
          <w:color w:val="000000" w:themeColor="text1"/>
          <w:sz w:val="28"/>
          <w:szCs w:val="28"/>
        </w:rPr>
        <w:t>Думы  Уинского муниципального округа</w:t>
      </w:r>
      <w:r w:rsidRPr="00BA1094">
        <w:rPr>
          <w:rFonts w:ascii="Times New Roman" w:hAnsi="Times New Roman"/>
          <w:color w:val="000000" w:themeColor="text1"/>
          <w:sz w:val="28"/>
          <w:szCs w:val="28"/>
        </w:rPr>
        <w:t>, секретарь Организационного комитета;</w:t>
      </w:r>
    </w:p>
    <w:p w:rsidR="008A253D" w:rsidRPr="00BA1094" w:rsidRDefault="008A253D" w:rsidP="008A253D">
      <w:pPr>
        <w:rPr>
          <w:rFonts w:ascii="Times New Roman" w:hAnsi="Times New Roman"/>
          <w:color w:val="000000" w:themeColor="text1"/>
          <w:sz w:val="28"/>
          <w:szCs w:val="28"/>
        </w:rPr>
      </w:pPr>
      <w:proofErr w:type="gramStart"/>
      <w:r w:rsidRPr="00BA1094">
        <w:rPr>
          <w:rFonts w:ascii="Times New Roman" w:hAnsi="Times New Roman"/>
          <w:color w:val="000000" w:themeColor="text1"/>
          <w:sz w:val="28"/>
          <w:szCs w:val="28"/>
        </w:rPr>
        <w:t>Гладких</w:t>
      </w:r>
      <w:proofErr w:type="gramEnd"/>
      <w:r w:rsidRPr="00BA1094">
        <w:rPr>
          <w:rFonts w:ascii="Times New Roman" w:hAnsi="Times New Roman"/>
          <w:color w:val="000000" w:themeColor="text1"/>
          <w:sz w:val="28"/>
          <w:szCs w:val="28"/>
        </w:rPr>
        <w:t xml:space="preserve"> Н. А.– заместитель председателя Думы Уинского муниципального округа, член Организационного комитета;</w:t>
      </w:r>
    </w:p>
    <w:p w:rsidR="008A253D" w:rsidRPr="00BA1094" w:rsidRDefault="008A253D" w:rsidP="008A253D">
      <w:pPr>
        <w:rPr>
          <w:rFonts w:ascii="Times New Roman" w:hAnsi="Times New Roman"/>
          <w:color w:val="000000" w:themeColor="text1"/>
          <w:sz w:val="28"/>
          <w:szCs w:val="28"/>
        </w:rPr>
      </w:pPr>
      <w:r w:rsidRPr="00BA1094">
        <w:rPr>
          <w:rFonts w:ascii="Times New Roman" w:hAnsi="Times New Roman"/>
          <w:color w:val="000000" w:themeColor="text1"/>
          <w:sz w:val="28"/>
          <w:szCs w:val="28"/>
        </w:rPr>
        <w:t>Пыхтеева А.П.- начальник юридическо</w:t>
      </w:r>
      <w:r w:rsidR="00DE3F17" w:rsidRPr="00BA1094">
        <w:rPr>
          <w:rFonts w:ascii="Times New Roman" w:hAnsi="Times New Roman"/>
          <w:color w:val="000000" w:themeColor="text1"/>
          <w:sz w:val="28"/>
          <w:szCs w:val="28"/>
        </w:rPr>
        <w:t>го отдела администрации округа</w:t>
      </w:r>
      <w:r w:rsidRPr="00BA1094">
        <w:rPr>
          <w:rFonts w:ascii="Times New Roman" w:hAnsi="Times New Roman"/>
          <w:color w:val="000000" w:themeColor="text1"/>
          <w:sz w:val="28"/>
          <w:szCs w:val="28"/>
        </w:rPr>
        <w:t xml:space="preserve">, член Организационного комитета; </w:t>
      </w:r>
    </w:p>
    <w:p w:rsidR="008A253D" w:rsidRPr="00BA1094" w:rsidRDefault="008A253D" w:rsidP="008A253D">
      <w:pPr>
        <w:rPr>
          <w:rFonts w:ascii="Times New Roman" w:hAnsi="Times New Roman"/>
          <w:color w:val="000000" w:themeColor="text1"/>
          <w:sz w:val="28"/>
          <w:szCs w:val="28"/>
        </w:rPr>
      </w:pPr>
      <w:r w:rsidRPr="00BA1094">
        <w:rPr>
          <w:rFonts w:ascii="Times New Roman" w:hAnsi="Times New Roman"/>
          <w:color w:val="000000" w:themeColor="text1"/>
          <w:sz w:val="28"/>
          <w:szCs w:val="28"/>
        </w:rPr>
        <w:t>Курбатова Г.</w:t>
      </w:r>
      <w:proofErr w:type="gramStart"/>
      <w:r w:rsidRPr="00BA1094">
        <w:rPr>
          <w:rFonts w:ascii="Times New Roman" w:hAnsi="Times New Roman"/>
          <w:color w:val="000000" w:themeColor="text1"/>
          <w:sz w:val="28"/>
          <w:szCs w:val="28"/>
        </w:rPr>
        <w:t>В</w:t>
      </w:r>
      <w:proofErr w:type="gramEnd"/>
      <w:r w:rsidRPr="00BA1094">
        <w:rPr>
          <w:rFonts w:ascii="Times New Roman" w:hAnsi="Times New Roman"/>
          <w:color w:val="000000" w:themeColor="text1"/>
          <w:sz w:val="28"/>
          <w:szCs w:val="28"/>
        </w:rPr>
        <w:t xml:space="preserve"> – </w:t>
      </w:r>
      <w:proofErr w:type="gramStart"/>
      <w:r w:rsidR="00DE3F17" w:rsidRPr="00BA1094">
        <w:rPr>
          <w:rFonts w:ascii="Times New Roman" w:hAnsi="Times New Roman"/>
          <w:color w:val="000000" w:themeColor="text1"/>
          <w:sz w:val="28"/>
          <w:szCs w:val="28"/>
        </w:rPr>
        <w:t>руководитель</w:t>
      </w:r>
      <w:proofErr w:type="gramEnd"/>
      <w:r w:rsidR="00DE3F17" w:rsidRPr="00BA1094">
        <w:rPr>
          <w:rFonts w:ascii="Times New Roman" w:hAnsi="Times New Roman"/>
          <w:color w:val="000000" w:themeColor="text1"/>
          <w:sz w:val="28"/>
          <w:szCs w:val="28"/>
        </w:rPr>
        <w:t xml:space="preserve"> аппарата </w:t>
      </w:r>
      <w:r w:rsidRPr="00BA1094">
        <w:rPr>
          <w:rFonts w:ascii="Times New Roman" w:hAnsi="Times New Roman"/>
          <w:color w:val="000000" w:themeColor="text1"/>
          <w:sz w:val="28"/>
          <w:szCs w:val="28"/>
        </w:rPr>
        <w:t>администраци</w:t>
      </w:r>
      <w:r w:rsidR="00DE3F17" w:rsidRPr="00BA1094">
        <w:rPr>
          <w:rFonts w:ascii="Times New Roman" w:hAnsi="Times New Roman"/>
          <w:color w:val="000000" w:themeColor="text1"/>
          <w:sz w:val="28"/>
          <w:szCs w:val="28"/>
        </w:rPr>
        <w:t>и Уинского муниципального округа</w:t>
      </w:r>
      <w:r w:rsidRPr="00BA1094">
        <w:rPr>
          <w:rFonts w:ascii="Times New Roman" w:hAnsi="Times New Roman"/>
          <w:color w:val="000000" w:themeColor="text1"/>
          <w:sz w:val="28"/>
          <w:szCs w:val="28"/>
        </w:rPr>
        <w:t>, член Организационного комитета;</w:t>
      </w:r>
    </w:p>
    <w:p w:rsidR="00DE3F17"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4. Жители, проживающие на территори</w:t>
      </w:r>
      <w:r w:rsidR="00536450" w:rsidRPr="00BA1094">
        <w:rPr>
          <w:rFonts w:ascii="Times New Roman" w:hAnsi="Times New Roman"/>
          <w:color w:val="000000" w:themeColor="text1"/>
          <w:sz w:val="28"/>
          <w:szCs w:val="28"/>
        </w:rPr>
        <w:t xml:space="preserve">и Уинского муниципального </w:t>
      </w:r>
      <w:r w:rsidR="007B6DB6" w:rsidRPr="00BA1094">
        <w:rPr>
          <w:rFonts w:ascii="Times New Roman" w:hAnsi="Times New Roman"/>
          <w:color w:val="000000" w:themeColor="text1"/>
          <w:sz w:val="28"/>
          <w:szCs w:val="28"/>
        </w:rPr>
        <w:t>округа</w:t>
      </w:r>
      <w:r w:rsidRPr="00BA1094">
        <w:rPr>
          <w:rFonts w:ascii="Times New Roman" w:hAnsi="Times New Roman"/>
          <w:color w:val="000000" w:themeColor="text1"/>
          <w:sz w:val="28"/>
          <w:szCs w:val="28"/>
        </w:rPr>
        <w:t>, обладающие избирательным правом, направляют в письменной форме свои предложения и замечания по проекту внесения изменений в Уста</w:t>
      </w:r>
      <w:r w:rsidR="00536450" w:rsidRPr="00BA1094">
        <w:rPr>
          <w:rFonts w:ascii="Times New Roman" w:hAnsi="Times New Roman"/>
          <w:color w:val="000000" w:themeColor="text1"/>
          <w:sz w:val="28"/>
          <w:szCs w:val="28"/>
        </w:rPr>
        <w:t>в Уинского муниципального округа Пермского края</w:t>
      </w:r>
      <w:r w:rsidRPr="00BA1094">
        <w:rPr>
          <w:rFonts w:ascii="Times New Roman" w:hAnsi="Times New Roman"/>
          <w:color w:val="000000" w:themeColor="text1"/>
          <w:sz w:val="28"/>
          <w:szCs w:val="28"/>
        </w:rPr>
        <w:t xml:space="preserve"> в администраци</w:t>
      </w:r>
      <w:r w:rsidR="00536450" w:rsidRPr="00BA1094">
        <w:rPr>
          <w:rFonts w:ascii="Times New Roman" w:hAnsi="Times New Roman"/>
          <w:color w:val="000000" w:themeColor="text1"/>
          <w:sz w:val="28"/>
          <w:szCs w:val="28"/>
        </w:rPr>
        <w:t>ю Уинского муниципального округа</w:t>
      </w:r>
      <w:r w:rsidRPr="00BA1094">
        <w:rPr>
          <w:rFonts w:ascii="Times New Roman" w:hAnsi="Times New Roman"/>
          <w:color w:val="000000" w:themeColor="text1"/>
          <w:sz w:val="28"/>
          <w:szCs w:val="28"/>
        </w:rPr>
        <w:t xml:space="preserve"> по адресу: с. Уинское, ул. Октябрьская, 1</w:t>
      </w:r>
      <w:r w:rsidR="00DE3F17" w:rsidRPr="00BA1094">
        <w:rPr>
          <w:rFonts w:ascii="Times New Roman" w:hAnsi="Times New Roman"/>
          <w:color w:val="000000" w:themeColor="text1"/>
          <w:sz w:val="28"/>
          <w:szCs w:val="28"/>
        </w:rPr>
        <w:t>.</w:t>
      </w:r>
    </w:p>
    <w:p w:rsidR="004F5AC5"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Срок подачи предложений и замечаний по </w:t>
      </w:r>
      <w:r w:rsidR="00F0121A">
        <w:rPr>
          <w:rFonts w:ascii="Times New Roman" w:hAnsi="Times New Roman"/>
          <w:color w:val="000000" w:themeColor="text1"/>
          <w:sz w:val="28"/>
          <w:szCs w:val="28"/>
        </w:rPr>
        <w:t>12 мая 2023</w:t>
      </w:r>
      <w:r w:rsidRPr="00D453DA">
        <w:rPr>
          <w:rFonts w:ascii="Times New Roman" w:hAnsi="Times New Roman"/>
          <w:color w:val="000000" w:themeColor="text1"/>
          <w:sz w:val="28"/>
          <w:szCs w:val="28"/>
        </w:rPr>
        <w:t xml:space="preserve"> года</w:t>
      </w:r>
      <w:r w:rsidR="00DE3F17" w:rsidRPr="00BA1094">
        <w:rPr>
          <w:rFonts w:ascii="Times New Roman" w:hAnsi="Times New Roman"/>
          <w:color w:val="000000" w:themeColor="text1"/>
          <w:sz w:val="28"/>
          <w:szCs w:val="28"/>
        </w:rPr>
        <w:t xml:space="preserve"> до 17:00</w:t>
      </w:r>
      <w:r w:rsidR="00D458CD" w:rsidRPr="00BA1094">
        <w:rPr>
          <w:rFonts w:ascii="Times New Roman" w:hAnsi="Times New Roman"/>
          <w:color w:val="000000" w:themeColor="text1"/>
          <w:sz w:val="28"/>
          <w:szCs w:val="28"/>
        </w:rPr>
        <w:t xml:space="preserve"> по местному времени</w:t>
      </w:r>
      <w:r w:rsidRPr="00BA1094">
        <w:rPr>
          <w:rFonts w:ascii="Times New Roman" w:hAnsi="Times New Roman"/>
          <w:color w:val="000000" w:themeColor="text1"/>
          <w:sz w:val="28"/>
          <w:szCs w:val="28"/>
        </w:rPr>
        <w:t>.</w:t>
      </w:r>
    </w:p>
    <w:p w:rsidR="004F5AC5"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5. </w:t>
      </w:r>
      <w:proofErr w:type="gramStart"/>
      <w:r w:rsidRPr="00BA1094">
        <w:rPr>
          <w:rFonts w:ascii="Times New Roman" w:hAnsi="Times New Roman"/>
          <w:color w:val="000000" w:themeColor="text1"/>
          <w:sz w:val="28"/>
          <w:szCs w:val="28"/>
        </w:rPr>
        <w:t>Контроль за</w:t>
      </w:r>
      <w:proofErr w:type="gramEnd"/>
      <w:r w:rsidRPr="00BA1094">
        <w:rPr>
          <w:rFonts w:ascii="Times New Roman" w:hAnsi="Times New Roman"/>
          <w:color w:val="000000" w:themeColor="text1"/>
          <w:sz w:val="28"/>
          <w:szCs w:val="28"/>
        </w:rPr>
        <w:t xml:space="preserve"> исполнением решения возложить на постоянную комиссию по вопросам местного самоуправления </w:t>
      </w:r>
      <w:r w:rsidR="00536450" w:rsidRPr="00BA1094">
        <w:rPr>
          <w:rFonts w:ascii="Times New Roman" w:hAnsi="Times New Roman"/>
          <w:color w:val="000000" w:themeColor="text1"/>
          <w:sz w:val="28"/>
          <w:szCs w:val="28"/>
        </w:rPr>
        <w:t>Думы</w:t>
      </w:r>
      <w:r w:rsidR="007D4A4F" w:rsidRPr="00BA1094">
        <w:rPr>
          <w:rFonts w:ascii="Times New Roman" w:hAnsi="Times New Roman"/>
          <w:color w:val="000000" w:themeColor="text1"/>
          <w:sz w:val="28"/>
          <w:szCs w:val="28"/>
        </w:rPr>
        <w:t xml:space="preserve"> Уинского муниципального округа</w:t>
      </w:r>
      <w:r w:rsidRPr="00BA1094">
        <w:rPr>
          <w:rFonts w:ascii="Times New Roman" w:hAnsi="Times New Roman"/>
          <w:color w:val="000000" w:themeColor="text1"/>
          <w:sz w:val="28"/>
          <w:szCs w:val="28"/>
        </w:rPr>
        <w:t>.</w:t>
      </w:r>
    </w:p>
    <w:p w:rsidR="004F5AC5" w:rsidRPr="00BA1094" w:rsidRDefault="004F5AC5" w:rsidP="004F5AC5">
      <w:pPr>
        <w:ind w:firstLine="70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6. Настоящее решение вступает в силу со дня официального опубликования в </w:t>
      </w:r>
      <w:r w:rsidR="00536450" w:rsidRPr="00BA1094">
        <w:rPr>
          <w:rFonts w:ascii="Times New Roman" w:hAnsi="Times New Roman"/>
          <w:color w:val="000000" w:themeColor="text1"/>
          <w:sz w:val="28"/>
          <w:szCs w:val="28"/>
        </w:rPr>
        <w:t>печатном средстве массовой информации г</w:t>
      </w:r>
      <w:r w:rsidRPr="00BA1094">
        <w:rPr>
          <w:rFonts w:ascii="Times New Roman" w:hAnsi="Times New Roman"/>
          <w:color w:val="000000" w:themeColor="text1"/>
          <w:sz w:val="28"/>
          <w:szCs w:val="28"/>
        </w:rPr>
        <w:t>азете «Родник-1».</w:t>
      </w:r>
    </w:p>
    <w:p w:rsidR="008A253D" w:rsidRPr="00BA1094" w:rsidRDefault="008A253D" w:rsidP="004F5AC5">
      <w:pPr>
        <w:ind w:firstLine="700"/>
        <w:rPr>
          <w:rFonts w:ascii="Times New Roman" w:hAnsi="Times New Roman"/>
          <w:color w:val="000000" w:themeColor="text1"/>
          <w:sz w:val="28"/>
          <w:szCs w:val="28"/>
        </w:rPr>
      </w:pPr>
    </w:p>
    <w:p w:rsidR="008A253D" w:rsidRDefault="008A253D" w:rsidP="004F5AC5">
      <w:pPr>
        <w:ind w:firstLine="700"/>
        <w:rPr>
          <w:rFonts w:ascii="Times New Roman" w:hAnsi="Times New Roman"/>
          <w:color w:val="000000" w:themeColor="text1"/>
          <w:sz w:val="28"/>
          <w:szCs w:val="28"/>
        </w:rPr>
      </w:pPr>
    </w:p>
    <w:p w:rsidR="00C657A6" w:rsidRPr="00BA1094" w:rsidRDefault="00C657A6" w:rsidP="004F5AC5">
      <w:pPr>
        <w:ind w:firstLine="700"/>
        <w:rPr>
          <w:rFonts w:ascii="Times New Roman" w:hAnsi="Times New Roman"/>
          <w:color w:val="000000" w:themeColor="text1"/>
          <w:sz w:val="28"/>
          <w:szCs w:val="28"/>
        </w:rPr>
      </w:pPr>
    </w:p>
    <w:tbl>
      <w:tblPr>
        <w:tblW w:w="9889" w:type="dxa"/>
        <w:tblLook w:val="01E0"/>
      </w:tblPr>
      <w:tblGrid>
        <w:gridCol w:w="4788"/>
        <w:gridCol w:w="5101"/>
      </w:tblGrid>
      <w:tr w:rsidR="00C657A6" w:rsidRPr="00C657A6" w:rsidTr="00704736">
        <w:tc>
          <w:tcPr>
            <w:tcW w:w="4788" w:type="dxa"/>
            <w:shd w:val="clear" w:color="auto" w:fill="auto"/>
          </w:tcPr>
          <w:p w:rsidR="00C657A6" w:rsidRPr="00C657A6" w:rsidRDefault="00C657A6" w:rsidP="00C657A6">
            <w:pPr>
              <w:ind w:firstLine="0"/>
              <w:jc w:val="left"/>
              <w:rPr>
                <w:rFonts w:ascii="Times New Roman" w:hAnsi="Times New Roman"/>
                <w:sz w:val="28"/>
                <w:szCs w:val="28"/>
              </w:rPr>
            </w:pPr>
            <w:r w:rsidRPr="00C657A6">
              <w:rPr>
                <w:rFonts w:ascii="Times New Roman" w:hAnsi="Times New Roman"/>
                <w:sz w:val="28"/>
                <w:szCs w:val="28"/>
              </w:rPr>
              <w:t>Председатель Думы Уинского</w:t>
            </w:r>
          </w:p>
          <w:p w:rsidR="00C657A6" w:rsidRPr="00C657A6" w:rsidRDefault="00C657A6" w:rsidP="00C657A6">
            <w:pPr>
              <w:ind w:firstLine="0"/>
              <w:jc w:val="left"/>
              <w:rPr>
                <w:rFonts w:ascii="Times New Roman" w:hAnsi="Times New Roman"/>
                <w:sz w:val="28"/>
                <w:szCs w:val="28"/>
              </w:rPr>
            </w:pPr>
            <w:r w:rsidRPr="00C657A6">
              <w:rPr>
                <w:rFonts w:ascii="Times New Roman" w:hAnsi="Times New Roman"/>
                <w:sz w:val="28"/>
                <w:szCs w:val="28"/>
              </w:rPr>
              <w:t>муниципального округа</w:t>
            </w:r>
          </w:p>
          <w:p w:rsidR="00C657A6" w:rsidRPr="00C657A6" w:rsidRDefault="00C657A6" w:rsidP="00C657A6">
            <w:pPr>
              <w:ind w:firstLine="0"/>
              <w:jc w:val="left"/>
              <w:rPr>
                <w:rFonts w:ascii="Times New Roman" w:hAnsi="Times New Roman"/>
                <w:sz w:val="28"/>
                <w:szCs w:val="28"/>
              </w:rPr>
            </w:pPr>
            <w:r w:rsidRPr="00C657A6">
              <w:rPr>
                <w:rFonts w:ascii="Times New Roman" w:hAnsi="Times New Roman"/>
                <w:sz w:val="28"/>
                <w:szCs w:val="28"/>
              </w:rPr>
              <w:t>Пермского края</w:t>
            </w:r>
          </w:p>
          <w:p w:rsidR="00C657A6" w:rsidRPr="00C657A6" w:rsidRDefault="00C657A6" w:rsidP="00C657A6">
            <w:pPr>
              <w:ind w:firstLine="0"/>
              <w:jc w:val="left"/>
              <w:rPr>
                <w:rFonts w:ascii="Times New Roman" w:hAnsi="Times New Roman"/>
                <w:sz w:val="28"/>
                <w:szCs w:val="28"/>
              </w:rPr>
            </w:pPr>
          </w:p>
        </w:tc>
        <w:tc>
          <w:tcPr>
            <w:tcW w:w="5101" w:type="dxa"/>
            <w:shd w:val="clear" w:color="auto" w:fill="auto"/>
          </w:tcPr>
          <w:p w:rsidR="00C657A6" w:rsidRPr="00C657A6" w:rsidRDefault="00C657A6" w:rsidP="00C657A6">
            <w:pPr>
              <w:spacing w:line="276" w:lineRule="auto"/>
              <w:ind w:firstLine="0"/>
              <w:jc w:val="left"/>
              <w:rPr>
                <w:rFonts w:ascii="Times New Roman" w:hAnsi="Times New Roman"/>
                <w:sz w:val="28"/>
                <w:szCs w:val="28"/>
              </w:rPr>
            </w:pPr>
            <w:r w:rsidRPr="00C657A6">
              <w:rPr>
                <w:rFonts w:ascii="Times New Roman" w:hAnsi="Times New Roman"/>
                <w:sz w:val="28"/>
                <w:szCs w:val="28"/>
              </w:rPr>
              <w:t xml:space="preserve">Глава муниципального округа - глава администрации Уинского муниципального округа </w:t>
            </w:r>
          </w:p>
          <w:p w:rsidR="00C657A6" w:rsidRPr="00C657A6" w:rsidRDefault="00C657A6" w:rsidP="00C657A6">
            <w:pPr>
              <w:spacing w:line="276" w:lineRule="auto"/>
              <w:ind w:firstLine="0"/>
              <w:jc w:val="left"/>
              <w:rPr>
                <w:rFonts w:ascii="Times New Roman" w:hAnsi="Times New Roman"/>
                <w:sz w:val="28"/>
                <w:szCs w:val="28"/>
              </w:rPr>
            </w:pPr>
            <w:r w:rsidRPr="00C657A6">
              <w:rPr>
                <w:rFonts w:ascii="Times New Roman" w:hAnsi="Times New Roman"/>
                <w:sz w:val="28"/>
                <w:szCs w:val="28"/>
              </w:rPr>
              <w:t>Пермского края</w:t>
            </w:r>
          </w:p>
          <w:p w:rsidR="00C657A6" w:rsidRPr="00C657A6" w:rsidRDefault="00C657A6" w:rsidP="00C657A6">
            <w:pPr>
              <w:tabs>
                <w:tab w:val="left" w:pos="3480"/>
              </w:tabs>
              <w:spacing w:line="276" w:lineRule="auto"/>
              <w:ind w:firstLine="0"/>
              <w:jc w:val="left"/>
              <w:rPr>
                <w:rFonts w:ascii="Times New Roman" w:hAnsi="Times New Roman"/>
                <w:sz w:val="28"/>
                <w:szCs w:val="28"/>
              </w:rPr>
            </w:pPr>
            <w:r w:rsidRPr="00C657A6">
              <w:rPr>
                <w:rFonts w:ascii="Times New Roman" w:hAnsi="Times New Roman"/>
                <w:sz w:val="28"/>
                <w:szCs w:val="28"/>
              </w:rPr>
              <w:tab/>
            </w:r>
          </w:p>
        </w:tc>
      </w:tr>
      <w:tr w:rsidR="00C657A6" w:rsidRPr="00C657A6" w:rsidTr="00704736">
        <w:tc>
          <w:tcPr>
            <w:tcW w:w="4788" w:type="dxa"/>
            <w:shd w:val="clear" w:color="auto" w:fill="auto"/>
          </w:tcPr>
          <w:p w:rsidR="00C657A6" w:rsidRPr="00C657A6" w:rsidRDefault="00C657A6" w:rsidP="00C657A6">
            <w:pPr>
              <w:ind w:firstLine="0"/>
              <w:jc w:val="right"/>
              <w:rPr>
                <w:rFonts w:ascii="Times New Roman" w:hAnsi="Times New Roman"/>
                <w:sz w:val="28"/>
                <w:szCs w:val="28"/>
              </w:rPr>
            </w:pPr>
            <w:r w:rsidRPr="00C657A6">
              <w:rPr>
                <w:rFonts w:ascii="Times New Roman" w:hAnsi="Times New Roman"/>
                <w:sz w:val="28"/>
                <w:szCs w:val="28"/>
              </w:rPr>
              <w:t>М.И. Быкариз</w:t>
            </w:r>
          </w:p>
        </w:tc>
        <w:tc>
          <w:tcPr>
            <w:tcW w:w="5101" w:type="dxa"/>
            <w:shd w:val="clear" w:color="auto" w:fill="auto"/>
          </w:tcPr>
          <w:p w:rsidR="00C657A6" w:rsidRPr="00C657A6" w:rsidRDefault="00C657A6" w:rsidP="00C657A6">
            <w:pPr>
              <w:ind w:firstLine="0"/>
              <w:jc w:val="right"/>
              <w:rPr>
                <w:rFonts w:ascii="Times New Roman" w:hAnsi="Times New Roman"/>
                <w:sz w:val="28"/>
                <w:szCs w:val="28"/>
              </w:rPr>
            </w:pPr>
            <w:r w:rsidRPr="00C657A6">
              <w:rPr>
                <w:rFonts w:ascii="Times New Roman" w:hAnsi="Times New Roman"/>
                <w:sz w:val="28"/>
                <w:szCs w:val="28"/>
              </w:rPr>
              <w:t>А.Н. Зелёнкин</w:t>
            </w:r>
          </w:p>
        </w:tc>
      </w:tr>
    </w:tbl>
    <w:p w:rsidR="008A253D" w:rsidRPr="00BA1094" w:rsidRDefault="008A253D" w:rsidP="004F5AC5">
      <w:pPr>
        <w:ind w:firstLine="700"/>
        <w:rPr>
          <w:rFonts w:ascii="Times New Roman" w:hAnsi="Times New Roman"/>
          <w:color w:val="000000" w:themeColor="text1"/>
          <w:sz w:val="28"/>
          <w:szCs w:val="28"/>
        </w:rPr>
      </w:pPr>
    </w:p>
    <w:p w:rsidR="008A253D" w:rsidRPr="00BA1094" w:rsidRDefault="008A253D" w:rsidP="004F5AC5">
      <w:pPr>
        <w:ind w:firstLine="700"/>
        <w:rPr>
          <w:rFonts w:ascii="Times New Roman" w:hAnsi="Times New Roman"/>
          <w:color w:val="000000" w:themeColor="text1"/>
          <w:sz w:val="28"/>
          <w:szCs w:val="28"/>
        </w:rPr>
      </w:pPr>
    </w:p>
    <w:p w:rsidR="004F5AC5" w:rsidRPr="00BA1094" w:rsidRDefault="004F5AC5" w:rsidP="004F5AC5">
      <w:pPr>
        <w:ind w:firstLine="700"/>
        <w:rPr>
          <w:rFonts w:ascii="Times New Roman" w:hAnsi="Times New Roman"/>
          <w:color w:val="000000" w:themeColor="text1"/>
          <w:sz w:val="28"/>
          <w:szCs w:val="28"/>
        </w:rPr>
      </w:pPr>
    </w:p>
    <w:p w:rsidR="004F5AC5" w:rsidRPr="00BA1094" w:rsidRDefault="004F5AC5" w:rsidP="004F5AC5">
      <w:pPr>
        <w:rPr>
          <w:rFonts w:ascii="Times New Roman" w:hAnsi="Times New Roman"/>
          <w:color w:val="000000" w:themeColor="text1"/>
          <w:sz w:val="28"/>
          <w:szCs w:val="28"/>
        </w:rPr>
      </w:pPr>
    </w:p>
    <w:p w:rsidR="004F5AC5" w:rsidRPr="00BA1094" w:rsidRDefault="004F5AC5" w:rsidP="004F5AC5">
      <w:pPr>
        <w:pStyle w:val="af0"/>
        <w:jc w:val="right"/>
        <w:rPr>
          <w:b w:val="0"/>
          <w:color w:val="000000" w:themeColor="text1"/>
          <w:szCs w:val="28"/>
        </w:rPr>
      </w:pPr>
    </w:p>
    <w:p w:rsidR="004F5AC5" w:rsidRPr="00BA1094" w:rsidRDefault="004F5AC5" w:rsidP="004F5AC5">
      <w:pPr>
        <w:pStyle w:val="af0"/>
        <w:jc w:val="right"/>
        <w:rPr>
          <w:b w:val="0"/>
          <w:color w:val="000000" w:themeColor="text1"/>
          <w:szCs w:val="28"/>
        </w:rPr>
      </w:pPr>
    </w:p>
    <w:p w:rsidR="008A253D" w:rsidRPr="00BA1094" w:rsidRDefault="008A253D" w:rsidP="008A253D">
      <w:pPr>
        <w:pStyle w:val="chapter"/>
        <w:ind w:firstLine="709"/>
        <w:jc w:val="right"/>
        <w:rPr>
          <w:rFonts w:ascii="Times New Roman" w:hAnsi="Times New Roman" w:cs="Times New Roman"/>
          <w:bCs/>
          <w:color w:val="000000" w:themeColor="text1"/>
        </w:rPr>
      </w:pPr>
    </w:p>
    <w:p w:rsidR="008A253D" w:rsidRPr="00BA1094" w:rsidRDefault="008A253D" w:rsidP="008A253D">
      <w:pPr>
        <w:pStyle w:val="chapter"/>
        <w:ind w:firstLine="709"/>
        <w:jc w:val="right"/>
        <w:rPr>
          <w:rFonts w:ascii="Times New Roman" w:hAnsi="Times New Roman" w:cs="Times New Roman"/>
          <w:bCs/>
          <w:color w:val="000000" w:themeColor="text1"/>
        </w:rPr>
      </w:pPr>
    </w:p>
    <w:p w:rsidR="008A253D" w:rsidRPr="00BA1094" w:rsidRDefault="008A253D" w:rsidP="008A253D">
      <w:pPr>
        <w:pStyle w:val="chapter"/>
        <w:ind w:firstLine="709"/>
        <w:jc w:val="right"/>
        <w:rPr>
          <w:rFonts w:ascii="Times New Roman" w:hAnsi="Times New Roman" w:cs="Times New Roman"/>
          <w:bCs/>
          <w:color w:val="000000" w:themeColor="text1"/>
        </w:rPr>
      </w:pPr>
    </w:p>
    <w:p w:rsidR="00526F7E" w:rsidRDefault="00526F7E" w:rsidP="00E172E1">
      <w:pPr>
        <w:pStyle w:val="chapter"/>
        <w:ind w:firstLine="709"/>
        <w:jc w:val="right"/>
        <w:rPr>
          <w:rFonts w:ascii="Times New Roman" w:hAnsi="Times New Roman" w:cs="Times New Roman"/>
          <w:bCs/>
          <w:color w:val="000000" w:themeColor="text1"/>
          <w:sz w:val="24"/>
          <w:szCs w:val="24"/>
        </w:rPr>
      </w:pPr>
    </w:p>
    <w:p w:rsidR="00526F7E" w:rsidRDefault="00526F7E" w:rsidP="00E172E1">
      <w:pPr>
        <w:pStyle w:val="chapter"/>
        <w:ind w:firstLine="709"/>
        <w:jc w:val="right"/>
        <w:rPr>
          <w:rFonts w:ascii="Times New Roman" w:hAnsi="Times New Roman" w:cs="Times New Roman"/>
          <w:bCs/>
          <w:color w:val="000000" w:themeColor="text1"/>
          <w:sz w:val="24"/>
          <w:szCs w:val="24"/>
        </w:rPr>
      </w:pPr>
    </w:p>
    <w:p w:rsidR="00526F7E" w:rsidRDefault="00526F7E" w:rsidP="00E172E1">
      <w:pPr>
        <w:pStyle w:val="chapter"/>
        <w:ind w:firstLine="709"/>
        <w:jc w:val="right"/>
        <w:rPr>
          <w:rFonts w:ascii="Times New Roman" w:hAnsi="Times New Roman" w:cs="Times New Roman"/>
          <w:bCs/>
          <w:color w:val="000000" w:themeColor="text1"/>
          <w:sz w:val="24"/>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tblGrid>
      <w:tr w:rsidR="00C657A6" w:rsidRPr="001E04F6" w:rsidTr="00704736">
        <w:tc>
          <w:tcPr>
            <w:tcW w:w="3793" w:type="dxa"/>
            <w:tcBorders>
              <w:top w:val="nil"/>
              <w:left w:val="nil"/>
              <w:bottom w:val="nil"/>
              <w:right w:val="nil"/>
            </w:tcBorders>
            <w:shd w:val="clear" w:color="auto" w:fill="auto"/>
          </w:tcPr>
          <w:p w:rsidR="00C657A6" w:rsidRPr="001E04F6" w:rsidRDefault="00C657A6" w:rsidP="00704736">
            <w:pPr>
              <w:pStyle w:val="af3"/>
              <w:spacing w:after="0"/>
              <w:ind w:left="0"/>
              <w:rPr>
                <w:sz w:val="28"/>
                <w:szCs w:val="28"/>
              </w:rPr>
            </w:pPr>
            <w:r w:rsidRPr="001E04F6">
              <w:rPr>
                <w:sz w:val="28"/>
                <w:szCs w:val="28"/>
              </w:rPr>
              <w:lastRenderedPageBreak/>
              <w:t xml:space="preserve">Приложение </w:t>
            </w:r>
          </w:p>
          <w:p w:rsidR="00C657A6" w:rsidRPr="001E04F6" w:rsidRDefault="00C657A6" w:rsidP="00704736">
            <w:pPr>
              <w:pStyle w:val="af3"/>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C657A6" w:rsidRPr="001E04F6" w:rsidRDefault="00C657A6" w:rsidP="00704736">
            <w:pPr>
              <w:pStyle w:val="af3"/>
              <w:spacing w:after="0"/>
              <w:ind w:left="0"/>
              <w:rPr>
                <w:sz w:val="28"/>
                <w:szCs w:val="28"/>
              </w:rPr>
            </w:pPr>
            <w:r w:rsidRPr="001E04F6">
              <w:rPr>
                <w:sz w:val="28"/>
                <w:szCs w:val="28"/>
              </w:rPr>
              <w:t xml:space="preserve">от </w:t>
            </w:r>
            <w:r>
              <w:rPr>
                <w:sz w:val="28"/>
                <w:szCs w:val="28"/>
              </w:rPr>
              <w:t>27.04.2023</w:t>
            </w:r>
            <w:r w:rsidRPr="001E04F6">
              <w:rPr>
                <w:sz w:val="28"/>
                <w:szCs w:val="28"/>
              </w:rPr>
              <w:t xml:space="preserve"> № </w:t>
            </w:r>
            <w:r>
              <w:rPr>
                <w:sz w:val="28"/>
                <w:szCs w:val="28"/>
              </w:rPr>
              <w:t>391</w:t>
            </w:r>
          </w:p>
        </w:tc>
      </w:tr>
    </w:tbl>
    <w:p w:rsidR="00526F7E" w:rsidRDefault="00526F7E" w:rsidP="00E172E1">
      <w:pPr>
        <w:pStyle w:val="chapter"/>
        <w:ind w:firstLine="709"/>
        <w:jc w:val="right"/>
        <w:rPr>
          <w:rFonts w:ascii="Times New Roman" w:hAnsi="Times New Roman" w:cs="Times New Roman"/>
          <w:bCs/>
          <w:color w:val="000000" w:themeColor="text1"/>
          <w:sz w:val="24"/>
          <w:szCs w:val="24"/>
        </w:rPr>
      </w:pPr>
    </w:p>
    <w:p w:rsidR="00526F7E" w:rsidRDefault="00526F7E" w:rsidP="00E172E1">
      <w:pPr>
        <w:pStyle w:val="chapter"/>
        <w:ind w:firstLine="709"/>
        <w:jc w:val="right"/>
        <w:rPr>
          <w:rFonts w:ascii="Times New Roman" w:hAnsi="Times New Roman" w:cs="Times New Roman"/>
          <w:bCs/>
          <w:color w:val="000000" w:themeColor="text1"/>
          <w:sz w:val="24"/>
          <w:szCs w:val="24"/>
        </w:rPr>
      </w:pPr>
    </w:p>
    <w:p w:rsidR="00526F7E" w:rsidRDefault="00C657A6" w:rsidP="00E172E1">
      <w:pPr>
        <w:pStyle w:val="chapter"/>
        <w:ind w:firstLine="709"/>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проект</w:t>
      </w:r>
    </w:p>
    <w:p w:rsidR="00DE3F17" w:rsidRPr="00BA1094" w:rsidRDefault="00DE3F17" w:rsidP="00DE3F17">
      <w:pPr>
        <w:pStyle w:val="af0"/>
        <w:rPr>
          <w:color w:val="000000" w:themeColor="text1"/>
          <w:szCs w:val="28"/>
        </w:rPr>
      </w:pPr>
      <w:r w:rsidRPr="00BA1094">
        <w:rPr>
          <w:color w:val="000000" w:themeColor="text1"/>
          <w:szCs w:val="28"/>
        </w:rPr>
        <w:t>ДУМА</w:t>
      </w:r>
    </w:p>
    <w:p w:rsidR="00DE3F17" w:rsidRPr="00BA1094" w:rsidRDefault="00DE3F17" w:rsidP="00DE3F17">
      <w:pPr>
        <w:pStyle w:val="af0"/>
        <w:rPr>
          <w:color w:val="000000" w:themeColor="text1"/>
          <w:szCs w:val="28"/>
        </w:rPr>
      </w:pPr>
      <w:r w:rsidRPr="00BA1094">
        <w:rPr>
          <w:color w:val="000000" w:themeColor="text1"/>
          <w:szCs w:val="28"/>
        </w:rPr>
        <w:t xml:space="preserve">УИНСКОГО  МУНИЦИПАЛЬНОГО ОКРУГА </w:t>
      </w:r>
    </w:p>
    <w:p w:rsidR="00DE3F17" w:rsidRPr="00BA1094" w:rsidRDefault="00DE3F17" w:rsidP="00DE3F17">
      <w:pPr>
        <w:pStyle w:val="af0"/>
        <w:rPr>
          <w:color w:val="000000" w:themeColor="text1"/>
          <w:szCs w:val="28"/>
        </w:rPr>
      </w:pPr>
      <w:r w:rsidRPr="00BA1094">
        <w:rPr>
          <w:color w:val="000000" w:themeColor="text1"/>
          <w:szCs w:val="28"/>
        </w:rPr>
        <w:t>ПЕРМСКОГО КРАЯ</w:t>
      </w:r>
    </w:p>
    <w:p w:rsidR="00DE3F17" w:rsidRPr="00BA1094" w:rsidRDefault="00DE3F17" w:rsidP="00E172E1">
      <w:pPr>
        <w:ind w:firstLine="0"/>
        <w:rPr>
          <w:rFonts w:ascii="Times New Roman" w:hAnsi="Times New Roman"/>
          <w:color w:val="000000" w:themeColor="text1"/>
          <w:sz w:val="28"/>
          <w:szCs w:val="28"/>
        </w:rPr>
      </w:pPr>
    </w:p>
    <w:p w:rsidR="00E172E1" w:rsidRPr="00BA1094" w:rsidRDefault="00E172E1" w:rsidP="00E172E1">
      <w:pPr>
        <w:pStyle w:val="1"/>
        <w:ind w:firstLine="0"/>
        <w:rPr>
          <w:rFonts w:ascii="Times New Roman" w:hAnsi="Times New Roman" w:cs="Times New Roman"/>
          <w:color w:val="000000" w:themeColor="text1"/>
          <w:sz w:val="28"/>
          <w:szCs w:val="28"/>
        </w:rPr>
      </w:pPr>
      <w:r w:rsidRPr="00BA1094">
        <w:rPr>
          <w:rFonts w:ascii="Times New Roman" w:hAnsi="Times New Roman" w:cs="Times New Roman"/>
          <w:color w:val="000000" w:themeColor="text1"/>
          <w:sz w:val="28"/>
          <w:szCs w:val="28"/>
        </w:rPr>
        <w:t>РЕШЕНИЕ</w:t>
      </w:r>
    </w:p>
    <w:p w:rsidR="00536450" w:rsidRPr="00BA1094" w:rsidRDefault="00536450" w:rsidP="004F5AC5">
      <w:pPr>
        <w:pStyle w:val="af0"/>
        <w:ind w:left="4248" w:firstLine="708"/>
        <w:jc w:val="left"/>
        <w:rPr>
          <w:b w:val="0"/>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4F5AC5" w:rsidRPr="00BA1094" w:rsidTr="004F5AC5">
        <w:tc>
          <w:tcPr>
            <w:tcW w:w="4644" w:type="dxa"/>
            <w:tcBorders>
              <w:top w:val="nil"/>
              <w:left w:val="nil"/>
              <w:bottom w:val="nil"/>
              <w:right w:val="nil"/>
            </w:tcBorders>
          </w:tcPr>
          <w:p w:rsidR="004F5AC5" w:rsidRPr="00BA1094" w:rsidRDefault="004F5AC5" w:rsidP="00C657A6">
            <w:pPr>
              <w:ind w:firstLine="0"/>
              <w:jc w:val="left"/>
              <w:rPr>
                <w:rFonts w:ascii="Times New Roman" w:hAnsi="Times New Roman"/>
                <w:b/>
                <w:color w:val="000000" w:themeColor="text1"/>
                <w:sz w:val="28"/>
                <w:szCs w:val="28"/>
              </w:rPr>
            </w:pPr>
            <w:r w:rsidRPr="00BA1094">
              <w:rPr>
                <w:rFonts w:ascii="Times New Roman" w:hAnsi="Times New Roman"/>
                <w:b/>
                <w:color w:val="000000" w:themeColor="text1"/>
                <w:sz w:val="28"/>
                <w:szCs w:val="28"/>
              </w:rPr>
              <w:t>О внесении изменений и дополнений в Уста</w:t>
            </w:r>
            <w:r w:rsidR="00055EF5" w:rsidRPr="00BA1094">
              <w:rPr>
                <w:rFonts w:ascii="Times New Roman" w:hAnsi="Times New Roman"/>
                <w:b/>
                <w:color w:val="000000" w:themeColor="text1"/>
                <w:sz w:val="28"/>
                <w:szCs w:val="28"/>
              </w:rPr>
              <w:t>в Уинского муниципального округа Пермского края</w:t>
            </w:r>
          </w:p>
        </w:tc>
      </w:tr>
    </w:tbl>
    <w:p w:rsidR="004F5AC5" w:rsidRPr="00BA1094" w:rsidRDefault="004F5AC5" w:rsidP="004F5AC5">
      <w:pPr>
        <w:pStyle w:val="ConsPlusTitle"/>
        <w:widowControl/>
        <w:jc w:val="center"/>
        <w:rPr>
          <w:color w:val="000000" w:themeColor="text1"/>
          <w:sz w:val="28"/>
          <w:szCs w:val="28"/>
        </w:rPr>
      </w:pPr>
    </w:p>
    <w:p w:rsidR="00940DC0" w:rsidRDefault="00297B59" w:rsidP="00940DC0">
      <w:pPr>
        <w:autoSpaceDE w:val="0"/>
        <w:autoSpaceDN w:val="0"/>
        <w:adjustRightInd w:val="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940DC0">
        <w:rPr>
          <w:rFonts w:ascii="Times New Roman" w:hAnsi="Times New Roman"/>
          <w:color w:val="0D0D0D" w:themeColor="text1" w:themeTint="F2"/>
          <w:sz w:val="28"/>
          <w:szCs w:val="28"/>
        </w:rPr>
        <w:t xml:space="preserve">В соответствие с пунктом 1 части 10 статьи 35, статьей 44, 51  Федерального закона от 06.10.2003 № 131-ФЗ «Об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Законами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 </w:t>
      </w:r>
      <w:r w:rsidR="00940DC0">
        <w:rPr>
          <w:rFonts w:ascii="Times New Roman" w:hAnsi="Times New Roman"/>
          <w:color w:val="000000" w:themeColor="text1"/>
          <w:sz w:val="28"/>
          <w:szCs w:val="28"/>
        </w:rPr>
        <w:t>Дума Уинского муниципального округа РЕШАЕТ:</w:t>
      </w:r>
    </w:p>
    <w:p w:rsidR="00940DC0" w:rsidRDefault="00940DC0" w:rsidP="00940DC0">
      <w:pPr>
        <w:autoSpaceDE w:val="0"/>
        <w:autoSpaceDN w:val="0"/>
        <w:adjustRightInd w:val="0"/>
        <w:ind w:firstLine="360"/>
        <w:rPr>
          <w:rFonts w:ascii="Times New Roman" w:hAnsi="Times New Roman"/>
          <w:color w:val="000000" w:themeColor="text1"/>
          <w:sz w:val="28"/>
          <w:szCs w:val="28"/>
        </w:rPr>
      </w:pPr>
    </w:p>
    <w:p w:rsidR="00940DC0" w:rsidRDefault="00940DC0" w:rsidP="00940DC0">
      <w:pPr>
        <w:pStyle w:val="af2"/>
        <w:ind w:left="0" w:firstLine="360"/>
        <w:jc w:val="both"/>
        <w:rPr>
          <w:color w:val="000000" w:themeColor="text1"/>
          <w:sz w:val="28"/>
          <w:szCs w:val="28"/>
        </w:rPr>
      </w:pPr>
      <w:r>
        <w:rPr>
          <w:color w:val="000000" w:themeColor="text1"/>
          <w:sz w:val="28"/>
          <w:szCs w:val="28"/>
        </w:rPr>
        <w:t>1. Внести в Устав Уинского муниципального округа Пермского края, следующие изменения и дополнения:</w:t>
      </w:r>
    </w:p>
    <w:p w:rsidR="00940DC0" w:rsidRDefault="00940DC0" w:rsidP="00940DC0">
      <w:pPr>
        <w:pStyle w:val="af2"/>
        <w:ind w:left="0" w:firstLine="360"/>
        <w:jc w:val="both"/>
        <w:rPr>
          <w:color w:val="000000" w:themeColor="text1"/>
          <w:sz w:val="28"/>
          <w:szCs w:val="28"/>
        </w:rPr>
      </w:pPr>
    </w:p>
    <w:p w:rsidR="00940DC0" w:rsidRDefault="00940DC0" w:rsidP="00940DC0">
      <w:pPr>
        <w:autoSpaceDE w:val="0"/>
        <w:autoSpaceDN w:val="0"/>
        <w:adjustRightInd w:val="0"/>
        <w:ind w:firstLine="540"/>
        <w:outlineLvl w:val="0"/>
        <w:rPr>
          <w:color w:val="000000" w:themeColor="text1"/>
          <w:sz w:val="28"/>
          <w:szCs w:val="28"/>
        </w:rPr>
      </w:pPr>
      <w:r>
        <w:rPr>
          <w:rFonts w:ascii="Times New Roman" w:hAnsi="Times New Roman"/>
          <w:color w:val="000000" w:themeColor="text1"/>
          <w:sz w:val="28"/>
          <w:szCs w:val="28"/>
        </w:rPr>
        <w:t xml:space="preserve">1.1. </w:t>
      </w:r>
      <w:r>
        <w:rPr>
          <w:rFonts w:ascii="Times New Roman" w:hAnsi="Times New Roman"/>
          <w:bCs/>
          <w:sz w:val="28"/>
          <w:szCs w:val="28"/>
        </w:rPr>
        <w:t xml:space="preserve">Статью 6 «Полномочия органов местного самоуправления по решению вопросов местного значения» дополнить частями 1.1 и 1.2 следующего содержания: </w:t>
      </w:r>
    </w:p>
    <w:p w:rsidR="00940DC0" w:rsidRDefault="00940DC0" w:rsidP="00940DC0">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proofErr w:type="gramStart"/>
      <w:r>
        <w:rPr>
          <w:rFonts w:ascii="Times New Roman" w:hAnsi="Times New Roman"/>
          <w:color w:val="000000" w:themeColor="text1"/>
          <w:sz w:val="28"/>
          <w:szCs w:val="28"/>
        </w:rPr>
        <w:t xml:space="preserve">Полномочия по решению вопросов в сфере организации электроснабжения населения в границах Уинского муниципального округа осуществляются Правительством Пермского края и (или) уполномоченным </w:t>
      </w:r>
      <w:r>
        <w:rPr>
          <w:rFonts w:ascii="Times New Roman" w:hAnsi="Times New Roman"/>
          <w:color w:val="000000" w:themeColor="text1"/>
          <w:sz w:val="28"/>
          <w:szCs w:val="28"/>
        </w:rPr>
        <w:lastRenderedPageBreak/>
        <w:t>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w:t>
      </w:r>
      <w:proofErr w:type="gramEnd"/>
      <w:r>
        <w:rPr>
          <w:rFonts w:ascii="Times New Roman" w:hAnsi="Times New Roman"/>
          <w:color w:val="000000" w:themeColor="text1"/>
          <w:sz w:val="28"/>
          <w:szCs w:val="28"/>
        </w:rPr>
        <w:t xml:space="preserve"> края и органами государственной власти Пермского края».</w:t>
      </w:r>
    </w:p>
    <w:p w:rsidR="00940DC0" w:rsidRDefault="00940DC0" w:rsidP="00940DC0">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proofErr w:type="gramStart"/>
      <w:r>
        <w:rPr>
          <w:rFonts w:ascii="Times New Roman" w:hAnsi="Times New Roman"/>
          <w:color w:val="000000" w:themeColor="text1"/>
          <w:sz w:val="28"/>
          <w:szCs w:val="28"/>
        </w:rPr>
        <w:t>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w:t>
      </w:r>
      <w:proofErr w:type="gramEnd"/>
      <w:r>
        <w:rPr>
          <w:rFonts w:ascii="Times New Roman" w:hAnsi="Times New Roman"/>
          <w:color w:val="000000" w:themeColor="text1"/>
          <w:sz w:val="28"/>
          <w:szCs w:val="28"/>
        </w:rPr>
        <w:t xml:space="preserve"> с Законом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940DC0" w:rsidRDefault="00940DC0" w:rsidP="00940DC0">
      <w:pPr>
        <w:pStyle w:val="af2"/>
        <w:ind w:left="0" w:firstLine="360"/>
        <w:jc w:val="both"/>
        <w:rPr>
          <w:color w:val="000000" w:themeColor="text1"/>
          <w:sz w:val="28"/>
          <w:szCs w:val="28"/>
        </w:rPr>
      </w:pPr>
    </w:p>
    <w:p w:rsidR="00940DC0" w:rsidRDefault="00940DC0" w:rsidP="00940DC0">
      <w:pPr>
        <w:autoSpaceDE w:val="0"/>
        <w:autoSpaceDN w:val="0"/>
        <w:adjustRightInd w:val="0"/>
        <w:ind w:firstLine="0"/>
        <w:outlineLvl w:val="0"/>
        <w:rPr>
          <w:rFonts w:ascii="Times New Roman" w:hAnsi="Times New Roman"/>
          <w:color w:val="000000" w:themeColor="text1"/>
          <w:sz w:val="28"/>
          <w:szCs w:val="28"/>
        </w:rPr>
      </w:pPr>
      <w:r>
        <w:rPr>
          <w:b/>
          <w:color w:val="FF0000"/>
          <w:sz w:val="28"/>
          <w:szCs w:val="28"/>
        </w:rPr>
        <w:tab/>
      </w:r>
      <w:r>
        <w:rPr>
          <w:rFonts w:ascii="Times New Roman" w:hAnsi="Times New Roman"/>
          <w:color w:val="000000" w:themeColor="text1"/>
          <w:sz w:val="28"/>
          <w:szCs w:val="28"/>
        </w:rPr>
        <w:t>1.2. Статью 10 «</w:t>
      </w:r>
      <w:r>
        <w:rPr>
          <w:rFonts w:ascii="Times New Roman" w:hAnsi="Times New Roman"/>
          <w:bCs/>
          <w:color w:val="000000" w:themeColor="text1"/>
          <w:sz w:val="28"/>
          <w:szCs w:val="28"/>
        </w:rPr>
        <w:t xml:space="preserve">Голосование по вопросам изменения границ Уинского муниципального округа, преобразования Уинского муниципального округа» </w:t>
      </w:r>
      <w:r>
        <w:rPr>
          <w:rFonts w:ascii="Times New Roman" w:hAnsi="Times New Roman"/>
          <w:color w:val="000000" w:themeColor="text1"/>
          <w:sz w:val="28"/>
          <w:szCs w:val="28"/>
        </w:rPr>
        <w:t>изложить в следующей редакции:</w:t>
      </w:r>
    </w:p>
    <w:p w:rsidR="00940DC0" w:rsidRDefault="00940DC0" w:rsidP="00940DC0">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«Голосование по вопросам изменения границ Уинского муниципального округа, преобразования Уинского</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муниципального округа назначается Думой Уинского муниципального округа и проводится в порядке, установленном Федеральным законом от 06.10.2003 № 131-ФЗ «Об общих принципах организации местного самоуправления в Российской Федерации» и принятыми в соответствии с ним законами Пермского края для проведения местного референдума, с учетом особенностей, установленных Федеральным законом № 131-ФЗ.».</w:t>
      </w:r>
      <w:proofErr w:type="gramEnd"/>
    </w:p>
    <w:p w:rsidR="00940DC0" w:rsidRDefault="00940DC0" w:rsidP="00940DC0">
      <w:pPr>
        <w:autoSpaceDE w:val="0"/>
        <w:autoSpaceDN w:val="0"/>
        <w:adjustRightInd w:val="0"/>
        <w:ind w:firstLine="709"/>
        <w:rPr>
          <w:rFonts w:ascii="Times New Roman" w:hAnsi="Times New Roman"/>
          <w:color w:val="000000" w:themeColor="text1"/>
          <w:sz w:val="28"/>
          <w:szCs w:val="28"/>
        </w:rPr>
      </w:pPr>
    </w:p>
    <w:p w:rsidR="00940DC0" w:rsidRDefault="00940DC0" w:rsidP="00940DC0">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ab/>
        <w:t xml:space="preserve">1.3. в статье 14 </w:t>
      </w:r>
      <w:r>
        <w:rPr>
          <w:rFonts w:ascii="Times New Roman" w:hAnsi="Times New Roman"/>
          <w:color w:val="000000" w:themeColor="text1"/>
          <w:sz w:val="28"/>
          <w:szCs w:val="28"/>
        </w:rPr>
        <w:t>«</w:t>
      </w:r>
      <w:r>
        <w:rPr>
          <w:rFonts w:ascii="Times New Roman" w:hAnsi="Times New Roman"/>
          <w:bCs/>
          <w:color w:val="000000" w:themeColor="text1"/>
          <w:sz w:val="28"/>
          <w:szCs w:val="28"/>
        </w:rPr>
        <w:t>Староста сельского населенного пункта»:</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ab/>
        <w:t xml:space="preserve">а)  часть 2 изложить в следующей редакции: </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Думой Уинского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Pr>
          <w:rFonts w:ascii="Times New Roman" w:hAnsi="Times New Roman"/>
          <w:sz w:val="28"/>
          <w:szCs w:val="28"/>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hAnsi="Times New Roman"/>
          <w:sz w:val="28"/>
          <w:szCs w:val="28"/>
        </w:rPr>
        <w:t>.»;</w:t>
      </w:r>
      <w:proofErr w:type="gramEnd"/>
    </w:p>
    <w:p w:rsidR="00940DC0" w:rsidRDefault="00940DC0" w:rsidP="00940DC0">
      <w:pPr>
        <w:autoSpaceDE w:val="0"/>
        <w:autoSpaceDN w:val="0"/>
        <w:adjustRightInd w:val="0"/>
        <w:ind w:firstLine="0"/>
        <w:rPr>
          <w:rFonts w:ascii="Times New Roman" w:hAnsi="Times New Roman"/>
          <w:sz w:val="28"/>
          <w:szCs w:val="28"/>
        </w:rPr>
      </w:pPr>
      <w:r>
        <w:rPr>
          <w:rFonts w:ascii="Times New Roman" w:hAnsi="Times New Roman"/>
          <w:sz w:val="28"/>
          <w:szCs w:val="28"/>
        </w:rPr>
        <w:tab/>
        <w:t xml:space="preserve">б) </w:t>
      </w:r>
      <w:hyperlink r:id="rId9" w:history="1">
        <w:r>
          <w:rPr>
            <w:rStyle w:val="a4"/>
            <w:rFonts w:ascii="Times New Roman" w:hAnsi="Times New Roman"/>
            <w:color w:val="000000" w:themeColor="text1"/>
            <w:sz w:val="28"/>
            <w:szCs w:val="28"/>
          </w:rPr>
          <w:t>абзац первый части 3</w:t>
        </w:r>
      </w:hyperlink>
      <w:r>
        <w:rPr>
          <w:rFonts w:ascii="Times New Roman" w:hAnsi="Times New Roman"/>
          <w:sz w:val="28"/>
          <w:szCs w:val="28"/>
        </w:rPr>
        <w:t xml:space="preserve"> после слов «муниципальную должность» дополнить словами ", за исключением муниципальной должности депутата Думы Уинского муниципального округа, осуществляющего свои полномочия на непостоянной основе</w:t>
      </w:r>
      <w:proofErr w:type="gramStart"/>
      <w:r>
        <w:rPr>
          <w:rFonts w:ascii="Times New Roman" w:hAnsi="Times New Roman"/>
          <w:sz w:val="28"/>
          <w:szCs w:val="28"/>
        </w:rPr>
        <w:t>,»</w:t>
      </w:r>
      <w:proofErr w:type="gramEnd"/>
      <w:r>
        <w:rPr>
          <w:rFonts w:ascii="Times New Roman" w:hAnsi="Times New Roman"/>
          <w:sz w:val="28"/>
          <w:szCs w:val="28"/>
        </w:rPr>
        <w:t>;</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ab/>
        <w:t xml:space="preserve">в) </w:t>
      </w:r>
      <w:hyperlink r:id="rId10" w:history="1">
        <w:r>
          <w:rPr>
            <w:rStyle w:val="a4"/>
            <w:rFonts w:ascii="Times New Roman" w:hAnsi="Times New Roman"/>
            <w:color w:val="000000" w:themeColor="text1"/>
            <w:sz w:val="28"/>
            <w:szCs w:val="28"/>
          </w:rPr>
          <w:t>пункт 1 части 4</w:t>
        </w:r>
      </w:hyperlink>
      <w:r>
        <w:rPr>
          <w:rFonts w:ascii="Times New Roman" w:hAnsi="Times New Roman"/>
          <w:color w:val="000000" w:themeColor="text1"/>
          <w:sz w:val="28"/>
          <w:szCs w:val="28"/>
        </w:rPr>
        <w:t xml:space="preserve"> п</w:t>
      </w:r>
      <w:r>
        <w:rPr>
          <w:rFonts w:ascii="Times New Roman" w:hAnsi="Times New Roman"/>
          <w:sz w:val="28"/>
          <w:szCs w:val="28"/>
        </w:rPr>
        <w:t>осле слов «муниципальную должность» дополнить словами «, за исключением муниципальной должности депутата Думы Уинского муниципального округа, осуществляющего свои полномочия на непостоянной основе</w:t>
      </w:r>
      <w:proofErr w:type="gramStart"/>
      <w:r>
        <w:rPr>
          <w:rFonts w:ascii="Times New Roman" w:hAnsi="Times New Roman"/>
          <w:sz w:val="28"/>
          <w:szCs w:val="28"/>
        </w:rPr>
        <w:t>,»</w:t>
      </w:r>
      <w:proofErr w:type="gramEnd"/>
      <w:r>
        <w:rPr>
          <w:rFonts w:ascii="Times New Roman" w:hAnsi="Times New Roman"/>
          <w:sz w:val="28"/>
          <w:szCs w:val="28"/>
        </w:rPr>
        <w:t>;</w:t>
      </w:r>
    </w:p>
    <w:p w:rsidR="00940DC0" w:rsidRDefault="00940DC0" w:rsidP="00940DC0">
      <w:pPr>
        <w:autoSpaceDE w:val="0"/>
        <w:autoSpaceDN w:val="0"/>
        <w:adjustRightInd w:val="0"/>
        <w:ind w:firstLine="540"/>
        <w:rPr>
          <w:rFonts w:ascii="Times New Roman" w:hAnsi="Times New Roman"/>
          <w:sz w:val="28"/>
          <w:szCs w:val="28"/>
        </w:rPr>
      </w:pPr>
    </w:p>
    <w:p w:rsidR="00940DC0" w:rsidRDefault="00940DC0" w:rsidP="00940DC0">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ab/>
        <w:t>1.4. часть 3 статьи  25 «</w:t>
      </w:r>
      <w:r>
        <w:rPr>
          <w:rFonts w:ascii="Times New Roman" w:hAnsi="Times New Roman"/>
          <w:bCs/>
          <w:sz w:val="28"/>
          <w:szCs w:val="28"/>
        </w:rPr>
        <w:t xml:space="preserve">Глава Уинского муниципального округа» </w:t>
      </w:r>
      <w:r>
        <w:rPr>
          <w:rFonts w:ascii="Times New Roman" w:hAnsi="Times New Roman"/>
          <w:sz w:val="28"/>
          <w:szCs w:val="28"/>
        </w:rPr>
        <w:t>дополнить пунктом 8 следующего содержания:</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«8) назначает на должность и освобождает от должности заместителя главы  администрации Уинского муниципального округа по социальным вопросам, заместителя главы администрации Уинского муниципального округа,  руководителя аппарата администрации Уинского муниципального округа, руководителей муниципальных унитарных предприятий и  отраслевых (функциональных) органов администрации Уинского муниципального округа</w:t>
      </w:r>
      <w:proofErr w:type="gramStart"/>
      <w:r>
        <w:rPr>
          <w:rFonts w:ascii="Times New Roman" w:hAnsi="Times New Roman"/>
          <w:sz w:val="28"/>
          <w:szCs w:val="28"/>
        </w:rPr>
        <w:t>.».</w:t>
      </w:r>
      <w:proofErr w:type="gramEnd"/>
    </w:p>
    <w:p w:rsidR="00940DC0" w:rsidRDefault="00940DC0" w:rsidP="00940DC0">
      <w:pPr>
        <w:autoSpaceDE w:val="0"/>
        <w:autoSpaceDN w:val="0"/>
        <w:adjustRightInd w:val="0"/>
        <w:ind w:firstLine="540"/>
        <w:rPr>
          <w:rFonts w:ascii="Times New Roman" w:hAnsi="Times New Roman"/>
          <w:sz w:val="28"/>
          <w:szCs w:val="28"/>
        </w:rPr>
      </w:pPr>
    </w:p>
    <w:p w:rsidR="00940DC0" w:rsidRDefault="00940DC0" w:rsidP="00940DC0">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ab/>
        <w:t>1.5. часть 8 статьи 22 «</w:t>
      </w:r>
      <w:r>
        <w:rPr>
          <w:rFonts w:ascii="Times New Roman" w:hAnsi="Times New Roman"/>
          <w:bCs/>
          <w:sz w:val="28"/>
          <w:szCs w:val="28"/>
        </w:rPr>
        <w:t xml:space="preserve">Дума Уинского муниципального округа» </w:t>
      </w:r>
      <w:r>
        <w:rPr>
          <w:rFonts w:ascii="Times New Roman" w:hAnsi="Times New Roman"/>
          <w:sz w:val="28"/>
          <w:szCs w:val="28"/>
        </w:rPr>
        <w:t>дополнить пунктом 15 следующего содержания:</w:t>
      </w:r>
    </w:p>
    <w:p w:rsidR="00940DC0" w:rsidRDefault="00940DC0" w:rsidP="00940DC0">
      <w:pPr>
        <w:autoSpaceDE w:val="0"/>
        <w:autoSpaceDN w:val="0"/>
        <w:adjustRightInd w:val="0"/>
        <w:ind w:firstLine="0"/>
        <w:rPr>
          <w:rFonts w:ascii="Times New Roman" w:hAnsi="Times New Roman"/>
          <w:sz w:val="28"/>
          <w:szCs w:val="28"/>
        </w:rPr>
      </w:pPr>
      <w:r>
        <w:rPr>
          <w:rFonts w:ascii="Times New Roman" w:hAnsi="Times New Roman"/>
          <w:sz w:val="28"/>
          <w:szCs w:val="28"/>
        </w:rPr>
        <w:t>«15) определяет порядок назначения на должность и освобождения от должности руководителей муниципальных учреждений Уинского муниципального округа</w:t>
      </w:r>
      <w:proofErr w:type="gramStart"/>
      <w:r>
        <w:rPr>
          <w:rFonts w:ascii="Times New Roman" w:hAnsi="Times New Roman"/>
          <w:sz w:val="28"/>
          <w:szCs w:val="28"/>
        </w:rPr>
        <w:t>.».</w:t>
      </w:r>
      <w:proofErr w:type="gramEnd"/>
    </w:p>
    <w:p w:rsidR="00940DC0" w:rsidRDefault="00940DC0" w:rsidP="00940DC0">
      <w:pPr>
        <w:autoSpaceDE w:val="0"/>
        <w:autoSpaceDN w:val="0"/>
        <w:adjustRightInd w:val="0"/>
        <w:ind w:firstLine="540"/>
        <w:rPr>
          <w:rFonts w:ascii="Times New Roman" w:hAnsi="Times New Roman"/>
          <w:sz w:val="28"/>
          <w:szCs w:val="28"/>
        </w:rPr>
      </w:pP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ab/>
        <w:t xml:space="preserve">1.6.  статью 28 «Статус депутата Думы Уинского муниципального округа» </w:t>
      </w:r>
      <w:hyperlink r:id="rId11" w:history="1">
        <w:r>
          <w:rPr>
            <w:rStyle w:val="a4"/>
            <w:rFonts w:ascii="Times New Roman" w:hAnsi="Times New Roman"/>
            <w:color w:val="000000" w:themeColor="text1"/>
            <w:sz w:val="28"/>
            <w:szCs w:val="28"/>
          </w:rPr>
          <w:t>дополнить</w:t>
        </w:r>
      </w:hyperlink>
      <w:r>
        <w:rPr>
          <w:rFonts w:ascii="Times New Roman" w:hAnsi="Times New Roman"/>
          <w:sz w:val="28"/>
          <w:szCs w:val="28"/>
        </w:rPr>
        <w:t xml:space="preserve"> частью 10.1 следующего содержания:</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«10.1. Полномочия депутата Думы Уинского муниципального округа прекращаются досрочно решением Думы Уинского муниципального округа в случае отсутствия депутата без уважительных причин на всех заседаниях Думы Уинского муниципального округа в течение шести месяцев подряд</w:t>
      </w:r>
      <w:proofErr w:type="gramStart"/>
      <w:r>
        <w:rPr>
          <w:rFonts w:ascii="Times New Roman" w:hAnsi="Times New Roman"/>
          <w:sz w:val="28"/>
          <w:szCs w:val="28"/>
        </w:rPr>
        <w:t>.».</w:t>
      </w:r>
      <w:proofErr w:type="gramEnd"/>
    </w:p>
    <w:p w:rsidR="00940DC0" w:rsidRDefault="00940DC0" w:rsidP="00940DC0">
      <w:pPr>
        <w:autoSpaceDE w:val="0"/>
        <w:autoSpaceDN w:val="0"/>
        <w:adjustRightInd w:val="0"/>
        <w:ind w:firstLine="0"/>
        <w:outlineLvl w:val="0"/>
        <w:rPr>
          <w:rFonts w:ascii="Times New Roman" w:hAnsi="Times New Roman"/>
          <w:sz w:val="28"/>
          <w:szCs w:val="28"/>
        </w:rPr>
      </w:pPr>
    </w:p>
    <w:p w:rsidR="00940DC0" w:rsidRDefault="00940DC0" w:rsidP="00940DC0">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ab/>
        <w:t>1.7. часть 4 статьи 43 «</w:t>
      </w:r>
      <w:r>
        <w:rPr>
          <w:rFonts w:ascii="Times New Roman" w:hAnsi="Times New Roman"/>
          <w:bCs/>
          <w:sz w:val="28"/>
          <w:szCs w:val="28"/>
        </w:rPr>
        <w:t xml:space="preserve">Владение, пользование и распоряжение муниципальным имуществом» </w:t>
      </w:r>
      <w:r>
        <w:rPr>
          <w:rFonts w:ascii="Times New Roman" w:hAnsi="Times New Roman"/>
          <w:sz w:val="28"/>
          <w:szCs w:val="28"/>
        </w:rPr>
        <w:t>изложить в следующей редакции:</w:t>
      </w:r>
    </w:p>
    <w:p w:rsidR="00940DC0" w:rsidRDefault="00940DC0" w:rsidP="00940DC0">
      <w:pPr>
        <w:autoSpaceDE w:val="0"/>
        <w:autoSpaceDN w:val="0"/>
        <w:adjustRightInd w:val="0"/>
        <w:ind w:firstLine="540"/>
        <w:rPr>
          <w:rFonts w:ascii="Times New Roman" w:hAnsi="Times New Roman"/>
          <w:sz w:val="28"/>
          <w:szCs w:val="28"/>
        </w:rPr>
      </w:pPr>
      <w:r>
        <w:rPr>
          <w:rFonts w:ascii="Times New Roman" w:hAnsi="Times New Roman"/>
          <w:sz w:val="28"/>
          <w:szCs w:val="28"/>
        </w:rPr>
        <w:t>«4. Уинский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Уинского муниципального округа.</w:t>
      </w:r>
    </w:p>
    <w:p w:rsidR="00940DC0" w:rsidRDefault="00940DC0" w:rsidP="00940DC0">
      <w:pPr>
        <w:autoSpaceDE w:val="0"/>
        <w:autoSpaceDN w:val="0"/>
        <w:adjustRightInd w:val="0"/>
        <w:spacing w:before="280"/>
        <w:ind w:firstLine="540"/>
        <w:rPr>
          <w:rFonts w:ascii="Times New Roman" w:hAnsi="Times New Roman"/>
          <w:sz w:val="28"/>
          <w:szCs w:val="28"/>
        </w:rPr>
      </w:pPr>
      <w:r>
        <w:rPr>
          <w:rFonts w:ascii="Times New Roman" w:hAnsi="Times New Roman"/>
          <w:sz w:val="28"/>
          <w:szCs w:val="28"/>
        </w:rPr>
        <w:t>Устав муниципального предприятия и учреждения утверждается постановлением администрации Уинского муниципального округа.</w:t>
      </w:r>
    </w:p>
    <w:p w:rsidR="00940DC0" w:rsidRDefault="00940DC0" w:rsidP="00940DC0">
      <w:pPr>
        <w:autoSpaceDE w:val="0"/>
        <w:autoSpaceDN w:val="0"/>
        <w:adjustRightInd w:val="0"/>
        <w:spacing w:before="280"/>
        <w:ind w:firstLine="540"/>
        <w:rPr>
          <w:rFonts w:ascii="Times New Roman" w:hAnsi="Times New Roman"/>
          <w:sz w:val="28"/>
          <w:szCs w:val="28"/>
        </w:rPr>
      </w:pPr>
      <w:r>
        <w:rPr>
          <w:rFonts w:ascii="Times New Roman" w:hAnsi="Times New Roman"/>
          <w:sz w:val="28"/>
          <w:szCs w:val="28"/>
        </w:rPr>
        <w:lastRenderedPageBreak/>
        <w:t>Администрация Уинского муниципального округа заслушивает отчеты о деятельности руководителей муниципальных предприятий и учреждений согласно Порядку, утвержденного администрацией Уинского муниципального округа.</w:t>
      </w:r>
    </w:p>
    <w:p w:rsidR="00940DC0" w:rsidRDefault="00940DC0" w:rsidP="00940DC0">
      <w:pPr>
        <w:autoSpaceDE w:val="0"/>
        <w:autoSpaceDN w:val="0"/>
        <w:adjustRightInd w:val="0"/>
        <w:spacing w:before="280"/>
        <w:ind w:firstLine="540"/>
        <w:rPr>
          <w:rFonts w:ascii="Times New Roman" w:hAnsi="Times New Roman"/>
          <w:sz w:val="28"/>
          <w:szCs w:val="28"/>
        </w:rPr>
      </w:pPr>
      <w:r>
        <w:rPr>
          <w:rFonts w:ascii="Times New Roman" w:hAnsi="Times New Roman"/>
          <w:sz w:val="28"/>
          <w:szCs w:val="28"/>
        </w:rPr>
        <w:t xml:space="preserve">Органы местного самоуправления от имени Уинского муниципального округа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Pr>
          <w:rFonts w:ascii="Times New Roman" w:hAnsi="Times New Roman"/>
          <w:sz w:val="28"/>
          <w:szCs w:val="28"/>
        </w:rPr>
        <w:t>.».</w:t>
      </w:r>
      <w:proofErr w:type="gramEnd"/>
    </w:p>
    <w:p w:rsidR="00940DC0" w:rsidRDefault="00940DC0" w:rsidP="00940DC0">
      <w:pPr>
        <w:pStyle w:val="af2"/>
        <w:ind w:left="0" w:firstLine="360"/>
        <w:jc w:val="both"/>
        <w:rPr>
          <w:color w:val="000000" w:themeColor="text1"/>
          <w:sz w:val="28"/>
          <w:szCs w:val="28"/>
        </w:rPr>
      </w:pPr>
    </w:p>
    <w:p w:rsidR="00940DC0" w:rsidRDefault="00940DC0" w:rsidP="00940DC0">
      <w:pPr>
        <w:ind w:firstLine="720"/>
        <w:rPr>
          <w:rFonts w:ascii="Times New Roman" w:hAnsi="Times New Roman"/>
          <w:color w:val="000000" w:themeColor="text1"/>
          <w:sz w:val="28"/>
          <w:szCs w:val="28"/>
        </w:rPr>
      </w:pPr>
      <w:r>
        <w:rPr>
          <w:rFonts w:ascii="Times New Roman" w:hAnsi="Times New Roman"/>
          <w:color w:val="000000" w:themeColor="text1"/>
          <w:sz w:val="28"/>
          <w:szCs w:val="28"/>
        </w:rPr>
        <w:t>2. Изменения в Устав Уинского муниципального округа Пермского края направить на государственную регистрацию в установленном законом порядке.</w:t>
      </w:r>
    </w:p>
    <w:p w:rsidR="00940DC0" w:rsidRDefault="00940DC0" w:rsidP="00940DC0">
      <w:pPr>
        <w:ind w:firstLine="720"/>
        <w:rPr>
          <w:rFonts w:ascii="Times New Roman" w:hAnsi="Times New Roman"/>
          <w:color w:val="000000" w:themeColor="text1"/>
          <w:sz w:val="28"/>
          <w:szCs w:val="28"/>
        </w:rPr>
      </w:pPr>
      <w:r>
        <w:rPr>
          <w:rFonts w:ascii="Times New Roman" w:hAnsi="Times New Roman"/>
          <w:color w:val="000000" w:themeColor="text1"/>
          <w:sz w:val="28"/>
          <w:szCs w:val="28"/>
        </w:rPr>
        <w:t>3. Настоящее решение вступает в силу со дня его официального опубликования в печатном средстве массовой информации газете «Родник-1» после государственной регистрации.</w:t>
      </w:r>
    </w:p>
    <w:p w:rsidR="00940DC0" w:rsidRDefault="00940DC0" w:rsidP="00940DC0">
      <w:pPr>
        <w:ind w:firstLine="720"/>
        <w:rPr>
          <w:rFonts w:ascii="Times New Roman" w:hAnsi="Times New Roman"/>
          <w:color w:val="000000" w:themeColor="text1"/>
          <w:sz w:val="28"/>
          <w:szCs w:val="28"/>
        </w:rPr>
      </w:pPr>
      <w:r>
        <w:rPr>
          <w:rFonts w:ascii="Times New Roman" w:hAnsi="Times New Roman"/>
          <w:color w:val="000000" w:themeColor="text1"/>
          <w:sz w:val="28"/>
          <w:szCs w:val="28"/>
        </w:rPr>
        <w:t>4. Контроль над исполнением решения возложить на комиссию по вопросам местного самоуправления Думы Уинского муниципального округа.</w:t>
      </w:r>
    </w:p>
    <w:p w:rsidR="00BB1EC9" w:rsidRPr="00BA1094" w:rsidRDefault="00BB1EC9" w:rsidP="00940DC0">
      <w:pPr>
        <w:autoSpaceDE w:val="0"/>
        <w:autoSpaceDN w:val="0"/>
        <w:adjustRightInd w:val="0"/>
        <w:ind w:firstLine="0"/>
        <w:rPr>
          <w:rFonts w:ascii="Times New Roman" w:hAnsi="Times New Roman"/>
          <w:color w:val="000000" w:themeColor="text1"/>
          <w:sz w:val="28"/>
          <w:szCs w:val="28"/>
        </w:rPr>
      </w:pPr>
    </w:p>
    <w:p w:rsidR="00F1140B" w:rsidRPr="00BA1094" w:rsidRDefault="00F1140B" w:rsidP="002D2E74">
      <w:pPr>
        <w:ind w:firstLine="720"/>
        <w:rPr>
          <w:rFonts w:ascii="Times New Roman" w:hAnsi="Times New Roman"/>
          <w:b/>
          <w:bCs/>
          <w:color w:val="000000" w:themeColor="text1"/>
          <w:sz w:val="28"/>
          <w:szCs w:val="28"/>
        </w:rPr>
      </w:pPr>
    </w:p>
    <w:tbl>
      <w:tblPr>
        <w:tblpPr w:leftFromText="180" w:rightFromText="180" w:vertAnchor="text" w:tblpY="1"/>
        <w:tblOverlap w:val="never"/>
        <w:tblW w:w="9636" w:type="dxa"/>
        <w:tblInd w:w="108" w:type="dxa"/>
        <w:tblLayout w:type="fixed"/>
        <w:tblLook w:val="01E0"/>
      </w:tblPr>
      <w:tblGrid>
        <w:gridCol w:w="4200"/>
        <w:gridCol w:w="720"/>
        <w:gridCol w:w="4716"/>
      </w:tblGrid>
      <w:tr w:rsidR="002D2E74" w:rsidRPr="00BA1094" w:rsidTr="00B051FE">
        <w:tc>
          <w:tcPr>
            <w:tcW w:w="4200" w:type="dxa"/>
          </w:tcPr>
          <w:p w:rsidR="002D2E74" w:rsidRPr="00BA1094" w:rsidRDefault="002D2E74" w:rsidP="00B051FE">
            <w:pPr>
              <w:ind w:firstLine="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Председатель Думы Уинского муниципального округа </w:t>
            </w:r>
          </w:p>
          <w:p w:rsidR="002D2E74" w:rsidRPr="00BA1094" w:rsidRDefault="002D2E74" w:rsidP="00B051FE">
            <w:pPr>
              <w:rPr>
                <w:rFonts w:ascii="Times New Roman" w:hAnsi="Times New Roman"/>
                <w:color w:val="000000" w:themeColor="text1"/>
                <w:sz w:val="28"/>
                <w:szCs w:val="28"/>
              </w:rPr>
            </w:pPr>
          </w:p>
          <w:p w:rsidR="002D2E74" w:rsidRPr="00BA1094" w:rsidRDefault="002D2E74" w:rsidP="00B051FE">
            <w:pPr>
              <w:rPr>
                <w:rFonts w:ascii="Times New Roman" w:hAnsi="Times New Roman"/>
                <w:color w:val="000000" w:themeColor="text1"/>
                <w:sz w:val="28"/>
                <w:szCs w:val="28"/>
              </w:rPr>
            </w:pPr>
          </w:p>
          <w:p w:rsidR="002D2E74" w:rsidRPr="00BA1094" w:rsidRDefault="002D2E74" w:rsidP="00B051FE">
            <w:pPr>
              <w:jc w:val="right"/>
              <w:rPr>
                <w:rFonts w:ascii="Times New Roman" w:hAnsi="Times New Roman"/>
                <w:color w:val="000000" w:themeColor="text1"/>
                <w:sz w:val="28"/>
                <w:szCs w:val="28"/>
              </w:rPr>
            </w:pPr>
            <w:r w:rsidRPr="00BA1094">
              <w:rPr>
                <w:rFonts w:ascii="Times New Roman" w:hAnsi="Times New Roman"/>
                <w:color w:val="000000" w:themeColor="text1"/>
                <w:sz w:val="28"/>
                <w:szCs w:val="28"/>
              </w:rPr>
              <w:t>М.И. Быкариз</w:t>
            </w:r>
          </w:p>
        </w:tc>
        <w:tc>
          <w:tcPr>
            <w:tcW w:w="720" w:type="dxa"/>
          </w:tcPr>
          <w:p w:rsidR="002D2E74" w:rsidRPr="00BA1094" w:rsidRDefault="002D2E74" w:rsidP="00B051FE">
            <w:pPr>
              <w:jc w:val="right"/>
              <w:rPr>
                <w:rFonts w:ascii="Times New Roman" w:hAnsi="Times New Roman"/>
                <w:color w:val="000000" w:themeColor="text1"/>
                <w:sz w:val="28"/>
                <w:szCs w:val="28"/>
              </w:rPr>
            </w:pPr>
          </w:p>
        </w:tc>
        <w:tc>
          <w:tcPr>
            <w:tcW w:w="4716" w:type="dxa"/>
          </w:tcPr>
          <w:p w:rsidR="002D2E74" w:rsidRPr="00BA1094" w:rsidRDefault="002D2E74" w:rsidP="00B051FE">
            <w:pPr>
              <w:ind w:firstLine="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Главы муниципального округа - глава администрации Уинского муниципального округа </w:t>
            </w:r>
          </w:p>
          <w:p w:rsidR="002D2E74" w:rsidRPr="00BA1094" w:rsidRDefault="002D2E74" w:rsidP="00B051FE">
            <w:pPr>
              <w:rPr>
                <w:rFonts w:ascii="Times New Roman" w:hAnsi="Times New Roman"/>
                <w:color w:val="000000" w:themeColor="text1"/>
                <w:sz w:val="28"/>
                <w:szCs w:val="28"/>
              </w:rPr>
            </w:pPr>
          </w:p>
          <w:p w:rsidR="002D2E74" w:rsidRPr="00BA1094" w:rsidRDefault="002D2E74" w:rsidP="00B051FE">
            <w:pPr>
              <w:jc w:val="right"/>
              <w:rPr>
                <w:rFonts w:ascii="Times New Roman" w:hAnsi="Times New Roman"/>
                <w:color w:val="000000" w:themeColor="text1"/>
                <w:sz w:val="28"/>
                <w:szCs w:val="28"/>
              </w:rPr>
            </w:pPr>
            <w:r w:rsidRPr="00BA1094">
              <w:rPr>
                <w:rFonts w:ascii="Times New Roman" w:hAnsi="Times New Roman"/>
                <w:color w:val="000000" w:themeColor="text1"/>
                <w:sz w:val="28"/>
                <w:szCs w:val="28"/>
              </w:rPr>
              <w:t>А.Н. Зелёнкин</w:t>
            </w:r>
          </w:p>
        </w:tc>
      </w:tr>
    </w:tbl>
    <w:p w:rsidR="00CF5CD5" w:rsidRPr="00BA1094" w:rsidRDefault="00CF5CD5" w:rsidP="00B051FE">
      <w:pPr>
        <w:pStyle w:val="chapter"/>
        <w:ind w:firstLine="709"/>
        <w:rPr>
          <w:rFonts w:ascii="Times New Roman" w:hAnsi="Times New Roman" w:cs="Times New Roman"/>
          <w:color w:val="000000" w:themeColor="text1"/>
        </w:rPr>
      </w:pPr>
    </w:p>
    <w:p w:rsidR="00BA1094" w:rsidRPr="00BA1094" w:rsidRDefault="00BA1094">
      <w:pPr>
        <w:pStyle w:val="chapter"/>
        <w:ind w:firstLine="709"/>
        <w:rPr>
          <w:rFonts w:ascii="Times New Roman" w:hAnsi="Times New Roman" w:cs="Times New Roman"/>
          <w:color w:val="000000" w:themeColor="text1"/>
        </w:rPr>
      </w:pPr>
    </w:p>
    <w:sectPr w:rsidR="00BA1094" w:rsidRPr="00BA1094" w:rsidSect="00C657A6">
      <w:headerReference w:type="default" r:id="rId12"/>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57" w:rsidRDefault="00CB3257" w:rsidP="007C0BA2">
      <w:r>
        <w:separator/>
      </w:r>
    </w:p>
  </w:endnote>
  <w:endnote w:type="continuationSeparator" w:id="0">
    <w:p w:rsidR="00CB3257" w:rsidRDefault="00CB3257" w:rsidP="007C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57" w:rsidRDefault="00CB3257" w:rsidP="007C0BA2">
      <w:r>
        <w:separator/>
      </w:r>
    </w:p>
  </w:footnote>
  <w:footnote w:type="continuationSeparator" w:id="0">
    <w:p w:rsidR="00CB3257" w:rsidRDefault="00CB3257" w:rsidP="007C0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C3" w:rsidRDefault="007C4BDE">
    <w:pPr>
      <w:pStyle w:val="a7"/>
      <w:jc w:val="center"/>
    </w:pPr>
    <w:fldSimple w:instr=" PAGE   \* MERGEFORMAT ">
      <w:r w:rsidR="007A0D5A">
        <w:rPr>
          <w:noProof/>
        </w:rPr>
        <w:t>2</w:t>
      </w:r>
    </w:fldSimple>
  </w:p>
  <w:p w:rsidR="00C71DC3" w:rsidRDefault="00C71D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E0441"/>
    <w:rsid w:val="000016D7"/>
    <w:rsid w:val="00002E92"/>
    <w:rsid w:val="000033C4"/>
    <w:rsid w:val="00005879"/>
    <w:rsid w:val="00005CA6"/>
    <w:rsid w:val="00006DE4"/>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530D"/>
    <w:rsid w:val="00046692"/>
    <w:rsid w:val="000478F8"/>
    <w:rsid w:val="0005010E"/>
    <w:rsid w:val="00050E38"/>
    <w:rsid w:val="000534EA"/>
    <w:rsid w:val="00055EF5"/>
    <w:rsid w:val="0005756B"/>
    <w:rsid w:val="00061617"/>
    <w:rsid w:val="00066762"/>
    <w:rsid w:val="00067F02"/>
    <w:rsid w:val="00071B96"/>
    <w:rsid w:val="00075622"/>
    <w:rsid w:val="00077935"/>
    <w:rsid w:val="00077CDE"/>
    <w:rsid w:val="0008084E"/>
    <w:rsid w:val="00087F5E"/>
    <w:rsid w:val="00090186"/>
    <w:rsid w:val="0009340B"/>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E5C84"/>
    <w:rsid w:val="000F06C3"/>
    <w:rsid w:val="000F25C0"/>
    <w:rsid w:val="000F26D0"/>
    <w:rsid w:val="000F3C96"/>
    <w:rsid w:val="000F41DA"/>
    <w:rsid w:val="000F5CA3"/>
    <w:rsid w:val="000F61D1"/>
    <w:rsid w:val="00100845"/>
    <w:rsid w:val="001069AE"/>
    <w:rsid w:val="001107F6"/>
    <w:rsid w:val="00112453"/>
    <w:rsid w:val="001150F2"/>
    <w:rsid w:val="00116618"/>
    <w:rsid w:val="0011663D"/>
    <w:rsid w:val="00121025"/>
    <w:rsid w:val="00121736"/>
    <w:rsid w:val="00126647"/>
    <w:rsid w:val="00127437"/>
    <w:rsid w:val="0013017D"/>
    <w:rsid w:val="0013140E"/>
    <w:rsid w:val="0013349A"/>
    <w:rsid w:val="00133DFB"/>
    <w:rsid w:val="001353A7"/>
    <w:rsid w:val="0014387D"/>
    <w:rsid w:val="001502A4"/>
    <w:rsid w:val="001554D2"/>
    <w:rsid w:val="00155BE3"/>
    <w:rsid w:val="00157739"/>
    <w:rsid w:val="00160CDE"/>
    <w:rsid w:val="00160F80"/>
    <w:rsid w:val="001651BA"/>
    <w:rsid w:val="00165214"/>
    <w:rsid w:val="00166A57"/>
    <w:rsid w:val="00170EA3"/>
    <w:rsid w:val="001740D6"/>
    <w:rsid w:val="001744E3"/>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593F"/>
    <w:rsid w:val="001A6FC9"/>
    <w:rsid w:val="001B0F5F"/>
    <w:rsid w:val="001B259E"/>
    <w:rsid w:val="001B4A3A"/>
    <w:rsid w:val="001B5E74"/>
    <w:rsid w:val="001C0114"/>
    <w:rsid w:val="001C2594"/>
    <w:rsid w:val="001C287B"/>
    <w:rsid w:val="001C33A9"/>
    <w:rsid w:val="001C3E0C"/>
    <w:rsid w:val="001C6D39"/>
    <w:rsid w:val="001C6F93"/>
    <w:rsid w:val="001C71A2"/>
    <w:rsid w:val="001D1D29"/>
    <w:rsid w:val="001D2DEF"/>
    <w:rsid w:val="001D3C0A"/>
    <w:rsid w:val="001D4998"/>
    <w:rsid w:val="001D719F"/>
    <w:rsid w:val="001D7FEF"/>
    <w:rsid w:val="001E229E"/>
    <w:rsid w:val="001E4ED0"/>
    <w:rsid w:val="001E7314"/>
    <w:rsid w:val="001F0CA8"/>
    <w:rsid w:val="001F123B"/>
    <w:rsid w:val="001F5B60"/>
    <w:rsid w:val="001F63E0"/>
    <w:rsid w:val="001F7B69"/>
    <w:rsid w:val="00200784"/>
    <w:rsid w:val="00203F07"/>
    <w:rsid w:val="00205813"/>
    <w:rsid w:val="00211346"/>
    <w:rsid w:val="0021252B"/>
    <w:rsid w:val="00212592"/>
    <w:rsid w:val="002126C2"/>
    <w:rsid w:val="00214042"/>
    <w:rsid w:val="00214836"/>
    <w:rsid w:val="00217F98"/>
    <w:rsid w:val="00221F45"/>
    <w:rsid w:val="00222B88"/>
    <w:rsid w:val="00223EB7"/>
    <w:rsid w:val="002277F1"/>
    <w:rsid w:val="00231608"/>
    <w:rsid w:val="00233343"/>
    <w:rsid w:val="00233C57"/>
    <w:rsid w:val="00234D22"/>
    <w:rsid w:val="00236A09"/>
    <w:rsid w:val="00237F38"/>
    <w:rsid w:val="0024321B"/>
    <w:rsid w:val="00247526"/>
    <w:rsid w:val="002519F5"/>
    <w:rsid w:val="00255AC8"/>
    <w:rsid w:val="00255DB9"/>
    <w:rsid w:val="0025747D"/>
    <w:rsid w:val="00257A96"/>
    <w:rsid w:val="00260154"/>
    <w:rsid w:val="002640DB"/>
    <w:rsid w:val="00264577"/>
    <w:rsid w:val="00267ED6"/>
    <w:rsid w:val="00270B23"/>
    <w:rsid w:val="00271AC6"/>
    <w:rsid w:val="00274400"/>
    <w:rsid w:val="0027577E"/>
    <w:rsid w:val="00277651"/>
    <w:rsid w:val="0027793A"/>
    <w:rsid w:val="002814A2"/>
    <w:rsid w:val="00282408"/>
    <w:rsid w:val="0028248D"/>
    <w:rsid w:val="00282D43"/>
    <w:rsid w:val="00284063"/>
    <w:rsid w:val="00284B11"/>
    <w:rsid w:val="00285FD6"/>
    <w:rsid w:val="002900D2"/>
    <w:rsid w:val="002909D1"/>
    <w:rsid w:val="002914D4"/>
    <w:rsid w:val="002929F1"/>
    <w:rsid w:val="00293CEB"/>
    <w:rsid w:val="00297B59"/>
    <w:rsid w:val="00297BFE"/>
    <w:rsid w:val="002A08B3"/>
    <w:rsid w:val="002A1C62"/>
    <w:rsid w:val="002A22B8"/>
    <w:rsid w:val="002A2693"/>
    <w:rsid w:val="002A2D28"/>
    <w:rsid w:val="002A2F77"/>
    <w:rsid w:val="002A36F2"/>
    <w:rsid w:val="002A3817"/>
    <w:rsid w:val="002A4CD1"/>
    <w:rsid w:val="002A6049"/>
    <w:rsid w:val="002A66EA"/>
    <w:rsid w:val="002A6A51"/>
    <w:rsid w:val="002A7F76"/>
    <w:rsid w:val="002B09E3"/>
    <w:rsid w:val="002B0AC5"/>
    <w:rsid w:val="002B1DE9"/>
    <w:rsid w:val="002B5FEE"/>
    <w:rsid w:val="002B6021"/>
    <w:rsid w:val="002C0229"/>
    <w:rsid w:val="002C0780"/>
    <w:rsid w:val="002C08E7"/>
    <w:rsid w:val="002C17DD"/>
    <w:rsid w:val="002C43C6"/>
    <w:rsid w:val="002C5332"/>
    <w:rsid w:val="002C73FC"/>
    <w:rsid w:val="002D1758"/>
    <w:rsid w:val="002D1D30"/>
    <w:rsid w:val="002D2E74"/>
    <w:rsid w:val="002D3214"/>
    <w:rsid w:val="002D4823"/>
    <w:rsid w:val="002D5254"/>
    <w:rsid w:val="002D6B05"/>
    <w:rsid w:val="002E1D7E"/>
    <w:rsid w:val="002E33E2"/>
    <w:rsid w:val="002E7519"/>
    <w:rsid w:val="002E7A12"/>
    <w:rsid w:val="002F19B5"/>
    <w:rsid w:val="002F298F"/>
    <w:rsid w:val="002F4D90"/>
    <w:rsid w:val="00304FEB"/>
    <w:rsid w:val="00305A66"/>
    <w:rsid w:val="00305EA4"/>
    <w:rsid w:val="00306CD9"/>
    <w:rsid w:val="00306DAA"/>
    <w:rsid w:val="00310539"/>
    <w:rsid w:val="00311E52"/>
    <w:rsid w:val="003147FD"/>
    <w:rsid w:val="003167F6"/>
    <w:rsid w:val="00316BB9"/>
    <w:rsid w:val="00321F46"/>
    <w:rsid w:val="00325C16"/>
    <w:rsid w:val="00326D69"/>
    <w:rsid w:val="00330D1A"/>
    <w:rsid w:val="00334381"/>
    <w:rsid w:val="00336903"/>
    <w:rsid w:val="0034269A"/>
    <w:rsid w:val="00343A2F"/>
    <w:rsid w:val="0034606C"/>
    <w:rsid w:val="0034692C"/>
    <w:rsid w:val="00346E73"/>
    <w:rsid w:val="00356443"/>
    <w:rsid w:val="00356551"/>
    <w:rsid w:val="00356DBB"/>
    <w:rsid w:val="00357149"/>
    <w:rsid w:val="0036015A"/>
    <w:rsid w:val="00360E31"/>
    <w:rsid w:val="00362D3C"/>
    <w:rsid w:val="00363809"/>
    <w:rsid w:val="00363D55"/>
    <w:rsid w:val="00370205"/>
    <w:rsid w:val="00370290"/>
    <w:rsid w:val="0037689E"/>
    <w:rsid w:val="00377E4A"/>
    <w:rsid w:val="00380279"/>
    <w:rsid w:val="003835BF"/>
    <w:rsid w:val="00384AC6"/>
    <w:rsid w:val="003853B6"/>
    <w:rsid w:val="00385EFF"/>
    <w:rsid w:val="00391407"/>
    <w:rsid w:val="003923C9"/>
    <w:rsid w:val="0039255C"/>
    <w:rsid w:val="0039606F"/>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1888"/>
    <w:rsid w:val="003E434E"/>
    <w:rsid w:val="003F1288"/>
    <w:rsid w:val="003F3994"/>
    <w:rsid w:val="003F43DE"/>
    <w:rsid w:val="003F499E"/>
    <w:rsid w:val="003F571C"/>
    <w:rsid w:val="003F5A3E"/>
    <w:rsid w:val="003F63E8"/>
    <w:rsid w:val="00402B6A"/>
    <w:rsid w:val="00402D7B"/>
    <w:rsid w:val="004033E1"/>
    <w:rsid w:val="00404B47"/>
    <w:rsid w:val="00407109"/>
    <w:rsid w:val="004074A7"/>
    <w:rsid w:val="00407C6E"/>
    <w:rsid w:val="00415E2E"/>
    <w:rsid w:val="004161BD"/>
    <w:rsid w:val="00416376"/>
    <w:rsid w:val="0041756E"/>
    <w:rsid w:val="0041775C"/>
    <w:rsid w:val="00420C34"/>
    <w:rsid w:val="00422529"/>
    <w:rsid w:val="00422B70"/>
    <w:rsid w:val="00424DED"/>
    <w:rsid w:val="0042620F"/>
    <w:rsid w:val="0042622A"/>
    <w:rsid w:val="0042738F"/>
    <w:rsid w:val="004314D6"/>
    <w:rsid w:val="00434C25"/>
    <w:rsid w:val="00435745"/>
    <w:rsid w:val="0043598B"/>
    <w:rsid w:val="0043732B"/>
    <w:rsid w:val="00441E25"/>
    <w:rsid w:val="004446E3"/>
    <w:rsid w:val="004457C3"/>
    <w:rsid w:val="004466C9"/>
    <w:rsid w:val="00446AE7"/>
    <w:rsid w:val="004507B9"/>
    <w:rsid w:val="004510D8"/>
    <w:rsid w:val="00452E5E"/>
    <w:rsid w:val="00453BCA"/>
    <w:rsid w:val="00453D08"/>
    <w:rsid w:val="0045777F"/>
    <w:rsid w:val="00461100"/>
    <w:rsid w:val="00463E36"/>
    <w:rsid w:val="004650E6"/>
    <w:rsid w:val="00465C38"/>
    <w:rsid w:val="0046645A"/>
    <w:rsid w:val="00467026"/>
    <w:rsid w:val="004703A8"/>
    <w:rsid w:val="00473EFC"/>
    <w:rsid w:val="00474684"/>
    <w:rsid w:val="0047741D"/>
    <w:rsid w:val="004774F2"/>
    <w:rsid w:val="00477525"/>
    <w:rsid w:val="004840C6"/>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A724A"/>
    <w:rsid w:val="004B0A20"/>
    <w:rsid w:val="004B4D41"/>
    <w:rsid w:val="004B52E6"/>
    <w:rsid w:val="004B5715"/>
    <w:rsid w:val="004B7513"/>
    <w:rsid w:val="004B7C2A"/>
    <w:rsid w:val="004C0FA5"/>
    <w:rsid w:val="004C1591"/>
    <w:rsid w:val="004C1CAC"/>
    <w:rsid w:val="004C4943"/>
    <w:rsid w:val="004C5255"/>
    <w:rsid w:val="004C6FAA"/>
    <w:rsid w:val="004D08B9"/>
    <w:rsid w:val="004D0A9A"/>
    <w:rsid w:val="004D1BD7"/>
    <w:rsid w:val="004D1C9B"/>
    <w:rsid w:val="004D1CEC"/>
    <w:rsid w:val="004D3DC8"/>
    <w:rsid w:val="004D5150"/>
    <w:rsid w:val="004D5B5C"/>
    <w:rsid w:val="004D6385"/>
    <w:rsid w:val="004E00E4"/>
    <w:rsid w:val="004E272B"/>
    <w:rsid w:val="004E4F7A"/>
    <w:rsid w:val="004E54DE"/>
    <w:rsid w:val="004F0077"/>
    <w:rsid w:val="004F34AA"/>
    <w:rsid w:val="004F4AF0"/>
    <w:rsid w:val="004F5AC5"/>
    <w:rsid w:val="004F5D46"/>
    <w:rsid w:val="004F7561"/>
    <w:rsid w:val="004F75AD"/>
    <w:rsid w:val="00500339"/>
    <w:rsid w:val="00500B89"/>
    <w:rsid w:val="0050121F"/>
    <w:rsid w:val="005017CA"/>
    <w:rsid w:val="00503E72"/>
    <w:rsid w:val="00504972"/>
    <w:rsid w:val="00506DDC"/>
    <w:rsid w:val="00507130"/>
    <w:rsid w:val="005125C7"/>
    <w:rsid w:val="00513550"/>
    <w:rsid w:val="00520619"/>
    <w:rsid w:val="00523FC2"/>
    <w:rsid w:val="0052404A"/>
    <w:rsid w:val="00524057"/>
    <w:rsid w:val="005257C0"/>
    <w:rsid w:val="00526F7E"/>
    <w:rsid w:val="00534553"/>
    <w:rsid w:val="00534CFA"/>
    <w:rsid w:val="00536450"/>
    <w:rsid w:val="005366E5"/>
    <w:rsid w:val="00536AA3"/>
    <w:rsid w:val="005373E1"/>
    <w:rsid w:val="005422CB"/>
    <w:rsid w:val="005434E2"/>
    <w:rsid w:val="00543F38"/>
    <w:rsid w:val="00544473"/>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33D8"/>
    <w:rsid w:val="005946EE"/>
    <w:rsid w:val="0059481B"/>
    <w:rsid w:val="005959EB"/>
    <w:rsid w:val="005A0075"/>
    <w:rsid w:val="005A10F4"/>
    <w:rsid w:val="005A2670"/>
    <w:rsid w:val="005A6E98"/>
    <w:rsid w:val="005B0DB5"/>
    <w:rsid w:val="005B2137"/>
    <w:rsid w:val="005B41E5"/>
    <w:rsid w:val="005B49AF"/>
    <w:rsid w:val="005B5B6A"/>
    <w:rsid w:val="005C1060"/>
    <w:rsid w:val="005C129C"/>
    <w:rsid w:val="005C2519"/>
    <w:rsid w:val="005C3B32"/>
    <w:rsid w:val="005C5DE3"/>
    <w:rsid w:val="005C612E"/>
    <w:rsid w:val="005C6404"/>
    <w:rsid w:val="005C6756"/>
    <w:rsid w:val="005D1ACB"/>
    <w:rsid w:val="005D2D93"/>
    <w:rsid w:val="005D5142"/>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04547"/>
    <w:rsid w:val="00605E6F"/>
    <w:rsid w:val="006105F0"/>
    <w:rsid w:val="006119A7"/>
    <w:rsid w:val="006122E5"/>
    <w:rsid w:val="00612A61"/>
    <w:rsid w:val="00615511"/>
    <w:rsid w:val="00616D5E"/>
    <w:rsid w:val="00621C9F"/>
    <w:rsid w:val="00622D1B"/>
    <w:rsid w:val="006230D1"/>
    <w:rsid w:val="006233B0"/>
    <w:rsid w:val="006256EB"/>
    <w:rsid w:val="006300C0"/>
    <w:rsid w:val="00630768"/>
    <w:rsid w:val="006359EE"/>
    <w:rsid w:val="00636A6D"/>
    <w:rsid w:val="006370C4"/>
    <w:rsid w:val="00642E9C"/>
    <w:rsid w:val="00643B47"/>
    <w:rsid w:val="00653D1F"/>
    <w:rsid w:val="006552E9"/>
    <w:rsid w:val="00657F8F"/>
    <w:rsid w:val="00660B85"/>
    <w:rsid w:val="00660C8D"/>
    <w:rsid w:val="00661217"/>
    <w:rsid w:val="00663818"/>
    <w:rsid w:val="00663C17"/>
    <w:rsid w:val="00670A81"/>
    <w:rsid w:val="006717C3"/>
    <w:rsid w:val="006744F0"/>
    <w:rsid w:val="00675816"/>
    <w:rsid w:val="0067673B"/>
    <w:rsid w:val="0067741A"/>
    <w:rsid w:val="00681562"/>
    <w:rsid w:val="00682B8A"/>
    <w:rsid w:val="0068424D"/>
    <w:rsid w:val="006846C5"/>
    <w:rsid w:val="006931D8"/>
    <w:rsid w:val="006941F2"/>
    <w:rsid w:val="006A2E1F"/>
    <w:rsid w:val="006A6D7F"/>
    <w:rsid w:val="006A71B6"/>
    <w:rsid w:val="006B23B1"/>
    <w:rsid w:val="006C37CD"/>
    <w:rsid w:val="006C3B70"/>
    <w:rsid w:val="006C47A1"/>
    <w:rsid w:val="006C4D6F"/>
    <w:rsid w:val="006C6368"/>
    <w:rsid w:val="006C6F9C"/>
    <w:rsid w:val="006D2234"/>
    <w:rsid w:val="006D278D"/>
    <w:rsid w:val="006D3031"/>
    <w:rsid w:val="006E1CAF"/>
    <w:rsid w:val="006E2C0A"/>
    <w:rsid w:val="006E4562"/>
    <w:rsid w:val="006E4940"/>
    <w:rsid w:val="006E4C73"/>
    <w:rsid w:val="006E53D5"/>
    <w:rsid w:val="006E681D"/>
    <w:rsid w:val="006F2130"/>
    <w:rsid w:val="006F28B5"/>
    <w:rsid w:val="006F2B6C"/>
    <w:rsid w:val="006F3988"/>
    <w:rsid w:val="006F52D9"/>
    <w:rsid w:val="006F57AE"/>
    <w:rsid w:val="006F580F"/>
    <w:rsid w:val="006F7E0B"/>
    <w:rsid w:val="00702407"/>
    <w:rsid w:val="00703449"/>
    <w:rsid w:val="0070431C"/>
    <w:rsid w:val="00705DC1"/>
    <w:rsid w:val="00710715"/>
    <w:rsid w:val="0071138D"/>
    <w:rsid w:val="007158E9"/>
    <w:rsid w:val="007164A8"/>
    <w:rsid w:val="00716B64"/>
    <w:rsid w:val="00723D42"/>
    <w:rsid w:val="00725253"/>
    <w:rsid w:val="0072706B"/>
    <w:rsid w:val="00734D38"/>
    <w:rsid w:val="00735129"/>
    <w:rsid w:val="00735E62"/>
    <w:rsid w:val="007361B8"/>
    <w:rsid w:val="00743B70"/>
    <w:rsid w:val="00745753"/>
    <w:rsid w:val="007506AE"/>
    <w:rsid w:val="00754421"/>
    <w:rsid w:val="00754501"/>
    <w:rsid w:val="0075516E"/>
    <w:rsid w:val="00755343"/>
    <w:rsid w:val="00761610"/>
    <w:rsid w:val="00763A1C"/>
    <w:rsid w:val="00763C80"/>
    <w:rsid w:val="0076614E"/>
    <w:rsid w:val="00767E3E"/>
    <w:rsid w:val="007719C8"/>
    <w:rsid w:val="00772525"/>
    <w:rsid w:val="00772770"/>
    <w:rsid w:val="007730E4"/>
    <w:rsid w:val="0077404D"/>
    <w:rsid w:val="0077408C"/>
    <w:rsid w:val="007902C1"/>
    <w:rsid w:val="00790472"/>
    <w:rsid w:val="00791E7E"/>
    <w:rsid w:val="007921FE"/>
    <w:rsid w:val="007923CC"/>
    <w:rsid w:val="00794DDC"/>
    <w:rsid w:val="007958C5"/>
    <w:rsid w:val="00796B6A"/>
    <w:rsid w:val="00797770"/>
    <w:rsid w:val="007A0A15"/>
    <w:rsid w:val="007A0D5A"/>
    <w:rsid w:val="007A2B64"/>
    <w:rsid w:val="007A2CD4"/>
    <w:rsid w:val="007A6043"/>
    <w:rsid w:val="007B18BF"/>
    <w:rsid w:val="007B20C7"/>
    <w:rsid w:val="007B405F"/>
    <w:rsid w:val="007B46E1"/>
    <w:rsid w:val="007B56CD"/>
    <w:rsid w:val="007B6DB6"/>
    <w:rsid w:val="007B783F"/>
    <w:rsid w:val="007C0BA2"/>
    <w:rsid w:val="007C0FC1"/>
    <w:rsid w:val="007C2078"/>
    <w:rsid w:val="007C2149"/>
    <w:rsid w:val="007C4BDE"/>
    <w:rsid w:val="007C7C55"/>
    <w:rsid w:val="007D34F6"/>
    <w:rsid w:val="007D4A4F"/>
    <w:rsid w:val="007D4CDD"/>
    <w:rsid w:val="007D51BD"/>
    <w:rsid w:val="007D7139"/>
    <w:rsid w:val="007D7459"/>
    <w:rsid w:val="007D7502"/>
    <w:rsid w:val="007E130F"/>
    <w:rsid w:val="007E1D6A"/>
    <w:rsid w:val="007E1EA8"/>
    <w:rsid w:val="007E25C1"/>
    <w:rsid w:val="007E7B52"/>
    <w:rsid w:val="007F2F18"/>
    <w:rsid w:val="007F3DBC"/>
    <w:rsid w:val="007F48B4"/>
    <w:rsid w:val="00805633"/>
    <w:rsid w:val="00816C83"/>
    <w:rsid w:val="0082150E"/>
    <w:rsid w:val="00823B92"/>
    <w:rsid w:val="008305B7"/>
    <w:rsid w:val="00830FB7"/>
    <w:rsid w:val="0083635E"/>
    <w:rsid w:val="00837E0A"/>
    <w:rsid w:val="008407C1"/>
    <w:rsid w:val="008431A5"/>
    <w:rsid w:val="00844B3B"/>
    <w:rsid w:val="00845B56"/>
    <w:rsid w:val="0084673C"/>
    <w:rsid w:val="008467E3"/>
    <w:rsid w:val="00850412"/>
    <w:rsid w:val="00853EEB"/>
    <w:rsid w:val="0085613A"/>
    <w:rsid w:val="00856D61"/>
    <w:rsid w:val="008575BA"/>
    <w:rsid w:val="008609B8"/>
    <w:rsid w:val="00864CD9"/>
    <w:rsid w:val="008654E3"/>
    <w:rsid w:val="0086587D"/>
    <w:rsid w:val="00870492"/>
    <w:rsid w:val="0087227A"/>
    <w:rsid w:val="00872BC1"/>
    <w:rsid w:val="008832AD"/>
    <w:rsid w:val="00884343"/>
    <w:rsid w:val="0088456A"/>
    <w:rsid w:val="00885870"/>
    <w:rsid w:val="00886299"/>
    <w:rsid w:val="00890942"/>
    <w:rsid w:val="00891298"/>
    <w:rsid w:val="00897561"/>
    <w:rsid w:val="008A2164"/>
    <w:rsid w:val="008A253D"/>
    <w:rsid w:val="008A2723"/>
    <w:rsid w:val="008A34EF"/>
    <w:rsid w:val="008A4F33"/>
    <w:rsid w:val="008A69E9"/>
    <w:rsid w:val="008B09C1"/>
    <w:rsid w:val="008B1F2E"/>
    <w:rsid w:val="008B2F25"/>
    <w:rsid w:val="008B2FED"/>
    <w:rsid w:val="008B3731"/>
    <w:rsid w:val="008B5EF9"/>
    <w:rsid w:val="008C00F6"/>
    <w:rsid w:val="008C1352"/>
    <w:rsid w:val="008C25A2"/>
    <w:rsid w:val="008C6942"/>
    <w:rsid w:val="008D3D24"/>
    <w:rsid w:val="008D5D29"/>
    <w:rsid w:val="008D79D1"/>
    <w:rsid w:val="008E0E18"/>
    <w:rsid w:val="008E1063"/>
    <w:rsid w:val="008E27DD"/>
    <w:rsid w:val="008E352B"/>
    <w:rsid w:val="008E37E0"/>
    <w:rsid w:val="008E3E0C"/>
    <w:rsid w:val="008E4816"/>
    <w:rsid w:val="008E5C38"/>
    <w:rsid w:val="008E6B5D"/>
    <w:rsid w:val="008E765A"/>
    <w:rsid w:val="008E7B9F"/>
    <w:rsid w:val="008E7FDD"/>
    <w:rsid w:val="008F2880"/>
    <w:rsid w:val="008F556D"/>
    <w:rsid w:val="009000E3"/>
    <w:rsid w:val="009004D5"/>
    <w:rsid w:val="00901A29"/>
    <w:rsid w:val="00901B92"/>
    <w:rsid w:val="00905BC3"/>
    <w:rsid w:val="00914FBB"/>
    <w:rsid w:val="00915373"/>
    <w:rsid w:val="009170E8"/>
    <w:rsid w:val="009208BE"/>
    <w:rsid w:val="00921F15"/>
    <w:rsid w:val="0092371C"/>
    <w:rsid w:val="0092560E"/>
    <w:rsid w:val="009300A1"/>
    <w:rsid w:val="00932363"/>
    <w:rsid w:val="00932C6D"/>
    <w:rsid w:val="00933085"/>
    <w:rsid w:val="00935061"/>
    <w:rsid w:val="00940DC0"/>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3777"/>
    <w:rsid w:val="0097419E"/>
    <w:rsid w:val="00982D7E"/>
    <w:rsid w:val="009838D1"/>
    <w:rsid w:val="00983B11"/>
    <w:rsid w:val="00985DC8"/>
    <w:rsid w:val="0099176D"/>
    <w:rsid w:val="00992770"/>
    <w:rsid w:val="009928E9"/>
    <w:rsid w:val="00993022"/>
    <w:rsid w:val="00995401"/>
    <w:rsid w:val="00995757"/>
    <w:rsid w:val="009A2BB2"/>
    <w:rsid w:val="009A316B"/>
    <w:rsid w:val="009A3C7A"/>
    <w:rsid w:val="009A6E1E"/>
    <w:rsid w:val="009A7E14"/>
    <w:rsid w:val="009B249B"/>
    <w:rsid w:val="009B30E3"/>
    <w:rsid w:val="009B3979"/>
    <w:rsid w:val="009B458B"/>
    <w:rsid w:val="009C18F8"/>
    <w:rsid w:val="009C2377"/>
    <w:rsid w:val="009C4B74"/>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5FC2"/>
    <w:rsid w:val="009F6426"/>
    <w:rsid w:val="009F7B97"/>
    <w:rsid w:val="00A03BA8"/>
    <w:rsid w:val="00A0403D"/>
    <w:rsid w:val="00A04F36"/>
    <w:rsid w:val="00A07AB3"/>
    <w:rsid w:val="00A11B12"/>
    <w:rsid w:val="00A141C9"/>
    <w:rsid w:val="00A21737"/>
    <w:rsid w:val="00A21BB2"/>
    <w:rsid w:val="00A22788"/>
    <w:rsid w:val="00A26322"/>
    <w:rsid w:val="00A302C5"/>
    <w:rsid w:val="00A317EE"/>
    <w:rsid w:val="00A322FB"/>
    <w:rsid w:val="00A348A2"/>
    <w:rsid w:val="00A348A8"/>
    <w:rsid w:val="00A364BD"/>
    <w:rsid w:val="00A372D1"/>
    <w:rsid w:val="00A40425"/>
    <w:rsid w:val="00A40AC4"/>
    <w:rsid w:val="00A42190"/>
    <w:rsid w:val="00A42DA7"/>
    <w:rsid w:val="00A51E85"/>
    <w:rsid w:val="00A545E6"/>
    <w:rsid w:val="00A5485B"/>
    <w:rsid w:val="00A54AF4"/>
    <w:rsid w:val="00A551EE"/>
    <w:rsid w:val="00A566A8"/>
    <w:rsid w:val="00A60DA9"/>
    <w:rsid w:val="00A60DAE"/>
    <w:rsid w:val="00A61AA0"/>
    <w:rsid w:val="00A64005"/>
    <w:rsid w:val="00A65B39"/>
    <w:rsid w:val="00A6742E"/>
    <w:rsid w:val="00A71BA9"/>
    <w:rsid w:val="00A73100"/>
    <w:rsid w:val="00A766E6"/>
    <w:rsid w:val="00A8148D"/>
    <w:rsid w:val="00A81FE0"/>
    <w:rsid w:val="00A83A56"/>
    <w:rsid w:val="00A83FEB"/>
    <w:rsid w:val="00A841E0"/>
    <w:rsid w:val="00A853C6"/>
    <w:rsid w:val="00A8594E"/>
    <w:rsid w:val="00A911F9"/>
    <w:rsid w:val="00A91DE4"/>
    <w:rsid w:val="00A93633"/>
    <w:rsid w:val="00A94498"/>
    <w:rsid w:val="00A96338"/>
    <w:rsid w:val="00A96BE6"/>
    <w:rsid w:val="00A9746A"/>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40EA"/>
    <w:rsid w:val="00AF7E20"/>
    <w:rsid w:val="00B00281"/>
    <w:rsid w:val="00B02059"/>
    <w:rsid w:val="00B02655"/>
    <w:rsid w:val="00B051CB"/>
    <w:rsid w:val="00B051FE"/>
    <w:rsid w:val="00B10694"/>
    <w:rsid w:val="00B12838"/>
    <w:rsid w:val="00B141EB"/>
    <w:rsid w:val="00B15A89"/>
    <w:rsid w:val="00B22D27"/>
    <w:rsid w:val="00B22E67"/>
    <w:rsid w:val="00B22FAA"/>
    <w:rsid w:val="00B24F4B"/>
    <w:rsid w:val="00B2711E"/>
    <w:rsid w:val="00B27E1E"/>
    <w:rsid w:val="00B32502"/>
    <w:rsid w:val="00B33B60"/>
    <w:rsid w:val="00B346EF"/>
    <w:rsid w:val="00B35090"/>
    <w:rsid w:val="00B36124"/>
    <w:rsid w:val="00B4024E"/>
    <w:rsid w:val="00B40292"/>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31DA"/>
    <w:rsid w:val="00B84417"/>
    <w:rsid w:val="00B849DD"/>
    <w:rsid w:val="00B91711"/>
    <w:rsid w:val="00B91E3A"/>
    <w:rsid w:val="00B92433"/>
    <w:rsid w:val="00B92B17"/>
    <w:rsid w:val="00B94912"/>
    <w:rsid w:val="00BA1094"/>
    <w:rsid w:val="00BA4B40"/>
    <w:rsid w:val="00BA6E00"/>
    <w:rsid w:val="00BA7343"/>
    <w:rsid w:val="00BA752A"/>
    <w:rsid w:val="00BA7DCE"/>
    <w:rsid w:val="00BB0273"/>
    <w:rsid w:val="00BB051D"/>
    <w:rsid w:val="00BB1EC9"/>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6E46"/>
    <w:rsid w:val="00BD7CF2"/>
    <w:rsid w:val="00BE012E"/>
    <w:rsid w:val="00BE0441"/>
    <w:rsid w:val="00BE275B"/>
    <w:rsid w:val="00BE5258"/>
    <w:rsid w:val="00BE6FDE"/>
    <w:rsid w:val="00BF0E75"/>
    <w:rsid w:val="00BF1FCC"/>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3D37"/>
    <w:rsid w:val="00C545C0"/>
    <w:rsid w:val="00C6017D"/>
    <w:rsid w:val="00C64703"/>
    <w:rsid w:val="00C657A6"/>
    <w:rsid w:val="00C6643C"/>
    <w:rsid w:val="00C66B36"/>
    <w:rsid w:val="00C706A2"/>
    <w:rsid w:val="00C71696"/>
    <w:rsid w:val="00C719DF"/>
    <w:rsid w:val="00C71DC3"/>
    <w:rsid w:val="00C728DD"/>
    <w:rsid w:val="00C73782"/>
    <w:rsid w:val="00C754FE"/>
    <w:rsid w:val="00C8008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3AAD"/>
    <w:rsid w:val="00CA5759"/>
    <w:rsid w:val="00CA5DE5"/>
    <w:rsid w:val="00CA6673"/>
    <w:rsid w:val="00CB0A60"/>
    <w:rsid w:val="00CB3257"/>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1D37"/>
    <w:rsid w:val="00D1532D"/>
    <w:rsid w:val="00D159FD"/>
    <w:rsid w:val="00D16786"/>
    <w:rsid w:val="00D1683F"/>
    <w:rsid w:val="00D20629"/>
    <w:rsid w:val="00D216DA"/>
    <w:rsid w:val="00D22427"/>
    <w:rsid w:val="00D22588"/>
    <w:rsid w:val="00D22CA5"/>
    <w:rsid w:val="00D2326A"/>
    <w:rsid w:val="00D2364A"/>
    <w:rsid w:val="00D2693A"/>
    <w:rsid w:val="00D315C7"/>
    <w:rsid w:val="00D31DC4"/>
    <w:rsid w:val="00D33C40"/>
    <w:rsid w:val="00D36300"/>
    <w:rsid w:val="00D36842"/>
    <w:rsid w:val="00D37812"/>
    <w:rsid w:val="00D453DA"/>
    <w:rsid w:val="00D454A9"/>
    <w:rsid w:val="00D458CD"/>
    <w:rsid w:val="00D45E7E"/>
    <w:rsid w:val="00D4716F"/>
    <w:rsid w:val="00D50725"/>
    <w:rsid w:val="00D515AB"/>
    <w:rsid w:val="00D556B9"/>
    <w:rsid w:val="00D56DC8"/>
    <w:rsid w:val="00D601A5"/>
    <w:rsid w:val="00D604DD"/>
    <w:rsid w:val="00D60C18"/>
    <w:rsid w:val="00D64FF7"/>
    <w:rsid w:val="00D65A82"/>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9775D"/>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3F17"/>
    <w:rsid w:val="00DE724E"/>
    <w:rsid w:val="00DE7B54"/>
    <w:rsid w:val="00DF0E11"/>
    <w:rsid w:val="00DF2CCA"/>
    <w:rsid w:val="00DF3E6F"/>
    <w:rsid w:val="00DF3F29"/>
    <w:rsid w:val="00DF51F3"/>
    <w:rsid w:val="00DF56D0"/>
    <w:rsid w:val="00DF5E64"/>
    <w:rsid w:val="00DF6498"/>
    <w:rsid w:val="00E00AE9"/>
    <w:rsid w:val="00E0194E"/>
    <w:rsid w:val="00E056D7"/>
    <w:rsid w:val="00E077BE"/>
    <w:rsid w:val="00E10F28"/>
    <w:rsid w:val="00E10FDB"/>
    <w:rsid w:val="00E13233"/>
    <w:rsid w:val="00E1483F"/>
    <w:rsid w:val="00E15EB7"/>
    <w:rsid w:val="00E172E1"/>
    <w:rsid w:val="00E21DB8"/>
    <w:rsid w:val="00E23AB8"/>
    <w:rsid w:val="00E264CA"/>
    <w:rsid w:val="00E30F99"/>
    <w:rsid w:val="00E3372E"/>
    <w:rsid w:val="00E366CE"/>
    <w:rsid w:val="00E3761E"/>
    <w:rsid w:val="00E507E2"/>
    <w:rsid w:val="00E52B9F"/>
    <w:rsid w:val="00E53B97"/>
    <w:rsid w:val="00E57986"/>
    <w:rsid w:val="00E642BB"/>
    <w:rsid w:val="00E65A0F"/>
    <w:rsid w:val="00E676AA"/>
    <w:rsid w:val="00E6790B"/>
    <w:rsid w:val="00E7079F"/>
    <w:rsid w:val="00E715A6"/>
    <w:rsid w:val="00E72529"/>
    <w:rsid w:val="00E72DBD"/>
    <w:rsid w:val="00E742DF"/>
    <w:rsid w:val="00E752B0"/>
    <w:rsid w:val="00E75763"/>
    <w:rsid w:val="00E77E98"/>
    <w:rsid w:val="00E80505"/>
    <w:rsid w:val="00E86456"/>
    <w:rsid w:val="00E8788F"/>
    <w:rsid w:val="00E91F4C"/>
    <w:rsid w:val="00E9584F"/>
    <w:rsid w:val="00E96AE9"/>
    <w:rsid w:val="00E97D3F"/>
    <w:rsid w:val="00EA015D"/>
    <w:rsid w:val="00EA0EAD"/>
    <w:rsid w:val="00EA26EA"/>
    <w:rsid w:val="00EA6F5D"/>
    <w:rsid w:val="00EA7262"/>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44DA"/>
    <w:rsid w:val="00EE5628"/>
    <w:rsid w:val="00EE5ECA"/>
    <w:rsid w:val="00EF217F"/>
    <w:rsid w:val="00EF2B2E"/>
    <w:rsid w:val="00EF3058"/>
    <w:rsid w:val="00EF49C7"/>
    <w:rsid w:val="00EF5F00"/>
    <w:rsid w:val="00F01198"/>
    <w:rsid w:val="00F0121A"/>
    <w:rsid w:val="00F02BC1"/>
    <w:rsid w:val="00F03DDC"/>
    <w:rsid w:val="00F05EDB"/>
    <w:rsid w:val="00F1140B"/>
    <w:rsid w:val="00F126DA"/>
    <w:rsid w:val="00F12CB8"/>
    <w:rsid w:val="00F13C77"/>
    <w:rsid w:val="00F200F7"/>
    <w:rsid w:val="00F22177"/>
    <w:rsid w:val="00F23EE1"/>
    <w:rsid w:val="00F24E6C"/>
    <w:rsid w:val="00F25462"/>
    <w:rsid w:val="00F25F89"/>
    <w:rsid w:val="00F26A96"/>
    <w:rsid w:val="00F33100"/>
    <w:rsid w:val="00F349C9"/>
    <w:rsid w:val="00F34DAB"/>
    <w:rsid w:val="00F35BEA"/>
    <w:rsid w:val="00F37169"/>
    <w:rsid w:val="00F4450E"/>
    <w:rsid w:val="00F4498C"/>
    <w:rsid w:val="00F50369"/>
    <w:rsid w:val="00F51E9B"/>
    <w:rsid w:val="00F529FB"/>
    <w:rsid w:val="00F554D7"/>
    <w:rsid w:val="00F56EE4"/>
    <w:rsid w:val="00F628B7"/>
    <w:rsid w:val="00F64085"/>
    <w:rsid w:val="00F67D6D"/>
    <w:rsid w:val="00F703B2"/>
    <w:rsid w:val="00F7105E"/>
    <w:rsid w:val="00F711A2"/>
    <w:rsid w:val="00F711CF"/>
    <w:rsid w:val="00F72031"/>
    <w:rsid w:val="00F72AEB"/>
    <w:rsid w:val="00F74182"/>
    <w:rsid w:val="00F74673"/>
    <w:rsid w:val="00F7729E"/>
    <w:rsid w:val="00F7799E"/>
    <w:rsid w:val="00F77D18"/>
    <w:rsid w:val="00F80CB1"/>
    <w:rsid w:val="00F80EFB"/>
    <w:rsid w:val="00F84990"/>
    <w:rsid w:val="00F903E3"/>
    <w:rsid w:val="00F910D4"/>
    <w:rsid w:val="00F91367"/>
    <w:rsid w:val="00F934DA"/>
    <w:rsid w:val="00F9359D"/>
    <w:rsid w:val="00F93B0F"/>
    <w:rsid w:val="00F94DE9"/>
    <w:rsid w:val="00F9513F"/>
    <w:rsid w:val="00FA166A"/>
    <w:rsid w:val="00FA1CB7"/>
    <w:rsid w:val="00FA45C0"/>
    <w:rsid w:val="00FA6C5B"/>
    <w:rsid w:val="00FA77BD"/>
    <w:rsid w:val="00FB16CA"/>
    <w:rsid w:val="00FB3B46"/>
    <w:rsid w:val="00FB5A4A"/>
    <w:rsid w:val="00FB7098"/>
    <w:rsid w:val="00FB73EF"/>
    <w:rsid w:val="00FC0CC5"/>
    <w:rsid w:val="00FC11DB"/>
    <w:rsid w:val="00FC5E6E"/>
    <w:rsid w:val="00FC7016"/>
    <w:rsid w:val="00FD03A9"/>
    <w:rsid w:val="00FD3E85"/>
    <w:rsid w:val="00FD638D"/>
    <w:rsid w:val="00FD7497"/>
    <w:rsid w:val="00FD7E13"/>
    <w:rsid w:val="00FE02FF"/>
    <w:rsid w:val="00FE0823"/>
    <w:rsid w:val="00FE4EB9"/>
    <w:rsid w:val="00FE6844"/>
    <w:rsid w:val="00FE6A4A"/>
    <w:rsid w:val="00FF2C4B"/>
    <w:rsid w:val="00FF3ADC"/>
    <w:rsid w:val="00FF519A"/>
    <w:rsid w:val="00FF5320"/>
    <w:rsid w:val="00FF5431"/>
    <w:rsid w:val="00FF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uiPriority w:val="99"/>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uiPriority w:val="99"/>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 w:type="paragraph" w:customStyle="1" w:styleId="ConsPlusTitle">
    <w:name w:val="ConsPlusTitle"/>
    <w:uiPriority w:val="99"/>
    <w:rsid w:val="004F5AC5"/>
    <w:pPr>
      <w:widowControl w:val="0"/>
      <w:autoSpaceDE w:val="0"/>
      <w:autoSpaceDN w:val="0"/>
      <w:adjustRightInd w:val="0"/>
    </w:pPr>
    <w:rPr>
      <w:b/>
      <w:bCs/>
      <w:sz w:val="24"/>
      <w:szCs w:val="24"/>
    </w:rPr>
  </w:style>
  <w:style w:type="paragraph" w:styleId="af2">
    <w:name w:val="List Paragraph"/>
    <w:basedOn w:val="a"/>
    <w:uiPriority w:val="99"/>
    <w:qFormat/>
    <w:rsid w:val="004F5AC5"/>
    <w:pPr>
      <w:ind w:left="720" w:firstLine="0"/>
      <w:contextualSpacing/>
      <w:jc w:val="left"/>
    </w:pPr>
    <w:rPr>
      <w:rFonts w:ascii="Times New Roman" w:hAnsi="Times New Roman"/>
      <w:sz w:val="20"/>
      <w:szCs w:val="20"/>
    </w:rPr>
  </w:style>
  <w:style w:type="paragraph" w:styleId="af3">
    <w:name w:val="Body Text Indent"/>
    <w:basedOn w:val="a"/>
    <w:link w:val="af4"/>
    <w:rsid w:val="00C657A6"/>
    <w:pPr>
      <w:spacing w:after="120"/>
      <w:ind w:left="283" w:firstLine="0"/>
      <w:jc w:val="left"/>
    </w:pPr>
    <w:rPr>
      <w:rFonts w:ascii="Times New Roman" w:hAnsi="Times New Roman"/>
      <w:sz w:val="20"/>
      <w:szCs w:val="20"/>
    </w:rPr>
  </w:style>
  <w:style w:type="character" w:customStyle="1" w:styleId="af4">
    <w:name w:val="Основной текст с отступом Знак"/>
    <w:basedOn w:val="a0"/>
    <w:link w:val="af3"/>
    <w:rsid w:val="00C65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332732497">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7BC85E1139805DC08CCFBDA78EA07ACAC713E3FF40CC4F83CDBC036FB10468D5F37945C0BB752EC25613B0A1AA722F8036AACC11C9F1AQ5w3G" TargetMode="Externa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ref=387EF3FDB40D8E34D483C64C6F7D8066688389422982405BBEE492DD471A7D01C207B90A687D4A04BE0BA4B56F3615660A58C6CD222CN4G" TargetMode="External"/><Relationship Id="rId4" Type="http://schemas.openxmlformats.org/officeDocument/2006/relationships/settings" Target="settings.xml"/><Relationship Id="rId9" Type="http://schemas.openxmlformats.org/officeDocument/2006/relationships/hyperlink" Target="consultantplus://offline/ref=052A6D936DC2A346B9A36C98EC925EB2B6CE466CE66C2900AE43C2244E37232ECDC7450ACEC307511866ECD819B465E1AED3A8E250a6M4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F1B8-F8C5-45FD-9CE4-CCE0550A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1</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11838</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Duma</cp:lastModifiedBy>
  <cp:revision>8</cp:revision>
  <cp:lastPrinted>2023-04-26T11:49:00Z</cp:lastPrinted>
  <dcterms:created xsi:type="dcterms:W3CDTF">2023-04-13T07:32:00Z</dcterms:created>
  <dcterms:modified xsi:type="dcterms:W3CDTF">2023-05-02T05:50:00Z</dcterms:modified>
</cp:coreProperties>
</file>