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F6" w:rsidRPr="006B5835" w:rsidRDefault="00715EF6" w:rsidP="00891509">
      <w:pPr>
        <w:pStyle w:val="4"/>
        <w:rPr>
          <w:sz w:val="28"/>
        </w:rPr>
      </w:pPr>
    </w:p>
    <w:p w:rsidR="00146AC4" w:rsidRDefault="00966B3B" w:rsidP="00FB5A4A">
      <w:pPr>
        <w:pStyle w:val="af0"/>
      </w:pPr>
      <w:r>
        <w:rPr>
          <w:noProof/>
        </w:rPr>
        <w:drawing>
          <wp:inline distT="0" distB="0" distL="0" distR="0">
            <wp:extent cx="638175" cy="914400"/>
            <wp:effectExtent l="19050" t="0" r="9525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F6" w:rsidRPr="00712268" w:rsidRDefault="00715EF6" w:rsidP="00FB5A4A">
      <w:pPr>
        <w:pStyle w:val="af0"/>
        <w:rPr>
          <w:sz w:val="32"/>
          <w:szCs w:val="32"/>
        </w:rPr>
      </w:pPr>
      <w:r w:rsidRPr="00712268">
        <w:rPr>
          <w:sz w:val="32"/>
          <w:szCs w:val="32"/>
        </w:rPr>
        <w:t>ДУМА</w:t>
      </w:r>
    </w:p>
    <w:p w:rsidR="00715EF6" w:rsidRPr="00712268" w:rsidRDefault="00334EB5" w:rsidP="00FB5A4A">
      <w:pPr>
        <w:pStyle w:val="af0"/>
        <w:rPr>
          <w:sz w:val="32"/>
          <w:szCs w:val="32"/>
        </w:rPr>
      </w:pPr>
      <w:r w:rsidRPr="00712268">
        <w:rPr>
          <w:sz w:val="32"/>
          <w:szCs w:val="32"/>
        </w:rPr>
        <w:t>УИНСКОГО МУНИЦИПАЛЬНОГО</w:t>
      </w:r>
      <w:r w:rsidR="00715EF6" w:rsidRPr="00712268">
        <w:rPr>
          <w:sz w:val="32"/>
          <w:szCs w:val="32"/>
        </w:rPr>
        <w:t xml:space="preserve"> ОКРУГА </w:t>
      </w:r>
    </w:p>
    <w:p w:rsidR="00715EF6" w:rsidRPr="00712268" w:rsidRDefault="00715EF6" w:rsidP="00FB5A4A">
      <w:pPr>
        <w:pStyle w:val="af0"/>
        <w:rPr>
          <w:sz w:val="32"/>
          <w:szCs w:val="32"/>
        </w:rPr>
      </w:pPr>
      <w:r w:rsidRPr="00712268">
        <w:rPr>
          <w:sz w:val="32"/>
          <w:szCs w:val="32"/>
        </w:rPr>
        <w:t>ПЕРМСКОГО КРАЯ</w:t>
      </w:r>
    </w:p>
    <w:p w:rsidR="00715EF6" w:rsidRDefault="00715EF6" w:rsidP="00FB5A4A">
      <w:pPr>
        <w:jc w:val="center"/>
        <w:rPr>
          <w:b/>
          <w:sz w:val="28"/>
        </w:rPr>
      </w:pPr>
    </w:p>
    <w:p w:rsidR="00715EF6" w:rsidRPr="00712268" w:rsidRDefault="00715EF6" w:rsidP="00FB5A4A">
      <w:pPr>
        <w:pStyle w:val="1"/>
        <w:ind w:firstLine="0"/>
        <w:rPr>
          <w:sz w:val="44"/>
          <w:szCs w:val="44"/>
        </w:rPr>
      </w:pPr>
      <w:r w:rsidRPr="00712268">
        <w:rPr>
          <w:sz w:val="44"/>
          <w:szCs w:val="44"/>
        </w:rPr>
        <w:t>РЕШЕНИЕ</w:t>
      </w:r>
    </w:p>
    <w:p w:rsidR="00715EF6" w:rsidRDefault="00715EF6" w:rsidP="00FB5A4A">
      <w:pPr>
        <w:jc w:val="center"/>
        <w:rPr>
          <w:sz w:val="28"/>
        </w:rPr>
      </w:pPr>
    </w:p>
    <w:p w:rsidR="00715EF6" w:rsidRDefault="00715EF6" w:rsidP="00FB5A4A">
      <w:pPr>
        <w:jc w:val="center"/>
        <w:rPr>
          <w:sz w:val="28"/>
        </w:rPr>
      </w:pPr>
    </w:p>
    <w:tbl>
      <w:tblPr>
        <w:tblW w:w="9889" w:type="dxa"/>
        <w:tblLayout w:type="fixed"/>
        <w:tblLook w:val="0000"/>
      </w:tblPr>
      <w:tblGrid>
        <w:gridCol w:w="3341"/>
        <w:gridCol w:w="3341"/>
        <w:gridCol w:w="2606"/>
        <w:gridCol w:w="601"/>
      </w:tblGrid>
      <w:tr w:rsidR="00715EF6" w:rsidRPr="00FB5A4A" w:rsidTr="00FB5A4A">
        <w:tc>
          <w:tcPr>
            <w:tcW w:w="3341" w:type="dxa"/>
          </w:tcPr>
          <w:p w:rsidR="00715EF6" w:rsidRPr="00FB5A4A" w:rsidRDefault="002348FD" w:rsidP="00FB5A4A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25.05.2023</w:t>
            </w:r>
          </w:p>
        </w:tc>
        <w:tc>
          <w:tcPr>
            <w:tcW w:w="3341" w:type="dxa"/>
          </w:tcPr>
          <w:p w:rsidR="00715EF6" w:rsidRPr="00FB5A4A" w:rsidRDefault="00715EF6" w:rsidP="00AB377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06" w:type="dxa"/>
          </w:tcPr>
          <w:p w:rsidR="00715EF6" w:rsidRPr="00FB5A4A" w:rsidRDefault="00715EF6" w:rsidP="002348FD">
            <w:pPr>
              <w:ind w:right="-108"/>
              <w:jc w:val="center"/>
              <w:rPr>
                <w:rFonts w:ascii="Times New Roman" w:hAnsi="Times New Roman"/>
                <w:sz w:val="28"/>
              </w:rPr>
            </w:pPr>
            <w:r w:rsidRPr="00FB5A4A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01" w:type="dxa"/>
          </w:tcPr>
          <w:p w:rsidR="00715EF6" w:rsidRPr="00FB5A4A" w:rsidRDefault="00715EF6" w:rsidP="00FB5A4A">
            <w:pPr>
              <w:ind w:left="-783" w:right="-11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A549E" w:rsidRPr="0084446C" w:rsidRDefault="00DC0736" w:rsidP="00DC07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715EF6" w:rsidTr="00AB377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15EF6" w:rsidRDefault="00FB2CF0" w:rsidP="00E84AA4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</w:t>
            </w:r>
            <w:r w:rsidR="00071E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случаях и порядке посещения субъектами общественного контроля органов </w:t>
            </w:r>
            <w:r w:rsidR="00D826B2">
              <w:rPr>
                <w:rFonts w:ascii="Times New Roman" w:hAnsi="Times New Roman"/>
                <w:b/>
                <w:sz w:val="28"/>
                <w:szCs w:val="28"/>
              </w:rPr>
              <w:t>местного самоуправления, муниципальных организаций Уинского муниципального округа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EF6" w:rsidRDefault="00715EF6" w:rsidP="00AB3771">
            <w:pPr>
              <w:pStyle w:val="20"/>
            </w:pPr>
          </w:p>
        </w:tc>
      </w:tr>
      <w:tr w:rsidR="00715EF6" w:rsidTr="00AB3771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EF6" w:rsidRDefault="00715EF6" w:rsidP="00AB3771">
            <w:pPr>
              <w:pStyle w:val="20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15EF6" w:rsidRDefault="00715EF6" w:rsidP="00AB3771">
            <w:pPr>
              <w:pStyle w:val="20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Принято Думой </w:t>
            </w:r>
          </w:p>
          <w:p w:rsidR="00715EF6" w:rsidRDefault="00715EF6" w:rsidP="00AB3771">
            <w:pPr>
              <w:pStyle w:val="20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Уинского муниципального округа </w:t>
            </w:r>
          </w:p>
          <w:p w:rsidR="00715EF6" w:rsidRPr="002004FF" w:rsidRDefault="002A4697" w:rsidP="00825186">
            <w:pPr>
              <w:pStyle w:val="20"/>
              <w:jc w:val="right"/>
              <w:rPr>
                <w:b w:val="0"/>
              </w:rPr>
            </w:pPr>
            <w:r>
              <w:rPr>
                <w:b w:val="0"/>
              </w:rPr>
              <w:t>25</w:t>
            </w:r>
            <w:r w:rsidR="006E3C0B">
              <w:rPr>
                <w:b w:val="0"/>
              </w:rPr>
              <w:t xml:space="preserve"> </w:t>
            </w:r>
            <w:r w:rsidR="00825186">
              <w:rPr>
                <w:b w:val="0"/>
              </w:rPr>
              <w:t>мая 2023</w:t>
            </w:r>
            <w:r w:rsidR="00715EF6" w:rsidRPr="002004FF">
              <w:rPr>
                <w:b w:val="0"/>
              </w:rPr>
              <w:t xml:space="preserve"> года</w:t>
            </w:r>
          </w:p>
        </w:tc>
      </w:tr>
    </w:tbl>
    <w:p w:rsidR="00715EF6" w:rsidRDefault="00715EF6" w:rsidP="00424DE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25186" w:rsidRPr="00343201" w:rsidRDefault="00081CD7" w:rsidP="002A469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tab/>
      </w:r>
      <w:r w:rsidR="00E80743" w:rsidRPr="00343201">
        <w:rPr>
          <w:rFonts w:ascii="Times New Roman" w:hAnsi="Times New Roman"/>
          <w:color w:val="000000"/>
          <w:sz w:val="28"/>
          <w:szCs w:val="28"/>
        </w:rPr>
        <w:t>В</w:t>
      </w:r>
      <w:r w:rsidR="00825186" w:rsidRPr="00343201">
        <w:rPr>
          <w:rFonts w:ascii="Times New Roman" w:hAnsi="Times New Roman"/>
          <w:color w:val="000000"/>
          <w:sz w:val="28"/>
          <w:szCs w:val="28"/>
        </w:rPr>
        <w:t xml:space="preserve"> соответствии с пунктом 4 части 1 статьи</w:t>
      </w:r>
      <w:r w:rsidR="00825186" w:rsidRPr="00343201">
        <w:rPr>
          <w:rFonts w:ascii="Times New Roman" w:hAnsi="Times New Roman"/>
          <w:sz w:val="28"/>
          <w:szCs w:val="28"/>
        </w:rPr>
        <w:t xml:space="preserve"> </w:t>
      </w:r>
      <w:r w:rsidR="00825186" w:rsidRPr="00343201">
        <w:rPr>
          <w:rFonts w:ascii="Times New Roman" w:hAnsi="Times New Roman"/>
          <w:color w:val="000000"/>
          <w:sz w:val="28"/>
          <w:szCs w:val="28"/>
        </w:rPr>
        <w:t>10 Федерального закона от 21.07.2014 № 212-ФЗ «Об основах общественного контроля в Российской Федерации», пунктом 4 части 1 статьи 6.5 Закона Пермского края от 21.12.2011 № 888-ПК «Об общественном контроле в Пермском крае»</w:t>
      </w:r>
      <w:r w:rsidR="00343201" w:rsidRPr="003432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43201" w:rsidRPr="00343201">
        <w:rPr>
          <w:rFonts w:ascii="Times New Roman" w:hAnsi="Times New Roman"/>
          <w:sz w:val="28"/>
          <w:szCs w:val="28"/>
        </w:rPr>
        <w:t>Дума Уинского муниципального округа Пермского края РЕШАЕТ:</w:t>
      </w:r>
    </w:p>
    <w:p w:rsidR="002C7E52" w:rsidRPr="002C7E52" w:rsidRDefault="00343201" w:rsidP="002C7E52">
      <w:pPr>
        <w:pStyle w:val="13"/>
        <w:numPr>
          <w:ilvl w:val="0"/>
          <w:numId w:val="11"/>
        </w:numPr>
        <w:tabs>
          <w:tab w:val="left" w:pos="1078"/>
        </w:tabs>
        <w:ind w:firstLine="426"/>
        <w:jc w:val="both"/>
      </w:pPr>
      <w:r>
        <w:rPr>
          <w:color w:val="000000"/>
        </w:rPr>
        <w:t xml:space="preserve">Утвердить </w:t>
      </w:r>
      <w:r w:rsidR="002C7E52">
        <w:rPr>
          <w:color w:val="000000"/>
        </w:rPr>
        <w:t>прилагаемое Положение о случаях и порядке посещения субъектами общественного контроля органов местного самоуправления, муниципальных организаций Уинского муниципального округа</w:t>
      </w:r>
    </w:p>
    <w:p w:rsidR="002348FD" w:rsidRPr="005D26FC" w:rsidRDefault="002C7E52" w:rsidP="005D26FC">
      <w:pPr>
        <w:pStyle w:val="af4"/>
        <w:numPr>
          <w:ilvl w:val="0"/>
          <w:numId w:val="11"/>
        </w:numPr>
        <w:ind w:left="0" w:firstLine="426"/>
        <w:rPr>
          <w:sz w:val="28"/>
          <w:szCs w:val="28"/>
        </w:rPr>
      </w:pPr>
      <w:bookmarkStart w:id="0" w:name="bookmark22"/>
      <w:bookmarkEnd w:id="0"/>
      <w:r w:rsidRPr="005D26FC">
        <w:rPr>
          <w:rFonts w:ascii="Times New Roman" w:hAnsi="Times New Roman"/>
          <w:sz w:val="28"/>
          <w:szCs w:val="28"/>
        </w:rPr>
        <w:t xml:space="preserve"> </w:t>
      </w:r>
      <w:r w:rsidR="002348FD" w:rsidRPr="005D26FC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4C0286" w:rsidRPr="005D26FC">
        <w:rPr>
          <w:rFonts w:ascii="Times New Roman" w:hAnsi="Times New Roman"/>
          <w:sz w:val="28"/>
          <w:szCs w:val="28"/>
        </w:rPr>
        <w:t>обнародования и</w:t>
      </w:r>
      <w:r w:rsidR="005D26FC"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</w:t>
      </w:r>
      <w:r w:rsidR="005D26FC" w:rsidRPr="005D26FC">
        <w:rPr>
          <w:rFonts w:ascii="Times New Roman" w:hAnsi="Times New Roman"/>
          <w:sz w:val="28"/>
          <w:szCs w:val="28"/>
        </w:rPr>
        <w:t xml:space="preserve"> </w:t>
      </w:r>
      <w:r w:rsidR="004C0286" w:rsidRPr="005D26FC">
        <w:rPr>
          <w:rFonts w:ascii="Times New Roman" w:hAnsi="Times New Roman"/>
          <w:sz w:val="28"/>
          <w:szCs w:val="28"/>
          <w:shd w:val="clear" w:color="auto" w:fill="FFFFFF"/>
        </w:rPr>
        <w:t>информационных стендах, указанных в решении Думы Уинского муниципального округа Пермского края от 26.03.2020 № 100 «Об определении мест для обнародования муниципальных правовых актов Уинского муниципального округа Пермского края»</w:t>
      </w:r>
      <w:r w:rsidR="005D26FC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</w:t>
      </w:r>
      <w:bookmarkStart w:id="1" w:name="_GoBack"/>
      <w:bookmarkEnd w:id="1"/>
      <w:r w:rsidR="005D26FC" w:rsidRPr="005D26FC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5D26FC" w:rsidRPr="005D26FC">
        <w:rPr>
          <w:rFonts w:ascii="Times New Roman" w:hAnsi="Times New Roman"/>
          <w:sz w:val="28"/>
          <w:szCs w:val="28"/>
        </w:rPr>
        <w:t xml:space="preserve">официальном сайте администрации Уинского муниципального округа </w:t>
      </w:r>
      <w:r w:rsidR="005D26FC" w:rsidRPr="005D26FC">
        <w:rPr>
          <w:rFonts w:ascii="Times New Roman" w:hAnsi="Times New Roman"/>
          <w:sz w:val="28"/>
          <w:szCs w:val="28"/>
          <w:lang w:val="en-US"/>
        </w:rPr>
        <w:t>https</w:t>
      </w:r>
      <w:r w:rsidR="005D26FC" w:rsidRPr="005D26FC">
        <w:rPr>
          <w:rFonts w:ascii="Times New Roman" w:hAnsi="Times New Roman"/>
          <w:sz w:val="28"/>
          <w:szCs w:val="28"/>
        </w:rPr>
        <w:t>//</w:t>
      </w:r>
      <w:proofErr w:type="spellStart"/>
      <w:r w:rsidR="005D26FC" w:rsidRPr="005D26FC">
        <w:rPr>
          <w:rFonts w:ascii="Times New Roman" w:hAnsi="Times New Roman"/>
          <w:sz w:val="28"/>
          <w:szCs w:val="28"/>
          <w:lang w:val="en-US"/>
        </w:rPr>
        <w:t>uinsk</w:t>
      </w:r>
      <w:proofErr w:type="spellEnd"/>
      <w:r w:rsidR="005D26FC" w:rsidRPr="005D26FC">
        <w:rPr>
          <w:rFonts w:ascii="Times New Roman" w:hAnsi="Times New Roman"/>
          <w:sz w:val="28"/>
          <w:szCs w:val="28"/>
        </w:rPr>
        <w:t>.</w:t>
      </w:r>
      <w:proofErr w:type="spellStart"/>
      <w:r w:rsidR="005D26FC" w:rsidRPr="005D26F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A34C5" w:rsidRPr="002348FD" w:rsidRDefault="001A34C5" w:rsidP="002A4697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825186" w:rsidRDefault="00825186" w:rsidP="00825186">
      <w:pPr>
        <w:autoSpaceDE w:val="0"/>
        <w:autoSpaceDN w:val="0"/>
        <w:adjustRightInd w:val="0"/>
        <w:ind w:firstLine="0"/>
      </w:pPr>
    </w:p>
    <w:tbl>
      <w:tblPr>
        <w:tblW w:w="9889" w:type="dxa"/>
        <w:tblLook w:val="01E0"/>
      </w:tblPr>
      <w:tblGrid>
        <w:gridCol w:w="4788"/>
        <w:gridCol w:w="5101"/>
      </w:tblGrid>
      <w:tr w:rsidR="00146AC4" w:rsidRPr="00146AC4" w:rsidTr="001A34C5">
        <w:trPr>
          <w:trHeight w:val="1493"/>
        </w:trPr>
        <w:tc>
          <w:tcPr>
            <w:tcW w:w="4788" w:type="dxa"/>
            <w:shd w:val="clear" w:color="auto" w:fill="auto"/>
          </w:tcPr>
          <w:p w:rsidR="00146AC4" w:rsidRPr="00146AC4" w:rsidRDefault="00146AC4" w:rsidP="00146A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146AC4" w:rsidRPr="00146AC4" w:rsidRDefault="00146AC4" w:rsidP="00146A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146AC4" w:rsidRPr="00146AC4" w:rsidRDefault="00146AC4" w:rsidP="00146A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146AC4" w:rsidRPr="00146AC4" w:rsidRDefault="00146AC4" w:rsidP="00146A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146AC4" w:rsidRPr="00146AC4" w:rsidRDefault="00146AC4" w:rsidP="00146AC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146AC4" w:rsidRPr="00146AC4" w:rsidRDefault="00146AC4" w:rsidP="00146AC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146AC4" w:rsidRPr="00146AC4" w:rsidRDefault="00146AC4" w:rsidP="00146AC4">
            <w:pPr>
              <w:tabs>
                <w:tab w:val="left" w:pos="348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146AC4" w:rsidRPr="00146AC4" w:rsidTr="0069440A">
        <w:tc>
          <w:tcPr>
            <w:tcW w:w="4788" w:type="dxa"/>
            <w:shd w:val="clear" w:color="auto" w:fill="auto"/>
          </w:tcPr>
          <w:p w:rsidR="00146AC4" w:rsidRPr="00146AC4" w:rsidRDefault="00146AC4" w:rsidP="00146AC4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146AC4" w:rsidRPr="00146AC4" w:rsidRDefault="00146AC4" w:rsidP="00146AC4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715EF6" w:rsidRDefault="00715EF6" w:rsidP="00B83046">
      <w:pPr>
        <w:pStyle w:val="ConsPlusNormal"/>
        <w:outlineLvl w:val="0"/>
      </w:pPr>
    </w:p>
    <w:p w:rsidR="002C7E52" w:rsidRDefault="002C7E52" w:rsidP="00B83046">
      <w:pPr>
        <w:pStyle w:val="ConsPlusNormal"/>
        <w:outlineLvl w:val="0"/>
      </w:pPr>
    </w:p>
    <w:p w:rsidR="002C7E52" w:rsidRPr="002C7E52" w:rsidRDefault="002C7E52" w:rsidP="002C7E52">
      <w:pPr>
        <w:ind w:left="5387"/>
        <w:rPr>
          <w:rFonts w:ascii="Times New Roman" w:hAnsi="Times New Roman"/>
          <w:sz w:val="28"/>
          <w:szCs w:val="28"/>
        </w:rPr>
      </w:pPr>
      <w:r w:rsidRPr="002C7E52">
        <w:rPr>
          <w:rFonts w:ascii="Times New Roman" w:hAnsi="Times New Roman"/>
          <w:sz w:val="28"/>
          <w:szCs w:val="28"/>
        </w:rPr>
        <w:t>УТВЕРЖДЕНО</w:t>
      </w:r>
    </w:p>
    <w:p w:rsidR="002C7E52" w:rsidRPr="002C7E52" w:rsidRDefault="002C7E52" w:rsidP="002C7E52">
      <w:pPr>
        <w:ind w:left="5812" w:firstLine="0"/>
        <w:rPr>
          <w:rFonts w:ascii="Times New Roman" w:hAnsi="Times New Roman"/>
          <w:sz w:val="28"/>
          <w:szCs w:val="28"/>
        </w:rPr>
      </w:pPr>
      <w:r w:rsidRPr="002C7E52">
        <w:rPr>
          <w:rFonts w:ascii="Times New Roman" w:hAnsi="Times New Roman"/>
          <w:sz w:val="28"/>
          <w:szCs w:val="28"/>
        </w:rPr>
        <w:t>решением Думы Уинского муниципального округа</w:t>
      </w:r>
    </w:p>
    <w:p w:rsidR="002C7E52" w:rsidRPr="002C7E52" w:rsidRDefault="002C7E52" w:rsidP="002C7E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2C7E5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Pr="002C7E5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2C7E52">
        <w:rPr>
          <w:rFonts w:ascii="Times New Roman" w:hAnsi="Times New Roman"/>
          <w:sz w:val="28"/>
          <w:szCs w:val="28"/>
        </w:rPr>
        <w:t xml:space="preserve">.2023 г. № </w:t>
      </w:r>
    </w:p>
    <w:p w:rsidR="002C7E52" w:rsidRPr="002C7E52" w:rsidRDefault="002C7E52" w:rsidP="002C7E52">
      <w:pPr>
        <w:pStyle w:val="13"/>
        <w:tabs>
          <w:tab w:val="left" w:pos="1078"/>
        </w:tabs>
        <w:ind w:left="709" w:firstLine="0"/>
        <w:jc w:val="center"/>
        <w:rPr>
          <w:b/>
        </w:rPr>
      </w:pPr>
    </w:p>
    <w:p w:rsidR="002C7E52" w:rsidRDefault="002C7E52" w:rsidP="002C7E52">
      <w:pPr>
        <w:pStyle w:val="13"/>
        <w:tabs>
          <w:tab w:val="left" w:pos="1078"/>
        </w:tabs>
        <w:ind w:left="709" w:firstLine="0"/>
        <w:jc w:val="center"/>
        <w:rPr>
          <w:b/>
        </w:rPr>
      </w:pPr>
      <w:r w:rsidRPr="002C7E52">
        <w:rPr>
          <w:b/>
        </w:rPr>
        <w:t>Положение о случаях и порядке посещения субъектами общественного контроля органов местного самоуправления, муниципальных организаций Уинского муниципального округа.</w:t>
      </w:r>
    </w:p>
    <w:p w:rsidR="007C2962" w:rsidRDefault="007C2962" w:rsidP="002C7E52">
      <w:pPr>
        <w:pStyle w:val="13"/>
        <w:tabs>
          <w:tab w:val="left" w:pos="1078"/>
        </w:tabs>
        <w:ind w:left="709" w:firstLine="0"/>
        <w:jc w:val="center"/>
        <w:rPr>
          <w:b/>
        </w:rPr>
      </w:pPr>
    </w:p>
    <w:p w:rsidR="007C2962" w:rsidRDefault="007C2962" w:rsidP="007C2962">
      <w:pPr>
        <w:pStyle w:val="13"/>
        <w:tabs>
          <w:tab w:val="left" w:pos="1078"/>
        </w:tabs>
        <w:ind w:firstLine="0"/>
        <w:jc w:val="both"/>
      </w:pPr>
      <w:r>
        <w:rPr>
          <w:color w:val="000000"/>
        </w:rPr>
        <w:tab/>
        <w:t>Настоящее Положение разработано в соответствии с пунктом 4 части 1 статьи 10 Федерального закона от 21.07.2014 № 212-ФЗ «Об основах общественного контроля в Российской Федерации», пунктом 4 части 1 статьи 6.5 Закона Пермского края от 21.12.2011 № 888-ПК «Об общественном контроле в Пермском крае», определяет случаи и порядок посещения субъектами общественного контроля органов местного самоуправления, муниципальных организаций Уинского муниципального округа (далее-орган, организация).</w:t>
      </w:r>
    </w:p>
    <w:p w:rsidR="002C7E52" w:rsidRPr="002C7E52" w:rsidRDefault="007C2962" w:rsidP="007C2962">
      <w:pPr>
        <w:pStyle w:val="13"/>
        <w:ind w:firstLine="720"/>
        <w:jc w:val="both"/>
        <w:rPr>
          <w:b/>
        </w:rPr>
      </w:pPr>
      <w:r>
        <w:rPr>
          <w:color w:val="000000"/>
        </w:rPr>
        <w:t>Понятие и термины, используемые в настоящем решении, применяются в значениях, определенных Федеральным законом.</w:t>
      </w:r>
    </w:p>
    <w:p w:rsidR="002C7E52" w:rsidRDefault="002C7E52" w:rsidP="007C2962">
      <w:pPr>
        <w:pStyle w:val="13"/>
        <w:numPr>
          <w:ilvl w:val="0"/>
          <w:numId w:val="18"/>
        </w:numPr>
        <w:ind w:left="375" w:hanging="375"/>
        <w:jc w:val="both"/>
      </w:pPr>
      <w:r>
        <w:rPr>
          <w:color w:val="000000"/>
        </w:rPr>
        <w:t>Субъекты общественного контроля вправе посещать органы (организации) в случаях проведения общественного контроля в следующих формах:</w:t>
      </w:r>
    </w:p>
    <w:p w:rsidR="002C7E52" w:rsidRDefault="002C7E52" w:rsidP="007C2962">
      <w:pPr>
        <w:pStyle w:val="13"/>
        <w:numPr>
          <w:ilvl w:val="0"/>
          <w:numId w:val="12"/>
        </w:numPr>
        <w:tabs>
          <w:tab w:val="left" w:pos="992"/>
        </w:tabs>
        <w:ind w:firstLine="720"/>
        <w:jc w:val="both"/>
      </w:pPr>
      <w:bookmarkStart w:id="2" w:name="bookmark2"/>
      <w:bookmarkEnd w:id="2"/>
      <w:r>
        <w:rPr>
          <w:color w:val="000000"/>
        </w:rPr>
        <w:t>общественного мониторинга;</w:t>
      </w:r>
    </w:p>
    <w:p w:rsidR="002C7E52" w:rsidRDefault="002C7E52" w:rsidP="007C2962">
      <w:pPr>
        <w:pStyle w:val="13"/>
        <w:numPr>
          <w:ilvl w:val="0"/>
          <w:numId w:val="12"/>
        </w:numPr>
        <w:tabs>
          <w:tab w:val="left" w:pos="992"/>
        </w:tabs>
        <w:ind w:firstLine="720"/>
        <w:jc w:val="both"/>
      </w:pPr>
      <w:bookmarkStart w:id="3" w:name="bookmark3"/>
      <w:bookmarkEnd w:id="3"/>
      <w:r>
        <w:rPr>
          <w:color w:val="000000"/>
        </w:rPr>
        <w:t>общественной проверки;</w:t>
      </w:r>
    </w:p>
    <w:p w:rsidR="002C7E52" w:rsidRDefault="002C7E52" w:rsidP="007C2962">
      <w:pPr>
        <w:pStyle w:val="13"/>
        <w:numPr>
          <w:ilvl w:val="0"/>
          <w:numId w:val="12"/>
        </w:numPr>
        <w:tabs>
          <w:tab w:val="left" w:pos="992"/>
        </w:tabs>
        <w:ind w:firstLine="720"/>
        <w:jc w:val="both"/>
      </w:pPr>
      <w:bookmarkStart w:id="4" w:name="bookmark4"/>
      <w:bookmarkEnd w:id="4"/>
      <w:r>
        <w:rPr>
          <w:color w:val="000000"/>
        </w:rPr>
        <w:t>общественной экспертизы;</w:t>
      </w:r>
    </w:p>
    <w:p w:rsidR="002C7E52" w:rsidRDefault="002C7E52" w:rsidP="002C7E52">
      <w:pPr>
        <w:pStyle w:val="13"/>
        <w:numPr>
          <w:ilvl w:val="0"/>
          <w:numId w:val="12"/>
        </w:numPr>
        <w:tabs>
          <w:tab w:val="left" w:pos="987"/>
        </w:tabs>
        <w:ind w:firstLine="720"/>
        <w:jc w:val="both"/>
      </w:pPr>
      <w:bookmarkStart w:id="5" w:name="bookmark5"/>
      <w:bookmarkEnd w:id="5"/>
      <w:r>
        <w:rPr>
          <w:color w:val="000000"/>
        </w:rPr>
        <w:t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2C7E52" w:rsidRDefault="002C7E52" w:rsidP="002C7E52">
      <w:pPr>
        <w:pStyle w:val="13"/>
        <w:ind w:firstLine="720"/>
        <w:jc w:val="both"/>
      </w:pPr>
      <w:r>
        <w:rPr>
          <w:color w:val="000000"/>
        </w:rPr>
        <w:t>Посещение может осуществляться только в часы работы органов и (или) организаций и не должно препятствовать осуществлению их деятельности.</w:t>
      </w:r>
    </w:p>
    <w:p w:rsidR="002C7E52" w:rsidRDefault="002C7E52" w:rsidP="002C7E52">
      <w:pPr>
        <w:pStyle w:val="13"/>
        <w:numPr>
          <w:ilvl w:val="1"/>
          <w:numId w:val="15"/>
        </w:numPr>
        <w:ind w:left="0" w:firstLine="720"/>
        <w:jc w:val="both"/>
      </w:pPr>
      <w:bookmarkStart w:id="6" w:name="bookmark6"/>
      <w:bookmarkEnd w:id="6"/>
      <w:r>
        <w:rPr>
          <w:color w:val="000000"/>
        </w:rPr>
        <w:t xml:space="preserve"> При необходимости посещения, в случаях, определенных пунктом 2 настоящего решения, субъекты общественного контроля письменно уведомляют органы (организации) не позднее чем за пять рабочих дней до даты посещения.</w:t>
      </w:r>
    </w:p>
    <w:p w:rsidR="002C7E52" w:rsidRDefault="002C7E52" w:rsidP="002C7E52">
      <w:pPr>
        <w:pStyle w:val="13"/>
        <w:ind w:firstLine="720"/>
        <w:jc w:val="both"/>
      </w:pPr>
      <w:r>
        <w:rPr>
          <w:color w:val="000000"/>
        </w:rPr>
        <w:t>Уведомление направляется на имя руководителя органа и (или) организации.</w:t>
      </w:r>
    </w:p>
    <w:p w:rsidR="002C7E52" w:rsidRDefault="002C7E52" w:rsidP="002C7E52">
      <w:pPr>
        <w:pStyle w:val="13"/>
        <w:tabs>
          <w:tab w:val="left" w:pos="1102"/>
        </w:tabs>
        <w:ind w:left="375" w:firstLine="0"/>
        <w:jc w:val="both"/>
      </w:pPr>
      <w:bookmarkStart w:id="7" w:name="bookmark7"/>
      <w:bookmarkEnd w:id="7"/>
      <w:r>
        <w:rPr>
          <w:color w:val="000000"/>
        </w:rPr>
        <w:t xml:space="preserve">  </w:t>
      </w:r>
      <w:r w:rsidR="00E300A1">
        <w:rPr>
          <w:color w:val="000000"/>
        </w:rPr>
        <w:t>1.2.</w:t>
      </w:r>
      <w:r>
        <w:rPr>
          <w:color w:val="000000"/>
        </w:rPr>
        <w:t xml:space="preserve"> В уведомлении о посещении указываются:</w:t>
      </w:r>
    </w:p>
    <w:p w:rsidR="002C7E52" w:rsidRDefault="002C7E52" w:rsidP="002C7E52">
      <w:pPr>
        <w:pStyle w:val="13"/>
        <w:numPr>
          <w:ilvl w:val="0"/>
          <w:numId w:val="13"/>
        </w:numPr>
        <w:tabs>
          <w:tab w:val="left" w:pos="1112"/>
        </w:tabs>
        <w:ind w:firstLine="720"/>
        <w:jc w:val="both"/>
      </w:pPr>
      <w:bookmarkStart w:id="8" w:name="bookmark8"/>
      <w:bookmarkEnd w:id="8"/>
      <w:r>
        <w:rPr>
          <w:color w:val="000000"/>
        </w:rPr>
        <w:t>дата и время посещения (начало и окончание);</w:t>
      </w:r>
    </w:p>
    <w:p w:rsidR="002C7E52" w:rsidRDefault="002C7E52" w:rsidP="002C7E52">
      <w:pPr>
        <w:pStyle w:val="13"/>
        <w:numPr>
          <w:ilvl w:val="0"/>
          <w:numId w:val="13"/>
        </w:numPr>
        <w:tabs>
          <w:tab w:val="left" w:pos="1136"/>
        </w:tabs>
        <w:ind w:firstLine="720"/>
        <w:jc w:val="both"/>
      </w:pPr>
      <w:bookmarkStart w:id="9" w:name="bookmark9"/>
      <w:bookmarkEnd w:id="9"/>
      <w:r>
        <w:rPr>
          <w:color w:val="000000"/>
        </w:rPr>
        <w:t>цель посещения;</w:t>
      </w:r>
    </w:p>
    <w:p w:rsidR="002C7E52" w:rsidRDefault="002C7E52" w:rsidP="002C7E52">
      <w:pPr>
        <w:pStyle w:val="13"/>
        <w:numPr>
          <w:ilvl w:val="0"/>
          <w:numId w:val="13"/>
        </w:numPr>
        <w:tabs>
          <w:tab w:val="left" w:pos="1136"/>
        </w:tabs>
        <w:ind w:firstLine="720"/>
        <w:jc w:val="both"/>
      </w:pPr>
      <w:bookmarkStart w:id="10" w:name="bookmark10"/>
      <w:bookmarkEnd w:id="10"/>
      <w:r>
        <w:rPr>
          <w:color w:val="000000"/>
        </w:rPr>
        <w:t>персональный состав представителей субъекта общественного контроля;</w:t>
      </w:r>
    </w:p>
    <w:p w:rsidR="002C7E52" w:rsidRDefault="002C7E52" w:rsidP="002C7E52">
      <w:pPr>
        <w:pStyle w:val="13"/>
        <w:numPr>
          <w:ilvl w:val="0"/>
          <w:numId w:val="13"/>
        </w:numPr>
        <w:tabs>
          <w:tab w:val="left" w:pos="1126"/>
        </w:tabs>
        <w:ind w:firstLine="720"/>
        <w:jc w:val="both"/>
      </w:pPr>
      <w:bookmarkStart w:id="11" w:name="bookmark11"/>
      <w:bookmarkEnd w:id="11"/>
      <w:r>
        <w:rPr>
          <w:color w:val="000000"/>
        </w:rPr>
        <w:t>адрес здания (помещения), занимаемое органом (организацией), которое планируется посетить;</w:t>
      </w:r>
    </w:p>
    <w:p w:rsidR="002C7E52" w:rsidRDefault="002C7E52" w:rsidP="002C7E52">
      <w:pPr>
        <w:pStyle w:val="13"/>
        <w:numPr>
          <w:ilvl w:val="0"/>
          <w:numId w:val="13"/>
        </w:numPr>
        <w:tabs>
          <w:tab w:val="left" w:pos="1111"/>
        </w:tabs>
        <w:ind w:firstLine="720"/>
        <w:jc w:val="both"/>
      </w:pPr>
      <w:bookmarkStart w:id="12" w:name="bookmark12"/>
      <w:bookmarkEnd w:id="12"/>
      <w:r>
        <w:rPr>
          <w:color w:val="000000"/>
        </w:rPr>
        <w:t xml:space="preserve">перечень мероприятий, планируемых к проведению в процессе </w:t>
      </w:r>
      <w:r>
        <w:rPr>
          <w:color w:val="000000"/>
        </w:rPr>
        <w:lastRenderedPageBreak/>
        <w:t>посещения, необходимых для цели посещения;</w:t>
      </w:r>
    </w:p>
    <w:p w:rsidR="002C7E52" w:rsidRDefault="002C7E52" w:rsidP="002C7E52">
      <w:pPr>
        <w:pStyle w:val="13"/>
        <w:numPr>
          <w:ilvl w:val="0"/>
          <w:numId w:val="13"/>
        </w:numPr>
        <w:tabs>
          <w:tab w:val="left" w:pos="1116"/>
        </w:tabs>
        <w:ind w:firstLine="720"/>
        <w:jc w:val="both"/>
      </w:pPr>
      <w:bookmarkStart w:id="13" w:name="bookmark13"/>
      <w:bookmarkEnd w:id="13"/>
      <w:proofErr w:type="gramStart"/>
      <w:r>
        <w:rPr>
          <w:color w:val="000000"/>
        </w:rPr>
        <w:t xml:space="preserve">перечень документов и материалов, копии которых необходимо представить субъекту общественного контроля (за исключением документов и материалов, доступ к которым действующим законодательством ограничен, а также документов и материалов, которые размещены в свободном доступе, в том числе в </w:t>
      </w:r>
      <w:proofErr w:type="spellStart"/>
      <w:r>
        <w:rPr>
          <w:color w:val="000000"/>
        </w:rPr>
        <w:t>информационно</w:t>
      </w:r>
      <w:r>
        <w:rPr>
          <w:color w:val="000000"/>
        </w:rPr>
        <w:softHyphen/>
        <w:t>телекоммуникационной</w:t>
      </w:r>
      <w:proofErr w:type="spellEnd"/>
      <w:r>
        <w:rPr>
          <w:color w:val="000000"/>
        </w:rPr>
        <w:t xml:space="preserve"> сети «Интернет»).</w:t>
      </w:r>
      <w:proofErr w:type="gramEnd"/>
    </w:p>
    <w:p w:rsidR="002C7E52" w:rsidRDefault="002C7E52" w:rsidP="00E300A1">
      <w:pPr>
        <w:pStyle w:val="13"/>
        <w:numPr>
          <w:ilvl w:val="1"/>
          <w:numId w:val="16"/>
        </w:numPr>
        <w:tabs>
          <w:tab w:val="left" w:pos="1082"/>
        </w:tabs>
        <w:ind w:left="0" w:firstLine="375"/>
        <w:jc w:val="both"/>
      </w:pPr>
      <w:bookmarkStart w:id="14" w:name="bookmark14"/>
      <w:bookmarkEnd w:id="14"/>
      <w:r>
        <w:rPr>
          <w:color w:val="000000"/>
        </w:rPr>
        <w:t xml:space="preserve">  Уведомление о посещении может быть направлено любым доступным способом (посредством почтовой, факсимильной связи, электронной почты, с использованием официального сайта органа (организации) в </w:t>
      </w:r>
      <w:proofErr w:type="spellStart"/>
      <w:r>
        <w:rPr>
          <w:color w:val="000000"/>
        </w:rPr>
        <w:t>информационно</w:t>
      </w:r>
      <w:r>
        <w:rPr>
          <w:color w:val="000000"/>
        </w:rPr>
        <w:softHyphen/>
        <w:t>телекоммуникационной</w:t>
      </w:r>
      <w:proofErr w:type="spellEnd"/>
      <w:r>
        <w:rPr>
          <w:color w:val="000000"/>
        </w:rPr>
        <w:t xml:space="preserve"> сети «Интернет», нарочным).</w:t>
      </w:r>
    </w:p>
    <w:p w:rsidR="002C7E52" w:rsidRDefault="002C7E52" w:rsidP="00E300A1">
      <w:pPr>
        <w:pStyle w:val="13"/>
        <w:numPr>
          <w:ilvl w:val="1"/>
          <w:numId w:val="16"/>
        </w:numPr>
        <w:tabs>
          <w:tab w:val="left" w:pos="1082"/>
        </w:tabs>
        <w:ind w:left="0" w:firstLine="375"/>
        <w:jc w:val="both"/>
      </w:pPr>
      <w:bookmarkStart w:id="15" w:name="bookmark15"/>
      <w:bookmarkEnd w:id="15"/>
      <w:r>
        <w:rPr>
          <w:color w:val="000000"/>
        </w:rPr>
        <w:t xml:space="preserve"> Орган (организация), получившие уведомление о посещении, обязаны:</w:t>
      </w:r>
    </w:p>
    <w:p w:rsidR="002C7E52" w:rsidRDefault="002C7E52" w:rsidP="00E300A1">
      <w:pPr>
        <w:pStyle w:val="13"/>
        <w:numPr>
          <w:ilvl w:val="0"/>
          <w:numId w:val="14"/>
        </w:numPr>
        <w:tabs>
          <w:tab w:val="left" w:pos="1111"/>
        </w:tabs>
        <w:ind w:firstLine="375"/>
        <w:jc w:val="both"/>
      </w:pPr>
      <w:bookmarkStart w:id="16" w:name="bookmark16"/>
      <w:bookmarkEnd w:id="16"/>
      <w:r>
        <w:rPr>
          <w:color w:val="000000"/>
        </w:rPr>
        <w:t xml:space="preserve">не позднее рабочего дня, следующего за днем получения уведомления о посещении, подтвердить дату и время </w:t>
      </w:r>
      <w:proofErr w:type="gramStart"/>
      <w:r>
        <w:rPr>
          <w:color w:val="000000"/>
        </w:rPr>
        <w:t>посещения</w:t>
      </w:r>
      <w:proofErr w:type="gramEnd"/>
      <w:r>
        <w:rPr>
          <w:color w:val="000000"/>
        </w:rPr>
        <w:t xml:space="preserve"> известив об этом субъект общественного контроля любым доступным способом, позволяющим зафиксировать получение извещения субъектом общественного контроля, либо согласовать с субъектом общественного контроля иные дату и время посещения;</w:t>
      </w:r>
    </w:p>
    <w:p w:rsidR="002C7E52" w:rsidRDefault="002C7E52" w:rsidP="00E300A1">
      <w:pPr>
        <w:pStyle w:val="13"/>
        <w:numPr>
          <w:ilvl w:val="0"/>
          <w:numId w:val="14"/>
        </w:numPr>
        <w:tabs>
          <w:tab w:val="left" w:pos="1121"/>
        </w:tabs>
        <w:ind w:firstLine="375"/>
        <w:jc w:val="both"/>
      </w:pPr>
      <w:bookmarkStart w:id="17" w:name="bookmark17"/>
      <w:bookmarkEnd w:id="17"/>
      <w:r>
        <w:rPr>
          <w:color w:val="000000"/>
        </w:rPr>
        <w:t>назначить ответственное лицо;</w:t>
      </w:r>
    </w:p>
    <w:p w:rsidR="002C7E52" w:rsidRDefault="002C7E52" w:rsidP="00E300A1">
      <w:pPr>
        <w:pStyle w:val="13"/>
        <w:numPr>
          <w:ilvl w:val="0"/>
          <w:numId w:val="14"/>
        </w:numPr>
        <w:tabs>
          <w:tab w:val="left" w:pos="1116"/>
        </w:tabs>
        <w:ind w:firstLine="375"/>
        <w:jc w:val="both"/>
      </w:pPr>
      <w:bookmarkStart w:id="18" w:name="bookmark18"/>
      <w:bookmarkEnd w:id="18"/>
      <w:r>
        <w:rPr>
          <w:color w:val="000000"/>
        </w:rPr>
        <w:t>обеспечить доступ субъектам общественного контроля на территорию (в помещение), занимаемое органом (организацией), которое планируется посетить;</w:t>
      </w:r>
    </w:p>
    <w:p w:rsidR="002C7E52" w:rsidRDefault="002C7E52" w:rsidP="00E300A1">
      <w:pPr>
        <w:pStyle w:val="13"/>
        <w:numPr>
          <w:ilvl w:val="0"/>
          <w:numId w:val="14"/>
        </w:numPr>
        <w:tabs>
          <w:tab w:val="left" w:pos="1116"/>
        </w:tabs>
        <w:ind w:firstLine="375"/>
        <w:jc w:val="both"/>
      </w:pPr>
      <w:bookmarkStart w:id="19" w:name="bookmark19"/>
      <w:bookmarkEnd w:id="19"/>
      <w:r>
        <w:rPr>
          <w:color w:val="000000"/>
        </w:rPr>
        <w:t xml:space="preserve">подготовить документы, материалы либо их копии, необходимые для осуществления общественного </w:t>
      </w:r>
      <w:proofErr w:type="gramStart"/>
      <w:r>
        <w:rPr>
          <w:color w:val="000000"/>
        </w:rPr>
        <w:t>контроля (за</w:t>
      </w:r>
      <w:proofErr w:type="gramEnd"/>
      <w:r>
        <w:rPr>
          <w:color w:val="000000"/>
        </w:rPr>
        <w:t xml:space="preserve"> исключением документов и материалов, доступ к которым действующим законодательством ограничен, а также документов и материалов, которые размещены в свободном доступе, в том числе в информационно </w:t>
      </w:r>
      <w:r>
        <w:rPr>
          <w:color w:val="000000"/>
        </w:rPr>
        <w:softHyphen/>
        <w:t xml:space="preserve"> телекоммуникационной сети «Интернет»).</w:t>
      </w:r>
    </w:p>
    <w:p w:rsidR="002C7E52" w:rsidRDefault="002C7E52" w:rsidP="00E300A1">
      <w:pPr>
        <w:pStyle w:val="13"/>
        <w:ind w:firstLine="375"/>
        <w:jc w:val="both"/>
      </w:pPr>
      <w:r>
        <w:rPr>
          <w:color w:val="000000"/>
        </w:rPr>
        <w:t xml:space="preserve">В случае необходимости предоставления информации и документов (их копий), которые размещены в свободном доступе, в том числе в </w:t>
      </w:r>
      <w:proofErr w:type="spellStart"/>
      <w:r>
        <w:rPr>
          <w:color w:val="000000"/>
        </w:rPr>
        <w:t>информационно</w:t>
      </w:r>
      <w:r>
        <w:rPr>
          <w:color w:val="000000"/>
        </w:rPr>
        <w:softHyphen/>
        <w:t>телекоммуникационной</w:t>
      </w:r>
      <w:proofErr w:type="spellEnd"/>
      <w:r>
        <w:rPr>
          <w:color w:val="000000"/>
        </w:rPr>
        <w:t xml:space="preserve"> сети «Интернет», субъекту общественного контроля предоставляются сведения о месте размещения соответствующих информации и документов (наименование справочной системы и путь к информации (документу, адрес страницы в информационно-телекоммуникационной сети «Интернет» и т.д.).</w:t>
      </w:r>
    </w:p>
    <w:p w:rsidR="002C7E52" w:rsidRDefault="00E300A1" w:rsidP="00E300A1">
      <w:pPr>
        <w:pStyle w:val="13"/>
        <w:tabs>
          <w:tab w:val="left" w:pos="1077"/>
        </w:tabs>
        <w:ind w:firstLine="375"/>
        <w:jc w:val="both"/>
      </w:pPr>
      <w:bookmarkStart w:id="20" w:name="bookmark20"/>
      <w:bookmarkEnd w:id="20"/>
      <w:r>
        <w:rPr>
          <w:color w:val="000000"/>
        </w:rPr>
        <w:t>1.5</w:t>
      </w:r>
      <w:r w:rsidR="002C7E52">
        <w:rPr>
          <w:color w:val="000000"/>
        </w:rPr>
        <w:t xml:space="preserve"> Органы (организации), в отношении которых осуществляется общественный контроль, пользуются правами и несут обязанности, предусмотренные законодательством Российской Федерации об общественном контроле.</w:t>
      </w:r>
    </w:p>
    <w:p w:rsidR="002C7E52" w:rsidRDefault="008C3E16" w:rsidP="00E300A1">
      <w:pPr>
        <w:pStyle w:val="13"/>
        <w:tabs>
          <w:tab w:val="left" w:pos="1082"/>
        </w:tabs>
        <w:ind w:firstLine="375"/>
        <w:jc w:val="both"/>
      </w:pPr>
      <w:bookmarkStart w:id="21" w:name="bookmark21"/>
      <w:bookmarkEnd w:id="21"/>
      <w:r>
        <w:rPr>
          <w:color w:val="000000"/>
        </w:rPr>
        <w:t>1.6  Представители</w:t>
      </w:r>
      <w:r w:rsidR="002C7E52">
        <w:rPr>
          <w:color w:val="000000"/>
        </w:rPr>
        <w:t xml:space="preserve"> субъекта общественного контроля при посещении органов (организаций) пользуются правами и </w:t>
      </w:r>
      <w:proofErr w:type="gramStart"/>
      <w:r w:rsidR="002C7E52">
        <w:rPr>
          <w:color w:val="000000"/>
        </w:rPr>
        <w:t>несут обязанности</w:t>
      </w:r>
      <w:proofErr w:type="gramEnd"/>
      <w:r w:rsidR="002C7E52">
        <w:rPr>
          <w:color w:val="000000"/>
        </w:rPr>
        <w:t>, предусмотренные законодательством Российской Федерации об общественном контроле.</w:t>
      </w:r>
    </w:p>
    <w:p w:rsidR="002C7E52" w:rsidRPr="00CB5F94" w:rsidRDefault="002C7E52" w:rsidP="00E300A1">
      <w:pPr>
        <w:pStyle w:val="ConsPlusNormal"/>
        <w:ind w:firstLine="375"/>
        <w:outlineLvl w:val="0"/>
      </w:pPr>
    </w:p>
    <w:sectPr w:rsidR="002C7E52" w:rsidRPr="00CB5F94" w:rsidSect="00146AC4">
      <w:headerReference w:type="default" r:id="rId8"/>
      <w:pgSz w:w="11906" w:h="16838"/>
      <w:pgMar w:top="51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C1" w:rsidRDefault="003021C1" w:rsidP="007C0BA2">
      <w:r>
        <w:separator/>
      </w:r>
    </w:p>
  </w:endnote>
  <w:endnote w:type="continuationSeparator" w:id="0">
    <w:p w:rsidR="003021C1" w:rsidRDefault="003021C1" w:rsidP="007C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C1" w:rsidRDefault="003021C1" w:rsidP="007C0BA2">
      <w:r>
        <w:separator/>
      </w:r>
    </w:p>
  </w:footnote>
  <w:footnote w:type="continuationSeparator" w:id="0">
    <w:p w:rsidR="003021C1" w:rsidRDefault="003021C1" w:rsidP="007C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2F" w:rsidRDefault="00BB5D0B">
    <w:pPr>
      <w:pStyle w:val="a7"/>
      <w:jc w:val="center"/>
    </w:pPr>
    <w:r>
      <w:fldChar w:fldCharType="begin"/>
    </w:r>
    <w:r w:rsidR="00C461E8">
      <w:instrText xml:space="preserve"> PAGE   \* MERGEFORMAT </w:instrText>
    </w:r>
    <w:r>
      <w:fldChar w:fldCharType="separate"/>
    </w:r>
    <w:r w:rsidR="00E86849">
      <w:rPr>
        <w:noProof/>
      </w:rPr>
      <w:t>3</w:t>
    </w:r>
    <w:r>
      <w:rPr>
        <w:noProof/>
      </w:rPr>
      <w:fldChar w:fldCharType="end"/>
    </w:r>
  </w:p>
  <w:p w:rsidR="00546C2F" w:rsidRDefault="00546C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82729F6"/>
    <w:multiLevelType w:val="multilevel"/>
    <w:tmpl w:val="E8F456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48219AE"/>
    <w:multiLevelType w:val="hybridMultilevel"/>
    <w:tmpl w:val="45E24A34"/>
    <w:lvl w:ilvl="0" w:tplc="F8F45BD4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CC4EAA"/>
    <w:multiLevelType w:val="multilevel"/>
    <w:tmpl w:val="C32CF7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9">
    <w:nsid w:val="3CAA79C0"/>
    <w:multiLevelType w:val="multilevel"/>
    <w:tmpl w:val="8E54C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6E4A86"/>
    <w:multiLevelType w:val="multilevel"/>
    <w:tmpl w:val="7FF8BB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1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7A42C73"/>
    <w:multiLevelType w:val="multilevel"/>
    <w:tmpl w:val="D3E45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1D2C97"/>
    <w:multiLevelType w:val="multilevel"/>
    <w:tmpl w:val="C5F61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47912A4"/>
    <w:multiLevelType w:val="hybridMultilevel"/>
    <w:tmpl w:val="692E9816"/>
    <w:lvl w:ilvl="0" w:tplc="97C4B1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6F4198"/>
    <w:multiLevelType w:val="multilevel"/>
    <w:tmpl w:val="501CB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17"/>
  </w:num>
  <w:num w:numId="10">
    <w:abstractNumId w:val="7"/>
  </w:num>
  <w:num w:numId="11">
    <w:abstractNumId w:val="9"/>
  </w:num>
  <w:num w:numId="12">
    <w:abstractNumId w:val="12"/>
  </w:num>
  <w:num w:numId="13">
    <w:abstractNumId w:val="13"/>
  </w:num>
  <w:num w:numId="14">
    <w:abstractNumId w:val="4"/>
  </w:num>
  <w:num w:numId="15">
    <w:abstractNumId w:val="10"/>
  </w:num>
  <w:num w:numId="16">
    <w:abstractNumId w:val="8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441"/>
    <w:rsid w:val="00002E92"/>
    <w:rsid w:val="000033C4"/>
    <w:rsid w:val="00005879"/>
    <w:rsid w:val="00005CA6"/>
    <w:rsid w:val="00010B60"/>
    <w:rsid w:val="00012FEE"/>
    <w:rsid w:val="000140DD"/>
    <w:rsid w:val="00017C66"/>
    <w:rsid w:val="00020397"/>
    <w:rsid w:val="00020623"/>
    <w:rsid w:val="00021BB6"/>
    <w:rsid w:val="00024AE7"/>
    <w:rsid w:val="0002555F"/>
    <w:rsid w:val="00026C8D"/>
    <w:rsid w:val="0002762F"/>
    <w:rsid w:val="0003061F"/>
    <w:rsid w:val="00030A50"/>
    <w:rsid w:val="00031F4C"/>
    <w:rsid w:val="00033EB7"/>
    <w:rsid w:val="00034840"/>
    <w:rsid w:val="00036713"/>
    <w:rsid w:val="00037107"/>
    <w:rsid w:val="000374E1"/>
    <w:rsid w:val="00037AE9"/>
    <w:rsid w:val="00041833"/>
    <w:rsid w:val="00043342"/>
    <w:rsid w:val="0004530D"/>
    <w:rsid w:val="00046692"/>
    <w:rsid w:val="000478F8"/>
    <w:rsid w:val="0005010E"/>
    <w:rsid w:val="00050E38"/>
    <w:rsid w:val="000534EA"/>
    <w:rsid w:val="00056910"/>
    <w:rsid w:val="00056B7F"/>
    <w:rsid w:val="0005756B"/>
    <w:rsid w:val="00061617"/>
    <w:rsid w:val="00066762"/>
    <w:rsid w:val="00067F02"/>
    <w:rsid w:val="00071B96"/>
    <w:rsid w:val="00071E87"/>
    <w:rsid w:val="00075622"/>
    <w:rsid w:val="00075ACB"/>
    <w:rsid w:val="00077935"/>
    <w:rsid w:val="00077CDE"/>
    <w:rsid w:val="0008084E"/>
    <w:rsid w:val="00081CD7"/>
    <w:rsid w:val="00087F5E"/>
    <w:rsid w:val="00090186"/>
    <w:rsid w:val="00093655"/>
    <w:rsid w:val="00094483"/>
    <w:rsid w:val="000A26A3"/>
    <w:rsid w:val="000A6336"/>
    <w:rsid w:val="000A6CB2"/>
    <w:rsid w:val="000A6F99"/>
    <w:rsid w:val="000A75FF"/>
    <w:rsid w:val="000B349F"/>
    <w:rsid w:val="000B78E5"/>
    <w:rsid w:val="000C0061"/>
    <w:rsid w:val="000C2FA2"/>
    <w:rsid w:val="000C4690"/>
    <w:rsid w:val="000D2115"/>
    <w:rsid w:val="000D275B"/>
    <w:rsid w:val="000D3553"/>
    <w:rsid w:val="000D3A54"/>
    <w:rsid w:val="000D3D24"/>
    <w:rsid w:val="000E12CE"/>
    <w:rsid w:val="000F25C0"/>
    <w:rsid w:val="000F26D0"/>
    <w:rsid w:val="000F3C96"/>
    <w:rsid w:val="000F5CA3"/>
    <w:rsid w:val="000F61D1"/>
    <w:rsid w:val="00100845"/>
    <w:rsid w:val="001069AE"/>
    <w:rsid w:val="001150F2"/>
    <w:rsid w:val="00116618"/>
    <w:rsid w:val="0011663D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46AC4"/>
    <w:rsid w:val="001554D2"/>
    <w:rsid w:val="00155BE3"/>
    <w:rsid w:val="00157739"/>
    <w:rsid w:val="00160F80"/>
    <w:rsid w:val="001651BA"/>
    <w:rsid w:val="00165214"/>
    <w:rsid w:val="00170EA3"/>
    <w:rsid w:val="001740D6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7D2"/>
    <w:rsid w:val="00197322"/>
    <w:rsid w:val="001A12E0"/>
    <w:rsid w:val="001A1E31"/>
    <w:rsid w:val="001A34C5"/>
    <w:rsid w:val="001A366E"/>
    <w:rsid w:val="001A5E16"/>
    <w:rsid w:val="001A6FC9"/>
    <w:rsid w:val="001B0F5F"/>
    <w:rsid w:val="001B259E"/>
    <w:rsid w:val="001B4A3A"/>
    <w:rsid w:val="001B5E74"/>
    <w:rsid w:val="001B6578"/>
    <w:rsid w:val="001C0114"/>
    <w:rsid w:val="001C287B"/>
    <w:rsid w:val="001C33A9"/>
    <w:rsid w:val="001C3E0C"/>
    <w:rsid w:val="001C6D39"/>
    <w:rsid w:val="001C6F93"/>
    <w:rsid w:val="001C71A2"/>
    <w:rsid w:val="001D012B"/>
    <w:rsid w:val="001D1D29"/>
    <w:rsid w:val="001D2DEF"/>
    <w:rsid w:val="001D3C0A"/>
    <w:rsid w:val="001D4998"/>
    <w:rsid w:val="001D7FEF"/>
    <w:rsid w:val="001E7314"/>
    <w:rsid w:val="001F0CA8"/>
    <w:rsid w:val="001F0E47"/>
    <w:rsid w:val="001F123B"/>
    <w:rsid w:val="001F5B60"/>
    <w:rsid w:val="001F7B69"/>
    <w:rsid w:val="002004FF"/>
    <w:rsid w:val="00200784"/>
    <w:rsid w:val="00203F07"/>
    <w:rsid w:val="00205813"/>
    <w:rsid w:val="00211346"/>
    <w:rsid w:val="0021252B"/>
    <w:rsid w:val="002126C2"/>
    <w:rsid w:val="00214042"/>
    <w:rsid w:val="00214836"/>
    <w:rsid w:val="00217F98"/>
    <w:rsid w:val="00221F45"/>
    <w:rsid w:val="00222B88"/>
    <w:rsid w:val="00223EB7"/>
    <w:rsid w:val="002277F1"/>
    <w:rsid w:val="00231608"/>
    <w:rsid w:val="00233343"/>
    <w:rsid w:val="00233C57"/>
    <w:rsid w:val="002348FD"/>
    <w:rsid w:val="00234D22"/>
    <w:rsid w:val="00236A09"/>
    <w:rsid w:val="00237F38"/>
    <w:rsid w:val="002418F5"/>
    <w:rsid w:val="0024321B"/>
    <w:rsid w:val="00247526"/>
    <w:rsid w:val="002519F5"/>
    <w:rsid w:val="00255AC8"/>
    <w:rsid w:val="0025747D"/>
    <w:rsid w:val="00257A96"/>
    <w:rsid w:val="00260154"/>
    <w:rsid w:val="00261059"/>
    <w:rsid w:val="002640DB"/>
    <w:rsid w:val="00264577"/>
    <w:rsid w:val="00267ED6"/>
    <w:rsid w:val="002704D7"/>
    <w:rsid w:val="00270B23"/>
    <w:rsid w:val="00274400"/>
    <w:rsid w:val="0027577E"/>
    <w:rsid w:val="00277651"/>
    <w:rsid w:val="0027793A"/>
    <w:rsid w:val="002814A2"/>
    <w:rsid w:val="00282408"/>
    <w:rsid w:val="0028248D"/>
    <w:rsid w:val="00284063"/>
    <w:rsid w:val="00284B11"/>
    <w:rsid w:val="00285FD6"/>
    <w:rsid w:val="002900D2"/>
    <w:rsid w:val="002909D1"/>
    <w:rsid w:val="00297BFE"/>
    <w:rsid w:val="002A08B3"/>
    <w:rsid w:val="002A22B8"/>
    <w:rsid w:val="002A2D28"/>
    <w:rsid w:val="002A2F77"/>
    <w:rsid w:val="002A36F2"/>
    <w:rsid w:val="002A4697"/>
    <w:rsid w:val="002A4CD1"/>
    <w:rsid w:val="002A549E"/>
    <w:rsid w:val="002A6049"/>
    <w:rsid w:val="002A66EA"/>
    <w:rsid w:val="002A6A51"/>
    <w:rsid w:val="002B09E3"/>
    <w:rsid w:val="002B0AC5"/>
    <w:rsid w:val="002B1610"/>
    <w:rsid w:val="002B1DE9"/>
    <w:rsid w:val="002B5FEE"/>
    <w:rsid w:val="002B6021"/>
    <w:rsid w:val="002C0229"/>
    <w:rsid w:val="002C0780"/>
    <w:rsid w:val="002C08E7"/>
    <w:rsid w:val="002C17DD"/>
    <w:rsid w:val="002C5332"/>
    <w:rsid w:val="002C73FC"/>
    <w:rsid w:val="002C7E52"/>
    <w:rsid w:val="002D1758"/>
    <w:rsid w:val="002D1D30"/>
    <w:rsid w:val="002D3214"/>
    <w:rsid w:val="002D5254"/>
    <w:rsid w:val="002D6B05"/>
    <w:rsid w:val="002E1D7E"/>
    <w:rsid w:val="002E2128"/>
    <w:rsid w:val="002E33E2"/>
    <w:rsid w:val="002E7519"/>
    <w:rsid w:val="002E7A12"/>
    <w:rsid w:val="002F127D"/>
    <w:rsid w:val="002F19B5"/>
    <w:rsid w:val="002F298F"/>
    <w:rsid w:val="002F4D90"/>
    <w:rsid w:val="003021C1"/>
    <w:rsid w:val="00304FEB"/>
    <w:rsid w:val="00305EA4"/>
    <w:rsid w:val="00306CD9"/>
    <w:rsid w:val="00310539"/>
    <w:rsid w:val="00311E52"/>
    <w:rsid w:val="003147FD"/>
    <w:rsid w:val="003167F6"/>
    <w:rsid w:val="00316BB9"/>
    <w:rsid w:val="00321F46"/>
    <w:rsid w:val="00323670"/>
    <w:rsid w:val="00325C16"/>
    <w:rsid w:val="00326D69"/>
    <w:rsid w:val="00334381"/>
    <w:rsid w:val="00334EB5"/>
    <w:rsid w:val="00336903"/>
    <w:rsid w:val="0034269A"/>
    <w:rsid w:val="00343201"/>
    <w:rsid w:val="00343A2F"/>
    <w:rsid w:val="0034606C"/>
    <w:rsid w:val="0034692C"/>
    <w:rsid w:val="00346E73"/>
    <w:rsid w:val="00347B9A"/>
    <w:rsid w:val="00356443"/>
    <w:rsid w:val="00356DBB"/>
    <w:rsid w:val="00357149"/>
    <w:rsid w:val="0036015A"/>
    <w:rsid w:val="00360E31"/>
    <w:rsid w:val="00363809"/>
    <w:rsid w:val="00370205"/>
    <w:rsid w:val="00370290"/>
    <w:rsid w:val="00377E4A"/>
    <w:rsid w:val="00380279"/>
    <w:rsid w:val="003835BF"/>
    <w:rsid w:val="00384AC6"/>
    <w:rsid w:val="00385EFF"/>
    <w:rsid w:val="00391407"/>
    <w:rsid w:val="003923C9"/>
    <w:rsid w:val="0039255C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2685"/>
    <w:rsid w:val="003B2BFC"/>
    <w:rsid w:val="003B5259"/>
    <w:rsid w:val="003B5998"/>
    <w:rsid w:val="003C1AC9"/>
    <w:rsid w:val="003C6A29"/>
    <w:rsid w:val="003C75F7"/>
    <w:rsid w:val="003D03CD"/>
    <w:rsid w:val="003D405A"/>
    <w:rsid w:val="003E434E"/>
    <w:rsid w:val="003E441D"/>
    <w:rsid w:val="003F119B"/>
    <w:rsid w:val="003F1288"/>
    <w:rsid w:val="003F3994"/>
    <w:rsid w:val="003F43DE"/>
    <w:rsid w:val="003F571C"/>
    <w:rsid w:val="003F5A3E"/>
    <w:rsid w:val="003F63E8"/>
    <w:rsid w:val="004033E1"/>
    <w:rsid w:val="00404B47"/>
    <w:rsid w:val="00407109"/>
    <w:rsid w:val="004074A7"/>
    <w:rsid w:val="00407C6E"/>
    <w:rsid w:val="0041114A"/>
    <w:rsid w:val="00415E2E"/>
    <w:rsid w:val="00416376"/>
    <w:rsid w:val="0041756E"/>
    <w:rsid w:val="0041775C"/>
    <w:rsid w:val="00422361"/>
    <w:rsid w:val="00422529"/>
    <w:rsid w:val="00422B70"/>
    <w:rsid w:val="00424DED"/>
    <w:rsid w:val="0042620F"/>
    <w:rsid w:val="0042738F"/>
    <w:rsid w:val="004314D6"/>
    <w:rsid w:val="00434C25"/>
    <w:rsid w:val="00435745"/>
    <w:rsid w:val="0043598B"/>
    <w:rsid w:val="0043732B"/>
    <w:rsid w:val="004446E3"/>
    <w:rsid w:val="004457C3"/>
    <w:rsid w:val="004466C9"/>
    <w:rsid w:val="00446AE7"/>
    <w:rsid w:val="004507B9"/>
    <w:rsid w:val="004510D8"/>
    <w:rsid w:val="0045247F"/>
    <w:rsid w:val="00453D08"/>
    <w:rsid w:val="00461100"/>
    <w:rsid w:val="00463E36"/>
    <w:rsid w:val="004650E6"/>
    <w:rsid w:val="00465C38"/>
    <w:rsid w:val="00467026"/>
    <w:rsid w:val="004703A8"/>
    <w:rsid w:val="00473EFC"/>
    <w:rsid w:val="00474684"/>
    <w:rsid w:val="004774F2"/>
    <w:rsid w:val="00477525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597A"/>
    <w:rsid w:val="004A1557"/>
    <w:rsid w:val="004A1CAA"/>
    <w:rsid w:val="004A3941"/>
    <w:rsid w:val="004A3D28"/>
    <w:rsid w:val="004B0A20"/>
    <w:rsid w:val="004B5715"/>
    <w:rsid w:val="004B7513"/>
    <w:rsid w:val="004C0286"/>
    <w:rsid w:val="004C0FA5"/>
    <w:rsid w:val="004C1CAC"/>
    <w:rsid w:val="004C4943"/>
    <w:rsid w:val="004C5255"/>
    <w:rsid w:val="004C6FAA"/>
    <w:rsid w:val="004D08B9"/>
    <w:rsid w:val="004D0A9A"/>
    <w:rsid w:val="004D1BD7"/>
    <w:rsid w:val="004D1C9B"/>
    <w:rsid w:val="004D1CEC"/>
    <w:rsid w:val="004D5150"/>
    <w:rsid w:val="004D5B5C"/>
    <w:rsid w:val="004D6385"/>
    <w:rsid w:val="004E00E4"/>
    <w:rsid w:val="004E272B"/>
    <w:rsid w:val="004E4F7A"/>
    <w:rsid w:val="004E54DE"/>
    <w:rsid w:val="004F34AA"/>
    <w:rsid w:val="004F4AF0"/>
    <w:rsid w:val="004F5D46"/>
    <w:rsid w:val="004F7561"/>
    <w:rsid w:val="00500339"/>
    <w:rsid w:val="00500B89"/>
    <w:rsid w:val="0050121F"/>
    <w:rsid w:val="005017CA"/>
    <w:rsid w:val="00503E72"/>
    <w:rsid w:val="00504972"/>
    <w:rsid w:val="00506DDC"/>
    <w:rsid w:val="00507130"/>
    <w:rsid w:val="00513550"/>
    <w:rsid w:val="00520619"/>
    <w:rsid w:val="00523FC2"/>
    <w:rsid w:val="0052404A"/>
    <w:rsid w:val="00524057"/>
    <w:rsid w:val="005257C0"/>
    <w:rsid w:val="00534CFA"/>
    <w:rsid w:val="005366E5"/>
    <w:rsid w:val="005373E1"/>
    <w:rsid w:val="005422CB"/>
    <w:rsid w:val="005434E2"/>
    <w:rsid w:val="00546C2F"/>
    <w:rsid w:val="005512D8"/>
    <w:rsid w:val="005563D5"/>
    <w:rsid w:val="005639BA"/>
    <w:rsid w:val="005642D2"/>
    <w:rsid w:val="00564C4A"/>
    <w:rsid w:val="0056634B"/>
    <w:rsid w:val="00567EE2"/>
    <w:rsid w:val="0057054A"/>
    <w:rsid w:val="00573619"/>
    <w:rsid w:val="00573C0A"/>
    <w:rsid w:val="0057488A"/>
    <w:rsid w:val="00576C43"/>
    <w:rsid w:val="005777C7"/>
    <w:rsid w:val="00583095"/>
    <w:rsid w:val="00586533"/>
    <w:rsid w:val="00586672"/>
    <w:rsid w:val="00586A44"/>
    <w:rsid w:val="00590785"/>
    <w:rsid w:val="00591F8A"/>
    <w:rsid w:val="005933D8"/>
    <w:rsid w:val="00593E1D"/>
    <w:rsid w:val="005959EB"/>
    <w:rsid w:val="005A0075"/>
    <w:rsid w:val="005A2670"/>
    <w:rsid w:val="005A6E98"/>
    <w:rsid w:val="005B0DB5"/>
    <w:rsid w:val="005B2137"/>
    <w:rsid w:val="005B41E5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6FC"/>
    <w:rsid w:val="005D2D93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600697"/>
    <w:rsid w:val="006018C4"/>
    <w:rsid w:val="006036B3"/>
    <w:rsid w:val="00603E47"/>
    <w:rsid w:val="006105F0"/>
    <w:rsid w:val="00611DB4"/>
    <w:rsid w:val="006122E5"/>
    <w:rsid w:val="00612A61"/>
    <w:rsid w:val="00615511"/>
    <w:rsid w:val="00616D5E"/>
    <w:rsid w:val="0062012A"/>
    <w:rsid w:val="00621C9F"/>
    <w:rsid w:val="00622D1B"/>
    <w:rsid w:val="006230D1"/>
    <w:rsid w:val="006233B0"/>
    <w:rsid w:val="00625290"/>
    <w:rsid w:val="006256EB"/>
    <w:rsid w:val="006300C0"/>
    <w:rsid w:val="00630768"/>
    <w:rsid w:val="006359EE"/>
    <w:rsid w:val="00636A6D"/>
    <w:rsid w:val="006370C4"/>
    <w:rsid w:val="00645871"/>
    <w:rsid w:val="00653C3D"/>
    <w:rsid w:val="00653D1F"/>
    <w:rsid w:val="00657F8F"/>
    <w:rsid w:val="00660B85"/>
    <w:rsid w:val="00660C8D"/>
    <w:rsid w:val="00660EA0"/>
    <w:rsid w:val="00661217"/>
    <w:rsid w:val="00663818"/>
    <w:rsid w:val="00663C17"/>
    <w:rsid w:val="00670A81"/>
    <w:rsid w:val="006744F0"/>
    <w:rsid w:val="006752C9"/>
    <w:rsid w:val="00675816"/>
    <w:rsid w:val="0067673B"/>
    <w:rsid w:val="00681562"/>
    <w:rsid w:val="0068424D"/>
    <w:rsid w:val="006846C5"/>
    <w:rsid w:val="006931D8"/>
    <w:rsid w:val="006941F2"/>
    <w:rsid w:val="0069440A"/>
    <w:rsid w:val="006A2E1F"/>
    <w:rsid w:val="006A6D7F"/>
    <w:rsid w:val="006A71B6"/>
    <w:rsid w:val="006B23B1"/>
    <w:rsid w:val="006B5835"/>
    <w:rsid w:val="006C37CD"/>
    <w:rsid w:val="006C3B70"/>
    <w:rsid w:val="006C47A1"/>
    <w:rsid w:val="006C6368"/>
    <w:rsid w:val="006C6F9C"/>
    <w:rsid w:val="006D278D"/>
    <w:rsid w:val="006D316A"/>
    <w:rsid w:val="006D55B5"/>
    <w:rsid w:val="006E1CAF"/>
    <w:rsid w:val="006E2C0A"/>
    <w:rsid w:val="006E3C0B"/>
    <w:rsid w:val="006E4562"/>
    <w:rsid w:val="006E4940"/>
    <w:rsid w:val="006E4C73"/>
    <w:rsid w:val="006E53D5"/>
    <w:rsid w:val="006E54A9"/>
    <w:rsid w:val="006E627E"/>
    <w:rsid w:val="006E681D"/>
    <w:rsid w:val="006F2130"/>
    <w:rsid w:val="006F28B5"/>
    <w:rsid w:val="006F2B6C"/>
    <w:rsid w:val="006F52D9"/>
    <w:rsid w:val="006F57AE"/>
    <w:rsid w:val="006F580F"/>
    <w:rsid w:val="006F7E0B"/>
    <w:rsid w:val="00701DA1"/>
    <w:rsid w:val="00702407"/>
    <w:rsid w:val="00703449"/>
    <w:rsid w:val="0070431C"/>
    <w:rsid w:val="00705DC1"/>
    <w:rsid w:val="00710715"/>
    <w:rsid w:val="0071138D"/>
    <w:rsid w:val="00712268"/>
    <w:rsid w:val="00715EF6"/>
    <w:rsid w:val="00716B64"/>
    <w:rsid w:val="00723D42"/>
    <w:rsid w:val="00724851"/>
    <w:rsid w:val="00725253"/>
    <w:rsid w:val="0072706B"/>
    <w:rsid w:val="00735129"/>
    <w:rsid w:val="00735E62"/>
    <w:rsid w:val="007361B8"/>
    <w:rsid w:val="0074092B"/>
    <w:rsid w:val="00743B70"/>
    <w:rsid w:val="00745753"/>
    <w:rsid w:val="007506AE"/>
    <w:rsid w:val="00754501"/>
    <w:rsid w:val="0075516E"/>
    <w:rsid w:val="00755343"/>
    <w:rsid w:val="00761610"/>
    <w:rsid w:val="00763A1C"/>
    <w:rsid w:val="00763C80"/>
    <w:rsid w:val="0076614E"/>
    <w:rsid w:val="00767E3E"/>
    <w:rsid w:val="007719C8"/>
    <w:rsid w:val="00772525"/>
    <w:rsid w:val="00772770"/>
    <w:rsid w:val="007730E4"/>
    <w:rsid w:val="0077408C"/>
    <w:rsid w:val="00784224"/>
    <w:rsid w:val="00790472"/>
    <w:rsid w:val="00791E7E"/>
    <w:rsid w:val="007921FE"/>
    <w:rsid w:val="007923CC"/>
    <w:rsid w:val="00794DDC"/>
    <w:rsid w:val="00796B6A"/>
    <w:rsid w:val="00797770"/>
    <w:rsid w:val="007A0A15"/>
    <w:rsid w:val="007A2B64"/>
    <w:rsid w:val="007A2CD4"/>
    <w:rsid w:val="007B18BF"/>
    <w:rsid w:val="007B20C7"/>
    <w:rsid w:val="007B405F"/>
    <w:rsid w:val="007B46E1"/>
    <w:rsid w:val="007B56CD"/>
    <w:rsid w:val="007C0BA2"/>
    <w:rsid w:val="007C0FC1"/>
    <w:rsid w:val="007C2078"/>
    <w:rsid w:val="007C2149"/>
    <w:rsid w:val="007C2962"/>
    <w:rsid w:val="007C7C55"/>
    <w:rsid w:val="007D34F6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E3805"/>
    <w:rsid w:val="007F047D"/>
    <w:rsid w:val="007F2F18"/>
    <w:rsid w:val="007F3DBC"/>
    <w:rsid w:val="007F55F9"/>
    <w:rsid w:val="00816C83"/>
    <w:rsid w:val="008213E9"/>
    <w:rsid w:val="0082150E"/>
    <w:rsid w:val="00823B92"/>
    <w:rsid w:val="00825186"/>
    <w:rsid w:val="008305B7"/>
    <w:rsid w:val="00830FB7"/>
    <w:rsid w:val="00833B1B"/>
    <w:rsid w:val="0083635E"/>
    <w:rsid w:val="008407C1"/>
    <w:rsid w:val="008431A5"/>
    <w:rsid w:val="0084446C"/>
    <w:rsid w:val="00844B3B"/>
    <w:rsid w:val="00845B56"/>
    <w:rsid w:val="0084673C"/>
    <w:rsid w:val="008467E3"/>
    <w:rsid w:val="00850412"/>
    <w:rsid w:val="00853EEB"/>
    <w:rsid w:val="0085613A"/>
    <w:rsid w:val="00856D61"/>
    <w:rsid w:val="008575BA"/>
    <w:rsid w:val="008609B8"/>
    <w:rsid w:val="008654E3"/>
    <w:rsid w:val="0086587D"/>
    <w:rsid w:val="00870492"/>
    <w:rsid w:val="0087227A"/>
    <w:rsid w:val="00872BC1"/>
    <w:rsid w:val="008832AD"/>
    <w:rsid w:val="00884343"/>
    <w:rsid w:val="0088456A"/>
    <w:rsid w:val="00885870"/>
    <w:rsid w:val="00886299"/>
    <w:rsid w:val="00890942"/>
    <w:rsid w:val="00891298"/>
    <w:rsid w:val="00891509"/>
    <w:rsid w:val="00897561"/>
    <w:rsid w:val="008A2723"/>
    <w:rsid w:val="008A2F44"/>
    <w:rsid w:val="008A34EF"/>
    <w:rsid w:val="008A69E9"/>
    <w:rsid w:val="008B09C1"/>
    <w:rsid w:val="008B1F2E"/>
    <w:rsid w:val="008B2F25"/>
    <w:rsid w:val="008B3731"/>
    <w:rsid w:val="008C00F6"/>
    <w:rsid w:val="008C1352"/>
    <w:rsid w:val="008C25A2"/>
    <w:rsid w:val="008C3E16"/>
    <w:rsid w:val="008D3D24"/>
    <w:rsid w:val="008D5D29"/>
    <w:rsid w:val="008D79D1"/>
    <w:rsid w:val="008E0E18"/>
    <w:rsid w:val="008E1063"/>
    <w:rsid w:val="008E1711"/>
    <w:rsid w:val="008E27DD"/>
    <w:rsid w:val="008E352B"/>
    <w:rsid w:val="008E37E0"/>
    <w:rsid w:val="008E3E0C"/>
    <w:rsid w:val="008E6B5D"/>
    <w:rsid w:val="008E765A"/>
    <w:rsid w:val="008E7FDD"/>
    <w:rsid w:val="008F556D"/>
    <w:rsid w:val="009000E3"/>
    <w:rsid w:val="009004D5"/>
    <w:rsid w:val="00901A29"/>
    <w:rsid w:val="00901B92"/>
    <w:rsid w:val="00905BC3"/>
    <w:rsid w:val="00914FBB"/>
    <w:rsid w:val="00915373"/>
    <w:rsid w:val="009170E8"/>
    <w:rsid w:val="009208BE"/>
    <w:rsid w:val="00921F15"/>
    <w:rsid w:val="0092371C"/>
    <w:rsid w:val="0092560E"/>
    <w:rsid w:val="009300A1"/>
    <w:rsid w:val="00932363"/>
    <w:rsid w:val="00933085"/>
    <w:rsid w:val="00935061"/>
    <w:rsid w:val="0094282A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169B"/>
    <w:rsid w:val="00963452"/>
    <w:rsid w:val="009642AB"/>
    <w:rsid w:val="00964395"/>
    <w:rsid w:val="00964CEF"/>
    <w:rsid w:val="00966B3B"/>
    <w:rsid w:val="00966CDA"/>
    <w:rsid w:val="00970078"/>
    <w:rsid w:val="0097419E"/>
    <w:rsid w:val="00982D7E"/>
    <w:rsid w:val="009838D1"/>
    <w:rsid w:val="00983B11"/>
    <w:rsid w:val="00985DC8"/>
    <w:rsid w:val="0099176D"/>
    <w:rsid w:val="00992770"/>
    <w:rsid w:val="009928E9"/>
    <w:rsid w:val="00995401"/>
    <w:rsid w:val="00995757"/>
    <w:rsid w:val="009A2BB2"/>
    <w:rsid w:val="009A316B"/>
    <w:rsid w:val="009A3C7A"/>
    <w:rsid w:val="009A6E1E"/>
    <w:rsid w:val="009A7E14"/>
    <w:rsid w:val="009B249B"/>
    <w:rsid w:val="009B34C5"/>
    <w:rsid w:val="009B3979"/>
    <w:rsid w:val="009B458B"/>
    <w:rsid w:val="009C18F8"/>
    <w:rsid w:val="009C2377"/>
    <w:rsid w:val="009C59BB"/>
    <w:rsid w:val="009C6E14"/>
    <w:rsid w:val="009C7F62"/>
    <w:rsid w:val="009D15AC"/>
    <w:rsid w:val="009D2576"/>
    <w:rsid w:val="009D6471"/>
    <w:rsid w:val="009D74B8"/>
    <w:rsid w:val="009D79E1"/>
    <w:rsid w:val="009E004A"/>
    <w:rsid w:val="009E32F3"/>
    <w:rsid w:val="009E38EC"/>
    <w:rsid w:val="009F3A2B"/>
    <w:rsid w:val="009F3DE9"/>
    <w:rsid w:val="009F5433"/>
    <w:rsid w:val="009F5A33"/>
    <w:rsid w:val="009F6426"/>
    <w:rsid w:val="009F7B97"/>
    <w:rsid w:val="00A03BA8"/>
    <w:rsid w:val="00A0403D"/>
    <w:rsid w:val="00A04F36"/>
    <w:rsid w:val="00A07AB3"/>
    <w:rsid w:val="00A11B12"/>
    <w:rsid w:val="00A141C9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64BD"/>
    <w:rsid w:val="00A372D1"/>
    <w:rsid w:val="00A40425"/>
    <w:rsid w:val="00A40AC4"/>
    <w:rsid w:val="00A42DA7"/>
    <w:rsid w:val="00A51E85"/>
    <w:rsid w:val="00A545E6"/>
    <w:rsid w:val="00A54AF4"/>
    <w:rsid w:val="00A551EE"/>
    <w:rsid w:val="00A566A8"/>
    <w:rsid w:val="00A56A68"/>
    <w:rsid w:val="00A60DA9"/>
    <w:rsid w:val="00A60DAE"/>
    <w:rsid w:val="00A64005"/>
    <w:rsid w:val="00A65B39"/>
    <w:rsid w:val="00A73100"/>
    <w:rsid w:val="00A75E07"/>
    <w:rsid w:val="00A766E6"/>
    <w:rsid w:val="00A83A56"/>
    <w:rsid w:val="00A83FEB"/>
    <w:rsid w:val="00A853C6"/>
    <w:rsid w:val="00A8594E"/>
    <w:rsid w:val="00A911F9"/>
    <w:rsid w:val="00A91DE4"/>
    <w:rsid w:val="00A93633"/>
    <w:rsid w:val="00A94498"/>
    <w:rsid w:val="00A96338"/>
    <w:rsid w:val="00AA31EB"/>
    <w:rsid w:val="00AA662A"/>
    <w:rsid w:val="00AB0BB6"/>
    <w:rsid w:val="00AB0FEF"/>
    <w:rsid w:val="00AB2FC6"/>
    <w:rsid w:val="00AB3771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3F4C"/>
    <w:rsid w:val="00AE40EF"/>
    <w:rsid w:val="00AE7634"/>
    <w:rsid w:val="00AF1267"/>
    <w:rsid w:val="00AF170B"/>
    <w:rsid w:val="00AF289C"/>
    <w:rsid w:val="00AF7E20"/>
    <w:rsid w:val="00B02059"/>
    <w:rsid w:val="00B02655"/>
    <w:rsid w:val="00B051CB"/>
    <w:rsid w:val="00B10694"/>
    <w:rsid w:val="00B12838"/>
    <w:rsid w:val="00B141EB"/>
    <w:rsid w:val="00B15A89"/>
    <w:rsid w:val="00B22D27"/>
    <w:rsid w:val="00B22E67"/>
    <w:rsid w:val="00B22FAA"/>
    <w:rsid w:val="00B2711E"/>
    <w:rsid w:val="00B27E1E"/>
    <w:rsid w:val="00B32502"/>
    <w:rsid w:val="00B33B60"/>
    <w:rsid w:val="00B346EF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FD"/>
    <w:rsid w:val="00B645E2"/>
    <w:rsid w:val="00B709FD"/>
    <w:rsid w:val="00B719B4"/>
    <w:rsid w:val="00B71AAA"/>
    <w:rsid w:val="00B7319A"/>
    <w:rsid w:val="00B733E9"/>
    <w:rsid w:val="00B743A2"/>
    <w:rsid w:val="00B779CB"/>
    <w:rsid w:val="00B77B33"/>
    <w:rsid w:val="00B83046"/>
    <w:rsid w:val="00B84417"/>
    <w:rsid w:val="00B849DD"/>
    <w:rsid w:val="00B91711"/>
    <w:rsid w:val="00B92B17"/>
    <w:rsid w:val="00B94252"/>
    <w:rsid w:val="00B94912"/>
    <w:rsid w:val="00BA4B40"/>
    <w:rsid w:val="00BA6E00"/>
    <w:rsid w:val="00BA7343"/>
    <w:rsid w:val="00BA752A"/>
    <w:rsid w:val="00BA7DCE"/>
    <w:rsid w:val="00BB0273"/>
    <w:rsid w:val="00BB051D"/>
    <w:rsid w:val="00BB2D55"/>
    <w:rsid w:val="00BB341A"/>
    <w:rsid w:val="00BB3B24"/>
    <w:rsid w:val="00BB3B67"/>
    <w:rsid w:val="00BB5D0B"/>
    <w:rsid w:val="00BB67D0"/>
    <w:rsid w:val="00BB7F6F"/>
    <w:rsid w:val="00BC07EF"/>
    <w:rsid w:val="00BC19D2"/>
    <w:rsid w:val="00BC1A65"/>
    <w:rsid w:val="00BC24F3"/>
    <w:rsid w:val="00BC5AC7"/>
    <w:rsid w:val="00BC78F5"/>
    <w:rsid w:val="00BD09C9"/>
    <w:rsid w:val="00BD0CA0"/>
    <w:rsid w:val="00BD2813"/>
    <w:rsid w:val="00BD493B"/>
    <w:rsid w:val="00BD5399"/>
    <w:rsid w:val="00BD5B49"/>
    <w:rsid w:val="00BD6CA0"/>
    <w:rsid w:val="00BD7CF2"/>
    <w:rsid w:val="00BE0441"/>
    <w:rsid w:val="00BE275B"/>
    <w:rsid w:val="00BE5258"/>
    <w:rsid w:val="00BE5EFC"/>
    <w:rsid w:val="00BE6FDE"/>
    <w:rsid w:val="00BF0E75"/>
    <w:rsid w:val="00BF406A"/>
    <w:rsid w:val="00BF4E06"/>
    <w:rsid w:val="00BF6FF7"/>
    <w:rsid w:val="00BF7651"/>
    <w:rsid w:val="00C005F4"/>
    <w:rsid w:val="00C03237"/>
    <w:rsid w:val="00C067AA"/>
    <w:rsid w:val="00C06A66"/>
    <w:rsid w:val="00C07853"/>
    <w:rsid w:val="00C149AD"/>
    <w:rsid w:val="00C14B49"/>
    <w:rsid w:val="00C16BAA"/>
    <w:rsid w:val="00C2245C"/>
    <w:rsid w:val="00C23A17"/>
    <w:rsid w:val="00C2646E"/>
    <w:rsid w:val="00C30E3F"/>
    <w:rsid w:val="00C32F6A"/>
    <w:rsid w:val="00C33AC3"/>
    <w:rsid w:val="00C4096E"/>
    <w:rsid w:val="00C41846"/>
    <w:rsid w:val="00C461E8"/>
    <w:rsid w:val="00C47026"/>
    <w:rsid w:val="00C479E3"/>
    <w:rsid w:val="00C50A8A"/>
    <w:rsid w:val="00C51508"/>
    <w:rsid w:val="00C529FD"/>
    <w:rsid w:val="00C545C0"/>
    <w:rsid w:val="00C6017D"/>
    <w:rsid w:val="00C64703"/>
    <w:rsid w:val="00C6643C"/>
    <w:rsid w:val="00C706A2"/>
    <w:rsid w:val="00C71696"/>
    <w:rsid w:val="00C719DF"/>
    <w:rsid w:val="00C728DD"/>
    <w:rsid w:val="00C80558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96DEF"/>
    <w:rsid w:val="00CA0E10"/>
    <w:rsid w:val="00CA2785"/>
    <w:rsid w:val="00CA5759"/>
    <w:rsid w:val="00CB0A60"/>
    <w:rsid w:val="00CB3A77"/>
    <w:rsid w:val="00CB5F94"/>
    <w:rsid w:val="00CB6A9F"/>
    <w:rsid w:val="00CB7EDE"/>
    <w:rsid w:val="00CC07C0"/>
    <w:rsid w:val="00CC227E"/>
    <w:rsid w:val="00CC26A3"/>
    <w:rsid w:val="00CC3CF1"/>
    <w:rsid w:val="00CC448F"/>
    <w:rsid w:val="00CC5603"/>
    <w:rsid w:val="00CC65CA"/>
    <w:rsid w:val="00CD03E3"/>
    <w:rsid w:val="00CD4F3B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52A"/>
    <w:rsid w:val="00D00A2A"/>
    <w:rsid w:val="00D0192D"/>
    <w:rsid w:val="00D01D72"/>
    <w:rsid w:val="00D02D06"/>
    <w:rsid w:val="00D04FA6"/>
    <w:rsid w:val="00D065FD"/>
    <w:rsid w:val="00D07152"/>
    <w:rsid w:val="00D071BE"/>
    <w:rsid w:val="00D07F1F"/>
    <w:rsid w:val="00D10394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167"/>
    <w:rsid w:val="00D2326A"/>
    <w:rsid w:val="00D2364A"/>
    <w:rsid w:val="00D315C7"/>
    <w:rsid w:val="00D36300"/>
    <w:rsid w:val="00D36842"/>
    <w:rsid w:val="00D37812"/>
    <w:rsid w:val="00D454A9"/>
    <w:rsid w:val="00D45E7E"/>
    <w:rsid w:val="00D4716F"/>
    <w:rsid w:val="00D50725"/>
    <w:rsid w:val="00D515AB"/>
    <w:rsid w:val="00D556B9"/>
    <w:rsid w:val="00D601A5"/>
    <w:rsid w:val="00D604DD"/>
    <w:rsid w:val="00D60C18"/>
    <w:rsid w:val="00D64FF7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26B2"/>
    <w:rsid w:val="00D840D7"/>
    <w:rsid w:val="00D8689F"/>
    <w:rsid w:val="00D870A8"/>
    <w:rsid w:val="00D874D6"/>
    <w:rsid w:val="00D879A4"/>
    <w:rsid w:val="00D87CA2"/>
    <w:rsid w:val="00D92CFC"/>
    <w:rsid w:val="00D93A5E"/>
    <w:rsid w:val="00D96BA1"/>
    <w:rsid w:val="00DA0C81"/>
    <w:rsid w:val="00DA19C0"/>
    <w:rsid w:val="00DA1F0F"/>
    <w:rsid w:val="00DA759A"/>
    <w:rsid w:val="00DB0003"/>
    <w:rsid w:val="00DB5C13"/>
    <w:rsid w:val="00DB6839"/>
    <w:rsid w:val="00DC0736"/>
    <w:rsid w:val="00DC0950"/>
    <w:rsid w:val="00DC09ED"/>
    <w:rsid w:val="00DC3243"/>
    <w:rsid w:val="00DC41EA"/>
    <w:rsid w:val="00DC51A0"/>
    <w:rsid w:val="00DC5715"/>
    <w:rsid w:val="00DD10D3"/>
    <w:rsid w:val="00DD15A4"/>
    <w:rsid w:val="00DD273B"/>
    <w:rsid w:val="00DD412E"/>
    <w:rsid w:val="00DD43A4"/>
    <w:rsid w:val="00DE08CC"/>
    <w:rsid w:val="00DE15F6"/>
    <w:rsid w:val="00DE2F8A"/>
    <w:rsid w:val="00DE7B54"/>
    <w:rsid w:val="00DF0E11"/>
    <w:rsid w:val="00DF2CCA"/>
    <w:rsid w:val="00DF3F29"/>
    <w:rsid w:val="00DF51F3"/>
    <w:rsid w:val="00DF56D0"/>
    <w:rsid w:val="00DF5E64"/>
    <w:rsid w:val="00DF6498"/>
    <w:rsid w:val="00E0194E"/>
    <w:rsid w:val="00E056D7"/>
    <w:rsid w:val="00E077BE"/>
    <w:rsid w:val="00E1043D"/>
    <w:rsid w:val="00E10F28"/>
    <w:rsid w:val="00E10FDB"/>
    <w:rsid w:val="00E13233"/>
    <w:rsid w:val="00E1483F"/>
    <w:rsid w:val="00E14C4C"/>
    <w:rsid w:val="00E21DB8"/>
    <w:rsid w:val="00E23AB8"/>
    <w:rsid w:val="00E264CA"/>
    <w:rsid w:val="00E300A1"/>
    <w:rsid w:val="00E30F99"/>
    <w:rsid w:val="00E3372E"/>
    <w:rsid w:val="00E366CE"/>
    <w:rsid w:val="00E3761E"/>
    <w:rsid w:val="00E53B97"/>
    <w:rsid w:val="00E53C17"/>
    <w:rsid w:val="00E642BB"/>
    <w:rsid w:val="00E65A0F"/>
    <w:rsid w:val="00E676AA"/>
    <w:rsid w:val="00E6790B"/>
    <w:rsid w:val="00E7079F"/>
    <w:rsid w:val="00E715A6"/>
    <w:rsid w:val="00E72529"/>
    <w:rsid w:val="00E72DBD"/>
    <w:rsid w:val="00E752B0"/>
    <w:rsid w:val="00E77E98"/>
    <w:rsid w:val="00E80505"/>
    <w:rsid w:val="00E80743"/>
    <w:rsid w:val="00E84AA4"/>
    <w:rsid w:val="00E86456"/>
    <w:rsid w:val="00E86849"/>
    <w:rsid w:val="00E8788F"/>
    <w:rsid w:val="00E91F4C"/>
    <w:rsid w:val="00E9584F"/>
    <w:rsid w:val="00E96AE9"/>
    <w:rsid w:val="00E97D3F"/>
    <w:rsid w:val="00EA015D"/>
    <w:rsid w:val="00EA0EAD"/>
    <w:rsid w:val="00EA6F5D"/>
    <w:rsid w:val="00EB02DD"/>
    <w:rsid w:val="00EB0903"/>
    <w:rsid w:val="00EB0938"/>
    <w:rsid w:val="00EB1700"/>
    <w:rsid w:val="00EB6892"/>
    <w:rsid w:val="00EB6C5D"/>
    <w:rsid w:val="00EB787D"/>
    <w:rsid w:val="00EC2E8D"/>
    <w:rsid w:val="00EC2FEF"/>
    <w:rsid w:val="00EC56E2"/>
    <w:rsid w:val="00EC7238"/>
    <w:rsid w:val="00EC75AC"/>
    <w:rsid w:val="00ED5F65"/>
    <w:rsid w:val="00EE0069"/>
    <w:rsid w:val="00EE10CC"/>
    <w:rsid w:val="00EE2150"/>
    <w:rsid w:val="00EE2BE2"/>
    <w:rsid w:val="00EE4407"/>
    <w:rsid w:val="00EE5628"/>
    <w:rsid w:val="00EE5ECA"/>
    <w:rsid w:val="00EF217F"/>
    <w:rsid w:val="00EF2B2E"/>
    <w:rsid w:val="00EF3058"/>
    <w:rsid w:val="00EF49C7"/>
    <w:rsid w:val="00EF5F00"/>
    <w:rsid w:val="00F01198"/>
    <w:rsid w:val="00F03DDC"/>
    <w:rsid w:val="00F05EDB"/>
    <w:rsid w:val="00F126DA"/>
    <w:rsid w:val="00F12CB8"/>
    <w:rsid w:val="00F13C77"/>
    <w:rsid w:val="00F200F7"/>
    <w:rsid w:val="00F22177"/>
    <w:rsid w:val="00F24E6C"/>
    <w:rsid w:val="00F25462"/>
    <w:rsid w:val="00F25F89"/>
    <w:rsid w:val="00F26A96"/>
    <w:rsid w:val="00F35BEA"/>
    <w:rsid w:val="00F37169"/>
    <w:rsid w:val="00F4450E"/>
    <w:rsid w:val="00F4498C"/>
    <w:rsid w:val="00F50369"/>
    <w:rsid w:val="00F50785"/>
    <w:rsid w:val="00F51E9B"/>
    <w:rsid w:val="00F529FB"/>
    <w:rsid w:val="00F542B1"/>
    <w:rsid w:val="00F554D7"/>
    <w:rsid w:val="00F56EE4"/>
    <w:rsid w:val="00F628B7"/>
    <w:rsid w:val="00F64085"/>
    <w:rsid w:val="00F64A63"/>
    <w:rsid w:val="00F67D6D"/>
    <w:rsid w:val="00F7105E"/>
    <w:rsid w:val="00F711A2"/>
    <w:rsid w:val="00F74182"/>
    <w:rsid w:val="00F74673"/>
    <w:rsid w:val="00F7799E"/>
    <w:rsid w:val="00F77D18"/>
    <w:rsid w:val="00F80CB1"/>
    <w:rsid w:val="00F80EFB"/>
    <w:rsid w:val="00F84990"/>
    <w:rsid w:val="00F903E3"/>
    <w:rsid w:val="00F910D4"/>
    <w:rsid w:val="00F91367"/>
    <w:rsid w:val="00F934DA"/>
    <w:rsid w:val="00F93B0F"/>
    <w:rsid w:val="00F94DE9"/>
    <w:rsid w:val="00FA1334"/>
    <w:rsid w:val="00FA166A"/>
    <w:rsid w:val="00FA1CB7"/>
    <w:rsid w:val="00FA361E"/>
    <w:rsid w:val="00FA45C0"/>
    <w:rsid w:val="00FA6C5B"/>
    <w:rsid w:val="00FA77BD"/>
    <w:rsid w:val="00FB16CA"/>
    <w:rsid w:val="00FB2CF0"/>
    <w:rsid w:val="00FB3B46"/>
    <w:rsid w:val="00FB5A4A"/>
    <w:rsid w:val="00FB7098"/>
    <w:rsid w:val="00FB73EF"/>
    <w:rsid w:val="00FB790C"/>
    <w:rsid w:val="00FC0608"/>
    <w:rsid w:val="00FC0CC5"/>
    <w:rsid w:val="00FC11DB"/>
    <w:rsid w:val="00FD03A9"/>
    <w:rsid w:val="00FD0F95"/>
    <w:rsid w:val="00FD3CBD"/>
    <w:rsid w:val="00FD3E85"/>
    <w:rsid w:val="00FD638D"/>
    <w:rsid w:val="00FD7497"/>
    <w:rsid w:val="00FD7E13"/>
    <w:rsid w:val="00FE02FF"/>
    <w:rsid w:val="00FE0823"/>
    <w:rsid w:val="00FE4EB9"/>
    <w:rsid w:val="00FE6844"/>
    <w:rsid w:val="00FF2C4B"/>
    <w:rsid w:val="00FF3ADC"/>
    <w:rsid w:val="00FF519A"/>
    <w:rsid w:val="00FF532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7C0BA2"/>
    <w:rPr>
      <w:rFonts w:ascii="Arial" w:hAnsi="Arial"/>
      <w:sz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7C0BA2"/>
    <w:rPr>
      <w:rFonts w:ascii="Arial" w:hAnsi="Arial"/>
      <w:sz w:val="24"/>
    </w:rPr>
  </w:style>
  <w:style w:type="paragraph" w:customStyle="1" w:styleId="ConsPlusNormal">
    <w:name w:val="ConsPlusNormal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locked/>
    <w:rsid w:val="00BE275B"/>
    <w:rPr>
      <w:rFonts w:ascii="Arial" w:hAnsi="Arial"/>
      <w:sz w:val="24"/>
      <w:lang w:val="ru-RU" w:eastAsia="ru-RU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locked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rsid w:val="00424DED"/>
    <w:rPr>
      <w:rFonts w:cs="Times New Roman"/>
    </w:rPr>
  </w:style>
  <w:style w:type="paragraph" w:styleId="af0">
    <w:name w:val="Body Text"/>
    <w:basedOn w:val="a"/>
    <w:link w:val="af1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link w:val="af0"/>
    <w:locked/>
    <w:rsid w:val="00FB5A4A"/>
    <w:rPr>
      <w:rFonts w:cs="Times New Roman"/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link w:val="20"/>
    <w:locked/>
    <w:rsid w:val="00FB5A4A"/>
    <w:rPr>
      <w:rFonts w:cs="Times New Roman"/>
      <w:b/>
      <w:bCs/>
      <w:sz w:val="28"/>
      <w:szCs w:val="28"/>
    </w:rPr>
  </w:style>
  <w:style w:type="paragraph" w:customStyle="1" w:styleId="ConsPlusTitle">
    <w:name w:val="ConsPlusTitle"/>
    <w:rsid w:val="008E17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Текст акта"/>
    <w:rsid w:val="006D55B5"/>
    <w:pPr>
      <w:widowControl w:val="0"/>
      <w:ind w:firstLine="709"/>
      <w:jc w:val="both"/>
    </w:pPr>
    <w:rPr>
      <w:sz w:val="28"/>
      <w:szCs w:val="24"/>
    </w:rPr>
  </w:style>
  <w:style w:type="character" w:customStyle="1" w:styleId="af3">
    <w:name w:val="Основной текст_"/>
    <w:basedOn w:val="a0"/>
    <w:link w:val="13"/>
    <w:rsid w:val="00825186"/>
    <w:rPr>
      <w:sz w:val="28"/>
      <w:szCs w:val="28"/>
    </w:rPr>
  </w:style>
  <w:style w:type="paragraph" w:customStyle="1" w:styleId="13">
    <w:name w:val="Основной текст1"/>
    <w:basedOn w:val="a"/>
    <w:link w:val="af3"/>
    <w:rsid w:val="00825186"/>
    <w:pPr>
      <w:widowControl w:val="0"/>
      <w:ind w:firstLine="400"/>
      <w:jc w:val="left"/>
    </w:pPr>
    <w:rPr>
      <w:rFonts w:ascii="Times New Roman" w:hAnsi="Times New Roman"/>
      <w:sz w:val="28"/>
      <w:szCs w:val="28"/>
    </w:rPr>
  </w:style>
  <w:style w:type="paragraph" w:styleId="af4">
    <w:name w:val="List Paragraph"/>
    <w:basedOn w:val="a"/>
    <w:uiPriority w:val="34"/>
    <w:qFormat/>
    <w:rsid w:val="00234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Duma</cp:lastModifiedBy>
  <cp:revision>2</cp:revision>
  <cp:lastPrinted>2023-05-18T05:29:00Z</cp:lastPrinted>
  <dcterms:created xsi:type="dcterms:W3CDTF">2023-05-18T10:16:00Z</dcterms:created>
  <dcterms:modified xsi:type="dcterms:W3CDTF">2023-05-18T10:16:00Z</dcterms:modified>
</cp:coreProperties>
</file>