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A84" w:rsidRDefault="003C5A84" w:rsidP="006432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643249" w:rsidRPr="00643249" w:rsidRDefault="00643249" w:rsidP="00643249">
      <w:pPr>
        <w:rPr>
          <w:rFonts w:ascii="Times New Roman" w:hAnsi="Times New Roman" w:cs="Times New Roman"/>
          <w:b/>
          <w:sz w:val="24"/>
          <w:szCs w:val="24"/>
        </w:rPr>
      </w:pPr>
      <w:r w:rsidRPr="00643249">
        <w:rPr>
          <w:rFonts w:ascii="Times New Roman" w:hAnsi="Times New Roman" w:cs="Times New Roman"/>
          <w:b/>
          <w:sz w:val="24"/>
          <w:szCs w:val="24"/>
        </w:rPr>
        <w:t xml:space="preserve">ПЕРМСКАЯ ТЕЛЕБАШНЯ </w:t>
      </w:r>
      <w:r w:rsidR="00AE6698">
        <w:rPr>
          <w:rFonts w:ascii="Times New Roman" w:hAnsi="Times New Roman" w:cs="Times New Roman"/>
          <w:b/>
          <w:sz w:val="24"/>
          <w:szCs w:val="24"/>
        </w:rPr>
        <w:t>ОКРАСИТСЯ В ЗЕЛЕНЫЙ</w:t>
      </w:r>
    </w:p>
    <w:p w:rsidR="00643249" w:rsidRPr="00D850B9" w:rsidRDefault="00AE6698" w:rsidP="00643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июня</w:t>
      </w:r>
      <w:r w:rsidR="00643249" w:rsidRPr="00D850B9">
        <w:rPr>
          <w:rFonts w:ascii="Times New Roman" w:hAnsi="Times New Roman" w:cs="Times New Roman"/>
          <w:b/>
          <w:sz w:val="24"/>
          <w:szCs w:val="24"/>
        </w:rPr>
        <w:t xml:space="preserve"> телебашня </w:t>
      </w:r>
      <w:r w:rsidR="00742969" w:rsidRPr="00D850B9">
        <w:rPr>
          <w:rFonts w:ascii="Times New Roman" w:hAnsi="Times New Roman" w:cs="Times New Roman"/>
          <w:b/>
          <w:sz w:val="24"/>
          <w:szCs w:val="24"/>
        </w:rPr>
        <w:t xml:space="preserve">РТРС </w:t>
      </w:r>
      <w:r w:rsidR="00643249" w:rsidRPr="00D850B9">
        <w:rPr>
          <w:rFonts w:ascii="Times New Roman" w:hAnsi="Times New Roman" w:cs="Times New Roman"/>
          <w:b/>
          <w:sz w:val="24"/>
          <w:szCs w:val="24"/>
        </w:rPr>
        <w:t>присоединится к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</w:t>
      </w:r>
      <w:r w:rsidRPr="00AE6698">
        <w:rPr>
          <w:rFonts w:ascii="Times New Roman" w:hAnsi="Times New Roman" w:cs="Times New Roman"/>
          <w:b/>
          <w:sz w:val="24"/>
          <w:szCs w:val="24"/>
        </w:rPr>
        <w:t xml:space="preserve"> акци</w:t>
      </w:r>
      <w:r w:rsidRPr="00AE6698">
        <w:rPr>
          <w:rFonts w:ascii="Times New Roman" w:hAnsi="Times New Roman" w:cs="Times New Roman"/>
          <w:b/>
          <w:sz w:val="24"/>
          <w:szCs w:val="24"/>
        </w:rPr>
        <w:t>и</w:t>
      </w:r>
      <w:r w:rsidRPr="00AE6698">
        <w:rPr>
          <w:rFonts w:ascii="Times New Roman" w:hAnsi="Times New Roman" w:cs="Times New Roman"/>
          <w:b/>
          <w:sz w:val="24"/>
          <w:szCs w:val="24"/>
        </w:rPr>
        <w:t xml:space="preserve"> «Сад памяти»</w:t>
      </w:r>
      <w:r w:rsidRPr="00D850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423A" w:rsidRDefault="0074423A" w:rsidP="00A37A17">
      <w:pPr>
        <w:spacing w:after="0" w:line="240" w:lineRule="auto"/>
        <w:jc w:val="both"/>
        <w:rPr>
          <w:rFonts w:ascii="Graphik-LC-Web-Regular" w:eastAsia="Times New Roman" w:hAnsi="Graphik-LC-Web-Regular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850B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50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850B9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18 июня</w:t>
      </w:r>
      <w:r w:rsidRPr="00D850B9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D850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850B9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19 июня</w:t>
      </w:r>
      <w:r w:rsidRPr="00D85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главная телебашня Прикамья окрасится в зеленый цвет</w:t>
      </w:r>
      <w:r>
        <w:rPr>
          <w:rFonts w:ascii="Times New Roman" w:hAnsi="Times New Roman" w:cs="Times New Roman"/>
          <w:sz w:val="24"/>
          <w:szCs w:val="24"/>
        </w:rPr>
        <w:t xml:space="preserve">. Так </w:t>
      </w:r>
      <w:r w:rsidR="00026519">
        <w:rPr>
          <w:rFonts w:ascii="Times New Roman" w:hAnsi="Times New Roman" w:cs="Times New Roman"/>
          <w:sz w:val="24"/>
          <w:szCs w:val="24"/>
        </w:rPr>
        <w:t>филиал РТР</w:t>
      </w:r>
      <w:r w:rsidR="005473DE">
        <w:rPr>
          <w:rFonts w:ascii="Times New Roman" w:hAnsi="Times New Roman" w:cs="Times New Roman"/>
          <w:sz w:val="24"/>
          <w:szCs w:val="24"/>
        </w:rPr>
        <w:t>С</w:t>
      </w:r>
      <w:r w:rsidR="00026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Пермский краевой радиотелевизионный передающий центр </w:t>
      </w:r>
      <w:r w:rsidR="00D850B9" w:rsidRPr="00D850B9">
        <w:rPr>
          <w:rFonts w:ascii="Times New Roman" w:hAnsi="Times New Roman" w:cs="Times New Roman"/>
          <w:sz w:val="24"/>
          <w:szCs w:val="24"/>
        </w:rPr>
        <w:t>поддержит</w:t>
      </w:r>
      <w:r w:rsidR="00636802" w:rsidRPr="00D850B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850B9" w:rsidRPr="00D850B9">
        <w:rPr>
          <w:rFonts w:ascii="Times New Roman" w:hAnsi="Times New Roman" w:cs="Times New Roman"/>
          <w:sz w:val="24"/>
          <w:szCs w:val="24"/>
        </w:rPr>
        <w:t>ов</w:t>
      </w:r>
      <w:r w:rsidR="00636802" w:rsidRPr="00D850B9">
        <w:rPr>
          <w:rFonts w:ascii="Times New Roman" w:hAnsi="Times New Roman" w:cs="Times New Roman"/>
          <w:sz w:val="24"/>
          <w:szCs w:val="24"/>
        </w:rPr>
        <w:t xml:space="preserve"> </w:t>
      </w:r>
      <w:r w:rsidR="00AE6698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="00AE669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AE6698" w:rsidRPr="00AE6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колого-патриотическ</w:t>
      </w:r>
      <w:r w:rsidR="00AE669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E6698" w:rsidRPr="00AE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</w:t>
      </w:r>
      <w:r w:rsidR="00AE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E6698" w:rsidRPr="00AE669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«Сад памяти»</w:t>
      </w:r>
      <w:r w:rsidR="00636802" w:rsidRPr="00D850B9">
        <w:rPr>
          <w:rFonts w:ascii="Times New Roman" w:hAnsi="Times New Roman" w:cs="Times New Roman"/>
          <w:sz w:val="24"/>
          <w:szCs w:val="24"/>
        </w:rPr>
        <w:t>, котор</w:t>
      </w:r>
      <w:r w:rsidR="00AE6698">
        <w:rPr>
          <w:rFonts w:ascii="Times New Roman" w:hAnsi="Times New Roman" w:cs="Times New Roman"/>
          <w:sz w:val="24"/>
          <w:szCs w:val="24"/>
        </w:rPr>
        <w:t>ая</w:t>
      </w:r>
      <w:r w:rsidR="00636802" w:rsidRPr="00D850B9">
        <w:rPr>
          <w:rFonts w:ascii="Times New Roman" w:hAnsi="Times New Roman" w:cs="Times New Roman"/>
          <w:sz w:val="24"/>
          <w:szCs w:val="24"/>
        </w:rPr>
        <w:t xml:space="preserve"> ежегодно </w:t>
      </w:r>
      <w:r w:rsidR="00AE6698" w:rsidRPr="00AE6698">
        <w:rPr>
          <w:rFonts w:ascii="Graphik-LC-Web-Regular" w:eastAsia="Times New Roman" w:hAnsi="Graphik-LC-Web-Regular" w:cs="Times New Roman"/>
          <w:color w:val="000000"/>
          <w:sz w:val="24"/>
          <w:szCs w:val="24"/>
          <w:lang w:eastAsia="ru-RU"/>
        </w:rPr>
        <w:t>проводится по инициативе АНО «Сад памяти», всероссийского общественного движения «Волонтеры Победы» и Фонда памяти полководцев Победы</w:t>
      </w:r>
      <w:r>
        <w:rPr>
          <w:rFonts w:ascii="Graphik-LC-Web-Regular" w:eastAsia="Times New Roman" w:hAnsi="Graphik-LC-Web-Regular" w:cs="Times New Roman"/>
          <w:color w:val="000000"/>
          <w:sz w:val="24"/>
          <w:szCs w:val="24"/>
          <w:lang w:eastAsia="ru-RU"/>
        </w:rPr>
        <w:t xml:space="preserve">. </w:t>
      </w:r>
    </w:p>
    <w:p w:rsidR="00AE6698" w:rsidRDefault="0074423A" w:rsidP="00A37A17">
      <w:pPr>
        <w:spacing w:after="0" w:line="240" w:lineRule="auto"/>
        <w:jc w:val="both"/>
        <w:rPr>
          <w:rFonts w:ascii="Graphik-LC-Web-Regular" w:eastAsia="Times New Roman" w:hAnsi="Graphik-LC-Web-Regular" w:cs="Times New Roman"/>
          <w:color w:val="000000"/>
          <w:sz w:val="24"/>
          <w:szCs w:val="24"/>
          <w:lang w:eastAsia="ru-RU"/>
        </w:rPr>
      </w:pPr>
      <w:r w:rsidRPr="00AE6698">
        <w:rPr>
          <w:rFonts w:ascii="Graphik-LC-Web-Regular" w:eastAsia="Times New Roman" w:hAnsi="Graphik-LC-Web-Regular" w:cs="Times New Roman"/>
          <w:color w:val="000000"/>
          <w:sz w:val="24"/>
          <w:szCs w:val="24"/>
          <w:lang w:eastAsia="ru-RU"/>
        </w:rPr>
        <w:t>Главн</w:t>
      </w:r>
      <w:r>
        <w:rPr>
          <w:rFonts w:ascii="Graphik-LC-Web-Regular" w:eastAsia="Times New Roman" w:hAnsi="Graphik-LC-Web-Regular" w:cs="Times New Roman"/>
          <w:color w:val="000000"/>
          <w:sz w:val="24"/>
          <w:szCs w:val="24"/>
          <w:lang w:eastAsia="ru-RU"/>
        </w:rPr>
        <w:t>ая</w:t>
      </w:r>
      <w:r w:rsidRPr="00AE6698">
        <w:rPr>
          <w:rFonts w:ascii="Graphik-LC-Web-Regular" w:eastAsia="Times New Roman" w:hAnsi="Graphik-LC-Web-Regular" w:cs="Times New Roman"/>
          <w:color w:val="000000"/>
          <w:sz w:val="24"/>
          <w:szCs w:val="24"/>
          <w:lang w:eastAsia="ru-RU"/>
        </w:rPr>
        <w:t xml:space="preserve"> цел</w:t>
      </w:r>
      <w:r>
        <w:rPr>
          <w:rFonts w:ascii="Graphik-LC-Web-Regular" w:eastAsia="Times New Roman" w:hAnsi="Graphik-LC-Web-Regular" w:cs="Times New Roman"/>
          <w:color w:val="000000"/>
          <w:sz w:val="24"/>
          <w:szCs w:val="24"/>
          <w:lang w:eastAsia="ru-RU"/>
        </w:rPr>
        <w:t>ь</w:t>
      </w:r>
      <w:r w:rsidRPr="00AE6698">
        <w:rPr>
          <w:rFonts w:ascii="Graphik-LC-Web-Regular" w:eastAsia="Times New Roman" w:hAnsi="Graphik-LC-Web-Regular" w:cs="Times New Roman"/>
          <w:color w:val="000000"/>
          <w:sz w:val="24"/>
          <w:szCs w:val="24"/>
          <w:lang w:eastAsia="ru-RU"/>
        </w:rPr>
        <w:t xml:space="preserve"> масштабной эколого-патриотической акции – высадка 27 млн</w:t>
      </w:r>
      <w:r>
        <w:rPr>
          <w:rFonts w:ascii="Graphik-LC-Web-Regular" w:eastAsia="Times New Roman" w:hAnsi="Graphik-LC-Web-Regular" w:cs="Times New Roman"/>
          <w:color w:val="000000"/>
          <w:sz w:val="24"/>
          <w:szCs w:val="24"/>
          <w:lang w:eastAsia="ru-RU"/>
        </w:rPr>
        <w:t>.</w:t>
      </w:r>
      <w:r w:rsidRPr="00AE6698">
        <w:rPr>
          <w:rFonts w:ascii="Graphik-LC-Web-Regular" w:eastAsia="Times New Roman" w:hAnsi="Graphik-LC-Web-Regular" w:cs="Times New Roman"/>
          <w:color w:val="000000"/>
          <w:sz w:val="24"/>
          <w:szCs w:val="24"/>
          <w:lang w:eastAsia="ru-RU"/>
        </w:rPr>
        <w:t xml:space="preserve"> деревьев в память о каждом погибшем в годы Великой Отечественной войны.</w:t>
      </w:r>
      <w:r w:rsidRPr="0074423A">
        <w:rPr>
          <w:rFonts w:ascii="Graphik-LC-Web-Regular" w:eastAsia="Times New Roman" w:hAnsi="Graphik-LC-Web-Regular" w:cs="Times New Roman"/>
          <w:color w:val="000000"/>
          <w:sz w:val="24"/>
          <w:szCs w:val="24"/>
          <w:lang w:eastAsia="ru-RU"/>
        </w:rPr>
        <w:t xml:space="preserve"> </w:t>
      </w:r>
    </w:p>
    <w:p w:rsidR="0074423A" w:rsidRDefault="0074423A" w:rsidP="00A37A17">
      <w:pPr>
        <w:spacing w:after="0" w:line="240" w:lineRule="auto"/>
        <w:jc w:val="both"/>
        <w:rPr>
          <w:rFonts w:ascii="Graphik-LC-Web-Regular" w:eastAsia="Times New Roman" w:hAnsi="Graphik-LC-Web-Regular" w:cs="Times New Roman"/>
          <w:color w:val="000000"/>
          <w:sz w:val="24"/>
          <w:szCs w:val="24"/>
          <w:lang w:eastAsia="ru-RU"/>
        </w:rPr>
      </w:pPr>
      <w:r>
        <w:rPr>
          <w:rFonts w:ascii="Graphik-LC-Web-Regular" w:eastAsia="Times New Roman" w:hAnsi="Graphik-LC-Web-Regular" w:cs="Times New Roman"/>
          <w:color w:val="000000"/>
          <w:sz w:val="24"/>
          <w:szCs w:val="24"/>
          <w:lang w:eastAsia="ru-RU"/>
        </w:rPr>
        <w:t xml:space="preserve">Акцию памяти </w:t>
      </w:r>
      <w:r w:rsidR="00026519">
        <w:rPr>
          <w:rFonts w:ascii="Graphik-LC-Web-Regular" w:eastAsia="Times New Roman" w:hAnsi="Graphik-LC-Web-Regular" w:cs="Times New Roman"/>
          <w:color w:val="000000"/>
          <w:sz w:val="24"/>
          <w:szCs w:val="24"/>
          <w:lang w:eastAsia="ru-RU"/>
        </w:rPr>
        <w:t xml:space="preserve">поддержат </w:t>
      </w:r>
      <w:r w:rsidR="00A37A17">
        <w:rPr>
          <w:rFonts w:ascii="Graphik-LC-Web-Regular" w:eastAsia="Times New Roman" w:hAnsi="Graphik-LC-Web-Regular" w:cs="Times New Roman"/>
          <w:color w:val="000000"/>
          <w:sz w:val="24"/>
          <w:szCs w:val="24"/>
          <w:lang w:eastAsia="ru-RU"/>
        </w:rPr>
        <w:t>Останкинская башня в Москве, башни в Нижнем Новгороде, Саратове, Оренбурге, Черкесске, Улан-Удэ, Брянске, Нальчике и многих других города России.</w:t>
      </w:r>
    </w:p>
    <w:p w:rsidR="00A37A17" w:rsidRDefault="00A37A17" w:rsidP="00A37A17">
      <w:pPr>
        <w:spacing w:after="0" w:line="240" w:lineRule="auto"/>
        <w:jc w:val="both"/>
        <w:rPr>
          <w:rFonts w:ascii="Graphik-LC-Web-Regular" w:eastAsia="Times New Roman" w:hAnsi="Graphik-LC-Web-Regular" w:cs="Times New Roman"/>
          <w:color w:val="000000"/>
          <w:sz w:val="24"/>
          <w:szCs w:val="24"/>
          <w:lang w:eastAsia="ru-RU"/>
        </w:rPr>
      </w:pPr>
    </w:p>
    <w:p w:rsidR="0074423A" w:rsidRPr="00AE6698" w:rsidRDefault="0074423A" w:rsidP="00AE6698">
      <w:pPr>
        <w:spacing w:after="0" w:line="240" w:lineRule="auto"/>
        <w:rPr>
          <w:rFonts w:ascii="Graphik-LC-Web-Regular" w:eastAsia="Times New Roman" w:hAnsi="Graphik-LC-Web-Regular" w:cs="Times New Roman"/>
          <w:color w:val="000000"/>
          <w:sz w:val="24"/>
          <w:szCs w:val="24"/>
          <w:lang w:eastAsia="ru-RU"/>
        </w:rPr>
      </w:pPr>
    </w:p>
    <w:p w:rsidR="004D23DF" w:rsidRPr="008733EB" w:rsidRDefault="004D23DF" w:rsidP="00643249">
      <w:pPr>
        <w:jc w:val="both"/>
        <w:rPr>
          <w:rFonts w:ascii="Times New Roman" w:hAnsi="Times New Roman" w:cs="Times New Roman"/>
          <w:color w:val="0E0E0F"/>
          <w:sz w:val="24"/>
          <w:szCs w:val="24"/>
        </w:rPr>
      </w:pPr>
    </w:p>
    <w:p w:rsidR="003C5A84" w:rsidRPr="005473DE" w:rsidRDefault="003C5A84" w:rsidP="00643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7B9" w:rsidRPr="008733EB" w:rsidRDefault="00AC57B9" w:rsidP="00E17353"/>
    <w:sectPr w:rsidR="00AC57B9" w:rsidRPr="0087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raphik-LC-Web-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353"/>
    <w:rsid w:val="00026519"/>
    <w:rsid w:val="000374C7"/>
    <w:rsid w:val="001F4212"/>
    <w:rsid w:val="003C5A84"/>
    <w:rsid w:val="004D23DF"/>
    <w:rsid w:val="005473DE"/>
    <w:rsid w:val="00636802"/>
    <w:rsid w:val="00643249"/>
    <w:rsid w:val="006B7918"/>
    <w:rsid w:val="00701B9D"/>
    <w:rsid w:val="00742969"/>
    <w:rsid w:val="0074423A"/>
    <w:rsid w:val="007A4752"/>
    <w:rsid w:val="007B6B32"/>
    <w:rsid w:val="008733EB"/>
    <w:rsid w:val="008E2F7B"/>
    <w:rsid w:val="00984C39"/>
    <w:rsid w:val="00A37A17"/>
    <w:rsid w:val="00AC57B9"/>
    <w:rsid w:val="00AE6698"/>
    <w:rsid w:val="00D47EBD"/>
    <w:rsid w:val="00D850B9"/>
    <w:rsid w:val="00E17353"/>
    <w:rsid w:val="00ED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3139"/>
  <w15:chartTrackingRefBased/>
  <w15:docId w15:val="{4539F837-ED82-4963-833B-D2F7B165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353"/>
    <w:rPr>
      <w:color w:val="0000FF"/>
      <w:u w:val="single"/>
    </w:rPr>
  </w:style>
  <w:style w:type="paragraph" w:customStyle="1" w:styleId="text">
    <w:name w:val="text"/>
    <w:basedOn w:val="a"/>
    <w:rsid w:val="00AC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7B9"/>
    <w:rPr>
      <w:b/>
      <w:bCs/>
    </w:rPr>
  </w:style>
  <w:style w:type="paragraph" w:styleId="a5">
    <w:name w:val="Normal (Web)"/>
    <w:basedOn w:val="a"/>
    <w:uiPriority w:val="99"/>
    <w:unhideWhenUsed/>
    <w:rsid w:val="00AC57B9"/>
    <w:pPr>
      <w:spacing w:before="225" w:after="225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698"/>
  </w:style>
  <w:style w:type="character" w:styleId="a6">
    <w:name w:val="Unresolved Mention"/>
    <w:basedOn w:val="a0"/>
    <w:uiPriority w:val="99"/>
    <w:semiHidden/>
    <w:unhideWhenUsed/>
    <w:rsid w:val="00037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Олеся Николаевна</dc:creator>
  <cp:keywords/>
  <dc:description/>
  <cp:lastModifiedBy>Microsoft Office User</cp:lastModifiedBy>
  <cp:revision>6</cp:revision>
  <dcterms:created xsi:type="dcterms:W3CDTF">2023-06-14T08:43:00Z</dcterms:created>
  <dcterms:modified xsi:type="dcterms:W3CDTF">2023-06-14T11:15:00Z</dcterms:modified>
</cp:coreProperties>
</file>