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F11" w:rsidRDefault="00D82F11" w:rsidP="00D82F11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82F11" w:rsidRDefault="00D82F11" w:rsidP="00D82F11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82F11" w:rsidRPr="00D82F11" w:rsidRDefault="00D82F11" w:rsidP="00D82F11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2F11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 частью седьмой статьи 5 Федерального закона</w:t>
      </w:r>
      <w:r w:rsidRPr="00D82F1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от 24 ноября 1996 г. № 132-ФЗ «Об основах туристской деятельности</w:t>
      </w:r>
      <w:r w:rsidRPr="00D82F1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в Российской Федерации», а также согласно Положению о классификации гостиниц, утвержденному постановлением Правительства Российской Федерации от 18 ноября 2020 г. № 1860, напоминаем об обязательной классификации гостиниц. Вся необходимая информация по данному вопросу размещена на официальном сайте Министерства </w:t>
      </w:r>
      <w:r w:rsidRPr="00D82F1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по туризму Пермского края (далее – Министерство) по ссылке: </w:t>
      </w:r>
      <w:hyperlink r:id="rId6" w:history="1">
        <w:r w:rsidRPr="00D82F11">
          <w:rPr>
            <w:rFonts w:ascii="Times New Roman" w:eastAsia="Times New Roman" w:hAnsi="Times New Roman" w:cs="Times New Roman"/>
            <w:color w:val="0563C1"/>
            <w:sz w:val="28"/>
            <w:szCs w:val="24"/>
            <w:u w:val="single"/>
            <w:lang w:eastAsia="ru-RU"/>
          </w:rPr>
          <w:t>https://mtm.permkrai.ru/novosti/?id=295455&amp;sphrase_id=749570</w:t>
        </w:r>
      </w:hyperlink>
      <w:r w:rsidRPr="00D82F1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D82F11" w:rsidRPr="00D82F11" w:rsidRDefault="00D82F11" w:rsidP="00D82F11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2F1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связи с вышеизложенным Министерство для неклассифицированных или вновь созданных гостиниц, а также для муниципальных служащих организует обучающий семинар в режиме ВКС с Руководителем центра классификации объектов туриндустрии ФГБОУ ВО «РГУТИС», членом совета по классификации и апелляционной комиссии при Ростуризме Ченцовой Валентиной Владимировной. </w:t>
      </w:r>
    </w:p>
    <w:p w:rsidR="00D82F11" w:rsidRPr="00D82F11" w:rsidRDefault="00D82F11" w:rsidP="00D82F11">
      <w:pPr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2F1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Проведение семинара запланировано на </w:t>
      </w:r>
      <w:r w:rsidRPr="00D82F1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24 июля 2023 года (в 14:00 ч. местного времени)</w:t>
      </w:r>
      <w:r w:rsidRPr="00D82F11">
        <w:rPr>
          <w:rFonts w:ascii="Times New Roman" w:eastAsia="Times New Roman" w:hAnsi="Times New Roman" w:cs="Times New Roman"/>
          <w:sz w:val="28"/>
          <w:szCs w:val="24"/>
          <w:lang w:eastAsia="ru-RU"/>
        </w:rPr>
        <w:t>. Ссылка на ВКС будет направлена позже.</w:t>
      </w:r>
      <w:r w:rsidRPr="00D82F1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Регистрация на мероприятие уже доступна</w:t>
      </w:r>
      <w:r w:rsidRPr="00D82F11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по ссылке: </w:t>
      </w:r>
      <w:hyperlink r:id="rId7" w:history="1">
        <w:r w:rsidRPr="00D82F11">
          <w:rPr>
            <w:rFonts w:ascii="Times New Roman" w:eastAsia="Times New Roman" w:hAnsi="Times New Roman" w:cs="Times New Roman"/>
            <w:color w:val="0563C1"/>
            <w:sz w:val="28"/>
            <w:szCs w:val="24"/>
            <w:u w:val="single"/>
            <w:lang w:eastAsia="ru-RU"/>
          </w:rPr>
          <w:t>https://forms.yandex.ru/cloud/649ab2a4c417f3ba0fe264bc/</w:t>
        </w:r>
      </w:hyperlink>
      <w:r w:rsidRPr="00D82F1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 </w:t>
      </w:r>
    </w:p>
    <w:p w:rsidR="007C543D" w:rsidRDefault="007C543D"/>
    <w:p w:rsidR="00D82F11" w:rsidRDefault="00D82F11"/>
    <w:p w:rsidR="00D82F11" w:rsidRDefault="00D82F11"/>
    <w:p w:rsidR="00D82F11" w:rsidRDefault="00D82F11"/>
    <w:p w:rsidR="00D82F11" w:rsidRDefault="00D82F11"/>
    <w:p w:rsidR="00D82F11" w:rsidRDefault="00D82F11"/>
    <w:p w:rsidR="00D82F11" w:rsidRDefault="00D82F11"/>
    <w:p w:rsidR="00D82F11" w:rsidRDefault="00D82F11"/>
    <w:p w:rsidR="00D82F11" w:rsidRDefault="00D82F11"/>
    <w:p w:rsidR="00D82F11" w:rsidRDefault="00D82F11"/>
    <w:p w:rsidR="00D82F11" w:rsidRDefault="00D82F11"/>
    <w:p w:rsidR="00D82F11" w:rsidRDefault="00D82F11"/>
    <w:p w:rsidR="00D82F11" w:rsidRDefault="00D82F11"/>
    <w:p w:rsidR="00D82F11" w:rsidRDefault="00D82F11"/>
    <w:p w:rsidR="00D82F11" w:rsidRDefault="00D82F11"/>
    <w:p w:rsidR="00D82F11" w:rsidRPr="00D82F11" w:rsidRDefault="00D82F11" w:rsidP="00D82F11">
      <w:pPr>
        <w:spacing w:after="160" w:line="259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82F11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Информационная справка о классификации гостиниц и иных объектов размещения в Пермском крае и проведении информационной кампании, направленной на рекомендацию лицам, осуществляющим деятельность в сфере туризма пройти процедуру классификации гостиниц, утвержденным постановлением Правительства РФ </w:t>
      </w:r>
      <w:r w:rsidRPr="00D82F11">
        <w:rPr>
          <w:rFonts w:ascii="Times New Roman" w:eastAsia="Calibri" w:hAnsi="Times New Roman" w:cs="Times New Roman"/>
          <w:b/>
          <w:sz w:val="28"/>
          <w:szCs w:val="28"/>
        </w:rPr>
        <w:br/>
        <w:t>от 18 ноября 2020 №1860</w:t>
      </w:r>
    </w:p>
    <w:p w:rsidR="00D82F11" w:rsidRPr="00D82F11" w:rsidRDefault="00D82F11" w:rsidP="00D82F11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82F11">
        <w:rPr>
          <w:rFonts w:ascii="Times New Roman" w:eastAsia="Calibri" w:hAnsi="Times New Roman" w:cs="Times New Roman"/>
          <w:b/>
          <w:sz w:val="28"/>
          <w:szCs w:val="28"/>
        </w:rPr>
        <w:t>Нормативно-правовая база</w:t>
      </w:r>
    </w:p>
    <w:p w:rsidR="00D82F11" w:rsidRPr="00D82F11" w:rsidRDefault="00D82F11" w:rsidP="00D82F11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F11">
        <w:rPr>
          <w:rFonts w:ascii="Times New Roman" w:eastAsia="Calibri" w:hAnsi="Times New Roman" w:cs="Times New Roman"/>
          <w:sz w:val="28"/>
          <w:szCs w:val="28"/>
        </w:rPr>
        <w:t xml:space="preserve">Ключевым документом, устанавливающим государственное регулирование туристской деятельности, включая сферу гостиничных </w:t>
      </w:r>
      <w:proofErr w:type="gramStart"/>
      <w:r w:rsidRPr="00D82F11">
        <w:rPr>
          <w:rFonts w:ascii="Times New Roman" w:eastAsia="Calibri" w:hAnsi="Times New Roman" w:cs="Times New Roman"/>
          <w:sz w:val="28"/>
          <w:szCs w:val="28"/>
        </w:rPr>
        <w:t>услуг</w:t>
      </w:r>
      <w:proofErr w:type="gramEnd"/>
      <w:r w:rsidRPr="00D82F11">
        <w:rPr>
          <w:rFonts w:ascii="Times New Roman" w:eastAsia="Calibri" w:hAnsi="Times New Roman" w:cs="Times New Roman"/>
          <w:sz w:val="28"/>
          <w:szCs w:val="28"/>
        </w:rPr>
        <w:t xml:space="preserve"> является Федеральный закон от 24 ноября 1996 г. № 132-ФЗ «Об основах туристской деятельности в Российской Федерации». </w:t>
      </w:r>
    </w:p>
    <w:p w:rsidR="00D82F11" w:rsidRPr="00D82F11" w:rsidRDefault="00D82F11" w:rsidP="00D82F11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F11">
        <w:rPr>
          <w:rFonts w:ascii="Times New Roman" w:eastAsia="Calibri" w:hAnsi="Times New Roman" w:cs="Times New Roman"/>
          <w:sz w:val="28"/>
          <w:szCs w:val="28"/>
        </w:rPr>
        <w:t xml:space="preserve">Правила предоставления гостиничных услуг в Российской Федерации утверждены постановлением Правительства Российской Федерации </w:t>
      </w:r>
      <w:r w:rsidRPr="00D82F11">
        <w:rPr>
          <w:rFonts w:ascii="Times New Roman" w:eastAsia="Calibri" w:hAnsi="Times New Roman" w:cs="Times New Roman"/>
          <w:sz w:val="28"/>
          <w:szCs w:val="28"/>
        </w:rPr>
        <w:br/>
        <w:t>от 18 ноября 2020 г. № 1853.</w:t>
      </w:r>
    </w:p>
    <w:p w:rsidR="00D82F11" w:rsidRPr="00D82F11" w:rsidRDefault="00D82F11" w:rsidP="00D82F11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F11">
        <w:rPr>
          <w:rFonts w:ascii="Times New Roman" w:eastAsia="Calibri" w:hAnsi="Times New Roman" w:cs="Times New Roman"/>
          <w:sz w:val="28"/>
          <w:szCs w:val="28"/>
        </w:rPr>
        <w:t>В соответствии с п.5 общих положений Постановления №1853 «Предоставление гостиничных услуг допускается только при наличии свидетельства о присвоении гостинице определенной категории, предусмотренной положением о классификации гостиниц…»</w:t>
      </w:r>
    </w:p>
    <w:p w:rsidR="00D82F11" w:rsidRPr="00D82F11" w:rsidRDefault="00D82F11" w:rsidP="00D82F11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F11">
        <w:rPr>
          <w:rFonts w:ascii="Times New Roman" w:eastAsia="Calibri" w:hAnsi="Times New Roman" w:cs="Times New Roman"/>
          <w:sz w:val="28"/>
          <w:szCs w:val="28"/>
        </w:rPr>
        <w:t>Законодательное регулирование классификации гостиниц (а также горнолыжных трасс и пляжей) осуществляется на основе 5 статьи ФЗ №132.</w:t>
      </w:r>
    </w:p>
    <w:p w:rsidR="00D82F11" w:rsidRPr="00D82F11" w:rsidRDefault="00D82F11" w:rsidP="00D82F11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F11">
        <w:rPr>
          <w:rFonts w:ascii="Times New Roman" w:eastAsia="Calibri" w:hAnsi="Times New Roman" w:cs="Times New Roman"/>
          <w:sz w:val="28"/>
          <w:szCs w:val="28"/>
        </w:rPr>
        <w:t>Свидетельство о присвоении гостинице категории выдается после прохождения процедуры классификации, порядок которой установлен</w:t>
      </w:r>
      <w:r w:rsidRPr="00D82F11">
        <w:rPr>
          <w:rFonts w:ascii="Times New Roman" w:eastAsia="Calibri" w:hAnsi="Times New Roman" w:cs="Times New Roman"/>
          <w:sz w:val="28"/>
          <w:szCs w:val="28"/>
        </w:rPr>
        <w:br/>
        <w:t xml:space="preserve">в разделе IV Положения о классификации гостиниц, утвержденного постановлением Правительства Российской Федерации от 18 ноября 2020 г. </w:t>
      </w:r>
      <w:r w:rsidRPr="00D82F11">
        <w:rPr>
          <w:rFonts w:ascii="Times New Roman" w:eastAsia="Calibri" w:hAnsi="Times New Roman" w:cs="Times New Roman"/>
          <w:sz w:val="28"/>
          <w:szCs w:val="28"/>
        </w:rPr>
        <w:br/>
        <w:t>№ 1860 (далее - Положение).</w:t>
      </w:r>
    </w:p>
    <w:p w:rsidR="00D82F11" w:rsidRPr="00D82F11" w:rsidRDefault="00D82F11" w:rsidP="00D82F11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82F11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Pr="00D82F1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частью 21 статьи </w:t>
      </w:r>
      <w:r w:rsidRPr="00D82F11">
        <w:rPr>
          <w:rFonts w:ascii="Times New Roman" w:eastAsia="Calibri" w:hAnsi="Times New Roman" w:cs="Times New Roman"/>
          <w:sz w:val="28"/>
          <w:szCs w:val="28"/>
        </w:rPr>
        <w:t xml:space="preserve">5 ФЗ № 132-ФЗ </w:t>
      </w:r>
      <w:r w:rsidRPr="00D82F11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D82F11">
        <w:rPr>
          <w:rFonts w:ascii="Times New Roman" w:eastAsia="Calibri" w:hAnsi="Times New Roman" w:cs="Times New Roman"/>
          <w:sz w:val="28"/>
          <w:szCs w:val="28"/>
        </w:rPr>
        <w:t>Предоставление гостиничных услуг без свидетельства о присвоении гостинице определенной категории, установленной положением о классификации гостиниц, а также использование в рекламе, названии гостиницы и деятельности, связанной</w:t>
      </w:r>
      <w:r w:rsidRPr="00D82F11">
        <w:rPr>
          <w:rFonts w:ascii="Times New Roman" w:eastAsia="Calibri" w:hAnsi="Times New Roman" w:cs="Times New Roman"/>
          <w:sz w:val="28"/>
          <w:szCs w:val="28"/>
        </w:rPr>
        <w:br/>
        <w:t>с использованием гостиницы, категории, не соответствующей категории, указанной в таком свидетельстве, запрещается и влечет за собой административную ответственность в соответствии с законодательством Российской Федерации».</w:t>
      </w:r>
      <w:proofErr w:type="gramEnd"/>
    </w:p>
    <w:p w:rsidR="00D82F11" w:rsidRPr="00D82F11" w:rsidRDefault="00D82F11" w:rsidP="00D82F11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F11">
        <w:rPr>
          <w:rFonts w:ascii="Times New Roman" w:eastAsia="Calibri" w:hAnsi="Times New Roman" w:cs="Times New Roman"/>
          <w:sz w:val="28"/>
          <w:szCs w:val="28"/>
        </w:rPr>
        <w:t>В соответствии с 2 разделом Постановления №1860 обязательной классификации подлежат следующие виды гостиниц:</w:t>
      </w:r>
    </w:p>
    <w:p w:rsidR="00D82F11" w:rsidRPr="00D82F11" w:rsidRDefault="00D82F11" w:rsidP="00D82F11">
      <w:pPr>
        <w:numPr>
          <w:ilvl w:val="0"/>
          <w:numId w:val="1"/>
        </w:numPr>
        <w:autoSpaceDE w:val="0"/>
        <w:autoSpaceDN w:val="0"/>
        <w:adjustRightInd w:val="0"/>
        <w:spacing w:before="280"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F11">
        <w:rPr>
          <w:rFonts w:ascii="Times New Roman" w:eastAsia="Calibri" w:hAnsi="Times New Roman" w:cs="Times New Roman"/>
          <w:sz w:val="28"/>
          <w:szCs w:val="28"/>
        </w:rPr>
        <w:t>городская гостиница (отель)</w:t>
      </w:r>
      <w:bookmarkStart w:id="0" w:name="Par1"/>
      <w:bookmarkEnd w:id="0"/>
    </w:p>
    <w:p w:rsidR="00D82F11" w:rsidRPr="00D82F11" w:rsidRDefault="00D82F11" w:rsidP="00D82F11">
      <w:pPr>
        <w:numPr>
          <w:ilvl w:val="0"/>
          <w:numId w:val="1"/>
        </w:numPr>
        <w:autoSpaceDE w:val="0"/>
        <w:autoSpaceDN w:val="0"/>
        <w:adjustRightInd w:val="0"/>
        <w:spacing w:before="280"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F11">
        <w:rPr>
          <w:rFonts w:ascii="Times New Roman" w:eastAsia="Calibri" w:hAnsi="Times New Roman" w:cs="Times New Roman"/>
          <w:sz w:val="28"/>
          <w:szCs w:val="28"/>
        </w:rPr>
        <w:t>гостиница, расположенная в здании, являющемся ОКН</w:t>
      </w:r>
    </w:p>
    <w:p w:rsidR="00D82F11" w:rsidRPr="00D82F11" w:rsidRDefault="00D82F11" w:rsidP="00D82F11">
      <w:pPr>
        <w:numPr>
          <w:ilvl w:val="0"/>
          <w:numId w:val="1"/>
        </w:numPr>
        <w:autoSpaceDE w:val="0"/>
        <w:autoSpaceDN w:val="0"/>
        <w:adjustRightInd w:val="0"/>
        <w:spacing w:before="280"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F11">
        <w:rPr>
          <w:rFonts w:ascii="Times New Roman" w:eastAsia="Calibri" w:hAnsi="Times New Roman" w:cs="Times New Roman"/>
          <w:sz w:val="28"/>
          <w:szCs w:val="28"/>
        </w:rPr>
        <w:t>курортный отель, дом отдыха, центр отдыха, пансионат</w:t>
      </w:r>
    </w:p>
    <w:p w:rsidR="00D82F11" w:rsidRPr="00D82F11" w:rsidRDefault="00D82F11" w:rsidP="00D82F11">
      <w:pPr>
        <w:numPr>
          <w:ilvl w:val="0"/>
          <w:numId w:val="1"/>
        </w:numPr>
        <w:autoSpaceDE w:val="0"/>
        <w:autoSpaceDN w:val="0"/>
        <w:adjustRightInd w:val="0"/>
        <w:spacing w:before="280"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82F11">
        <w:rPr>
          <w:rFonts w:ascii="Times New Roman" w:eastAsia="Calibri" w:hAnsi="Times New Roman" w:cs="Times New Roman"/>
          <w:sz w:val="28"/>
          <w:szCs w:val="28"/>
        </w:rPr>
        <w:lastRenderedPageBreak/>
        <w:t>апарт</w:t>
      </w:r>
      <w:proofErr w:type="spellEnd"/>
      <w:r w:rsidRPr="00D82F11">
        <w:rPr>
          <w:rFonts w:ascii="Times New Roman" w:eastAsia="Calibri" w:hAnsi="Times New Roman" w:cs="Times New Roman"/>
          <w:sz w:val="28"/>
          <w:szCs w:val="28"/>
        </w:rPr>
        <w:t>-отель</w:t>
      </w:r>
    </w:p>
    <w:p w:rsidR="00D82F11" w:rsidRPr="00D82F11" w:rsidRDefault="00D82F11" w:rsidP="00D82F11">
      <w:pPr>
        <w:numPr>
          <w:ilvl w:val="0"/>
          <w:numId w:val="1"/>
        </w:numPr>
        <w:autoSpaceDE w:val="0"/>
        <w:autoSpaceDN w:val="0"/>
        <w:adjustRightInd w:val="0"/>
        <w:spacing w:before="280"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F11">
        <w:rPr>
          <w:rFonts w:ascii="Times New Roman" w:eastAsia="Calibri" w:hAnsi="Times New Roman" w:cs="Times New Roman"/>
          <w:sz w:val="28"/>
          <w:szCs w:val="28"/>
        </w:rPr>
        <w:t>комплекс апартаментов</w:t>
      </w:r>
    </w:p>
    <w:p w:rsidR="00D82F11" w:rsidRPr="00D82F11" w:rsidRDefault="00D82F11" w:rsidP="00D82F11">
      <w:pPr>
        <w:numPr>
          <w:ilvl w:val="0"/>
          <w:numId w:val="1"/>
        </w:numPr>
        <w:autoSpaceDE w:val="0"/>
        <w:autoSpaceDN w:val="0"/>
        <w:adjustRightInd w:val="0"/>
        <w:spacing w:before="280"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F11">
        <w:rPr>
          <w:rFonts w:ascii="Times New Roman" w:eastAsia="Calibri" w:hAnsi="Times New Roman" w:cs="Times New Roman"/>
          <w:sz w:val="28"/>
          <w:szCs w:val="28"/>
        </w:rPr>
        <w:t>мотель</w:t>
      </w:r>
    </w:p>
    <w:p w:rsidR="00D82F11" w:rsidRPr="00D82F11" w:rsidRDefault="00D82F11" w:rsidP="00D82F11">
      <w:pPr>
        <w:numPr>
          <w:ilvl w:val="0"/>
          <w:numId w:val="1"/>
        </w:numPr>
        <w:autoSpaceDE w:val="0"/>
        <w:autoSpaceDN w:val="0"/>
        <w:adjustRightInd w:val="0"/>
        <w:spacing w:before="280"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F11">
        <w:rPr>
          <w:rFonts w:ascii="Times New Roman" w:eastAsia="Calibri" w:hAnsi="Times New Roman" w:cs="Times New Roman"/>
          <w:sz w:val="28"/>
          <w:szCs w:val="28"/>
        </w:rPr>
        <w:t>хостел</w:t>
      </w:r>
      <w:bookmarkStart w:id="1" w:name="Par8"/>
      <w:bookmarkEnd w:id="1"/>
    </w:p>
    <w:p w:rsidR="00D82F11" w:rsidRPr="00D82F11" w:rsidRDefault="00D82F11" w:rsidP="00D82F11">
      <w:pPr>
        <w:numPr>
          <w:ilvl w:val="0"/>
          <w:numId w:val="1"/>
        </w:numPr>
        <w:autoSpaceDE w:val="0"/>
        <w:autoSpaceDN w:val="0"/>
        <w:adjustRightInd w:val="0"/>
        <w:spacing w:before="280"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82F11">
        <w:rPr>
          <w:rFonts w:ascii="Times New Roman" w:eastAsia="Calibri" w:hAnsi="Times New Roman" w:cs="Times New Roman"/>
          <w:sz w:val="28"/>
          <w:szCs w:val="28"/>
        </w:rPr>
        <w:t>загородный отель, туристская база, база отдыха, гостиничные номера при визит-центре (в том числе на земельных участках в пределах особо охраняемых природных территорий.</w:t>
      </w:r>
      <w:proofErr w:type="gramEnd"/>
    </w:p>
    <w:p w:rsidR="00D82F11" w:rsidRPr="00D82F11" w:rsidRDefault="00D82F11" w:rsidP="00D82F11">
      <w:pPr>
        <w:autoSpaceDE w:val="0"/>
        <w:autoSpaceDN w:val="0"/>
        <w:adjustRightInd w:val="0"/>
        <w:spacing w:before="280"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82F11">
        <w:rPr>
          <w:rFonts w:ascii="Times New Roman" w:eastAsia="Calibri" w:hAnsi="Times New Roman" w:cs="Times New Roman"/>
          <w:sz w:val="28"/>
          <w:szCs w:val="28"/>
        </w:rPr>
        <w:t xml:space="preserve">Классификации не подлежат средства размещения, используемые </w:t>
      </w:r>
      <w:r w:rsidRPr="00D82F11">
        <w:rPr>
          <w:rFonts w:ascii="Times New Roman" w:eastAsia="Calibri" w:hAnsi="Times New Roman" w:cs="Times New Roman"/>
          <w:sz w:val="28"/>
          <w:szCs w:val="28"/>
          <w:u w:val="single"/>
        </w:rPr>
        <w:t>для осуществления основной деятельности</w:t>
      </w:r>
      <w:r w:rsidRPr="00D82F11">
        <w:rPr>
          <w:rFonts w:ascii="Times New Roman" w:eastAsia="Calibri" w:hAnsi="Times New Roman" w:cs="Times New Roman"/>
          <w:sz w:val="28"/>
          <w:szCs w:val="28"/>
        </w:rPr>
        <w:t xml:space="preserve"> организаций отдыха и оздоровления детей, медицинских организаций, организаций социального обслуживания, физкультурно-спортивных организаций, централизованных религиозных организаций и (или) организаций, входящих в их структуру, деятельности по оказанию услуг в сфере сельского туризма в сельской местности, кемпинги, общежития, средства размещения в жилых помещениях, туристские приюты, туристские стоянки, дома-кордоны, в том числе расположенные на</w:t>
      </w:r>
      <w:proofErr w:type="gramEnd"/>
      <w:r w:rsidRPr="00D82F11">
        <w:rPr>
          <w:rFonts w:ascii="Times New Roman" w:eastAsia="Calibri" w:hAnsi="Times New Roman" w:cs="Times New Roman"/>
          <w:sz w:val="28"/>
          <w:szCs w:val="28"/>
        </w:rPr>
        <w:t xml:space="preserve"> земельных </w:t>
      </w:r>
      <w:proofErr w:type="gramStart"/>
      <w:r w:rsidRPr="00D82F11">
        <w:rPr>
          <w:rFonts w:ascii="Times New Roman" w:eastAsia="Calibri" w:hAnsi="Times New Roman" w:cs="Times New Roman"/>
          <w:sz w:val="28"/>
          <w:szCs w:val="28"/>
        </w:rPr>
        <w:t>участках</w:t>
      </w:r>
      <w:proofErr w:type="gramEnd"/>
      <w:r w:rsidRPr="00D82F11">
        <w:rPr>
          <w:rFonts w:ascii="Times New Roman" w:eastAsia="Calibri" w:hAnsi="Times New Roman" w:cs="Times New Roman"/>
          <w:sz w:val="28"/>
          <w:szCs w:val="28"/>
        </w:rPr>
        <w:t xml:space="preserve"> ООПТ, а также </w:t>
      </w:r>
      <w:r w:rsidRPr="00D82F11">
        <w:rPr>
          <w:rFonts w:ascii="Times New Roman" w:eastAsia="Calibri" w:hAnsi="Times New Roman" w:cs="Times New Roman"/>
          <w:sz w:val="28"/>
          <w:szCs w:val="28"/>
          <w:u w:val="single"/>
        </w:rPr>
        <w:t>иные средства размещения, в которых не предоставляются гостиничные услуги</w:t>
      </w:r>
      <w:r w:rsidRPr="00D82F1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82F11" w:rsidRPr="00D82F11" w:rsidRDefault="00D82F11" w:rsidP="00D82F11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82F11">
        <w:rPr>
          <w:rFonts w:ascii="Times New Roman" w:eastAsia="Calibri" w:hAnsi="Times New Roman" w:cs="Times New Roman"/>
          <w:sz w:val="28"/>
          <w:szCs w:val="28"/>
        </w:rPr>
        <w:t>Важно обратить внимание на 2 формулировки «для осуществления основной деятельности» и «не предоставляются гостиничные услуги», то есть если, например, на базе физкультурно-спортивного комплекса имеется гостиница, в которой размещаются спортсмены на период проведения соревнований, но при этом гостиница предоставляет услуги по размещению для всех желающих и позиционирует себя как гостиница (в том числе в сети «Интернет»), то такое учреждение обязано также</w:t>
      </w:r>
      <w:proofErr w:type="gramEnd"/>
      <w:r w:rsidRPr="00D82F11">
        <w:rPr>
          <w:rFonts w:ascii="Times New Roman" w:eastAsia="Calibri" w:hAnsi="Times New Roman" w:cs="Times New Roman"/>
          <w:sz w:val="28"/>
          <w:szCs w:val="28"/>
        </w:rPr>
        <w:t xml:space="preserve"> пройти процедуру классификации. </w:t>
      </w:r>
    </w:p>
    <w:p w:rsidR="00D82F11" w:rsidRPr="00D82F11" w:rsidRDefault="00D82F11" w:rsidP="00D82F11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F11">
        <w:rPr>
          <w:rFonts w:ascii="Times New Roman" w:eastAsia="Calibri" w:hAnsi="Times New Roman" w:cs="Times New Roman"/>
          <w:sz w:val="28"/>
          <w:szCs w:val="28"/>
        </w:rPr>
        <w:t xml:space="preserve">Хорошим примером служат классифицированные гостиницы при стадионе «Динамо» (г. Пермь) и гостиница при Федеральном центре подготовки по зимним видам спорта «Снежинка» (г. Чайковский). Здесь в свободное от соревнований время любой желающий, может забронировать номер, в том числе через сайты по бронированию. </w:t>
      </w:r>
    </w:p>
    <w:p w:rsidR="00D82F11" w:rsidRPr="00D82F11" w:rsidRDefault="00D82F11" w:rsidP="00D82F11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F11">
        <w:rPr>
          <w:rFonts w:ascii="Times New Roman" w:eastAsia="Calibri" w:hAnsi="Times New Roman" w:cs="Times New Roman"/>
          <w:sz w:val="28"/>
          <w:szCs w:val="28"/>
        </w:rPr>
        <w:t xml:space="preserve">Санаторно-курортные организации по своему усмотрению проходят классификацию в соответствии с требованиями и критериями, установленными приложениями, при этом в свидетельстве, вид гостиницы не указывается. Например, в Санатории </w:t>
      </w:r>
      <w:proofErr w:type="spellStart"/>
      <w:r w:rsidRPr="00D82F11">
        <w:rPr>
          <w:rFonts w:ascii="Times New Roman" w:eastAsia="Calibri" w:hAnsi="Times New Roman" w:cs="Times New Roman"/>
          <w:sz w:val="28"/>
          <w:szCs w:val="28"/>
        </w:rPr>
        <w:t>Демидково</w:t>
      </w:r>
      <w:proofErr w:type="spellEnd"/>
      <w:r w:rsidRPr="00D82F11">
        <w:rPr>
          <w:rFonts w:ascii="Times New Roman" w:eastAsia="Calibri" w:hAnsi="Times New Roman" w:cs="Times New Roman"/>
          <w:sz w:val="28"/>
          <w:szCs w:val="28"/>
        </w:rPr>
        <w:t xml:space="preserve"> имеются классифицированные корпуса категории 2, 3 и 4 звезды.</w:t>
      </w:r>
    </w:p>
    <w:p w:rsidR="00D82F11" w:rsidRPr="00D82F11" w:rsidRDefault="00D82F11" w:rsidP="00D82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82F11" w:rsidRPr="00D82F11" w:rsidRDefault="00D82F11" w:rsidP="00D82F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F11">
        <w:rPr>
          <w:rFonts w:ascii="Times New Roman" w:eastAsia="Calibri" w:hAnsi="Times New Roman" w:cs="Times New Roman"/>
          <w:sz w:val="28"/>
          <w:szCs w:val="28"/>
        </w:rPr>
        <w:t>Участниками классификации гостиниц являются:</w:t>
      </w:r>
    </w:p>
    <w:p w:rsidR="00D82F11" w:rsidRPr="00D82F11" w:rsidRDefault="00D82F11" w:rsidP="00D82F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82F11" w:rsidRPr="00D82F11" w:rsidRDefault="00D82F11" w:rsidP="00D82F1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F11">
        <w:rPr>
          <w:rFonts w:ascii="Times New Roman" w:eastAsia="Calibri" w:hAnsi="Times New Roman" w:cs="Times New Roman"/>
          <w:sz w:val="28"/>
          <w:szCs w:val="28"/>
        </w:rPr>
        <w:t>Министерство экономического развития Российской Федерации</w:t>
      </w:r>
      <w:r w:rsidRPr="00D82F11">
        <w:rPr>
          <w:rFonts w:ascii="Times New Roman" w:eastAsia="Calibri" w:hAnsi="Times New Roman" w:cs="Times New Roman"/>
          <w:sz w:val="28"/>
          <w:szCs w:val="28"/>
        </w:rPr>
        <w:br/>
        <w:t>в лице совета по классификации и комиссии по апелляциям.</w:t>
      </w:r>
    </w:p>
    <w:p w:rsidR="00D82F11" w:rsidRPr="00D82F11" w:rsidRDefault="00D82F11" w:rsidP="00D82F11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F1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Министерство осуществляет ведение единого перечня классифицированных объектов и перечня аккредитованных организаций, осуществляющих классификацию гостиниц, и размещает сведения, содержащиеся в указанных перечнях, на своем официальном сайте; </w:t>
      </w:r>
      <w:proofErr w:type="gramStart"/>
      <w:r w:rsidRPr="00D82F11">
        <w:rPr>
          <w:rFonts w:ascii="Times New Roman" w:eastAsia="Calibri" w:hAnsi="Times New Roman" w:cs="Times New Roman"/>
          <w:sz w:val="28"/>
          <w:szCs w:val="28"/>
        </w:rPr>
        <w:t>Организует работу создает</w:t>
      </w:r>
      <w:proofErr w:type="gramEnd"/>
      <w:r w:rsidRPr="00D82F11">
        <w:rPr>
          <w:rFonts w:ascii="Times New Roman" w:eastAsia="Calibri" w:hAnsi="Times New Roman" w:cs="Times New Roman"/>
          <w:sz w:val="28"/>
          <w:szCs w:val="28"/>
        </w:rPr>
        <w:t xml:space="preserve"> совета по классификации и комиссии по апелляциям; Проводит аккредитацию организаций, осуществляющих классификацию гостиниц.</w:t>
      </w:r>
    </w:p>
    <w:p w:rsidR="00D82F11" w:rsidRPr="00D82F11" w:rsidRDefault="00D82F11" w:rsidP="00D82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82F11" w:rsidRPr="00D82F11" w:rsidRDefault="00D82F11" w:rsidP="00D82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F11">
        <w:rPr>
          <w:rFonts w:ascii="Times New Roman" w:eastAsia="Calibri" w:hAnsi="Times New Roman" w:cs="Times New Roman"/>
          <w:sz w:val="28"/>
          <w:szCs w:val="28"/>
        </w:rPr>
        <w:t>2. Аккредитованные организации</w:t>
      </w:r>
    </w:p>
    <w:p w:rsidR="00D82F11" w:rsidRPr="00D82F11" w:rsidRDefault="00D82F11" w:rsidP="00D82F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F11">
        <w:rPr>
          <w:rFonts w:ascii="Times New Roman" w:eastAsia="Calibri" w:hAnsi="Times New Roman" w:cs="Times New Roman"/>
          <w:sz w:val="28"/>
          <w:szCs w:val="28"/>
        </w:rPr>
        <w:t xml:space="preserve">Принимают по обращению заявителя решение об осуществлении классификации гостиницы или об отказе в осуществлении классификации гостиницы; заключают с заявителями договоры о проведении классификации гостиницы; организуют проведение экспертной оценки (в том числе непосредственно в гостинице) соответствия гостиницы требованиям настоящего Положения; принимают решение о присвоении гостинице определенной категории и выдают по результатам классификации свидетельство или принимает решение об отказе в присвоении гостинице категории; формируют перечень классифицированных ими гостиниц; приостанавливают, </w:t>
      </w:r>
      <w:proofErr w:type="gramStart"/>
      <w:r w:rsidRPr="00D82F11">
        <w:rPr>
          <w:rFonts w:ascii="Times New Roman" w:eastAsia="Calibri" w:hAnsi="Times New Roman" w:cs="Times New Roman"/>
          <w:sz w:val="28"/>
          <w:szCs w:val="28"/>
        </w:rPr>
        <w:t>возобновляет</w:t>
      </w:r>
      <w:proofErr w:type="gramEnd"/>
      <w:r w:rsidRPr="00D82F11">
        <w:rPr>
          <w:rFonts w:ascii="Times New Roman" w:eastAsia="Calibri" w:hAnsi="Times New Roman" w:cs="Times New Roman"/>
          <w:sz w:val="28"/>
          <w:szCs w:val="28"/>
        </w:rPr>
        <w:t xml:space="preserve"> и прекращают действия свидетельств.</w:t>
      </w:r>
    </w:p>
    <w:p w:rsidR="00D82F11" w:rsidRPr="00D82F11" w:rsidRDefault="00D82F11" w:rsidP="00D82F11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F11">
        <w:rPr>
          <w:rFonts w:ascii="Times New Roman" w:eastAsia="Calibri" w:hAnsi="Times New Roman" w:cs="Times New Roman"/>
          <w:sz w:val="28"/>
          <w:szCs w:val="28"/>
        </w:rPr>
        <w:t>3. Заявители</w:t>
      </w:r>
    </w:p>
    <w:p w:rsidR="00D82F11" w:rsidRPr="00D82F11" w:rsidRDefault="00D82F11" w:rsidP="00D82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F11">
        <w:rPr>
          <w:rFonts w:ascii="Times New Roman" w:eastAsia="Calibri" w:hAnsi="Times New Roman" w:cs="Times New Roman"/>
          <w:sz w:val="28"/>
          <w:szCs w:val="28"/>
        </w:rPr>
        <w:t>Обеспечивают соответствие гостиницы требованиям присвоенной категории, на весь срок действия свидетельства; информируют аккредитованную организацию обо всех изменениях в гостинице, влияющих на соответствие требованиям присвоенной категории; предоставляют аккредитованной организации и членам комиссии по апелляциям возможность проведения проверки соответствия гостиницы требованиям присвоенной; в период действия свидетельства информируют аккредитованную организацию, выдавшую свидетельство, о прекращении деятельности по предоставлению гостиничных услуг, а также о прекращении деятельности в качестве индивидуального предпринимателя либо о ликвидации юридического лица.</w:t>
      </w:r>
    </w:p>
    <w:p w:rsidR="00881CE4" w:rsidRDefault="00881CE4" w:rsidP="00D82F11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82F11" w:rsidRPr="00D82F11" w:rsidRDefault="00D82F11" w:rsidP="00D82F11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2" w:name="_GoBack"/>
      <w:bookmarkEnd w:id="2"/>
      <w:r w:rsidRPr="00D82F11">
        <w:rPr>
          <w:rFonts w:ascii="Times New Roman" w:eastAsia="Calibri" w:hAnsi="Times New Roman" w:cs="Times New Roman"/>
          <w:b/>
          <w:sz w:val="28"/>
          <w:szCs w:val="28"/>
        </w:rPr>
        <w:t>Процесс классификации</w:t>
      </w:r>
    </w:p>
    <w:p w:rsidR="00D82F11" w:rsidRPr="00D82F11" w:rsidRDefault="00D82F11" w:rsidP="00D82F11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F11">
        <w:rPr>
          <w:rFonts w:ascii="Times New Roman" w:eastAsia="Calibri" w:hAnsi="Times New Roman" w:cs="Times New Roman"/>
          <w:sz w:val="28"/>
          <w:szCs w:val="28"/>
        </w:rPr>
        <w:t>Для прохождения классификации гостиница должна:</w:t>
      </w:r>
    </w:p>
    <w:p w:rsidR="00D82F11" w:rsidRPr="00D82F11" w:rsidRDefault="00D82F11" w:rsidP="00D82F11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F11">
        <w:rPr>
          <w:rFonts w:ascii="Times New Roman" w:eastAsia="Calibri" w:hAnsi="Times New Roman" w:cs="Times New Roman"/>
          <w:sz w:val="28"/>
          <w:szCs w:val="28"/>
        </w:rPr>
        <w:t>1. Подать заявку в аккредитованную организацию на проведение классификации с приложением необходимых документов и сведений (п. 15 Положения). Актуальный перечень аккредитованных организаций опубликован на сайте Минэкономразвития.</w:t>
      </w:r>
    </w:p>
    <w:p w:rsidR="00D82F11" w:rsidRPr="00D82F11" w:rsidRDefault="00D82F11" w:rsidP="00D82F11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F11">
        <w:rPr>
          <w:rFonts w:ascii="Times New Roman" w:eastAsia="Calibri" w:hAnsi="Times New Roman" w:cs="Times New Roman"/>
          <w:sz w:val="28"/>
          <w:szCs w:val="28"/>
        </w:rPr>
        <w:t>2. Получить проект договора и оплатить услуги за осуществление классификации гостиницы (аккредитованная организация в течение 10 рабочих дней со дня получения заявки направляет проект договора)</w:t>
      </w:r>
    </w:p>
    <w:p w:rsidR="00D82F11" w:rsidRPr="00D82F11" w:rsidRDefault="00D82F11" w:rsidP="00D82F11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F11">
        <w:rPr>
          <w:rFonts w:ascii="Times New Roman" w:eastAsia="Calibri" w:hAnsi="Times New Roman" w:cs="Times New Roman"/>
          <w:sz w:val="28"/>
          <w:szCs w:val="28"/>
        </w:rPr>
        <w:t>3. Пройти процедуру классификации.</w:t>
      </w:r>
    </w:p>
    <w:p w:rsidR="00D82F11" w:rsidRPr="00D82F11" w:rsidRDefault="00D82F11" w:rsidP="00D82F11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F11">
        <w:rPr>
          <w:rFonts w:ascii="Times New Roman" w:eastAsia="Calibri" w:hAnsi="Times New Roman" w:cs="Times New Roman"/>
          <w:sz w:val="28"/>
          <w:szCs w:val="28"/>
        </w:rPr>
        <w:lastRenderedPageBreak/>
        <w:t>Классификация проводится в несколько этапов:</w:t>
      </w:r>
    </w:p>
    <w:p w:rsidR="00D82F11" w:rsidRPr="00D82F11" w:rsidRDefault="00D82F11" w:rsidP="00D82F11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F11">
        <w:rPr>
          <w:rFonts w:ascii="Times New Roman" w:eastAsia="Calibri" w:hAnsi="Times New Roman" w:cs="Times New Roman"/>
          <w:sz w:val="28"/>
          <w:szCs w:val="28"/>
        </w:rPr>
        <w:t>Этап 1. Экспертная оценка гостиницы.</w:t>
      </w:r>
    </w:p>
    <w:p w:rsidR="00D82F11" w:rsidRPr="00D82F11" w:rsidRDefault="00D82F11" w:rsidP="00D82F11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F11">
        <w:rPr>
          <w:rFonts w:ascii="Times New Roman" w:eastAsia="Calibri" w:hAnsi="Times New Roman" w:cs="Times New Roman"/>
          <w:sz w:val="28"/>
          <w:szCs w:val="28"/>
        </w:rPr>
        <w:t>На данном этапе проводится оценка гостиницы, номерного фонда, персонала, а также предоставляемых в ней гостиничных услуг на их соответствие требованиям, установленным Положением.</w:t>
      </w:r>
    </w:p>
    <w:p w:rsidR="00D82F11" w:rsidRPr="00D82F11" w:rsidRDefault="00D82F11" w:rsidP="00D82F11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F11">
        <w:rPr>
          <w:rFonts w:ascii="Times New Roman" w:eastAsia="Calibri" w:hAnsi="Times New Roman" w:cs="Times New Roman"/>
          <w:sz w:val="28"/>
          <w:szCs w:val="28"/>
        </w:rPr>
        <w:t xml:space="preserve">Состоит оценка из двух </w:t>
      </w:r>
      <w:proofErr w:type="spellStart"/>
      <w:r w:rsidRPr="00D82F11">
        <w:rPr>
          <w:rFonts w:ascii="Times New Roman" w:eastAsia="Calibri" w:hAnsi="Times New Roman" w:cs="Times New Roman"/>
          <w:sz w:val="28"/>
          <w:szCs w:val="28"/>
        </w:rPr>
        <w:t>подэтапов</w:t>
      </w:r>
      <w:proofErr w:type="spellEnd"/>
      <w:r w:rsidRPr="00D82F11">
        <w:rPr>
          <w:rFonts w:ascii="Times New Roman" w:eastAsia="Calibri" w:hAnsi="Times New Roman" w:cs="Times New Roman"/>
          <w:sz w:val="28"/>
          <w:szCs w:val="28"/>
        </w:rPr>
        <w:t xml:space="preserve"> с обязательным присутствием представителя заявителя (гостиницы):</w:t>
      </w:r>
    </w:p>
    <w:p w:rsidR="00D82F11" w:rsidRPr="00D82F11" w:rsidRDefault="00D82F11" w:rsidP="00D82F11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F11">
        <w:rPr>
          <w:rFonts w:ascii="Times New Roman" w:eastAsia="Calibri" w:hAnsi="Times New Roman" w:cs="Times New Roman"/>
          <w:sz w:val="28"/>
          <w:szCs w:val="28"/>
        </w:rPr>
        <w:t>- документарной экспертной оценки предоставленных документов;</w:t>
      </w:r>
    </w:p>
    <w:p w:rsidR="00D82F11" w:rsidRPr="00D82F11" w:rsidRDefault="00D82F11" w:rsidP="00D82F11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F11">
        <w:rPr>
          <w:rFonts w:ascii="Times New Roman" w:eastAsia="Calibri" w:hAnsi="Times New Roman" w:cs="Times New Roman"/>
          <w:sz w:val="28"/>
          <w:szCs w:val="28"/>
        </w:rPr>
        <w:t>- выездной экспертной оценки.</w:t>
      </w:r>
    </w:p>
    <w:p w:rsidR="00D82F11" w:rsidRPr="00D82F11" w:rsidRDefault="00D82F11" w:rsidP="00D82F11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F11">
        <w:rPr>
          <w:rFonts w:ascii="Times New Roman" w:eastAsia="Calibri" w:hAnsi="Times New Roman" w:cs="Times New Roman"/>
          <w:sz w:val="28"/>
          <w:szCs w:val="28"/>
        </w:rPr>
        <w:t xml:space="preserve">Выездная оценка проводится в согласованные с заявителем (гостиницей) сроки и заключается в визуальном осмотре номеров, общественных зон и служебных помещений гостиницы с оформлением протоколов обследования. </w:t>
      </w:r>
    </w:p>
    <w:p w:rsidR="00D82F11" w:rsidRPr="00D82F11" w:rsidRDefault="00D82F11" w:rsidP="00D82F11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F11">
        <w:rPr>
          <w:rFonts w:ascii="Times New Roman" w:eastAsia="Calibri" w:hAnsi="Times New Roman" w:cs="Times New Roman"/>
          <w:sz w:val="28"/>
          <w:szCs w:val="28"/>
        </w:rPr>
        <w:t>Этап 2. Принятие решения о присвоении гостинице определенной категории или об отказе в проведении классификации.</w:t>
      </w:r>
    </w:p>
    <w:p w:rsidR="00D82F11" w:rsidRPr="00D82F11" w:rsidRDefault="00D82F11" w:rsidP="00D82F11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F11">
        <w:rPr>
          <w:rFonts w:ascii="Times New Roman" w:eastAsia="Calibri" w:hAnsi="Times New Roman" w:cs="Times New Roman"/>
          <w:sz w:val="28"/>
          <w:szCs w:val="28"/>
        </w:rPr>
        <w:t>На основании проведенной экспертной оценки аккредитованная организация принимает одно из трех решений:</w:t>
      </w:r>
    </w:p>
    <w:p w:rsidR="00D82F11" w:rsidRPr="00D82F11" w:rsidRDefault="00D82F11" w:rsidP="00D82F11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F11">
        <w:rPr>
          <w:rFonts w:ascii="Times New Roman" w:eastAsia="Calibri" w:hAnsi="Times New Roman" w:cs="Times New Roman"/>
          <w:sz w:val="28"/>
          <w:szCs w:val="28"/>
        </w:rPr>
        <w:t>1) о присвоении гостинице заявленной или иной категории;</w:t>
      </w:r>
    </w:p>
    <w:p w:rsidR="00D82F11" w:rsidRPr="00D82F11" w:rsidRDefault="00D82F11" w:rsidP="00D82F11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F11">
        <w:rPr>
          <w:rFonts w:ascii="Times New Roman" w:eastAsia="Calibri" w:hAnsi="Times New Roman" w:cs="Times New Roman"/>
          <w:sz w:val="28"/>
          <w:szCs w:val="28"/>
        </w:rPr>
        <w:t>2) об отказе в присвоении заявленной категории в случае несоответствия требованиям, предъявляемым к виду гостиниц заявленной или иной категории, предусмотренной Положением.</w:t>
      </w:r>
    </w:p>
    <w:p w:rsidR="00D82F11" w:rsidRPr="00D82F11" w:rsidRDefault="00D82F11" w:rsidP="00D82F11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F11">
        <w:rPr>
          <w:rFonts w:ascii="Times New Roman" w:eastAsia="Calibri" w:hAnsi="Times New Roman" w:cs="Times New Roman"/>
          <w:sz w:val="28"/>
          <w:szCs w:val="28"/>
        </w:rPr>
        <w:t>3) об отказе в осуществлении классификации гостиницы.</w:t>
      </w:r>
    </w:p>
    <w:p w:rsidR="00D82F11" w:rsidRPr="00D82F11" w:rsidRDefault="00D82F11" w:rsidP="00D82F11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F11">
        <w:rPr>
          <w:rFonts w:ascii="Times New Roman" w:eastAsia="Calibri" w:hAnsi="Times New Roman" w:cs="Times New Roman"/>
          <w:sz w:val="28"/>
          <w:szCs w:val="28"/>
        </w:rPr>
        <w:t>Отказ в проведении классификации возможен по следующим основаниям (п. 16 Положения):</w:t>
      </w:r>
    </w:p>
    <w:p w:rsidR="00D82F11" w:rsidRPr="00D82F11" w:rsidRDefault="00D82F11" w:rsidP="00D82F11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F11">
        <w:rPr>
          <w:rFonts w:ascii="Times New Roman" w:eastAsia="Calibri" w:hAnsi="Times New Roman" w:cs="Times New Roman"/>
          <w:sz w:val="28"/>
          <w:szCs w:val="28"/>
        </w:rPr>
        <w:t>- непредставление заявителем документов, необходимых для осуществления классификации;</w:t>
      </w:r>
    </w:p>
    <w:p w:rsidR="00D82F11" w:rsidRPr="00D82F11" w:rsidRDefault="00D82F11" w:rsidP="00D82F11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F11">
        <w:rPr>
          <w:rFonts w:ascii="Times New Roman" w:eastAsia="Calibri" w:hAnsi="Times New Roman" w:cs="Times New Roman"/>
          <w:sz w:val="28"/>
          <w:szCs w:val="28"/>
        </w:rPr>
        <w:t>- наличие в документах, представленных заявителем, недостоверной информации;</w:t>
      </w:r>
    </w:p>
    <w:p w:rsidR="00D82F11" w:rsidRPr="00D82F11" w:rsidRDefault="00D82F11" w:rsidP="00D82F11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F11">
        <w:rPr>
          <w:rFonts w:ascii="Times New Roman" w:eastAsia="Calibri" w:hAnsi="Times New Roman" w:cs="Times New Roman"/>
          <w:sz w:val="28"/>
          <w:szCs w:val="28"/>
        </w:rPr>
        <w:t>- несоответствие гостиницы ни одной из категорий, установленных Положением.</w:t>
      </w:r>
    </w:p>
    <w:p w:rsidR="00D82F11" w:rsidRPr="00D82F11" w:rsidRDefault="00D82F11" w:rsidP="00D82F11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F11">
        <w:rPr>
          <w:rFonts w:ascii="Times New Roman" w:eastAsia="Calibri" w:hAnsi="Times New Roman" w:cs="Times New Roman"/>
          <w:sz w:val="28"/>
          <w:szCs w:val="28"/>
        </w:rPr>
        <w:t>Заявитель вправе обжаловать результаты классификации гостиницы в комиссию по апелляциям в течение 30 дней со дня получения копии решения аккредитованной организации (п. 28 Положения).</w:t>
      </w:r>
    </w:p>
    <w:p w:rsidR="00D82F11" w:rsidRPr="00D82F11" w:rsidRDefault="00D82F11" w:rsidP="00D82F11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F11">
        <w:rPr>
          <w:rFonts w:ascii="Times New Roman" w:eastAsia="Calibri" w:hAnsi="Times New Roman" w:cs="Times New Roman"/>
          <w:sz w:val="28"/>
          <w:szCs w:val="28"/>
        </w:rPr>
        <w:t>Этап 3. Оформление и получение свидетельства.</w:t>
      </w:r>
    </w:p>
    <w:p w:rsidR="00D82F11" w:rsidRPr="00D82F11" w:rsidRDefault="00D82F11" w:rsidP="00D82F11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F1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случае принятия решения о присвоении гостинице заявленной </w:t>
      </w:r>
    </w:p>
    <w:p w:rsidR="00D82F11" w:rsidRPr="00D82F11" w:rsidRDefault="00D82F11" w:rsidP="00D82F11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F11">
        <w:rPr>
          <w:rFonts w:ascii="Times New Roman" w:eastAsia="Calibri" w:hAnsi="Times New Roman" w:cs="Times New Roman"/>
          <w:sz w:val="28"/>
          <w:szCs w:val="28"/>
        </w:rPr>
        <w:t>Срок действия свидетельства - три года со дня принятия решения о присвоении гостинице определенной категории;</w:t>
      </w:r>
    </w:p>
    <w:p w:rsidR="00D82F11" w:rsidRPr="00D82F11" w:rsidRDefault="00D82F11" w:rsidP="00D82F11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F11">
        <w:rPr>
          <w:rFonts w:ascii="Times New Roman" w:eastAsia="Calibri" w:hAnsi="Times New Roman" w:cs="Times New Roman"/>
          <w:sz w:val="28"/>
          <w:szCs w:val="28"/>
        </w:rPr>
        <w:t>Общий срок проведения аккредитованной организацией всех этапов классификации гостиницы не может превышать 90 календарных дней (</w:t>
      </w:r>
      <w:proofErr w:type="spellStart"/>
      <w:r w:rsidRPr="00D82F11">
        <w:rPr>
          <w:rFonts w:ascii="Times New Roman" w:eastAsia="Calibri" w:hAnsi="Times New Roman" w:cs="Times New Roman"/>
          <w:sz w:val="28"/>
          <w:szCs w:val="28"/>
        </w:rPr>
        <w:t>пп</w:t>
      </w:r>
      <w:proofErr w:type="spellEnd"/>
      <w:r w:rsidRPr="00D82F11">
        <w:rPr>
          <w:rFonts w:ascii="Times New Roman" w:eastAsia="Calibri" w:hAnsi="Times New Roman" w:cs="Times New Roman"/>
          <w:sz w:val="28"/>
          <w:szCs w:val="28"/>
        </w:rPr>
        <w:t>. «г» п. 20 Положения).</w:t>
      </w:r>
    </w:p>
    <w:p w:rsidR="00D82F11" w:rsidRPr="00D82F11" w:rsidRDefault="00D82F11" w:rsidP="00D82F11">
      <w:pPr>
        <w:spacing w:after="160" w:line="259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82F11">
        <w:rPr>
          <w:rFonts w:ascii="Times New Roman" w:eastAsia="Calibri" w:hAnsi="Times New Roman" w:cs="Times New Roman"/>
          <w:b/>
          <w:sz w:val="28"/>
          <w:szCs w:val="28"/>
        </w:rPr>
        <w:t>Ответственность за предоставление гостиничных услуг без свидетельства о классификации</w:t>
      </w:r>
    </w:p>
    <w:p w:rsidR="00D82F11" w:rsidRPr="00D82F11" w:rsidRDefault="00D82F11" w:rsidP="00D82F11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82F11">
        <w:rPr>
          <w:rFonts w:ascii="Times New Roman" w:eastAsia="Calibri" w:hAnsi="Times New Roman" w:cs="Times New Roman"/>
          <w:sz w:val="28"/>
          <w:szCs w:val="28"/>
        </w:rPr>
        <w:t>В соответствии со статьей 14.39 Кодекса Российской Федерации об административных правонарушениях предоставление гостиничных услуг, услуг по временному размещению и (или) обеспечению временного проживания без свидетельства о присвоении гостинице или иному средству размещения категории, предусмотренной системой классификации гостиниц и иных средств размещения, если в соответствии с законодательством Российской Федерации наличие такого свидетельства является обязательным, влечет за собой:</w:t>
      </w:r>
      <w:proofErr w:type="gramEnd"/>
    </w:p>
    <w:p w:rsidR="00D82F11" w:rsidRPr="00D82F11" w:rsidRDefault="00D82F11" w:rsidP="00D82F11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F11">
        <w:rPr>
          <w:rFonts w:ascii="Times New Roman" w:eastAsia="Calibri" w:hAnsi="Times New Roman" w:cs="Times New Roman"/>
          <w:sz w:val="28"/>
          <w:szCs w:val="28"/>
        </w:rPr>
        <w:t xml:space="preserve">предупреждение или наложение административного штрафа на должностных лиц в размере от тридцати тысяч до пятидесяти тысяч рублей; </w:t>
      </w:r>
      <w:proofErr w:type="gramStart"/>
      <w:r w:rsidRPr="00D82F11">
        <w:rPr>
          <w:rFonts w:ascii="Times New Roman" w:eastAsia="Calibri" w:hAnsi="Times New Roman" w:cs="Times New Roman"/>
          <w:sz w:val="28"/>
          <w:szCs w:val="28"/>
        </w:rPr>
        <w:t>на юридических лиц - от одной сороковой до одной двадцать пятой совокупного размера суммы выручки от реализации всех товаров (работ, услуг) за календарный год, предшествующий году, в котором было выявлено административное правонарушение, либо за предшествующую дате выявления административного правонарушения часть календарного года, в котором было выявлено административное правонарушение, если правонарушитель не осуществлял деятельность по реализации товаров (работ, услуг) в предшествующем календарном</w:t>
      </w:r>
      <w:proofErr w:type="gramEnd"/>
      <w:r w:rsidRPr="00D82F11">
        <w:rPr>
          <w:rFonts w:ascii="Times New Roman" w:eastAsia="Calibri" w:hAnsi="Times New Roman" w:cs="Times New Roman"/>
          <w:sz w:val="28"/>
          <w:szCs w:val="28"/>
        </w:rPr>
        <w:t xml:space="preserve"> году, но не менее пятидесяти тысяч рублей.</w:t>
      </w:r>
    </w:p>
    <w:p w:rsidR="00D82F11" w:rsidRPr="00D82F11" w:rsidRDefault="00D82F11" w:rsidP="00D82F11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F11">
        <w:rPr>
          <w:rFonts w:ascii="Times New Roman" w:eastAsia="Calibri" w:hAnsi="Times New Roman" w:cs="Times New Roman"/>
          <w:sz w:val="28"/>
          <w:szCs w:val="28"/>
        </w:rPr>
        <w:t xml:space="preserve">Рассмотрение дел об административных правонарушениях, предусмотренных статьей 14.39 КоАП РФ, отнесено к компетенции </w:t>
      </w:r>
      <w:proofErr w:type="spellStart"/>
      <w:r w:rsidRPr="00D82F11">
        <w:rPr>
          <w:rFonts w:ascii="Times New Roman" w:eastAsia="Calibri" w:hAnsi="Times New Roman" w:cs="Times New Roman"/>
          <w:sz w:val="28"/>
          <w:szCs w:val="28"/>
        </w:rPr>
        <w:t>Роспотребнадзора</w:t>
      </w:r>
      <w:proofErr w:type="spellEnd"/>
      <w:r w:rsidRPr="00D82F11">
        <w:rPr>
          <w:rFonts w:ascii="Times New Roman" w:eastAsia="Calibri" w:hAnsi="Times New Roman" w:cs="Times New Roman"/>
          <w:sz w:val="28"/>
          <w:szCs w:val="28"/>
        </w:rPr>
        <w:t xml:space="preserve"> (его территориальных органов).</w:t>
      </w:r>
    </w:p>
    <w:p w:rsidR="00D82F11" w:rsidRPr="00D82F11" w:rsidRDefault="00D82F11" w:rsidP="00D82F11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F11">
        <w:rPr>
          <w:rFonts w:ascii="Times New Roman" w:eastAsia="Calibri" w:hAnsi="Times New Roman" w:cs="Times New Roman"/>
          <w:sz w:val="28"/>
          <w:szCs w:val="28"/>
        </w:rPr>
        <w:t xml:space="preserve">Стоимость услуг по классификации зависит от объема номерного фонда и категории звездности, на которую претендует гостиница. </w:t>
      </w:r>
      <w:proofErr w:type="gramStart"/>
      <w:r w:rsidRPr="00D82F11">
        <w:rPr>
          <w:rFonts w:ascii="Times New Roman" w:eastAsia="Calibri" w:hAnsi="Times New Roman" w:cs="Times New Roman"/>
          <w:sz w:val="28"/>
          <w:szCs w:val="28"/>
        </w:rPr>
        <w:t>Цены варьируются от 15-22 тыс. руб. (для категории без звезд и номерного фонда менее 15 номеров до 90-140 тыс. рублей (для категории 5 звезд и номерным фондом более 400 номеров).</w:t>
      </w:r>
      <w:proofErr w:type="gramEnd"/>
      <w:r w:rsidRPr="00D82F11">
        <w:rPr>
          <w:rFonts w:ascii="Times New Roman" w:eastAsia="Calibri" w:hAnsi="Times New Roman" w:cs="Times New Roman"/>
          <w:sz w:val="28"/>
          <w:szCs w:val="28"/>
        </w:rPr>
        <w:t xml:space="preserve"> Среднестатистическая гостиница в Пермском крае – это гостиница с номерным фондом 30-35 номеров и категорией 3 звезды. На примере мы видим, что для такой гостиницы процедура классификации обходится в сумму порядка 40 тысяч рублей. </w:t>
      </w:r>
    </w:p>
    <w:p w:rsidR="00D82F11" w:rsidRPr="00D82F11" w:rsidRDefault="00D82F11" w:rsidP="00D82F11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F1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рамках информационной кампании Министерство по туризму ежегодно информирует органы местного самоуправления о необходимости проведения работы с местным бизнесом в части необходимости прохождения процедуры классификации. </w:t>
      </w:r>
    </w:p>
    <w:p w:rsidR="00D82F11" w:rsidRPr="00D82F11" w:rsidRDefault="00D82F11" w:rsidP="00D82F11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F11">
        <w:rPr>
          <w:rFonts w:ascii="Times New Roman" w:eastAsia="Calibri" w:hAnsi="Times New Roman" w:cs="Times New Roman"/>
          <w:sz w:val="28"/>
          <w:szCs w:val="28"/>
        </w:rPr>
        <w:t>Кроме того, Министерство по туризму проводит активную работу по информированию гостиниц по необходимости прохождения процедуры классификации.</w:t>
      </w:r>
    </w:p>
    <w:p w:rsidR="00D82F11" w:rsidRPr="00D82F11" w:rsidRDefault="00D82F11" w:rsidP="00D82F11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F11">
        <w:rPr>
          <w:rFonts w:ascii="Times New Roman" w:eastAsia="Calibri" w:hAnsi="Times New Roman" w:cs="Times New Roman"/>
          <w:sz w:val="28"/>
          <w:szCs w:val="28"/>
        </w:rPr>
        <w:t xml:space="preserve">Для удобства турбизнеса Министерством создан специальный раздел на официальном сайте, где размещена вся необходимая информация </w:t>
      </w:r>
      <w:proofErr w:type="gramStart"/>
      <w:r w:rsidRPr="00D82F11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D82F11">
        <w:rPr>
          <w:rFonts w:ascii="Times New Roman" w:eastAsia="Calibri" w:hAnsi="Times New Roman" w:cs="Times New Roman"/>
          <w:sz w:val="28"/>
          <w:szCs w:val="28"/>
        </w:rPr>
        <w:t xml:space="preserve"> ссылками на законодательство, на организации, которые проводят классификацию гостиниц. </w:t>
      </w:r>
    </w:p>
    <w:p w:rsidR="00D82F11" w:rsidRPr="00D82F11" w:rsidRDefault="00D82F11" w:rsidP="00D82F11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F11">
        <w:rPr>
          <w:rFonts w:ascii="Times New Roman" w:eastAsia="Calibri" w:hAnsi="Times New Roman" w:cs="Times New Roman"/>
          <w:sz w:val="28"/>
          <w:szCs w:val="28"/>
        </w:rPr>
        <w:t>Также ежегодно для вновь открывающихся, не прошедших классификацию гостиниц Министерством проводятся обучающие семинары со специалистами по классификации. В этом году подобный семинар пройдет в последнюю неделю июля – приглашен руководитель центра классификации объектов туриндустрии РГУТИС, член совета по классификации и апелляционной комиссии при Ростуризме Ченцова Валентина Владимировна.</w:t>
      </w:r>
    </w:p>
    <w:p w:rsidR="00D82F11" w:rsidRPr="00D82F11" w:rsidRDefault="00D82F11" w:rsidP="00D82F11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F11">
        <w:rPr>
          <w:rFonts w:ascii="Times New Roman" w:eastAsia="Calibri" w:hAnsi="Times New Roman" w:cs="Times New Roman"/>
          <w:sz w:val="28"/>
          <w:szCs w:val="28"/>
        </w:rPr>
        <w:t xml:space="preserve">Кроме того, в качестве мотивирующего механизма для гостиниц для прохождения классификации - в рамках, осуществляемых Министерством по туризму мер поддержки турбизнеса, к гостиницам предъявляется требование об обязательном наличии свидетельства о присвоении классификации, т.е. неклассифицированная гостиница не может участвовать в конкурсном отборе и получить </w:t>
      </w:r>
      <w:proofErr w:type="spellStart"/>
      <w:r w:rsidRPr="00D82F11">
        <w:rPr>
          <w:rFonts w:ascii="Times New Roman" w:eastAsia="Calibri" w:hAnsi="Times New Roman" w:cs="Times New Roman"/>
          <w:sz w:val="28"/>
          <w:szCs w:val="28"/>
        </w:rPr>
        <w:t>грантовую</w:t>
      </w:r>
      <w:proofErr w:type="spellEnd"/>
      <w:r w:rsidRPr="00D82F11">
        <w:rPr>
          <w:rFonts w:ascii="Times New Roman" w:eastAsia="Calibri" w:hAnsi="Times New Roman" w:cs="Times New Roman"/>
          <w:sz w:val="28"/>
          <w:szCs w:val="28"/>
        </w:rPr>
        <w:t xml:space="preserve"> поддержку. Данная история также отработана</w:t>
      </w:r>
      <w:r w:rsidRPr="00D82F11">
        <w:rPr>
          <w:rFonts w:ascii="Times New Roman" w:eastAsia="Calibri" w:hAnsi="Times New Roman" w:cs="Times New Roman"/>
          <w:sz w:val="28"/>
          <w:szCs w:val="28"/>
        </w:rPr>
        <w:br/>
        <w:t>с Агентством малого и среднего предпринимательства Пермского края.</w:t>
      </w:r>
      <w:r w:rsidRPr="00D82F11">
        <w:rPr>
          <w:rFonts w:ascii="Times New Roman" w:eastAsia="Calibri" w:hAnsi="Times New Roman" w:cs="Times New Roman"/>
          <w:sz w:val="28"/>
          <w:szCs w:val="28"/>
        </w:rPr>
        <w:br/>
        <w:t xml:space="preserve">В рамках 1100-п также основным требованиям к гостиницам является </w:t>
      </w:r>
      <w:proofErr w:type="spellStart"/>
      <w:r w:rsidRPr="00D82F11">
        <w:rPr>
          <w:rFonts w:ascii="Times New Roman" w:eastAsia="Calibri" w:hAnsi="Times New Roman" w:cs="Times New Roman"/>
          <w:sz w:val="28"/>
          <w:szCs w:val="28"/>
        </w:rPr>
        <w:t>классифицированность</w:t>
      </w:r>
      <w:proofErr w:type="spellEnd"/>
      <w:r w:rsidRPr="00D82F11">
        <w:rPr>
          <w:rFonts w:ascii="Times New Roman" w:eastAsia="Calibri" w:hAnsi="Times New Roman" w:cs="Times New Roman"/>
          <w:sz w:val="28"/>
          <w:szCs w:val="28"/>
        </w:rPr>
        <w:t xml:space="preserve">.   </w:t>
      </w:r>
    </w:p>
    <w:p w:rsidR="00D82F11" w:rsidRPr="00D82F11" w:rsidRDefault="00D82F11" w:rsidP="00D82F11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F11">
        <w:rPr>
          <w:rFonts w:ascii="Times New Roman" w:eastAsia="Calibri" w:hAnsi="Times New Roman" w:cs="Times New Roman"/>
          <w:sz w:val="28"/>
          <w:szCs w:val="28"/>
        </w:rPr>
        <w:t xml:space="preserve">При организации событийных мероприятий и рекламных туров в закупочных процедурах, организуемых Министерством по туризму, также не могут участвовать гостиницы, не имеющие свидетельство о классификации. Другим исполнительным органам власти, организующим событийные мероприятия с участием иногородних и иностранных гостей (в том числе юбилейных мероприятий в г. Пермь), также было рекомендовано не </w:t>
      </w:r>
      <w:proofErr w:type="gramStart"/>
      <w:r w:rsidRPr="00D82F11">
        <w:rPr>
          <w:rFonts w:ascii="Times New Roman" w:eastAsia="Calibri" w:hAnsi="Times New Roman" w:cs="Times New Roman"/>
          <w:sz w:val="28"/>
          <w:szCs w:val="28"/>
        </w:rPr>
        <w:t>размещать</w:t>
      </w:r>
      <w:proofErr w:type="gramEnd"/>
      <w:r w:rsidRPr="00D82F11">
        <w:rPr>
          <w:rFonts w:ascii="Times New Roman" w:eastAsia="Calibri" w:hAnsi="Times New Roman" w:cs="Times New Roman"/>
          <w:sz w:val="28"/>
          <w:szCs w:val="28"/>
        </w:rPr>
        <w:t xml:space="preserve"> гостей в гостиницах, не имеющих свидетельство о классификации. </w:t>
      </w:r>
    </w:p>
    <w:p w:rsidR="00D82F11" w:rsidRPr="00D82F11" w:rsidRDefault="00D82F11" w:rsidP="00D82F11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F11">
        <w:rPr>
          <w:rFonts w:ascii="Times New Roman" w:eastAsia="Calibri" w:hAnsi="Times New Roman" w:cs="Times New Roman"/>
          <w:sz w:val="28"/>
          <w:szCs w:val="28"/>
        </w:rPr>
        <w:t>В результате этой системной работы на сегодняшний день можно сказать о том, что доля гостиниц, не прошедших классификацию значительно снизилась по сравнению с 2020 годом. По состоянию на май 2023 года доля таких гостиниц составляет 20% (66 единиц), 7 из которых уже заключили договоры с аккредитованными организациями.</w:t>
      </w:r>
    </w:p>
    <w:p w:rsidR="00D82F11" w:rsidRPr="00D82F11" w:rsidRDefault="00D82F11" w:rsidP="00D82F11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2F11">
        <w:rPr>
          <w:rFonts w:ascii="Times New Roman" w:eastAsia="Calibri" w:hAnsi="Times New Roman" w:cs="Times New Roman"/>
          <w:sz w:val="28"/>
          <w:szCs w:val="28"/>
        </w:rPr>
        <w:lastRenderedPageBreak/>
        <w:t>Работа в этом направлении также будет продолжена Министерством по туризму Пермского края.</w:t>
      </w:r>
    </w:p>
    <w:p w:rsidR="00D82F11" w:rsidRPr="00D82F11" w:rsidRDefault="00D82F11" w:rsidP="00D82F11">
      <w:pPr>
        <w:spacing w:after="160" w:line="259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D82F11" w:rsidRDefault="00D82F11"/>
    <w:sectPr w:rsidR="00D82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300FB"/>
    <w:multiLevelType w:val="hybridMultilevel"/>
    <w:tmpl w:val="E7CC1BC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56CB64C7"/>
    <w:multiLevelType w:val="hybridMultilevel"/>
    <w:tmpl w:val="DBC011F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EF3"/>
    <w:rsid w:val="00742EF3"/>
    <w:rsid w:val="007C543D"/>
    <w:rsid w:val="00881CE4"/>
    <w:rsid w:val="00D8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6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forms.yandex.ru/cloud/649ab2a4c417f3ba0fe264b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tm.permkrai.ru/novosti/?id=295455&amp;sphrase_id=74957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2133</Words>
  <Characters>12160</Characters>
  <Application>Microsoft Office Word</Application>
  <DocSecurity>0</DocSecurity>
  <Lines>101</Lines>
  <Paragraphs>28</Paragraphs>
  <ScaleCrop>false</ScaleCrop>
  <Company>SPecialiST RePack</Company>
  <LinksUpToDate>false</LinksUpToDate>
  <CharactersWithSpaces>14265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Леушина Надежда Владимировна</dc:creator>
  <cp:keywords/>
  <dc:description/>
  <cp:lastModifiedBy>Леушина Надежда Владимировна</cp:lastModifiedBy>
  <cp:revision>3</cp:revision>
  <dcterms:created xsi:type="dcterms:W3CDTF">2023-07-11T06:03:00Z</dcterms:created>
  <dcterms:modified xsi:type="dcterms:W3CDTF">2023-07-11T06:07:00Z</dcterms:modified>
</cp:coreProperties>
</file>