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FE2E62" w:rsidRDefault="009C3BC7" w:rsidP="00FE2E62">
      <w:pPr>
        <w:pStyle w:val="a4"/>
        <w:tabs>
          <w:tab w:val="center" w:pos="4819"/>
        </w:tabs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7.75pt;width:221.4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" filled="f" stroked="f">
            <v:textbox inset="0,0,0,0">
              <w:txbxContent>
                <w:p w:rsidR="00E36D1A" w:rsidRPr="0085538B" w:rsidRDefault="005E628F" w:rsidP="00344940">
                  <w:pPr>
                    <w:pStyle w:val="a3"/>
                  </w:pPr>
                  <w:r>
                    <w:rPr>
                      <w:szCs w:val="28"/>
                    </w:rPr>
                    <w:t xml:space="preserve">Об утверждении </w:t>
                  </w:r>
                  <w:proofErr w:type="gramStart"/>
                  <w:r w:rsidR="009B74CB">
                    <w:rPr>
                      <w:szCs w:val="28"/>
                    </w:rPr>
                    <w:t>Регламента</w:t>
                  </w:r>
                  <w:r w:rsidR="00FE2E62">
                    <w:rPr>
                      <w:szCs w:val="28"/>
                    </w:rPr>
                    <w:t xml:space="preserve"> </w:t>
                  </w:r>
                  <w:r w:rsidR="009B74CB">
                    <w:rPr>
                      <w:szCs w:val="28"/>
                    </w:rPr>
                    <w:t>реализации полномочий администратора доходов бюджета</w:t>
                  </w:r>
                  <w:proofErr w:type="gramEnd"/>
                  <w:r w:rsidR="009B74CB">
                    <w:rPr>
                      <w:szCs w:val="28"/>
                    </w:rPr>
                    <w:t xml:space="preserve"> по взысканию дебиторской задолженности по платежам в бюджет, пеням и штрафам в администрации Уинского</w:t>
                  </w:r>
                  <w:r>
                    <w:rPr>
                      <w:szCs w:val="28"/>
                    </w:rPr>
                    <w:t xml:space="preserve">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1516FA" w:rsidRPr="00A656C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15050" cy="27241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A656C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62">
        <w:tab/>
        <w:t xml:space="preserve">                                                                               </w:t>
      </w:r>
      <w:r w:rsidR="00FE2E62" w:rsidRPr="00FE2E62">
        <w:rPr>
          <w:b/>
        </w:rPr>
        <w:t>28.08.2023  259-01-03-233</w:t>
      </w:r>
    </w:p>
    <w:p w:rsidR="0085538B" w:rsidRPr="00A656CD" w:rsidRDefault="0085538B" w:rsidP="0040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В</w:t>
      </w:r>
      <w:r w:rsidR="004004EF" w:rsidRPr="00A656CD">
        <w:rPr>
          <w:sz w:val="28"/>
          <w:szCs w:val="28"/>
        </w:rPr>
        <w:t xml:space="preserve"> соответствии с</w:t>
      </w:r>
      <w:r w:rsidR="001F2219" w:rsidRPr="00A656CD">
        <w:rPr>
          <w:sz w:val="28"/>
          <w:szCs w:val="28"/>
        </w:rPr>
        <w:t>о стать</w:t>
      </w:r>
      <w:r w:rsidR="00B778D3" w:rsidRPr="00A656CD">
        <w:rPr>
          <w:sz w:val="28"/>
          <w:szCs w:val="28"/>
        </w:rPr>
        <w:t>ей</w:t>
      </w:r>
      <w:r w:rsidR="001F2219" w:rsidRPr="00A656CD">
        <w:rPr>
          <w:sz w:val="28"/>
          <w:szCs w:val="28"/>
        </w:rPr>
        <w:t xml:space="preserve"> 160.1Бюджетного кодекса Российской Федерации</w:t>
      </w:r>
      <w:r w:rsidR="009B74CB" w:rsidRPr="00A656CD">
        <w:rPr>
          <w:sz w:val="28"/>
          <w:szCs w:val="28"/>
        </w:rPr>
        <w:t xml:space="preserve">, Приказом Министерства финансов Российской Федерации от 18 ноября 2022 № 172н «Об утверждении общих требований к регламенту </w:t>
      </w:r>
      <w:proofErr w:type="gramStart"/>
      <w:r w:rsidR="009B74CB" w:rsidRPr="00A656CD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="009B74CB" w:rsidRPr="00A656CD">
        <w:rPr>
          <w:sz w:val="28"/>
          <w:szCs w:val="28"/>
        </w:rPr>
        <w:t xml:space="preserve"> по взысканию дебиторской задолженности по плате</w:t>
      </w:r>
      <w:r w:rsidR="00486E45" w:rsidRPr="00A656CD">
        <w:rPr>
          <w:sz w:val="28"/>
          <w:szCs w:val="28"/>
        </w:rPr>
        <w:t>ж</w:t>
      </w:r>
      <w:r w:rsidR="009B74CB" w:rsidRPr="00A656CD">
        <w:rPr>
          <w:sz w:val="28"/>
          <w:szCs w:val="28"/>
        </w:rPr>
        <w:t>ам в бюджет, пеням и штрафам по ним</w:t>
      </w:r>
      <w:r w:rsidR="00486E45" w:rsidRPr="00A656CD">
        <w:rPr>
          <w:sz w:val="28"/>
          <w:szCs w:val="28"/>
        </w:rPr>
        <w:t>» администрация</w:t>
      </w:r>
      <w:r w:rsidRPr="00A656CD">
        <w:rPr>
          <w:sz w:val="28"/>
          <w:szCs w:val="28"/>
        </w:rPr>
        <w:t xml:space="preserve"> Уинского муниципального </w:t>
      </w:r>
      <w:r w:rsidR="004346D3" w:rsidRPr="00A656CD">
        <w:rPr>
          <w:sz w:val="28"/>
          <w:szCs w:val="28"/>
        </w:rPr>
        <w:t>округа Пермского края</w:t>
      </w:r>
    </w:p>
    <w:p w:rsidR="0085538B" w:rsidRPr="00A656CD" w:rsidRDefault="0085538B" w:rsidP="004004EF">
      <w:pPr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ПОСТАНОВЛЯЕТ:</w:t>
      </w:r>
    </w:p>
    <w:p w:rsidR="001516FA" w:rsidRPr="00A656CD" w:rsidRDefault="0085538B" w:rsidP="00486E45">
      <w:pPr>
        <w:spacing w:after="1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1. </w:t>
      </w:r>
      <w:r w:rsidR="001516FA" w:rsidRPr="00A656CD">
        <w:rPr>
          <w:sz w:val="28"/>
          <w:szCs w:val="28"/>
        </w:rPr>
        <w:t xml:space="preserve">Утвердить прилагаемый </w:t>
      </w:r>
      <w:r w:rsidR="00486E45" w:rsidRPr="00A656CD">
        <w:rPr>
          <w:sz w:val="28"/>
          <w:szCs w:val="28"/>
        </w:rPr>
        <w:t>Регламент</w:t>
      </w:r>
      <w:r w:rsidR="00FE2E62">
        <w:rPr>
          <w:sz w:val="28"/>
          <w:szCs w:val="28"/>
        </w:rPr>
        <w:t xml:space="preserve"> </w:t>
      </w:r>
      <w:proofErr w:type="gramStart"/>
      <w:r w:rsidR="00486E45" w:rsidRPr="00A656CD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="00486E45" w:rsidRPr="00A656CD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в администрации Уинского муниципального округа Пермского края</w:t>
      </w:r>
      <w:r w:rsidR="001516FA" w:rsidRPr="00A656CD">
        <w:rPr>
          <w:sz w:val="28"/>
          <w:szCs w:val="28"/>
        </w:rPr>
        <w:t>.</w:t>
      </w:r>
    </w:p>
    <w:p w:rsidR="00C25311" w:rsidRPr="00A656CD" w:rsidRDefault="001516FA" w:rsidP="00C25311">
      <w:pPr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2</w:t>
      </w:r>
      <w:r w:rsidR="00702C00" w:rsidRPr="00A656CD">
        <w:rPr>
          <w:sz w:val="28"/>
          <w:szCs w:val="28"/>
        </w:rPr>
        <w:t xml:space="preserve">. </w:t>
      </w:r>
      <w:r w:rsidR="00C25311" w:rsidRPr="00A656CD">
        <w:rPr>
          <w:sz w:val="28"/>
          <w:szCs w:val="28"/>
        </w:rPr>
        <w:t>Утвердить прилагаемый Перечень</w:t>
      </w:r>
      <w:r w:rsidR="00FE2E62">
        <w:rPr>
          <w:sz w:val="28"/>
          <w:szCs w:val="28"/>
        </w:rPr>
        <w:t xml:space="preserve"> </w:t>
      </w:r>
      <w:r w:rsidR="00C25311" w:rsidRPr="00A656CD">
        <w:rPr>
          <w:sz w:val="28"/>
          <w:szCs w:val="28"/>
        </w:rPr>
        <w:t>структурных подразделений в администрации Уинского муниципального округа, ответственных за работу с дебиторской задолженностью п</w:t>
      </w:r>
      <w:r w:rsidR="003E48E3" w:rsidRPr="00A656CD">
        <w:rPr>
          <w:sz w:val="28"/>
          <w:szCs w:val="28"/>
        </w:rPr>
        <w:t>о</w:t>
      </w:r>
      <w:r w:rsidR="00C25311" w:rsidRPr="00A656CD">
        <w:rPr>
          <w:sz w:val="28"/>
          <w:szCs w:val="28"/>
        </w:rPr>
        <w:t xml:space="preserve"> платежам в бюджет, пеням и штрафам по ним</w:t>
      </w:r>
      <w:r w:rsidR="003E48E3" w:rsidRPr="00A656CD">
        <w:rPr>
          <w:sz w:val="28"/>
          <w:szCs w:val="28"/>
        </w:rPr>
        <w:t>.</w:t>
      </w:r>
    </w:p>
    <w:p w:rsidR="0085538B" w:rsidRPr="00A656CD" w:rsidRDefault="00486E45" w:rsidP="00C25311">
      <w:pPr>
        <w:ind w:firstLine="709"/>
        <w:jc w:val="both"/>
        <w:rPr>
          <w:bCs/>
          <w:sz w:val="28"/>
          <w:szCs w:val="28"/>
        </w:rPr>
      </w:pPr>
      <w:r w:rsidRPr="00A656CD">
        <w:rPr>
          <w:sz w:val="28"/>
          <w:szCs w:val="28"/>
        </w:rPr>
        <w:t>3</w:t>
      </w:r>
      <w:r w:rsidR="0085538B" w:rsidRPr="00A656CD">
        <w:rPr>
          <w:sz w:val="28"/>
          <w:szCs w:val="28"/>
        </w:rPr>
        <w:t xml:space="preserve">. </w:t>
      </w:r>
      <w:r w:rsidR="00AC5B45" w:rsidRPr="00A656CD">
        <w:rPr>
          <w:sz w:val="28"/>
          <w:szCs w:val="28"/>
        </w:rPr>
        <w:t xml:space="preserve">Настоящее постановление </w:t>
      </w:r>
      <w:proofErr w:type="gramStart"/>
      <w:r w:rsidR="00AC5B45" w:rsidRPr="00A656CD">
        <w:rPr>
          <w:sz w:val="28"/>
          <w:szCs w:val="28"/>
        </w:rPr>
        <w:t>вступает в силу с</w:t>
      </w:r>
      <w:r w:rsidR="00E2119D" w:rsidRPr="00A656CD">
        <w:rPr>
          <w:sz w:val="28"/>
          <w:szCs w:val="28"/>
        </w:rPr>
        <w:t>о дня его</w:t>
      </w:r>
      <w:r w:rsidR="00AC5B45" w:rsidRPr="00A656CD">
        <w:rPr>
          <w:sz w:val="28"/>
          <w:szCs w:val="28"/>
        </w:rPr>
        <w:t xml:space="preserve"> подписания</w:t>
      </w:r>
      <w:r w:rsidR="00FE2E62">
        <w:rPr>
          <w:sz w:val="28"/>
          <w:szCs w:val="28"/>
        </w:rPr>
        <w:t xml:space="preserve"> </w:t>
      </w:r>
      <w:r w:rsidR="00E2119D" w:rsidRPr="00A656CD">
        <w:rPr>
          <w:sz w:val="28"/>
          <w:szCs w:val="28"/>
        </w:rPr>
        <w:t>и подлежит</w:t>
      </w:r>
      <w:proofErr w:type="gramEnd"/>
      <w:r w:rsidR="00E2119D" w:rsidRPr="00A656CD">
        <w:rPr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(</w:t>
      </w:r>
      <w:proofErr w:type="spellStart"/>
      <w:r w:rsidR="00E2119D" w:rsidRPr="00A656CD">
        <w:rPr>
          <w:sz w:val="28"/>
          <w:szCs w:val="28"/>
        </w:rPr>
        <w:t>www.uinsk.ru</w:t>
      </w:r>
      <w:proofErr w:type="spellEnd"/>
      <w:r w:rsidR="00E2119D" w:rsidRPr="00A656CD">
        <w:rPr>
          <w:sz w:val="28"/>
          <w:szCs w:val="28"/>
        </w:rPr>
        <w:t>).</w:t>
      </w:r>
    </w:p>
    <w:p w:rsidR="00692D02" w:rsidRPr="00A656CD" w:rsidRDefault="00486E45" w:rsidP="00F77BD2">
      <w:pPr>
        <w:ind w:firstLine="720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4</w:t>
      </w:r>
      <w:r w:rsidR="0085538B" w:rsidRPr="00A656CD">
        <w:rPr>
          <w:sz w:val="28"/>
          <w:szCs w:val="28"/>
        </w:rPr>
        <w:t xml:space="preserve">. Контроль </w:t>
      </w:r>
      <w:r w:rsidR="00AC5B45" w:rsidRPr="00A656CD">
        <w:rPr>
          <w:sz w:val="28"/>
          <w:szCs w:val="28"/>
        </w:rPr>
        <w:t>над</w:t>
      </w:r>
      <w:r w:rsidR="0085538B" w:rsidRPr="00A656CD">
        <w:rPr>
          <w:sz w:val="28"/>
          <w:szCs w:val="28"/>
        </w:rPr>
        <w:t xml:space="preserve"> исполнением</w:t>
      </w:r>
      <w:r w:rsidR="00FE2E62">
        <w:rPr>
          <w:sz w:val="28"/>
          <w:szCs w:val="28"/>
        </w:rPr>
        <w:t xml:space="preserve"> </w:t>
      </w:r>
      <w:r w:rsidR="0085538B" w:rsidRPr="00A656CD">
        <w:rPr>
          <w:sz w:val="28"/>
          <w:szCs w:val="28"/>
        </w:rPr>
        <w:t>постановления</w:t>
      </w:r>
      <w:r w:rsidR="00AC5B45" w:rsidRPr="00A656CD">
        <w:rPr>
          <w:sz w:val="28"/>
          <w:szCs w:val="28"/>
        </w:rPr>
        <w:t xml:space="preserve"> возложить на </w:t>
      </w:r>
      <w:r w:rsidR="00F77BD2" w:rsidRPr="00A656CD">
        <w:rPr>
          <w:sz w:val="28"/>
          <w:szCs w:val="28"/>
        </w:rPr>
        <w:t xml:space="preserve">заместителя главы администрации Уинского муниципального округа по социальным вопросам </w:t>
      </w:r>
      <w:proofErr w:type="spellStart"/>
      <w:r w:rsidR="00F77BD2" w:rsidRPr="00A656CD">
        <w:rPr>
          <w:sz w:val="28"/>
          <w:szCs w:val="28"/>
        </w:rPr>
        <w:t>Киприянову</w:t>
      </w:r>
      <w:proofErr w:type="spellEnd"/>
      <w:r w:rsidR="00F77BD2" w:rsidRPr="00A656CD">
        <w:rPr>
          <w:sz w:val="28"/>
          <w:szCs w:val="28"/>
        </w:rPr>
        <w:t xml:space="preserve"> М.М.</w:t>
      </w:r>
    </w:p>
    <w:p w:rsidR="00F77BD2" w:rsidRPr="00A656CD" w:rsidRDefault="00F77BD2" w:rsidP="00F77BD2">
      <w:pPr>
        <w:ind w:firstLine="720"/>
        <w:jc w:val="both"/>
        <w:rPr>
          <w:sz w:val="28"/>
          <w:szCs w:val="28"/>
        </w:rPr>
      </w:pPr>
    </w:p>
    <w:p w:rsidR="00F77BD2" w:rsidRPr="00A656CD" w:rsidRDefault="00F77BD2" w:rsidP="00F77BD2">
      <w:pPr>
        <w:ind w:firstLine="720"/>
        <w:jc w:val="both"/>
        <w:rPr>
          <w:sz w:val="28"/>
          <w:szCs w:val="28"/>
        </w:rPr>
      </w:pPr>
    </w:p>
    <w:p w:rsidR="007241B5" w:rsidRPr="00A656CD" w:rsidRDefault="007241B5" w:rsidP="007241B5">
      <w:pPr>
        <w:rPr>
          <w:sz w:val="28"/>
          <w:szCs w:val="28"/>
        </w:rPr>
      </w:pPr>
      <w:r w:rsidRPr="00A656CD">
        <w:rPr>
          <w:sz w:val="28"/>
          <w:szCs w:val="28"/>
        </w:rPr>
        <w:t xml:space="preserve">Глава муниципального округа – </w:t>
      </w:r>
    </w:p>
    <w:p w:rsidR="007241B5" w:rsidRPr="00A656CD" w:rsidRDefault="007241B5" w:rsidP="007241B5">
      <w:pPr>
        <w:rPr>
          <w:sz w:val="28"/>
          <w:szCs w:val="28"/>
        </w:rPr>
      </w:pPr>
      <w:r w:rsidRPr="00A656CD">
        <w:rPr>
          <w:sz w:val="28"/>
          <w:szCs w:val="28"/>
        </w:rPr>
        <w:t>глава администрации Уинского</w:t>
      </w:r>
    </w:p>
    <w:p w:rsidR="007241B5" w:rsidRPr="00A656CD" w:rsidRDefault="007241B5" w:rsidP="007241B5">
      <w:pPr>
        <w:rPr>
          <w:sz w:val="28"/>
          <w:szCs w:val="28"/>
        </w:rPr>
      </w:pPr>
      <w:r w:rsidRPr="00A656CD">
        <w:rPr>
          <w:sz w:val="28"/>
          <w:szCs w:val="28"/>
        </w:rPr>
        <w:t xml:space="preserve">муниципального округа       </w:t>
      </w:r>
      <w:r w:rsidR="00FE2E62">
        <w:rPr>
          <w:sz w:val="28"/>
          <w:szCs w:val="28"/>
        </w:rPr>
        <w:t xml:space="preserve">                                                         </w:t>
      </w:r>
      <w:r w:rsidRPr="00A656CD">
        <w:rPr>
          <w:sz w:val="28"/>
          <w:szCs w:val="28"/>
        </w:rPr>
        <w:t xml:space="preserve">    А.Н. </w:t>
      </w:r>
      <w:proofErr w:type="spellStart"/>
      <w:r w:rsidRPr="00A656CD">
        <w:rPr>
          <w:sz w:val="28"/>
          <w:szCs w:val="28"/>
        </w:rPr>
        <w:t>Зелёнкин</w:t>
      </w:r>
      <w:proofErr w:type="spellEnd"/>
    </w:p>
    <w:p w:rsidR="00344940" w:rsidRPr="00A656CD" w:rsidRDefault="00344940" w:rsidP="009169CE">
      <w:pPr>
        <w:pStyle w:val="a4"/>
        <w:rPr>
          <w:szCs w:val="28"/>
        </w:rPr>
      </w:pPr>
    </w:p>
    <w:p w:rsidR="001F2219" w:rsidRPr="00A656CD" w:rsidRDefault="001F2219" w:rsidP="0035337C">
      <w:pPr>
        <w:spacing w:after="1"/>
        <w:ind w:left="5670"/>
        <w:outlineLvl w:val="0"/>
        <w:rPr>
          <w:sz w:val="28"/>
          <w:szCs w:val="28"/>
        </w:rPr>
      </w:pPr>
      <w:r w:rsidRPr="00A656CD">
        <w:rPr>
          <w:sz w:val="28"/>
          <w:szCs w:val="28"/>
        </w:rPr>
        <w:lastRenderedPageBreak/>
        <w:t>УТВЕРЖДЕН</w:t>
      </w:r>
    </w:p>
    <w:p w:rsidR="001F2219" w:rsidRPr="00A656CD" w:rsidRDefault="001F2219" w:rsidP="0035337C">
      <w:pPr>
        <w:spacing w:after="1"/>
        <w:ind w:left="5670"/>
        <w:rPr>
          <w:sz w:val="28"/>
          <w:szCs w:val="28"/>
        </w:rPr>
      </w:pPr>
      <w:r w:rsidRPr="00A656CD">
        <w:rPr>
          <w:sz w:val="28"/>
          <w:szCs w:val="28"/>
        </w:rPr>
        <w:t>постановлением</w:t>
      </w:r>
    </w:p>
    <w:p w:rsidR="001F2219" w:rsidRPr="00A656CD" w:rsidRDefault="001F2219" w:rsidP="0035337C">
      <w:pPr>
        <w:spacing w:after="1"/>
        <w:ind w:left="5670"/>
        <w:rPr>
          <w:sz w:val="28"/>
          <w:szCs w:val="28"/>
        </w:rPr>
      </w:pPr>
      <w:r w:rsidRPr="00A656CD">
        <w:rPr>
          <w:sz w:val="28"/>
          <w:szCs w:val="28"/>
        </w:rPr>
        <w:t xml:space="preserve">администрации </w:t>
      </w:r>
      <w:r w:rsidR="0035337C" w:rsidRPr="00A656CD">
        <w:rPr>
          <w:sz w:val="28"/>
          <w:szCs w:val="28"/>
        </w:rPr>
        <w:t>Уин</w:t>
      </w:r>
      <w:r w:rsidRPr="00A656CD">
        <w:rPr>
          <w:sz w:val="28"/>
          <w:szCs w:val="28"/>
        </w:rPr>
        <w:t>ского</w:t>
      </w:r>
    </w:p>
    <w:p w:rsidR="001F2219" w:rsidRPr="00A656CD" w:rsidRDefault="001F2219" w:rsidP="0035337C">
      <w:pPr>
        <w:spacing w:after="1"/>
        <w:ind w:left="5670"/>
        <w:rPr>
          <w:sz w:val="28"/>
          <w:szCs w:val="28"/>
        </w:rPr>
      </w:pPr>
      <w:r w:rsidRPr="00A656CD">
        <w:rPr>
          <w:sz w:val="28"/>
          <w:szCs w:val="28"/>
        </w:rPr>
        <w:t>муниципального округа</w:t>
      </w:r>
    </w:p>
    <w:p w:rsidR="001F2219" w:rsidRPr="00A656CD" w:rsidRDefault="001F2219" w:rsidP="0035337C">
      <w:pPr>
        <w:spacing w:after="1"/>
        <w:ind w:left="5670"/>
        <w:rPr>
          <w:sz w:val="28"/>
          <w:szCs w:val="28"/>
        </w:rPr>
      </w:pPr>
      <w:r w:rsidRPr="00A656CD">
        <w:rPr>
          <w:sz w:val="28"/>
          <w:szCs w:val="28"/>
        </w:rPr>
        <w:t>Пермского края</w:t>
      </w:r>
    </w:p>
    <w:p w:rsidR="001F2219" w:rsidRPr="00A656CD" w:rsidRDefault="001F2219" w:rsidP="0035337C">
      <w:pPr>
        <w:spacing w:after="1"/>
        <w:ind w:left="5670"/>
        <w:rPr>
          <w:sz w:val="28"/>
          <w:szCs w:val="28"/>
        </w:rPr>
      </w:pPr>
      <w:r w:rsidRPr="00A656CD">
        <w:rPr>
          <w:sz w:val="28"/>
          <w:szCs w:val="28"/>
        </w:rPr>
        <w:t xml:space="preserve">от </w:t>
      </w:r>
      <w:r w:rsidR="00FE2E62">
        <w:rPr>
          <w:sz w:val="28"/>
          <w:szCs w:val="28"/>
        </w:rPr>
        <w:t>28.08.2023</w:t>
      </w:r>
      <w:r w:rsidR="0035337C" w:rsidRPr="00A656CD">
        <w:rPr>
          <w:sz w:val="28"/>
          <w:szCs w:val="28"/>
        </w:rPr>
        <w:t xml:space="preserve"> №</w:t>
      </w:r>
      <w:r w:rsidR="00FE2E62">
        <w:rPr>
          <w:sz w:val="28"/>
          <w:szCs w:val="28"/>
        </w:rPr>
        <w:t>259-01-03-233</w:t>
      </w:r>
    </w:p>
    <w:p w:rsidR="001F2219" w:rsidRPr="00A656CD" w:rsidRDefault="001F2219">
      <w:pPr>
        <w:spacing w:after="1"/>
        <w:jc w:val="both"/>
        <w:rPr>
          <w:sz w:val="28"/>
          <w:szCs w:val="28"/>
          <w:highlight w:val="yellow"/>
        </w:rPr>
      </w:pPr>
    </w:p>
    <w:p w:rsidR="009B74CB" w:rsidRPr="00A656CD" w:rsidRDefault="009B74CB" w:rsidP="009B74CB">
      <w:pPr>
        <w:spacing w:line="276" w:lineRule="auto"/>
        <w:jc w:val="center"/>
        <w:rPr>
          <w:sz w:val="28"/>
          <w:szCs w:val="28"/>
        </w:rPr>
      </w:pPr>
      <w:bookmarkStart w:id="0" w:name="P34"/>
      <w:bookmarkEnd w:id="0"/>
      <w:r w:rsidRPr="00A656CD">
        <w:rPr>
          <w:b/>
          <w:bCs/>
          <w:sz w:val="28"/>
          <w:szCs w:val="28"/>
        </w:rPr>
        <w:t>Регламент</w:t>
      </w:r>
    </w:p>
    <w:p w:rsidR="009B74CB" w:rsidRPr="00A656CD" w:rsidRDefault="009B74CB" w:rsidP="009B74CB">
      <w:pPr>
        <w:spacing w:line="276" w:lineRule="auto"/>
        <w:jc w:val="center"/>
        <w:rPr>
          <w:sz w:val="28"/>
          <w:szCs w:val="28"/>
        </w:rPr>
      </w:pPr>
      <w:r w:rsidRPr="00A656CD">
        <w:rPr>
          <w:b/>
          <w:bCs/>
          <w:sz w:val="28"/>
          <w:szCs w:val="28"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Уинского муниципального округа</w:t>
      </w:r>
      <w:r w:rsidR="00486E45" w:rsidRPr="00A656CD">
        <w:rPr>
          <w:b/>
          <w:bCs/>
          <w:sz w:val="28"/>
          <w:szCs w:val="28"/>
        </w:rPr>
        <w:t xml:space="preserve"> Пермского края</w:t>
      </w:r>
    </w:p>
    <w:p w:rsidR="009B74CB" w:rsidRPr="00A656CD" w:rsidRDefault="009B74CB" w:rsidP="009B74CB">
      <w:pPr>
        <w:spacing w:line="276" w:lineRule="auto"/>
        <w:jc w:val="both"/>
        <w:rPr>
          <w:sz w:val="28"/>
          <w:szCs w:val="28"/>
        </w:rPr>
      </w:pPr>
      <w:r w:rsidRPr="00A656CD">
        <w:rPr>
          <w:b/>
          <w:bCs/>
          <w:sz w:val="28"/>
          <w:szCs w:val="28"/>
        </w:rPr>
        <w:t> </w:t>
      </w:r>
    </w:p>
    <w:p w:rsidR="009B74CB" w:rsidRPr="00A656CD" w:rsidRDefault="009B74CB" w:rsidP="009B74CB">
      <w:pPr>
        <w:spacing w:line="276" w:lineRule="auto"/>
        <w:jc w:val="both"/>
        <w:rPr>
          <w:sz w:val="28"/>
          <w:szCs w:val="28"/>
        </w:rPr>
      </w:pPr>
      <w:r w:rsidRPr="00A656CD">
        <w:rPr>
          <w:b/>
          <w:bCs/>
          <w:sz w:val="28"/>
          <w:szCs w:val="28"/>
        </w:rPr>
        <w:t> </w:t>
      </w:r>
    </w:p>
    <w:p w:rsidR="009B74CB" w:rsidRPr="00A656CD" w:rsidRDefault="009B74CB" w:rsidP="009B74CB">
      <w:pPr>
        <w:numPr>
          <w:ilvl w:val="0"/>
          <w:numId w:val="2"/>
        </w:numPr>
        <w:spacing w:after="160" w:line="276" w:lineRule="auto"/>
        <w:ind w:left="390"/>
        <w:jc w:val="center"/>
        <w:rPr>
          <w:sz w:val="28"/>
          <w:szCs w:val="28"/>
        </w:rPr>
      </w:pPr>
      <w:r w:rsidRPr="00A656CD">
        <w:rPr>
          <w:b/>
          <w:bCs/>
          <w:sz w:val="28"/>
          <w:szCs w:val="28"/>
        </w:rPr>
        <w:t>Общие положения</w:t>
      </w:r>
    </w:p>
    <w:p w:rsidR="009B74CB" w:rsidRPr="00A656CD" w:rsidRDefault="009B74CB" w:rsidP="009B74CB">
      <w:pPr>
        <w:spacing w:line="276" w:lineRule="auto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           1.1. </w:t>
      </w:r>
      <w:proofErr w:type="gramStart"/>
      <w:r w:rsidRPr="00A656CD">
        <w:rPr>
          <w:sz w:val="28"/>
          <w:szCs w:val="28"/>
        </w:rPr>
        <w:t xml:space="preserve">Регламент </w:t>
      </w:r>
      <w:r w:rsidR="003E48E3" w:rsidRPr="00A656CD">
        <w:rPr>
          <w:bCs/>
          <w:sz w:val="28"/>
          <w:szCs w:val="28"/>
        </w:rPr>
        <w:t xml:space="preserve">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Уинского муниципального округа Пермского края (далее – Регламент) </w:t>
      </w:r>
      <w:r w:rsidRPr="00A656CD">
        <w:rPr>
          <w:sz w:val="28"/>
          <w:szCs w:val="28"/>
        </w:rPr>
        <w:t xml:space="preserve">устанавливает </w:t>
      </w:r>
      <w:r w:rsidR="00B80A27" w:rsidRPr="00A656CD">
        <w:rPr>
          <w:sz w:val="28"/>
          <w:szCs w:val="28"/>
        </w:rPr>
        <w:t>перечень мероприятий</w:t>
      </w:r>
      <w:r w:rsidR="003E48E3" w:rsidRPr="00A656CD">
        <w:rPr>
          <w:sz w:val="28"/>
          <w:szCs w:val="28"/>
        </w:rPr>
        <w:t>, направленных на взыскание дебиторской задолженности по доходам по видам платежей</w:t>
      </w:r>
      <w:r w:rsidR="00B80A27" w:rsidRPr="00A656CD">
        <w:rPr>
          <w:sz w:val="28"/>
          <w:szCs w:val="28"/>
        </w:rPr>
        <w:t xml:space="preserve"> и </w:t>
      </w:r>
      <w:r w:rsidRPr="00A656CD">
        <w:rPr>
          <w:sz w:val="28"/>
          <w:szCs w:val="28"/>
        </w:rPr>
        <w:t>порядок реализации полномочий администратора доходов бюджета по взысканию дебиторской задолженности по платежам в бюджет, пеням и штрафам по</w:t>
      </w:r>
      <w:proofErr w:type="gramEnd"/>
      <w:r w:rsidRPr="00A656CD">
        <w:rPr>
          <w:sz w:val="28"/>
          <w:szCs w:val="28"/>
        </w:rPr>
        <w:t xml:space="preserve"> </w:t>
      </w:r>
      <w:proofErr w:type="gramStart"/>
      <w:r w:rsidRPr="00A656CD">
        <w:rPr>
          <w:sz w:val="28"/>
          <w:szCs w:val="28"/>
        </w:rPr>
        <w:t>ним в администрации Уинского муниципального округа</w:t>
      </w:r>
      <w:r w:rsidR="00BB0B39" w:rsidRPr="00A656CD">
        <w:rPr>
          <w:sz w:val="28"/>
          <w:szCs w:val="28"/>
        </w:rPr>
        <w:t xml:space="preserve"> Пермского края</w:t>
      </w:r>
      <w:r w:rsidRPr="00A656CD">
        <w:rPr>
          <w:sz w:val="28"/>
          <w:szCs w:val="28"/>
        </w:rPr>
        <w:t>, являющимся источниками формирования доходов бюджета</w:t>
      </w:r>
      <w:r w:rsidR="003E48E3" w:rsidRPr="00A656CD">
        <w:rPr>
          <w:sz w:val="28"/>
          <w:szCs w:val="28"/>
        </w:rPr>
        <w:t xml:space="preserve"> Уинского</w:t>
      </w:r>
      <w:r w:rsidRPr="00A656CD">
        <w:rPr>
          <w:sz w:val="28"/>
          <w:szCs w:val="28"/>
        </w:rPr>
        <w:t xml:space="preserve"> муниципального округа, за исключением платежей, предусмотренных законодательством Российской Федерации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</w:t>
      </w:r>
      <w:r w:rsidR="003E48E3" w:rsidRPr="00A656CD">
        <w:rPr>
          <w:sz w:val="28"/>
          <w:szCs w:val="28"/>
        </w:rPr>
        <w:t>ации о таможенном регулировании.</w:t>
      </w:r>
      <w:proofErr w:type="gramEnd"/>
    </w:p>
    <w:p w:rsidR="009B74CB" w:rsidRPr="00A656CD" w:rsidRDefault="009B74CB" w:rsidP="009B74CB">
      <w:pPr>
        <w:spacing w:line="276" w:lineRule="auto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          Регламент разработан в целях реализации комплекса мер, направленных на улучшение качества администрирования доходов </w:t>
      </w:r>
      <w:r w:rsidR="00BB0B39" w:rsidRPr="00A656CD">
        <w:rPr>
          <w:sz w:val="28"/>
          <w:szCs w:val="28"/>
        </w:rPr>
        <w:t>в</w:t>
      </w:r>
      <w:r w:rsidRPr="00A656CD">
        <w:rPr>
          <w:sz w:val="28"/>
          <w:szCs w:val="28"/>
        </w:rPr>
        <w:t xml:space="preserve"> администрации Уинского муниципального округа</w:t>
      </w:r>
      <w:r w:rsidR="00BB0B39" w:rsidRPr="00A656CD">
        <w:rPr>
          <w:sz w:val="28"/>
          <w:szCs w:val="28"/>
        </w:rPr>
        <w:t xml:space="preserve"> Пермского края</w:t>
      </w:r>
      <w:r w:rsidRPr="00A656CD">
        <w:rPr>
          <w:sz w:val="28"/>
          <w:szCs w:val="28"/>
        </w:rPr>
        <w:t>, сокращение просроченной дебиторской задолженности и приняти</w:t>
      </w:r>
      <w:r w:rsidR="003E48E3" w:rsidRPr="00A656CD">
        <w:rPr>
          <w:sz w:val="28"/>
          <w:szCs w:val="28"/>
        </w:rPr>
        <w:t>е</w:t>
      </w:r>
      <w:r w:rsidRPr="00A656CD">
        <w:rPr>
          <w:sz w:val="28"/>
          <w:szCs w:val="28"/>
        </w:rPr>
        <w:t xml:space="preserve"> своевременных мер по ее взысканию, а также усиление </w:t>
      </w:r>
      <w:proofErr w:type="gramStart"/>
      <w:r w:rsidRPr="00A656CD">
        <w:rPr>
          <w:sz w:val="28"/>
          <w:szCs w:val="28"/>
        </w:rPr>
        <w:t>контроля за</w:t>
      </w:r>
      <w:proofErr w:type="gramEnd"/>
      <w:r w:rsidRPr="00A656CD">
        <w:rPr>
          <w:sz w:val="28"/>
          <w:szCs w:val="28"/>
        </w:rPr>
        <w:t xml:space="preserve"> поступлением доходов, </w:t>
      </w:r>
      <w:proofErr w:type="spellStart"/>
      <w:r w:rsidRPr="00A656CD">
        <w:rPr>
          <w:sz w:val="28"/>
          <w:szCs w:val="28"/>
        </w:rPr>
        <w:t>администрируемых</w:t>
      </w:r>
      <w:proofErr w:type="spellEnd"/>
      <w:r w:rsidRPr="00A656CD">
        <w:rPr>
          <w:sz w:val="28"/>
          <w:szCs w:val="28"/>
        </w:rPr>
        <w:t xml:space="preserve"> </w:t>
      </w:r>
      <w:r w:rsidR="00BB0B39" w:rsidRPr="00A656CD">
        <w:rPr>
          <w:sz w:val="28"/>
          <w:szCs w:val="28"/>
        </w:rPr>
        <w:t>администрацией</w:t>
      </w:r>
      <w:r w:rsidRPr="00A656CD">
        <w:rPr>
          <w:sz w:val="28"/>
          <w:szCs w:val="28"/>
        </w:rPr>
        <w:t xml:space="preserve"> Уинского муниципального округа</w:t>
      </w:r>
      <w:r w:rsidR="00BB0B39" w:rsidRPr="00A656CD">
        <w:rPr>
          <w:sz w:val="28"/>
          <w:szCs w:val="28"/>
        </w:rPr>
        <w:t xml:space="preserve"> Пермского края</w:t>
      </w:r>
      <w:r w:rsidRPr="00A656CD">
        <w:rPr>
          <w:sz w:val="28"/>
          <w:szCs w:val="28"/>
        </w:rPr>
        <w:t>.</w:t>
      </w:r>
    </w:p>
    <w:p w:rsidR="00F1463C" w:rsidRPr="00A656CD" w:rsidRDefault="00F1463C" w:rsidP="009B74CB">
      <w:pPr>
        <w:spacing w:line="276" w:lineRule="auto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         1.2. </w:t>
      </w:r>
      <w:proofErr w:type="gramStart"/>
      <w:r w:rsidRPr="00A656CD">
        <w:rPr>
          <w:sz w:val="28"/>
          <w:szCs w:val="28"/>
        </w:rPr>
        <w:t xml:space="preserve">На основании требований приказа Минфина России от 15.04.2021 N 61н, </w:t>
      </w:r>
      <w:r w:rsidR="003E48E3" w:rsidRPr="00A656CD">
        <w:rPr>
          <w:sz w:val="28"/>
          <w:szCs w:val="28"/>
        </w:rPr>
        <w:t>«</w:t>
      </w:r>
      <w:r w:rsidRPr="00A656CD">
        <w:rPr>
          <w:sz w:val="28"/>
          <w:szCs w:val="28"/>
        </w:rPr>
        <w:t xml:space="preserve"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</w:t>
      </w:r>
      <w:r w:rsidRPr="00A656CD">
        <w:rPr>
          <w:sz w:val="28"/>
          <w:szCs w:val="28"/>
        </w:rPr>
        <w:lastRenderedPageBreak/>
        <w:t>методических указаний по их формированию и применению</w:t>
      </w:r>
      <w:r w:rsidR="003E48E3" w:rsidRPr="00A656CD">
        <w:rPr>
          <w:sz w:val="28"/>
          <w:szCs w:val="28"/>
        </w:rPr>
        <w:t>»</w:t>
      </w:r>
      <w:r w:rsidRPr="00A656CD">
        <w:rPr>
          <w:sz w:val="28"/>
          <w:szCs w:val="28"/>
        </w:rPr>
        <w:t xml:space="preserve"> администратором доходов бюджета формируется ведомость начисления доходов бюджета в виде электронного документа в целях отражения в учете операций по начислению </w:t>
      </w:r>
      <w:proofErr w:type="spellStart"/>
      <w:r w:rsidRPr="00A656CD">
        <w:rPr>
          <w:sz w:val="28"/>
          <w:szCs w:val="28"/>
        </w:rPr>
        <w:t>администрируемых</w:t>
      </w:r>
      <w:proofErr w:type="spellEnd"/>
      <w:r w:rsidRPr="00A656CD">
        <w:rPr>
          <w:sz w:val="28"/>
          <w:szCs w:val="28"/>
        </w:rPr>
        <w:t xml:space="preserve"> доходов</w:t>
      </w:r>
      <w:r w:rsidR="003E48E3" w:rsidRPr="00A656CD">
        <w:rPr>
          <w:sz w:val="28"/>
          <w:szCs w:val="28"/>
        </w:rPr>
        <w:t>.</w:t>
      </w:r>
      <w:proofErr w:type="gramEnd"/>
    </w:p>
    <w:p w:rsidR="000D7D86" w:rsidRPr="00A656CD" w:rsidRDefault="000D7D86" w:rsidP="00792797">
      <w:pPr>
        <w:spacing w:line="276" w:lineRule="auto"/>
        <w:jc w:val="both"/>
        <w:rPr>
          <w:sz w:val="28"/>
          <w:szCs w:val="28"/>
        </w:rPr>
      </w:pPr>
    </w:p>
    <w:p w:rsidR="009B74CB" w:rsidRPr="00A656CD" w:rsidRDefault="003E48E3" w:rsidP="003E48E3">
      <w:pPr>
        <w:spacing w:after="160" w:line="276" w:lineRule="auto"/>
        <w:ind w:left="390"/>
        <w:jc w:val="center"/>
        <w:rPr>
          <w:sz w:val="28"/>
          <w:szCs w:val="28"/>
        </w:rPr>
      </w:pPr>
      <w:r w:rsidRPr="00A656CD">
        <w:rPr>
          <w:b/>
          <w:bCs/>
          <w:sz w:val="28"/>
          <w:szCs w:val="28"/>
        </w:rPr>
        <w:t xml:space="preserve">2. </w:t>
      </w:r>
      <w:r w:rsidR="009B74CB" w:rsidRPr="00A656CD">
        <w:rPr>
          <w:b/>
          <w:bCs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9B74CB" w:rsidRPr="00A656CD" w:rsidRDefault="009B74CB" w:rsidP="00A06517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 2.1. Ответственное структурное подразделение:</w:t>
      </w:r>
    </w:p>
    <w:p w:rsidR="009B74CB" w:rsidRPr="00A656CD" w:rsidRDefault="009B74CB" w:rsidP="00A06517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2.1.1. осуществляет </w:t>
      </w:r>
      <w:proofErr w:type="gramStart"/>
      <w:r w:rsidRPr="00A656CD">
        <w:rPr>
          <w:sz w:val="28"/>
          <w:szCs w:val="28"/>
        </w:rPr>
        <w:t>контроль за</w:t>
      </w:r>
      <w:proofErr w:type="gramEnd"/>
      <w:r w:rsidRPr="00A656CD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пеням и штрафам по ним по закрепленным</w:t>
      </w:r>
      <w:r w:rsidR="00EB4E5C" w:rsidRPr="00A656CD">
        <w:rPr>
          <w:sz w:val="28"/>
          <w:szCs w:val="28"/>
        </w:rPr>
        <w:t xml:space="preserve"> за администрацией Уинского муниципального округа Пермского края</w:t>
      </w:r>
      <w:r w:rsidRPr="00A656CD">
        <w:rPr>
          <w:sz w:val="28"/>
          <w:szCs w:val="28"/>
        </w:rPr>
        <w:t xml:space="preserve"> источникам доходов, в том числе:</w:t>
      </w:r>
    </w:p>
    <w:p w:rsidR="009B74CB" w:rsidRPr="00A656CD" w:rsidRDefault="009B74CB" w:rsidP="00A06517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за фактическим зачислением платежей в бюджет в размерах и сроки, установленные законодательством Российской Федерации, договором (муниципальным контрактом, соглашением)</w:t>
      </w:r>
      <w:proofErr w:type="gramStart"/>
      <w:r w:rsidR="0053174C" w:rsidRPr="00A656CD">
        <w:rPr>
          <w:sz w:val="28"/>
          <w:szCs w:val="28"/>
        </w:rPr>
        <w:t>.М</w:t>
      </w:r>
      <w:proofErr w:type="gramEnd"/>
      <w:r w:rsidR="0053174C" w:rsidRPr="00A656CD">
        <w:rPr>
          <w:sz w:val="28"/>
          <w:szCs w:val="28"/>
        </w:rPr>
        <w:t>КУ «ЦУ Уинского муниципального округа» информирует ответственные структурные подразделения администрации Уинского муниципального округа Пермского края о поступлении денежных взысканий (штрафов) посредством направления платежных поручений</w:t>
      </w:r>
      <w:r w:rsidRPr="00A656CD">
        <w:rPr>
          <w:sz w:val="28"/>
          <w:szCs w:val="28"/>
        </w:rPr>
        <w:t>;</w:t>
      </w:r>
    </w:p>
    <w:p w:rsidR="00F05720" w:rsidRPr="00A656CD" w:rsidRDefault="00F05720" w:rsidP="00A06517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за внесением </w:t>
      </w:r>
      <w:r w:rsidR="00F77BD2" w:rsidRPr="00A656CD">
        <w:rPr>
          <w:sz w:val="28"/>
          <w:szCs w:val="28"/>
        </w:rPr>
        <w:t xml:space="preserve">МКУ «ЦУ Уинского муниципального округа» </w:t>
      </w:r>
      <w:r w:rsidRPr="00A656CD">
        <w:rPr>
          <w:sz w:val="28"/>
          <w:szCs w:val="28"/>
        </w:rPr>
        <w:t>информации о штрафах, налагаемых, в рамках дел об административных правонарушениях, в государственную информационную систему о государственных и муниципальных платежах (далее - ГИС ГМП) посредством Единой информационной систем</w:t>
      </w:r>
      <w:r w:rsidR="00BF2660" w:rsidRPr="00A656CD">
        <w:rPr>
          <w:sz w:val="28"/>
          <w:szCs w:val="28"/>
        </w:rPr>
        <w:t>ы</w:t>
      </w:r>
      <w:r w:rsidRPr="00A656CD">
        <w:rPr>
          <w:sz w:val="28"/>
          <w:szCs w:val="28"/>
        </w:rPr>
        <w:t xml:space="preserve"> управления финансово-хозяйственной деятельностью организаций государственного сектора Пермского края (далее - ЕИС УФХД ПК);</w:t>
      </w:r>
    </w:p>
    <w:p w:rsidR="009B74CB" w:rsidRPr="00A656CD" w:rsidRDefault="009B74CB" w:rsidP="00A0651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656CD">
        <w:rPr>
          <w:sz w:val="28"/>
          <w:szCs w:val="28"/>
        </w:rPr>
        <w:t>за погашением (квитированием)</w:t>
      </w:r>
      <w:r w:rsidR="001D2F36" w:rsidRPr="00A656CD">
        <w:rPr>
          <w:sz w:val="28"/>
          <w:szCs w:val="28"/>
        </w:rPr>
        <w:t xml:space="preserve"> МКУ «ЦУ Уинского муниципального округа» </w:t>
      </w:r>
      <w:r w:rsidRPr="00A656CD">
        <w:rPr>
          <w:sz w:val="28"/>
          <w:szCs w:val="28"/>
        </w:rPr>
        <w:t xml:space="preserve">начислений соответствующими платежами, являющимися источниками формирования доходов бюджета Уинского муниципального округа, в </w:t>
      </w:r>
      <w:r w:rsidR="00F1463C" w:rsidRPr="00A656CD">
        <w:rPr>
          <w:sz w:val="28"/>
          <w:szCs w:val="28"/>
        </w:rPr>
        <w:t>ГИС ГМП</w:t>
      </w:r>
      <w:r w:rsidRPr="00A656CD">
        <w:rPr>
          <w:sz w:val="28"/>
          <w:szCs w:val="28"/>
        </w:rPr>
        <w:t>, предусмотренной статьей 21.3 Федерального закона от 27 июля 2010 года № 210-ФЗ «Об организации предоставления государственных и муниципальных услуг», за исключением платежей, являющихся источниками формирования доходов бюджета Уинского муниципального округа, информация, необходимая для уплаты которых, включая подлежащую уплате сумму</w:t>
      </w:r>
      <w:proofErr w:type="gramEnd"/>
      <w:r w:rsidRPr="00A656CD">
        <w:rPr>
          <w:sz w:val="28"/>
          <w:szCs w:val="28"/>
        </w:rPr>
        <w:t xml:space="preserve">, </w:t>
      </w:r>
      <w:proofErr w:type="gramStart"/>
      <w:r w:rsidRPr="00A656CD">
        <w:rPr>
          <w:sz w:val="28"/>
          <w:szCs w:val="28"/>
        </w:rPr>
        <w:t xml:space="preserve">не размещается в ГИС ГМП, перечень которых утвержден приказом Министерства финансов Российской Федерации от 25 декабря 2019 г. N 250н </w:t>
      </w:r>
      <w:r w:rsidR="00162C60" w:rsidRPr="00A656CD">
        <w:rPr>
          <w:sz w:val="28"/>
          <w:szCs w:val="28"/>
        </w:rPr>
        <w:t>«</w:t>
      </w:r>
      <w:r w:rsidRPr="00A656CD">
        <w:rPr>
          <w:sz w:val="28"/>
          <w:szCs w:val="28"/>
        </w:rPr>
        <w:t xml:space="preserve">О перечне платежей, являющихся источниками формирования доходов </w:t>
      </w:r>
      <w:r w:rsidRPr="00A656CD">
        <w:rPr>
          <w:sz w:val="28"/>
          <w:szCs w:val="28"/>
        </w:rPr>
        <w:lastRenderedPageBreak/>
        <w:t>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 w:rsidR="00162C60" w:rsidRPr="00A656CD">
        <w:rPr>
          <w:sz w:val="28"/>
          <w:szCs w:val="28"/>
        </w:rPr>
        <w:t>»</w:t>
      </w:r>
      <w:r w:rsidRPr="00A656CD">
        <w:rPr>
          <w:sz w:val="28"/>
          <w:szCs w:val="28"/>
        </w:rPr>
        <w:t>;</w:t>
      </w:r>
      <w:proofErr w:type="gramEnd"/>
    </w:p>
    <w:p w:rsidR="009B74CB" w:rsidRPr="00A656CD" w:rsidRDefault="00162C60" w:rsidP="00A0651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656CD">
        <w:rPr>
          <w:sz w:val="28"/>
          <w:szCs w:val="28"/>
        </w:rPr>
        <w:t>з</w:t>
      </w:r>
      <w:r w:rsidR="009B74CB" w:rsidRPr="00A656CD">
        <w:rPr>
          <w:sz w:val="28"/>
          <w:szCs w:val="28"/>
        </w:rPr>
        <w:t>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:rsidR="009B74CB" w:rsidRPr="00A656CD" w:rsidRDefault="009B74CB" w:rsidP="00A06517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за своевременным начислением неустойки (штрафов, пени);</w:t>
      </w:r>
    </w:p>
    <w:p w:rsidR="009B74CB" w:rsidRPr="00A656CD" w:rsidRDefault="009B74CB" w:rsidP="00A06517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</w:r>
      <w:r w:rsidR="002C451D" w:rsidRPr="00A656CD">
        <w:rPr>
          <w:sz w:val="28"/>
          <w:szCs w:val="28"/>
        </w:rPr>
        <w:t xml:space="preserve">своевременной </w:t>
      </w:r>
      <w:proofErr w:type="spellStart"/>
      <w:r w:rsidRPr="00A656CD">
        <w:rPr>
          <w:sz w:val="28"/>
          <w:szCs w:val="28"/>
        </w:rPr>
        <w:t>передачей</w:t>
      </w:r>
      <w:r w:rsidR="00E101FE" w:rsidRPr="00A656CD">
        <w:rPr>
          <w:sz w:val="28"/>
          <w:szCs w:val="28"/>
        </w:rPr>
        <w:t>в</w:t>
      </w:r>
      <w:proofErr w:type="spellEnd"/>
      <w:r w:rsidR="00E101FE" w:rsidRPr="00A656CD">
        <w:rPr>
          <w:sz w:val="28"/>
          <w:szCs w:val="28"/>
        </w:rPr>
        <w:t xml:space="preserve"> МКУ «ЦУ Уинского муниципального округа</w:t>
      </w:r>
      <w:proofErr w:type="gramStart"/>
      <w:r w:rsidR="00E101FE" w:rsidRPr="00A656CD">
        <w:rPr>
          <w:sz w:val="28"/>
          <w:szCs w:val="28"/>
        </w:rPr>
        <w:t>»и</w:t>
      </w:r>
      <w:proofErr w:type="gramEnd"/>
      <w:r w:rsidR="00E101FE" w:rsidRPr="00A656CD">
        <w:rPr>
          <w:sz w:val="28"/>
          <w:szCs w:val="28"/>
        </w:rPr>
        <w:t xml:space="preserve">нформации о составлении первичных учетных документов посредством составления в </w:t>
      </w:r>
      <w:r w:rsidR="00913960" w:rsidRPr="00A656CD">
        <w:rPr>
          <w:sz w:val="28"/>
          <w:szCs w:val="28"/>
        </w:rPr>
        <w:t>ЕИС УФХД ПК</w:t>
      </w:r>
      <w:r w:rsidR="00E101FE" w:rsidRPr="00A656CD">
        <w:rPr>
          <w:sz w:val="28"/>
          <w:szCs w:val="28"/>
        </w:rPr>
        <w:t xml:space="preserve"> ведомостей начисления доходов бюджета </w:t>
      </w:r>
      <w:r w:rsidR="00E2119D" w:rsidRPr="00A656CD">
        <w:rPr>
          <w:sz w:val="28"/>
          <w:szCs w:val="28"/>
        </w:rPr>
        <w:t xml:space="preserve">  (</w:t>
      </w:r>
      <w:r w:rsidR="00E101FE" w:rsidRPr="00A656CD">
        <w:rPr>
          <w:sz w:val="28"/>
          <w:szCs w:val="28"/>
        </w:rPr>
        <w:t xml:space="preserve">ф. 0510837). При отсутствии организационно-технической возможности подписания электронной формы первичного учетного документа в ЕИС УФХД ПК, в </w:t>
      </w:r>
      <w:r w:rsidR="007A4FBD" w:rsidRPr="00A656CD">
        <w:rPr>
          <w:sz w:val="28"/>
          <w:szCs w:val="28"/>
        </w:rPr>
        <w:t xml:space="preserve">МКУ «ЦУ Уинского муниципального округа» </w:t>
      </w:r>
      <w:r w:rsidR="00E101FE" w:rsidRPr="00A656CD">
        <w:rPr>
          <w:sz w:val="28"/>
          <w:szCs w:val="28"/>
        </w:rPr>
        <w:t>направляется электронный образ (скан-копия) посредством МСЭД</w:t>
      </w:r>
      <w:r w:rsidRPr="00A656CD">
        <w:rPr>
          <w:sz w:val="28"/>
          <w:szCs w:val="28"/>
        </w:rPr>
        <w:t>;</w:t>
      </w:r>
    </w:p>
    <w:p w:rsidR="00977E4B" w:rsidRPr="00A656CD" w:rsidRDefault="009B74CB" w:rsidP="00A06517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2.1.2. </w:t>
      </w:r>
      <w:r w:rsidR="00977E4B" w:rsidRPr="00A656CD">
        <w:rPr>
          <w:sz w:val="28"/>
          <w:szCs w:val="28"/>
        </w:rPr>
        <w:t xml:space="preserve">проводит инвентаризацию расчетов по доходам с </w:t>
      </w:r>
      <w:proofErr w:type="spellStart"/>
      <w:r w:rsidR="00977E4B" w:rsidRPr="00A656CD">
        <w:rPr>
          <w:sz w:val="28"/>
          <w:szCs w:val="28"/>
        </w:rPr>
        <w:t>должниками</w:t>
      </w:r>
      <w:proofErr w:type="gramStart"/>
      <w:r w:rsidR="00977E4B" w:rsidRPr="00A656CD">
        <w:rPr>
          <w:sz w:val="28"/>
          <w:szCs w:val="28"/>
        </w:rPr>
        <w:t>.М</w:t>
      </w:r>
      <w:proofErr w:type="gramEnd"/>
      <w:r w:rsidR="00977E4B" w:rsidRPr="00A656CD">
        <w:rPr>
          <w:sz w:val="28"/>
          <w:szCs w:val="28"/>
        </w:rPr>
        <w:t>КУ</w:t>
      </w:r>
      <w:proofErr w:type="spellEnd"/>
      <w:r w:rsidR="00977E4B" w:rsidRPr="00A656CD">
        <w:rPr>
          <w:sz w:val="28"/>
          <w:szCs w:val="28"/>
        </w:rPr>
        <w:t xml:space="preserve"> «ЦУ Уинского муниципального округа», ежегодно, перед составлением годовой бюджетной отчетности, направляет в ответственные структурные подразделения администрации Уинского муниципального округа Пермского края числящуюся </w:t>
      </w:r>
      <w:r w:rsidR="009A76A1" w:rsidRPr="00A656CD">
        <w:rPr>
          <w:sz w:val="28"/>
          <w:szCs w:val="28"/>
        </w:rPr>
        <w:t xml:space="preserve">в бюджетном учете </w:t>
      </w:r>
      <w:r w:rsidR="00977E4B" w:rsidRPr="00A656CD">
        <w:rPr>
          <w:sz w:val="28"/>
          <w:szCs w:val="28"/>
        </w:rPr>
        <w:t>дебиторскую задолженность для сбора данных о ее состоянии. Ответственные структурные подразделения администрации Уинского муниципального округа Пермского края при проведении инвентаризации проводят сверку данных по доходам в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</w:t>
      </w:r>
      <w:r w:rsidR="009A76A1" w:rsidRPr="00A656CD">
        <w:rPr>
          <w:sz w:val="28"/>
          <w:szCs w:val="28"/>
        </w:rPr>
        <w:t xml:space="preserve"> по доходам</w:t>
      </w:r>
      <w:r w:rsidR="00977E4B" w:rsidRPr="00A656CD">
        <w:rPr>
          <w:sz w:val="28"/>
          <w:szCs w:val="28"/>
        </w:rPr>
        <w:t xml:space="preserve"> сомнительной.</w:t>
      </w:r>
    </w:p>
    <w:p w:rsidR="009B74CB" w:rsidRPr="00A656CD" w:rsidRDefault="009B74CB" w:rsidP="00A06517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</w:t>
      </w:r>
      <w:r w:rsidR="00E523E4" w:rsidRPr="00A656CD">
        <w:rPr>
          <w:sz w:val="28"/>
          <w:szCs w:val="28"/>
        </w:rPr>
        <w:t xml:space="preserve"> по доходам</w:t>
      </w:r>
      <w:r w:rsidRPr="00A656CD">
        <w:rPr>
          <w:sz w:val="28"/>
          <w:szCs w:val="28"/>
        </w:rPr>
        <w:t xml:space="preserve"> на предмет:</w:t>
      </w:r>
    </w:p>
    <w:p w:rsidR="009B74CB" w:rsidRPr="00A656CD" w:rsidRDefault="009B74CB" w:rsidP="00E523E4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A656CD">
        <w:rPr>
          <w:sz w:val="28"/>
          <w:szCs w:val="28"/>
        </w:rPr>
        <w:t>дств в р</w:t>
      </w:r>
      <w:proofErr w:type="gramEnd"/>
      <w:r w:rsidRPr="00A656CD">
        <w:rPr>
          <w:sz w:val="28"/>
          <w:szCs w:val="28"/>
        </w:rPr>
        <w:t>амках исполнительного производства;</w:t>
      </w:r>
    </w:p>
    <w:p w:rsidR="009B74CB" w:rsidRPr="00A656CD" w:rsidRDefault="009B74CB" w:rsidP="00E523E4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lastRenderedPageBreak/>
        <w:t>наличия сведений о возбуждении в отношении должника дела о банкротстве;</w:t>
      </w:r>
    </w:p>
    <w:p w:rsidR="009B74CB" w:rsidRPr="00A656CD" w:rsidRDefault="009B74CB" w:rsidP="00354FC6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2.1.4. своевременно </w:t>
      </w:r>
      <w:proofErr w:type="gramStart"/>
      <w:r w:rsidRPr="00A656CD">
        <w:rPr>
          <w:sz w:val="28"/>
          <w:szCs w:val="28"/>
        </w:rPr>
        <w:t>принимает решение</w:t>
      </w:r>
      <w:r w:rsidR="0074293A" w:rsidRPr="00A656CD">
        <w:rPr>
          <w:sz w:val="28"/>
          <w:szCs w:val="28"/>
        </w:rPr>
        <w:t xml:space="preserve"> и готовит</w:t>
      </w:r>
      <w:proofErr w:type="gramEnd"/>
      <w:r w:rsidR="0074293A" w:rsidRPr="00A656CD">
        <w:rPr>
          <w:sz w:val="28"/>
          <w:szCs w:val="28"/>
        </w:rPr>
        <w:t xml:space="preserve"> необходимые документы</w:t>
      </w:r>
      <w:r w:rsidRPr="00A656CD">
        <w:rPr>
          <w:sz w:val="28"/>
          <w:szCs w:val="28"/>
        </w:rPr>
        <w:t xml:space="preserve"> о признании безнадежной к взысканию</w:t>
      </w:r>
      <w:r w:rsidR="0074293A" w:rsidRPr="00A656CD">
        <w:rPr>
          <w:sz w:val="28"/>
          <w:szCs w:val="28"/>
        </w:rPr>
        <w:t xml:space="preserve"> дебиторской</w:t>
      </w:r>
      <w:r w:rsidRPr="00A656CD">
        <w:rPr>
          <w:sz w:val="28"/>
          <w:szCs w:val="28"/>
        </w:rPr>
        <w:t xml:space="preserve"> задолженности по платежам в бюджет Уинского муниципального округа и о ее списании;</w:t>
      </w:r>
    </w:p>
    <w:p w:rsidR="009B74CB" w:rsidRPr="00A656CD" w:rsidRDefault="009B74CB" w:rsidP="00354FC6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   </w:t>
      </w:r>
    </w:p>
    <w:p w:rsidR="009B74CB" w:rsidRPr="00A656CD" w:rsidRDefault="009B74CB" w:rsidP="00354FC6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 </w:t>
      </w:r>
    </w:p>
    <w:p w:rsidR="009B74CB" w:rsidRPr="00A656CD" w:rsidRDefault="00CF79CF" w:rsidP="006B2465">
      <w:pPr>
        <w:spacing w:after="160" w:line="276" w:lineRule="auto"/>
        <w:ind w:firstLine="426"/>
        <w:jc w:val="center"/>
        <w:rPr>
          <w:sz w:val="28"/>
          <w:szCs w:val="28"/>
        </w:rPr>
      </w:pPr>
      <w:r w:rsidRPr="00A656CD">
        <w:rPr>
          <w:b/>
          <w:bCs/>
          <w:sz w:val="28"/>
          <w:szCs w:val="28"/>
        </w:rPr>
        <w:t xml:space="preserve">3. </w:t>
      </w:r>
      <w:r w:rsidR="009B74CB" w:rsidRPr="00A656CD">
        <w:rPr>
          <w:b/>
          <w:bCs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9B74CB" w:rsidRPr="00A656CD" w:rsidRDefault="009B74CB" w:rsidP="00354FC6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3.1. 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9B74CB" w:rsidRPr="00A656CD" w:rsidRDefault="009B74CB" w:rsidP="00354FC6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3.1.1. направление требования должнику о погашении </w:t>
      </w:r>
      <w:r w:rsidR="006B2465" w:rsidRPr="00A656CD">
        <w:rPr>
          <w:sz w:val="28"/>
          <w:szCs w:val="28"/>
        </w:rPr>
        <w:t xml:space="preserve">образовавшейся </w:t>
      </w:r>
      <w:r w:rsidRPr="00A656CD">
        <w:rPr>
          <w:sz w:val="28"/>
          <w:szCs w:val="28"/>
        </w:rPr>
        <w:t>задолженности;</w:t>
      </w:r>
    </w:p>
    <w:p w:rsidR="009B74CB" w:rsidRPr="00A656CD" w:rsidRDefault="009B74CB" w:rsidP="00354FC6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3.1.2. направление претензии должнику о погашении </w:t>
      </w:r>
      <w:r w:rsidR="006B2465" w:rsidRPr="00A656CD">
        <w:rPr>
          <w:sz w:val="28"/>
          <w:szCs w:val="28"/>
        </w:rPr>
        <w:t xml:space="preserve">образовавшейся </w:t>
      </w:r>
      <w:r w:rsidRPr="00A656CD">
        <w:rPr>
          <w:sz w:val="28"/>
          <w:szCs w:val="28"/>
        </w:rPr>
        <w:t>задолженности в досудебном порядке;</w:t>
      </w:r>
    </w:p>
    <w:p w:rsidR="009B74CB" w:rsidRPr="00A656CD" w:rsidRDefault="009B74CB" w:rsidP="00354FC6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B74CB" w:rsidRPr="00A656CD" w:rsidRDefault="009B74CB" w:rsidP="006B246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656CD">
        <w:rPr>
          <w:sz w:val="28"/>
          <w:szCs w:val="28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Pr="00A656CD">
        <w:rPr>
          <w:sz w:val="28"/>
          <w:szCs w:val="28"/>
        </w:rPr>
        <w:t xml:space="preserve"> </w:t>
      </w:r>
      <w:proofErr w:type="gramStart"/>
      <w:r w:rsidRPr="00A656CD">
        <w:rPr>
          <w:sz w:val="28"/>
          <w:szCs w:val="28"/>
        </w:rPr>
        <w:t>банкротстве</w:t>
      </w:r>
      <w:proofErr w:type="gramEnd"/>
      <w:r w:rsidRPr="00A656CD">
        <w:rPr>
          <w:sz w:val="28"/>
          <w:szCs w:val="28"/>
        </w:rPr>
        <w:t>.</w:t>
      </w:r>
    </w:p>
    <w:p w:rsidR="009B74CB" w:rsidRPr="00A656CD" w:rsidRDefault="009B74CB" w:rsidP="00175B8D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3.2.  Ответственное лицо структурного подразделения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9B74CB" w:rsidRPr="00A656CD" w:rsidRDefault="009B74CB" w:rsidP="00175B8D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lastRenderedPageBreak/>
        <w:t>3.3.  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В случае</w:t>
      </w:r>
      <w:proofErr w:type="gramStart"/>
      <w:r w:rsidR="00CB181A" w:rsidRPr="00A656CD">
        <w:rPr>
          <w:sz w:val="28"/>
          <w:szCs w:val="28"/>
        </w:rPr>
        <w:t>,</w:t>
      </w:r>
      <w:proofErr w:type="gramEnd"/>
      <w:r w:rsidRPr="00A656CD">
        <w:rPr>
          <w:sz w:val="28"/>
          <w:szCs w:val="28"/>
        </w:rPr>
        <w:t xml:space="preserve"> если направление </w:t>
      </w:r>
      <w:r w:rsidR="00CB181A" w:rsidRPr="00A656CD">
        <w:rPr>
          <w:sz w:val="28"/>
          <w:szCs w:val="28"/>
        </w:rPr>
        <w:t>т</w:t>
      </w:r>
      <w:r w:rsidRPr="00A656CD">
        <w:rPr>
          <w:sz w:val="28"/>
          <w:szCs w:val="28"/>
        </w:rPr>
        <w:t xml:space="preserve">ребования (претензии) не предусмотрено условиями договора (соглашения, </w:t>
      </w:r>
      <w:r w:rsidR="00CB181A" w:rsidRPr="00A656CD">
        <w:rPr>
          <w:sz w:val="28"/>
          <w:szCs w:val="28"/>
        </w:rPr>
        <w:t xml:space="preserve">муниципального </w:t>
      </w:r>
      <w:r w:rsidRPr="00A656CD">
        <w:rPr>
          <w:sz w:val="28"/>
          <w:szCs w:val="28"/>
        </w:rPr>
        <w:t>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Требование (претензия) должно быть составлено в письменной форме в 2-х экземплярах: один остается у учреждения-исполнителя, второй передается должнику.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3.4.  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</w:t>
      </w:r>
      <w:r w:rsidR="001B1B93" w:rsidRPr="00A656CD">
        <w:rPr>
          <w:sz w:val="28"/>
          <w:szCs w:val="28"/>
        </w:rPr>
        <w:t>и</w:t>
      </w:r>
      <w:r w:rsidRPr="00A656CD">
        <w:rPr>
          <w:sz w:val="28"/>
          <w:szCs w:val="28"/>
        </w:rPr>
        <w:t xml:space="preserve">, </w:t>
      </w:r>
      <w:r w:rsidR="001B1B93" w:rsidRPr="00A656CD">
        <w:rPr>
          <w:sz w:val="28"/>
          <w:szCs w:val="28"/>
        </w:rPr>
        <w:t xml:space="preserve">муниципальном </w:t>
      </w:r>
      <w:r w:rsidRPr="00A656CD">
        <w:rPr>
          <w:sz w:val="28"/>
          <w:szCs w:val="28"/>
        </w:rPr>
        <w:t>контракт</w:t>
      </w:r>
      <w:r w:rsidR="001B1B93" w:rsidRPr="00A656CD">
        <w:rPr>
          <w:sz w:val="28"/>
          <w:szCs w:val="28"/>
        </w:rPr>
        <w:t>е</w:t>
      </w:r>
      <w:r w:rsidRPr="00A656CD">
        <w:rPr>
          <w:sz w:val="28"/>
          <w:szCs w:val="28"/>
        </w:rPr>
        <w:t>), и месту нахождения, указанному в Едином государственном реестре юридических лиц на момент подготовки претензии.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3.5.  Требование (претензия) должно содержать следующие данные: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3.5.1. дату и место ее составления;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</w:t>
      </w:r>
      <w:r w:rsidR="001B1B93" w:rsidRPr="00A656CD">
        <w:rPr>
          <w:sz w:val="28"/>
          <w:szCs w:val="28"/>
        </w:rPr>
        <w:t xml:space="preserve">муниципального </w:t>
      </w:r>
      <w:r w:rsidRPr="00A656CD">
        <w:rPr>
          <w:sz w:val="28"/>
          <w:szCs w:val="28"/>
        </w:rPr>
        <w:t>контракта);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3.5.3. наименование и реквизиты документа, являющегося основанием для начисления суммы, подлежащей уплате должником;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3.5.4. период образования просрочки внесения платы;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3.5.5. сумма просроченной дебиторской задолженности по платежам, пени;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3.5.6. сумма штрафных санкций (при их наличии);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3.5.7. перечень прилагаемых документов, подтверждающих обстоятельства, изложенные в требовании (претензии);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3.5.9. реквизиты для перечисления просроченной дебиторской задолженности;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lastRenderedPageBreak/>
        <w:t>3.5.10. Ф.И.О. лица, подготовившего претензию;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3.5.11. Ф.И.О. и должность лица, которое ее подписывает.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При добровольном исполнении обязатель</w:t>
      </w:r>
      <w:proofErr w:type="gramStart"/>
      <w:r w:rsidRPr="00A656CD">
        <w:rPr>
          <w:sz w:val="28"/>
          <w:szCs w:val="28"/>
        </w:rPr>
        <w:t>ств в ср</w:t>
      </w:r>
      <w:proofErr w:type="gramEnd"/>
      <w:r w:rsidRPr="00A656CD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 </w:t>
      </w:r>
    </w:p>
    <w:p w:rsidR="009B74CB" w:rsidRPr="00A656CD" w:rsidRDefault="00662AF5" w:rsidP="00662AF5">
      <w:pPr>
        <w:spacing w:after="160" w:line="276" w:lineRule="auto"/>
        <w:jc w:val="center"/>
        <w:rPr>
          <w:sz w:val="28"/>
          <w:szCs w:val="28"/>
        </w:rPr>
      </w:pPr>
      <w:r w:rsidRPr="00A656CD">
        <w:rPr>
          <w:b/>
          <w:bCs/>
          <w:sz w:val="28"/>
          <w:szCs w:val="28"/>
        </w:rPr>
        <w:t xml:space="preserve">4. </w:t>
      </w:r>
      <w:r w:rsidR="009B74CB" w:rsidRPr="00A656CD">
        <w:rPr>
          <w:b/>
          <w:bCs/>
          <w:sz w:val="28"/>
          <w:szCs w:val="28"/>
        </w:rPr>
        <w:t>Мероприятия по принудительному взысканию дебиторской задолженности по доходам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4.1.   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4.2.   </w:t>
      </w:r>
      <w:proofErr w:type="gramStart"/>
      <w:r w:rsidRPr="00A656CD">
        <w:rPr>
          <w:sz w:val="28"/>
          <w:szCs w:val="28"/>
        </w:rPr>
        <w:t>Ответственное лицо структурного подразделения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</w:t>
      </w:r>
      <w:r w:rsidR="002F17DD" w:rsidRPr="00A656CD">
        <w:rPr>
          <w:sz w:val="28"/>
          <w:szCs w:val="28"/>
        </w:rPr>
        <w:t xml:space="preserve"> в суд</w:t>
      </w:r>
      <w:r w:rsidRPr="00A656CD">
        <w:rPr>
          <w:sz w:val="28"/>
          <w:szCs w:val="28"/>
        </w:rPr>
        <w:t>.</w:t>
      </w:r>
      <w:proofErr w:type="gramEnd"/>
    </w:p>
    <w:p w:rsidR="009B74CB" w:rsidRPr="00A656CD" w:rsidRDefault="002F17DD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4.3. </w:t>
      </w:r>
      <w:r w:rsidR="009B74CB" w:rsidRPr="00A656CD">
        <w:rPr>
          <w:sz w:val="28"/>
          <w:szCs w:val="28"/>
        </w:rPr>
        <w:t>Перечень документов для подготовки иска: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4.3.1. документы, подтверждающие обстоятельства, на которых основываются требования к должнику;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4.3.2. расчет взыскиваемой или оспариваемой денежной суммы (основной долг, пени, неустойка, проценты);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4.4.   Подача в суд искового заявления о взыскании просроченной дебиторской задолженности по договорам (</w:t>
      </w:r>
      <w:r w:rsidR="002F17DD" w:rsidRPr="00A656CD">
        <w:rPr>
          <w:sz w:val="28"/>
          <w:szCs w:val="28"/>
        </w:rPr>
        <w:t xml:space="preserve">муниципальным </w:t>
      </w:r>
      <w:r w:rsidRPr="00A656CD">
        <w:rPr>
          <w:sz w:val="28"/>
          <w:szCs w:val="28"/>
        </w:rPr>
        <w:t>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4.5. В случае</w:t>
      </w:r>
      <w:proofErr w:type="gramStart"/>
      <w:r w:rsidR="003B0994" w:rsidRPr="00A656CD">
        <w:rPr>
          <w:sz w:val="28"/>
          <w:szCs w:val="28"/>
        </w:rPr>
        <w:t>,</w:t>
      </w:r>
      <w:proofErr w:type="gramEnd"/>
      <w:r w:rsidRPr="00A656CD">
        <w:rPr>
          <w:sz w:val="28"/>
          <w:szCs w:val="28"/>
        </w:rPr>
        <w:t xml:space="preserve"> если до вынесения решения суда требования об уплате исполнены должником добровольно, ответственное лицо, наделенное соответствующими полномочиями, в установленном порядке заявляет об отказе от иска.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4.6.   При принятии судом решения о полном (частичном) отказе во взыскании задолженности или о расторжении договора, при наличии оснований </w:t>
      </w:r>
      <w:r w:rsidRPr="00A656CD">
        <w:rPr>
          <w:sz w:val="28"/>
          <w:szCs w:val="28"/>
        </w:rPr>
        <w:lastRenderedPageBreak/>
        <w:t>к взысканию или расторжению договора, администратор доходов обжалует решение суда в установленные действующим законодательством сроки.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4.7.   Ответственное лицо структурного подразделения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 </w:t>
      </w:r>
    </w:p>
    <w:p w:rsidR="009B74CB" w:rsidRPr="00A656CD" w:rsidRDefault="003B0994" w:rsidP="003B0994">
      <w:pPr>
        <w:spacing w:after="160" w:line="276" w:lineRule="auto"/>
        <w:ind w:firstLine="426"/>
        <w:jc w:val="center"/>
        <w:rPr>
          <w:sz w:val="28"/>
          <w:szCs w:val="28"/>
        </w:rPr>
      </w:pPr>
      <w:r w:rsidRPr="00A656CD">
        <w:rPr>
          <w:b/>
          <w:bCs/>
          <w:sz w:val="28"/>
          <w:szCs w:val="28"/>
        </w:rPr>
        <w:t xml:space="preserve">5. </w:t>
      </w:r>
      <w:r w:rsidR="009B74CB" w:rsidRPr="00A656CD">
        <w:rPr>
          <w:b/>
          <w:bCs/>
          <w:sz w:val="28"/>
          <w:szCs w:val="28"/>
        </w:rPr>
        <w:t>Мероприятия по наблюдению (в том числе за возможностью взыскания дебиторской задолженности в рамках исполнительного производства) за платежеспособностью должника в целях обеспечения исполнения дебиторской задолженности по доходам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5.1.   Ответственное лицо структурного подразделения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5.2.   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5.2.1. ведет учет исполнительных документов;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о наличии данных об объявлении розыска должника, его имущества;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 xml:space="preserve">5.2.3. </w:t>
      </w:r>
      <w:proofErr w:type="gramStart"/>
      <w:r w:rsidRPr="00A656CD">
        <w:rPr>
          <w:sz w:val="28"/>
          <w:szCs w:val="28"/>
        </w:rPr>
        <w:t>организует и проводит</w:t>
      </w:r>
      <w:proofErr w:type="gramEnd"/>
      <w:r w:rsidRPr="00A656CD">
        <w:rPr>
          <w:sz w:val="28"/>
          <w:szCs w:val="28"/>
        </w:rPr>
        <w:t xml:space="preserve">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5.2.4.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</w:t>
      </w:r>
      <w:r w:rsidR="004668D0" w:rsidRPr="00A656CD">
        <w:rPr>
          <w:sz w:val="28"/>
          <w:szCs w:val="28"/>
        </w:rPr>
        <w:t>;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5.2.5.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lastRenderedPageBreak/>
        <w:t>5.3. При погашении должником в ходе исполнительного производства полностью (частично) суммы задолженности, подлежащей взысканию, непосредственно перечисленной должником на расчетный счет администратора доходов, судебному приставу-исполнителю, на исполнении которого находится исполнительный документ, в течение 10 рабочих дней направляется уведомление с приложением копий соответствующих платежных документов.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5.4. В случае поступления от структурных подразделений Федеральной службы судебных приставов запросов по исполнительным документам, ответ направляется в течение 10 рабочих дней (либо в срок, установленный судебным приставом-исполнителем) с момента получения посредством факсимильной или электронной связи с обязательным последующим направлением оригиналов документов почтой.</w:t>
      </w:r>
    </w:p>
    <w:p w:rsidR="009B74CB" w:rsidRPr="00A656CD" w:rsidRDefault="009B74CB" w:rsidP="00CB181A">
      <w:pPr>
        <w:spacing w:line="276" w:lineRule="auto"/>
        <w:ind w:firstLine="709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5.5.  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C25311" w:rsidRPr="00A656CD" w:rsidRDefault="009B74CB" w:rsidP="009B74CB">
      <w:pPr>
        <w:spacing w:line="276" w:lineRule="auto"/>
        <w:jc w:val="both"/>
        <w:rPr>
          <w:sz w:val="26"/>
          <w:szCs w:val="26"/>
        </w:rPr>
      </w:pPr>
      <w:r w:rsidRPr="00A656CD">
        <w:rPr>
          <w:sz w:val="28"/>
          <w:szCs w:val="28"/>
        </w:rPr>
        <w:t> </w:t>
      </w: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Pr="00A656CD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4668D0" w:rsidRDefault="004668D0" w:rsidP="00C25311">
      <w:pPr>
        <w:spacing w:after="1"/>
        <w:ind w:left="5670"/>
        <w:outlineLvl w:val="0"/>
        <w:rPr>
          <w:sz w:val="28"/>
          <w:szCs w:val="28"/>
        </w:rPr>
      </w:pPr>
    </w:p>
    <w:p w:rsidR="00A656CD" w:rsidRDefault="00A656CD" w:rsidP="00C25311">
      <w:pPr>
        <w:spacing w:after="1"/>
        <w:ind w:left="5670"/>
        <w:outlineLvl w:val="0"/>
        <w:rPr>
          <w:sz w:val="28"/>
          <w:szCs w:val="28"/>
        </w:rPr>
      </w:pPr>
    </w:p>
    <w:p w:rsidR="00A656CD" w:rsidRDefault="00A656CD" w:rsidP="00C25311">
      <w:pPr>
        <w:spacing w:after="1"/>
        <w:ind w:left="5670"/>
        <w:outlineLvl w:val="0"/>
        <w:rPr>
          <w:sz w:val="28"/>
          <w:szCs w:val="28"/>
        </w:rPr>
      </w:pPr>
    </w:p>
    <w:p w:rsidR="00C25311" w:rsidRPr="00A656CD" w:rsidRDefault="00C25311" w:rsidP="00C25311">
      <w:pPr>
        <w:spacing w:after="1"/>
        <w:ind w:left="5670"/>
        <w:outlineLvl w:val="0"/>
        <w:rPr>
          <w:sz w:val="28"/>
          <w:szCs w:val="28"/>
        </w:rPr>
      </w:pPr>
      <w:bookmarkStart w:id="1" w:name="_GoBack"/>
      <w:bookmarkEnd w:id="1"/>
      <w:r w:rsidRPr="00A656CD">
        <w:rPr>
          <w:sz w:val="28"/>
          <w:szCs w:val="28"/>
        </w:rPr>
        <w:lastRenderedPageBreak/>
        <w:t>УТВЕРЖДЕН</w:t>
      </w:r>
    </w:p>
    <w:p w:rsidR="00C25311" w:rsidRPr="00A656CD" w:rsidRDefault="00C25311" w:rsidP="00C25311">
      <w:pPr>
        <w:spacing w:after="1"/>
        <w:ind w:left="5670"/>
        <w:rPr>
          <w:sz w:val="28"/>
          <w:szCs w:val="28"/>
        </w:rPr>
      </w:pPr>
      <w:r w:rsidRPr="00A656CD">
        <w:rPr>
          <w:sz w:val="28"/>
          <w:szCs w:val="28"/>
        </w:rPr>
        <w:t>постановлением</w:t>
      </w:r>
    </w:p>
    <w:p w:rsidR="00C25311" w:rsidRPr="00A656CD" w:rsidRDefault="00C25311" w:rsidP="00C25311">
      <w:pPr>
        <w:spacing w:after="1"/>
        <w:ind w:left="5670"/>
        <w:rPr>
          <w:sz w:val="28"/>
          <w:szCs w:val="28"/>
        </w:rPr>
      </w:pPr>
      <w:r w:rsidRPr="00A656CD">
        <w:rPr>
          <w:sz w:val="28"/>
          <w:szCs w:val="28"/>
        </w:rPr>
        <w:t>администрации Уинского</w:t>
      </w:r>
    </w:p>
    <w:p w:rsidR="00C25311" w:rsidRPr="00A656CD" w:rsidRDefault="00C25311" w:rsidP="00C25311">
      <w:pPr>
        <w:spacing w:after="1"/>
        <w:ind w:left="5670"/>
        <w:rPr>
          <w:sz w:val="28"/>
          <w:szCs w:val="28"/>
        </w:rPr>
      </w:pPr>
      <w:r w:rsidRPr="00A656CD">
        <w:rPr>
          <w:sz w:val="28"/>
          <w:szCs w:val="28"/>
        </w:rPr>
        <w:t>муниципального округа</w:t>
      </w:r>
    </w:p>
    <w:p w:rsidR="00C25311" w:rsidRPr="00A656CD" w:rsidRDefault="00C25311" w:rsidP="00C25311">
      <w:pPr>
        <w:spacing w:after="1"/>
        <w:ind w:left="5670"/>
        <w:rPr>
          <w:sz w:val="28"/>
          <w:szCs w:val="28"/>
        </w:rPr>
      </w:pPr>
      <w:r w:rsidRPr="00A656CD">
        <w:rPr>
          <w:sz w:val="28"/>
          <w:szCs w:val="28"/>
        </w:rPr>
        <w:t>Пермского края</w:t>
      </w:r>
    </w:p>
    <w:p w:rsidR="00C25311" w:rsidRPr="00A656CD" w:rsidRDefault="00C25311" w:rsidP="00C25311">
      <w:pPr>
        <w:spacing w:after="1"/>
        <w:ind w:left="5670"/>
        <w:rPr>
          <w:sz w:val="28"/>
          <w:szCs w:val="28"/>
        </w:rPr>
      </w:pPr>
      <w:r w:rsidRPr="00A656CD">
        <w:rPr>
          <w:sz w:val="28"/>
          <w:szCs w:val="28"/>
        </w:rPr>
        <w:t xml:space="preserve">от </w:t>
      </w:r>
      <w:r w:rsidR="00FE2E62">
        <w:rPr>
          <w:sz w:val="28"/>
          <w:szCs w:val="28"/>
        </w:rPr>
        <w:t>28.08.2023</w:t>
      </w:r>
      <w:r w:rsidRPr="00A656CD">
        <w:rPr>
          <w:sz w:val="28"/>
          <w:szCs w:val="28"/>
        </w:rPr>
        <w:t xml:space="preserve"> №</w:t>
      </w:r>
      <w:r w:rsidR="00FE2E62">
        <w:rPr>
          <w:sz w:val="28"/>
          <w:szCs w:val="28"/>
        </w:rPr>
        <w:t>259-01-03-233</w:t>
      </w:r>
    </w:p>
    <w:p w:rsidR="00C25311" w:rsidRPr="00A656CD" w:rsidRDefault="00C25311" w:rsidP="009B74CB">
      <w:pPr>
        <w:spacing w:line="276" w:lineRule="auto"/>
        <w:jc w:val="both"/>
        <w:rPr>
          <w:sz w:val="26"/>
          <w:szCs w:val="26"/>
        </w:rPr>
      </w:pPr>
    </w:p>
    <w:p w:rsidR="00C25311" w:rsidRPr="00A656CD" w:rsidRDefault="00C25311" w:rsidP="009B74CB">
      <w:pPr>
        <w:spacing w:line="276" w:lineRule="auto"/>
        <w:jc w:val="both"/>
        <w:rPr>
          <w:sz w:val="26"/>
          <w:szCs w:val="26"/>
        </w:rPr>
      </w:pPr>
    </w:p>
    <w:p w:rsidR="00C25311" w:rsidRPr="00A656CD" w:rsidRDefault="009B74CB" w:rsidP="009B74CB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A656CD">
        <w:rPr>
          <w:b/>
          <w:bCs/>
          <w:sz w:val="28"/>
          <w:szCs w:val="28"/>
        </w:rPr>
        <w:t xml:space="preserve"> Перечень</w:t>
      </w:r>
    </w:p>
    <w:p w:rsidR="009B74CB" w:rsidRPr="00A656CD" w:rsidRDefault="009B74CB" w:rsidP="009B74CB">
      <w:pPr>
        <w:spacing w:line="276" w:lineRule="auto"/>
        <w:ind w:left="360"/>
        <w:jc w:val="center"/>
        <w:rPr>
          <w:sz w:val="28"/>
          <w:szCs w:val="28"/>
        </w:rPr>
      </w:pPr>
      <w:r w:rsidRPr="00A656CD">
        <w:rPr>
          <w:b/>
          <w:bCs/>
          <w:sz w:val="28"/>
          <w:szCs w:val="28"/>
        </w:rPr>
        <w:t>структурных подразделений</w:t>
      </w:r>
      <w:r w:rsidR="00486E45" w:rsidRPr="00A656CD">
        <w:rPr>
          <w:b/>
          <w:bCs/>
          <w:sz w:val="28"/>
          <w:szCs w:val="28"/>
        </w:rPr>
        <w:t xml:space="preserve"> в администрации Уинского муниципального округа</w:t>
      </w:r>
      <w:r w:rsidRPr="00A656CD">
        <w:rPr>
          <w:b/>
          <w:bCs/>
          <w:sz w:val="28"/>
          <w:szCs w:val="28"/>
        </w:rPr>
        <w:t xml:space="preserve">, ответственных за работу с дебиторской задолженностью </w:t>
      </w:r>
      <w:r w:rsidR="00486E45" w:rsidRPr="00A656CD">
        <w:rPr>
          <w:b/>
          <w:bCs/>
          <w:sz w:val="28"/>
          <w:szCs w:val="28"/>
        </w:rPr>
        <w:t>п</w:t>
      </w:r>
      <w:r w:rsidR="005A638E" w:rsidRPr="00A656CD">
        <w:rPr>
          <w:b/>
          <w:bCs/>
          <w:sz w:val="28"/>
          <w:szCs w:val="28"/>
        </w:rPr>
        <w:t>о</w:t>
      </w:r>
      <w:r w:rsidR="00486E45" w:rsidRPr="00A656CD">
        <w:rPr>
          <w:b/>
          <w:bCs/>
          <w:sz w:val="28"/>
          <w:szCs w:val="28"/>
        </w:rPr>
        <w:t xml:space="preserve"> платежам в бюджет, пеням и штрафам по ним</w:t>
      </w:r>
    </w:p>
    <w:p w:rsidR="009B74CB" w:rsidRPr="00A656CD" w:rsidRDefault="009B74CB" w:rsidP="009B74CB">
      <w:pPr>
        <w:spacing w:line="276" w:lineRule="auto"/>
        <w:jc w:val="both"/>
        <w:rPr>
          <w:sz w:val="28"/>
          <w:szCs w:val="28"/>
        </w:rPr>
      </w:pPr>
      <w:r w:rsidRPr="00A656CD">
        <w:rPr>
          <w:b/>
          <w:bCs/>
          <w:sz w:val="28"/>
          <w:szCs w:val="28"/>
        </w:rPr>
        <w:t> </w:t>
      </w:r>
    </w:p>
    <w:p w:rsidR="00692D02" w:rsidRPr="00A656CD" w:rsidRDefault="009B74CB" w:rsidP="00C25311">
      <w:pPr>
        <w:spacing w:line="276" w:lineRule="auto"/>
        <w:jc w:val="both"/>
        <w:rPr>
          <w:sz w:val="28"/>
          <w:szCs w:val="28"/>
        </w:rPr>
      </w:pPr>
      <w:r w:rsidRPr="00A656CD">
        <w:rPr>
          <w:sz w:val="28"/>
          <w:szCs w:val="28"/>
        </w:rPr>
        <w:t> </w:t>
      </w:r>
    </w:p>
    <w:p w:rsidR="00486E45" w:rsidRPr="00A656CD" w:rsidRDefault="00486E45" w:rsidP="00486E45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573"/>
      </w:tblGrid>
      <w:tr w:rsidR="00A656CD" w:rsidRPr="00A656CD" w:rsidTr="00573044">
        <w:tc>
          <w:tcPr>
            <w:tcW w:w="454" w:type="dxa"/>
          </w:tcPr>
          <w:p w:rsidR="00486E45" w:rsidRPr="00A656CD" w:rsidRDefault="00486E45" w:rsidP="00486E4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A656CD">
              <w:rPr>
                <w:rFonts w:eastAsiaTheme="minorEastAsia"/>
                <w:sz w:val="28"/>
                <w:szCs w:val="28"/>
              </w:rPr>
              <w:t>N</w:t>
            </w:r>
          </w:p>
        </w:tc>
        <w:tc>
          <w:tcPr>
            <w:tcW w:w="8573" w:type="dxa"/>
          </w:tcPr>
          <w:p w:rsidR="00486E45" w:rsidRPr="00A656CD" w:rsidRDefault="00486E45" w:rsidP="00486E4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A656CD">
              <w:rPr>
                <w:rFonts w:eastAsiaTheme="minorEastAsia"/>
                <w:sz w:val="28"/>
                <w:szCs w:val="28"/>
              </w:rPr>
              <w:t>Ответственные структурные подразделения администрации</w:t>
            </w:r>
          </w:p>
        </w:tc>
      </w:tr>
      <w:tr w:rsidR="00A656CD" w:rsidRPr="00A656CD" w:rsidTr="00573044">
        <w:tc>
          <w:tcPr>
            <w:tcW w:w="454" w:type="dxa"/>
          </w:tcPr>
          <w:p w:rsidR="00486E45" w:rsidRPr="00A656CD" w:rsidRDefault="00486E45" w:rsidP="00486E4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A656CD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73" w:type="dxa"/>
          </w:tcPr>
          <w:p w:rsidR="00486E45" w:rsidRPr="00A656CD" w:rsidRDefault="00486E45" w:rsidP="00486E45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A656CD">
              <w:rPr>
                <w:rFonts w:eastAsiaTheme="minorEastAsia"/>
                <w:sz w:val="28"/>
                <w:szCs w:val="28"/>
              </w:rPr>
              <w:t>Отдел</w:t>
            </w:r>
            <w:r w:rsidR="00FE2E62">
              <w:rPr>
                <w:rFonts w:eastAsiaTheme="minorEastAsia"/>
                <w:sz w:val="28"/>
                <w:szCs w:val="28"/>
              </w:rPr>
              <w:t xml:space="preserve"> </w:t>
            </w:r>
            <w:r w:rsidR="00C25311" w:rsidRPr="00A656CD">
              <w:rPr>
                <w:rFonts w:eastAsiaTheme="minorEastAsia"/>
                <w:sz w:val="28"/>
                <w:szCs w:val="28"/>
              </w:rPr>
              <w:t>по обеспечению деятельности КДН и ЗП</w:t>
            </w:r>
          </w:p>
        </w:tc>
      </w:tr>
      <w:tr w:rsidR="00A656CD" w:rsidRPr="00A656CD" w:rsidTr="00573044">
        <w:tc>
          <w:tcPr>
            <w:tcW w:w="454" w:type="dxa"/>
          </w:tcPr>
          <w:p w:rsidR="00486E45" w:rsidRPr="00A656CD" w:rsidRDefault="00486E45" w:rsidP="00486E4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A656CD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73" w:type="dxa"/>
          </w:tcPr>
          <w:p w:rsidR="00486E45" w:rsidRPr="00A656CD" w:rsidRDefault="00486E45" w:rsidP="00486E45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A656CD">
              <w:rPr>
                <w:rFonts w:eastAsiaTheme="minorEastAsia"/>
                <w:sz w:val="28"/>
                <w:szCs w:val="28"/>
              </w:rPr>
              <w:t>Юридический отдел</w:t>
            </w:r>
          </w:p>
        </w:tc>
      </w:tr>
    </w:tbl>
    <w:p w:rsidR="002C37BB" w:rsidRPr="00A656CD" w:rsidRDefault="009C3BC7" w:rsidP="007E4AD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A656CD" w:rsidSect="00EF3B29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FE" w:rsidRDefault="00FD66FE">
      <w:r>
        <w:separator/>
      </w:r>
    </w:p>
  </w:endnote>
  <w:endnote w:type="continuationSeparator" w:id="1">
    <w:p w:rsidR="00FD66FE" w:rsidRDefault="00FD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FE" w:rsidRDefault="00FD66FE">
      <w:r>
        <w:separator/>
      </w:r>
    </w:p>
  </w:footnote>
  <w:footnote w:type="continuationSeparator" w:id="1">
    <w:p w:rsidR="00FD66FE" w:rsidRDefault="00FD6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E25"/>
    <w:multiLevelType w:val="multilevel"/>
    <w:tmpl w:val="5308C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CA02E0B"/>
    <w:multiLevelType w:val="multilevel"/>
    <w:tmpl w:val="3D461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2354D"/>
    <w:multiLevelType w:val="multilevel"/>
    <w:tmpl w:val="FFEE0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44700"/>
    <w:multiLevelType w:val="multilevel"/>
    <w:tmpl w:val="39FE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E0480"/>
    <w:multiLevelType w:val="multilevel"/>
    <w:tmpl w:val="8CA2A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678D9"/>
    <w:rsid w:val="000862DA"/>
    <w:rsid w:val="000927C5"/>
    <w:rsid w:val="000A51CD"/>
    <w:rsid w:val="000A5864"/>
    <w:rsid w:val="000D7D86"/>
    <w:rsid w:val="00103A32"/>
    <w:rsid w:val="00116092"/>
    <w:rsid w:val="001516FA"/>
    <w:rsid w:val="00162C60"/>
    <w:rsid w:val="00175B8D"/>
    <w:rsid w:val="001B1B93"/>
    <w:rsid w:val="001D02CD"/>
    <w:rsid w:val="001D2F36"/>
    <w:rsid w:val="001F2219"/>
    <w:rsid w:val="002122B2"/>
    <w:rsid w:val="00233698"/>
    <w:rsid w:val="00265845"/>
    <w:rsid w:val="002C37BB"/>
    <w:rsid w:val="002C451D"/>
    <w:rsid w:val="002E464F"/>
    <w:rsid w:val="002F17DD"/>
    <w:rsid w:val="00326287"/>
    <w:rsid w:val="0033057E"/>
    <w:rsid w:val="0034368B"/>
    <w:rsid w:val="00344940"/>
    <w:rsid w:val="00352B64"/>
    <w:rsid w:val="0035337C"/>
    <w:rsid w:val="00353C26"/>
    <w:rsid w:val="00354FC6"/>
    <w:rsid w:val="0036758D"/>
    <w:rsid w:val="003B0994"/>
    <w:rsid w:val="003E48E3"/>
    <w:rsid w:val="003F3A9A"/>
    <w:rsid w:val="004004EF"/>
    <w:rsid w:val="004346D3"/>
    <w:rsid w:val="00464AC5"/>
    <w:rsid w:val="004668D0"/>
    <w:rsid w:val="00470FB3"/>
    <w:rsid w:val="00482A25"/>
    <w:rsid w:val="00486E45"/>
    <w:rsid w:val="004A0AC4"/>
    <w:rsid w:val="004C4505"/>
    <w:rsid w:val="004C4725"/>
    <w:rsid w:val="004E24BC"/>
    <w:rsid w:val="004F4142"/>
    <w:rsid w:val="00502F9B"/>
    <w:rsid w:val="0053174C"/>
    <w:rsid w:val="00536FED"/>
    <w:rsid w:val="005904ED"/>
    <w:rsid w:val="00594880"/>
    <w:rsid w:val="005A638E"/>
    <w:rsid w:val="005B7C2C"/>
    <w:rsid w:val="005E628F"/>
    <w:rsid w:val="005F758C"/>
    <w:rsid w:val="00611EE9"/>
    <w:rsid w:val="006155F3"/>
    <w:rsid w:val="00616FAA"/>
    <w:rsid w:val="00632A41"/>
    <w:rsid w:val="00637B08"/>
    <w:rsid w:val="00662AF5"/>
    <w:rsid w:val="0066436B"/>
    <w:rsid w:val="006923E1"/>
    <w:rsid w:val="00692D02"/>
    <w:rsid w:val="006B04C7"/>
    <w:rsid w:val="006B2465"/>
    <w:rsid w:val="006E382E"/>
    <w:rsid w:val="00702C00"/>
    <w:rsid w:val="007241B5"/>
    <w:rsid w:val="00730655"/>
    <w:rsid w:val="0074293A"/>
    <w:rsid w:val="0077703C"/>
    <w:rsid w:val="0078616F"/>
    <w:rsid w:val="00792797"/>
    <w:rsid w:val="007A4FBD"/>
    <w:rsid w:val="007C082A"/>
    <w:rsid w:val="007E4ADC"/>
    <w:rsid w:val="0081735F"/>
    <w:rsid w:val="00817ACA"/>
    <w:rsid w:val="008201B0"/>
    <w:rsid w:val="00842472"/>
    <w:rsid w:val="00847453"/>
    <w:rsid w:val="0085538B"/>
    <w:rsid w:val="008B1016"/>
    <w:rsid w:val="008B4639"/>
    <w:rsid w:val="008D16CB"/>
    <w:rsid w:val="00913960"/>
    <w:rsid w:val="00915098"/>
    <w:rsid w:val="009169CE"/>
    <w:rsid w:val="00977E4B"/>
    <w:rsid w:val="00997F4C"/>
    <w:rsid w:val="009A76A1"/>
    <w:rsid w:val="009B74CB"/>
    <w:rsid w:val="009C3BC7"/>
    <w:rsid w:val="009D3FA3"/>
    <w:rsid w:val="00A06517"/>
    <w:rsid w:val="00A45A53"/>
    <w:rsid w:val="00A52ADA"/>
    <w:rsid w:val="00A5524C"/>
    <w:rsid w:val="00A656CD"/>
    <w:rsid w:val="00A82F27"/>
    <w:rsid w:val="00AC5B45"/>
    <w:rsid w:val="00AD2590"/>
    <w:rsid w:val="00B04392"/>
    <w:rsid w:val="00B1278C"/>
    <w:rsid w:val="00B217D9"/>
    <w:rsid w:val="00B34FFA"/>
    <w:rsid w:val="00B36F1C"/>
    <w:rsid w:val="00B55799"/>
    <w:rsid w:val="00B71888"/>
    <w:rsid w:val="00B778D3"/>
    <w:rsid w:val="00B80A27"/>
    <w:rsid w:val="00BB0B39"/>
    <w:rsid w:val="00BB0CD5"/>
    <w:rsid w:val="00BB3CBB"/>
    <w:rsid w:val="00BB6EA3"/>
    <w:rsid w:val="00BD3E4B"/>
    <w:rsid w:val="00BF2660"/>
    <w:rsid w:val="00C04584"/>
    <w:rsid w:val="00C12181"/>
    <w:rsid w:val="00C25311"/>
    <w:rsid w:val="00C30F99"/>
    <w:rsid w:val="00C73372"/>
    <w:rsid w:val="00C80448"/>
    <w:rsid w:val="00CB181A"/>
    <w:rsid w:val="00CE106D"/>
    <w:rsid w:val="00CE360F"/>
    <w:rsid w:val="00CF79CF"/>
    <w:rsid w:val="00D36295"/>
    <w:rsid w:val="00D464C4"/>
    <w:rsid w:val="00D707EE"/>
    <w:rsid w:val="00DB6349"/>
    <w:rsid w:val="00DE57F7"/>
    <w:rsid w:val="00DE5EB4"/>
    <w:rsid w:val="00E101FE"/>
    <w:rsid w:val="00E14B37"/>
    <w:rsid w:val="00E2119D"/>
    <w:rsid w:val="00E36D1A"/>
    <w:rsid w:val="00E523E4"/>
    <w:rsid w:val="00E55D54"/>
    <w:rsid w:val="00E70096"/>
    <w:rsid w:val="00EB4E5C"/>
    <w:rsid w:val="00EB54EA"/>
    <w:rsid w:val="00ED1701"/>
    <w:rsid w:val="00EF3B29"/>
    <w:rsid w:val="00EF6C8B"/>
    <w:rsid w:val="00F05720"/>
    <w:rsid w:val="00F1463C"/>
    <w:rsid w:val="00F379AF"/>
    <w:rsid w:val="00F77BD2"/>
    <w:rsid w:val="00FC07A4"/>
    <w:rsid w:val="00FC1030"/>
    <w:rsid w:val="00FC5D11"/>
    <w:rsid w:val="00FD66FE"/>
    <w:rsid w:val="00FD6CDC"/>
    <w:rsid w:val="00FE2E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Hyperlink"/>
    <w:basedOn w:val="a0"/>
    <w:unhideWhenUsed/>
    <w:rsid w:val="00AC5B45"/>
    <w:rPr>
      <w:color w:val="0563C1" w:themeColor="hyperlink"/>
      <w:u w:val="single"/>
    </w:rPr>
  </w:style>
  <w:style w:type="paragraph" w:styleId="ae">
    <w:name w:val="Balloon Text"/>
    <w:basedOn w:val="a"/>
    <w:link w:val="af"/>
    <w:semiHidden/>
    <w:unhideWhenUsed/>
    <w:rsid w:val="00F1463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1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B862-5F4B-4734-BB02-14C46E2A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2075</Words>
  <Characters>15974</Characters>
  <Application>Microsoft Office Word</Application>
  <DocSecurity>0</DocSecurity>
  <Lines>133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2023-08-09T11:09:00Z</cp:lastPrinted>
  <dcterms:created xsi:type="dcterms:W3CDTF">2023-08-28T04:49:00Z</dcterms:created>
  <dcterms:modified xsi:type="dcterms:W3CDTF">2023-08-28T04:49:00Z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