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0A" w:rsidRDefault="007D350A">
      <w:pPr>
        <w:pStyle w:val="20"/>
        <w:spacing w:after="0"/>
      </w:pPr>
      <w:r>
        <w:rPr>
          <w:noProof/>
          <w:sz w:val="20"/>
          <w:szCs w:val="20"/>
          <w:lang w:bidi="ar-SA"/>
        </w:rPr>
        <w:drawing>
          <wp:inline distT="0" distB="0" distL="0" distR="0">
            <wp:extent cx="640080" cy="914400"/>
            <wp:effectExtent l="0" t="0" r="0" b="0"/>
            <wp:docPr id="2" name="Рисунок 2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5A" w:rsidRDefault="00F237C3">
      <w:pPr>
        <w:pStyle w:val="20"/>
        <w:spacing w:after="0"/>
      </w:pPr>
      <w:r>
        <w:t>ДУМА</w:t>
      </w:r>
    </w:p>
    <w:p w:rsidR="0006625A" w:rsidRDefault="00F237C3">
      <w:pPr>
        <w:pStyle w:val="20"/>
      </w:pPr>
      <w:r>
        <w:t>УИНСКОГО МУНИЦИПАЛЬНОГО ОКРУГА</w:t>
      </w:r>
      <w:r>
        <w:br/>
        <w:t>ПЕРМСКОГО КРАЯ</w:t>
      </w:r>
    </w:p>
    <w:p w:rsidR="0006625A" w:rsidRDefault="00F237C3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РЕШЕНИЕ</w:t>
      </w:r>
      <w:bookmarkEnd w:id="0"/>
      <w:bookmarkEnd w:id="1"/>
      <w:bookmarkEnd w:id="2"/>
    </w:p>
    <w:p w:rsidR="000E6FEC" w:rsidRPr="0026309D" w:rsidRDefault="000E6FEC" w:rsidP="00907DE4">
      <w:pPr>
        <w:pStyle w:val="1"/>
        <w:spacing w:line="240" w:lineRule="auto"/>
        <w:ind w:firstLine="0"/>
        <w:rPr>
          <w:b/>
          <w:bCs/>
          <w:sz w:val="28"/>
        </w:rPr>
      </w:pPr>
      <w:r w:rsidRPr="0026309D">
        <w:rPr>
          <w:b/>
          <w:bCs/>
          <w:sz w:val="28"/>
        </w:rPr>
        <w:t>О внесении изменений в</w:t>
      </w:r>
    </w:p>
    <w:p w:rsidR="000E6FEC" w:rsidRPr="0026309D" w:rsidRDefault="000E6FEC" w:rsidP="00907DE4">
      <w:pPr>
        <w:pStyle w:val="1"/>
        <w:spacing w:line="240" w:lineRule="auto"/>
        <w:ind w:firstLine="0"/>
        <w:rPr>
          <w:b/>
          <w:bCs/>
          <w:sz w:val="28"/>
        </w:rPr>
      </w:pPr>
      <w:r w:rsidRPr="0026309D">
        <w:rPr>
          <w:b/>
          <w:bCs/>
          <w:sz w:val="28"/>
        </w:rPr>
        <w:t>Положение о муниципальном</w:t>
      </w:r>
    </w:p>
    <w:p w:rsidR="000E6FEC" w:rsidRPr="0026309D" w:rsidRDefault="000E6FEC" w:rsidP="00907DE4">
      <w:pPr>
        <w:pStyle w:val="1"/>
        <w:spacing w:line="240" w:lineRule="auto"/>
        <w:ind w:firstLine="0"/>
        <w:rPr>
          <w:b/>
          <w:bCs/>
          <w:sz w:val="28"/>
        </w:rPr>
      </w:pPr>
      <w:r w:rsidRPr="0026309D">
        <w:rPr>
          <w:b/>
          <w:bCs/>
          <w:sz w:val="28"/>
        </w:rPr>
        <w:t>жилищном контроле в Уинском</w:t>
      </w:r>
    </w:p>
    <w:p w:rsidR="000E6FEC" w:rsidRPr="0026309D" w:rsidRDefault="000E6FEC" w:rsidP="00907DE4">
      <w:pPr>
        <w:pStyle w:val="1"/>
        <w:spacing w:line="240" w:lineRule="auto"/>
        <w:ind w:firstLine="0"/>
        <w:rPr>
          <w:b/>
          <w:bCs/>
          <w:sz w:val="28"/>
        </w:rPr>
      </w:pPr>
      <w:r w:rsidRPr="0026309D">
        <w:rPr>
          <w:b/>
          <w:bCs/>
          <w:sz w:val="28"/>
        </w:rPr>
        <w:t>муниципальном округе</w:t>
      </w:r>
    </w:p>
    <w:p w:rsidR="000E6FEC" w:rsidRPr="0026309D" w:rsidRDefault="000E6FEC" w:rsidP="00907DE4">
      <w:pPr>
        <w:pStyle w:val="1"/>
        <w:spacing w:line="240" w:lineRule="auto"/>
        <w:ind w:firstLine="0"/>
        <w:rPr>
          <w:b/>
          <w:bCs/>
          <w:sz w:val="28"/>
        </w:rPr>
      </w:pPr>
      <w:r w:rsidRPr="0026309D">
        <w:rPr>
          <w:b/>
          <w:bCs/>
          <w:sz w:val="28"/>
        </w:rPr>
        <w:t xml:space="preserve">Пермского края, </w:t>
      </w:r>
    </w:p>
    <w:p w:rsidR="000E6FEC" w:rsidRPr="0026309D" w:rsidRDefault="0026309D" w:rsidP="00907DE4">
      <w:pPr>
        <w:pStyle w:val="1"/>
        <w:spacing w:line="240" w:lineRule="auto"/>
        <w:ind w:firstLine="0"/>
        <w:rPr>
          <w:b/>
          <w:bCs/>
          <w:sz w:val="28"/>
        </w:rPr>
      </w:pPr>
      <w:r w:rsidRPr="00EF17DA">
        <w:rPr>
          <w:b/>
          <w:bCs/>
          <w:sz w:val="28"/>
        </w:rPr>
        <w:t>утвержденное</w:t>
      </w:r>
      <w:r>
        <w:rPr>
          <w:b/>
          <w:bCs/>
          <w:sz w:val="28"/>
        </w:rPr>
        <w:t xml:space="preserve"> </w:t>
      </w:r>
      <w:r w:rsidR="000E6FEC" w:rsidRPr="0026309D">
        <w:rPr>
          <w:b/>
          <w:bCs/>
          <w:sz w:val="28"/>
        </w:rPr>
        <w:t>решением Думы Уинского</w:t>
      </w:r>
    </w:p>
    <w:p w:rsidR="000E6FEC" w:rsidRPr="0026309D" w:rsidRDefault="000E6FEC" w:rsidP="00907DE4">
      <w:pPr>
        <w:pStyle w:val="1"/>
        <w:spacing w:line="240" w:lineRule="auto"/>
        <w:ind w:firstLine="0"/>
        <w:rPr>
          <w:b/>
          <w:bCs/>
          <w:sz w:val="28"/>
        </w:rPr>
      </w:pPr>
      <w:r w:rsidRPr="0026309D">
        <w:rPr>
          <w:b/>
          <w:bCs/>
          <w:sz w:val="28"/>
        </w:rPr>
        <w:t>муниципального округа</w:t>
      </w:r>
    </w:p>
    <w:p w:rsidR="00CE1168" w:rsidRPr="0026309D" w:rsidRDefault="000E6FEC" w:rsidP="00907DE4">
      <w:pPr>
        <w:pStyle w:val="1"/>
        <w:spacing w:line="240" w:lineRule="auto"/>
        <w:ind w:firstLine="0"/>
        <w:rPr>
          <w:b/>
          <w:bCs/>
          <w:sz w:val="28"/>
        </w:rPr>
      </w:pPr>
      <w:r w:rsidRPr="0026309D">
        <w:rPr>
          <w:b/>
          <w:bCs/>
          <w:sz w:val="28"/>
        </w:rPr>
        <w:t>Пермского края от 22.06.2023</w:t>
      </w:r>
      <w:r w:rsidR="00907DE4">
        <w:rPr>
          <w:b/>
          <w:bCs/>
          <w:sz w:val="28"/>
        </w:rPr>
        <w:t xml:space="preserve"> </w:t>
      </w:r>
      <w:r w:rsidRPr="0026309D">
        <w:rPr>
          <w:b/>
          <w:bCs/>
          <w:sz w:val="28"/>
        </w:rPr>
        <w:t>№</w:t>
      </w:r>
      <w:r w:rsidR="00907DE4">
        <w:rPr>
          <w:b/>
          <w:bCs/>
          <w:sz w:val="28"/>
        </w:rPr>
        <w:t> </w:t>
      </w:r>
      <w:r w:rsidRPr="0026309D">
        <w:rPr>
          <w:b/>
          <w:bCs/>
          <w:sz w:val="28"/>
        </w:rPr>
        <w:t>420</w:t>
      </w:r>
    </w:p>
    <w:p w:rsidR="0006625A" w:rsidRDefault="00BF5DAB" w:rsidP="00BF5DAB">
      <w:pPr>
        <w:pStyle w:val="1"/>
        <w:spacing w:line="259" w:lineRule="auto"/>
        <w:ind w:firstLine="0"/>
      </w:pPr>
      <w:r>
        <w:rPr>
          <w:b/>
          <w:bCs/>
        </w:rPr>
        <w:t xml:space="preserve">                                                            </w:t>
      </w:r>
      <w:r w:rsidR="00CE1168">
        <w:rPr>
          <w:b/>
          <w:bCs/>
        </w:rPr>
        <w:t xml:space="preserve">                               </w:t>
      </w:r>
      <w:r w:rsidRPr="00BF5DAB">
        <w:rPr>
          <w:b/>
          <w:bCs/>
        </w:rPr>
        <w:t xml:space="preserve"> </w:t>
      </w:r>
      <w:r w:rsidR="00F237C3">
        <w:t>Принято Думой</w:t>
      </w:r>
      <w:r w:rsidR="00F237C3">
        <w:br/>
      </w:r>
      <w:r>
        <w:t xml:space="preserve">                                                                                            </w:t>
      </w:r>
      <w:r w:rsidR="00F237C3">
        <w:t>Уинского муниципального округа</w:t>
      </w:r>
      <w:r w:rsidR="00F237C3">
        <w:br/>
      </w:r>
      <w:r>
        <w:t xml:space="preserve">                                                                                            </w:t>
      </w:r>
      <w:r w:rsidR="00845139">
        <w:t>«___»</w:t>
      </w:r>
      <w:r w:rsidR="00F237C3">
        <w:t xml:space="preserve"> </w:t>
      </w:r>
      <w:r w:rsidR="00845139">
        <w:t>________</w:t>
      </w:r>
      <w:r w:rsidR="00F237C3">
        <w:t xml:space="preserve"> 20</w:t>
      </w:r>
      <w:r w:rsidR="000E6FEC">
        <w:t>23</w:t>
      </w:r>
      <w:r w:rsidR="00F237C3">
        <w:t xml:space="preserve"> года</w:t>
      </w:r>
    </w:p>
    <w:p w:rsidR="00BF5DAB" w:rsidRDefault="00BF5DAB" w:rsidP="00BF5DAB">
      <w:pPr>
        <w:pStyle w:val="1"/>
        <w:spacing w:line="259" w:lineRule="auto"/>
        <w:ind w:firstLine="0"/>
      </w:pPr>
    </w:p>
    <w:p w:rsidR="0026309D" w:rsidRDefault="00BF5DAB" w:rsidP="0026309D">
      <w:pPr>
        <w:pStyle w:val="1"/>
        <w:spacing w:line="240" w:lineRule="auto"/>
        <w:ind w:firstLine="740"/>
        <w:jc w:val="both"/>
        <w:rPr>
          <w:sz w:val="28"/>
        </w:rPr>
      </w:pPr>
      <w:r w:rsidRPr="0026309D">
        <w:rPr>
          <w:sz w:val="28"/>
        </w:rPr>
        <w:t>В соответствии</w:t>
      </w:r>
      <w:r w:rsidR="00EF17DA">
        <w:rPr>
          <w:strike/>
          <w:color w:val="FF0000"/>
          <w:sz w:val="28"/>
        </w:rPr>
        <w:t xml:space="preserve"> </w:t>
      </w:r>
      <w:r w:rsidRPr="0026309D">
        <w:rPr>
          <w:sz w:val="28"/>
        </w:rPr>
        <w:t>со статьей</w:t>
      </w:r>
      <w:r w:rsidR="00907DE4">
        <w:rPr>
          <w:sz w:val="28"/>
        </w:rPr>
        <w:t> </w:t>
      </w:r>
      <w:r w:rsidRPr="0026309D">
        <w:rPr>
          <w:sz w:val="28"/>
        </w:rPr>
        <w:t>20 Жилищного кодекса Российской Федерации, статьей 16 Федерального закона от 06 октября 2003 г. N 131-ФЗ "Об общих принципах организации местного самоуправления в Российской Федерации", Федеральным законом от 31 июля 2020 г. N 248-ФЗ "О государственном контроле (надзоре) и муниципальном контроле в Российской Федерации", Уставом Уинского муниципального округа</w:t>
      </w:r>
      <w:r w:rsidR="00CE1168" w:rsidRPr="0026309D">
        <w:rPr>
          <w:sz w:val="28"/>
        </w:rPr>
        <w:t xml:space="preserve"> Пермского края</w:t>
      </w:r>
      <w:r w:rsidR="00D215D9" w:rsidRPr="0026309D">
        <w:rPr>
          <w:sz w:val="28"/>
        </w:rPr>
        <w:t>,</w:t>
      </w:r>
      <w:r w:rsidR="00CE1168" w:rsidRPr="0026309D">
        <w:rPr>
          <w:sz w:val="28"/>
        </w:rPr>
        <w:t xml:space="preserve"> Дума </w:t>
      </w:r>
      <w:r w:rsidR="00F237C3" w:rsidRPr="0026309D">
        <w:rPr>
          <w:sz w:val="28"/>
        </w:rPr>
        <w:t xml:space="preserve">Уинского муниципального округа </w:t>
      </w:r>
      <w:r w:rsidR="00D215D9" w:rsidRPr="0026309D">
        <w:rPr>
          <w:sz w:val="28"/>
        </w:rPr>
        <w:t xml:space="preserve">Пермского края </w:t>
      </w:r>
      <w:r w:rsidR="00F237C3" w:rsidRPr="0026309D">
        <w:rPr>
          <w:sz w:val="28"/>
        </w:rPr>
        <w:t>РЕШ</w:t>
      </w:r>
      <w:r w:rsidR="00CE1168" w:rsidRPr="0026309D">
        <w:rPr>
          <w:sz w:val="28"/>
        </w:rPr>
        <w:t>АЕТ</w:t>
      </w:r>
      <w:r w:rsidR="00F237C3" w:rsidRPr="0026309D">
        <w:rPr>
          <w:sz w:val="28"/>
        </w:rPr>
        <w:t>:</w:t>
      </w:r>
      <w:bookmarkStart w:id="3" w:name="bookmark3"/>
      <w:bookmarkEnd w:id="3"/>
    </w:p>
    <w:p w:rsidR="00F671FB" w:rsidRPr="00EF17DA" w:rsidRDefault="0026309D" w:rsidP="0026309D">
      <w:pPr>
        <w:pStyle w:val="1"/>
        <w:spacing w:line="240" w:lineRule="auto"/>
        <w:ind w:firstLine="740"/>
        <w:jc w:val="both"/>
        <w:rPr>
          <w:sz w:val="28"/>
        </w:rPr>
      </w:pPr>
      <w:r w:rsidRPr="0026309D">
        <w:rPr>
          <w:sz w:val="28"/>
        </w:rPr>
        <w:t xml:space="preserve">1. </w:t>
      </w:r>
      <w:r w:rsidR="000E6FEC" w:rsidRPr="0026309D">
        <w:rPr>
          <w:sz w:val="28"/>
        </w:rPr>
        <w:t>Внести в</w:t>
      </w:r>
      <w:r w:rsidR="00BF5DAB" w:rsidRPr="0026309D">
        <w:rPr>
          <w:sz w:val="28"/>
        </w:rPr>
        <w:t xml:space="preserve"> Положение о муниципальном жилищном контроле в Уинском муниципальном округе </w:t>
      </w:r>
      <w:r w:rsidR="00CE1168" w:rsidRPr="00EF17DA">
        <w:rPr>
          <w:sz w:val="28"/>
        </w:rPr>
        <w:t>Пермского края</w:t>
      </w:r>
      <w:r w:rsidRPr="00EF17DA">
        <w:rPr>
          <w:sz w:val="28"/>
        </w:rPr>
        <w:t xml:space="preserve">, </w:t>
      </w:r>
      <w:r w:rsidRPr="00EF17DA">
        <w:rPr>
          <w:bCs/>
          <w:sz w:val="28"/>
        </w:rPr>
        <w:t>утвержденное решением Думы Уинского муниципального округа Пермского края</w:t>
      </w:r>
      <w:r w:rsidR="00CE1168" w:rsidRPr="00EF17DA">
        <w:rPr>
          <w:sz w:val="28"/>
        </w:rPr>
        <w:t xml:space="preserve"> </w:t>
      </w:r>
      <w:r w:rsidR="000E6FEC" w:rsidRPr="00EF17DA">
        <w:rPr>
          <w:sz w:val="28"/>
        </w:rPr>
        <w:t>от 22.06.2023 №</w:t>
      </w:r>
      <w:r w:rsidRPr="00EF17DA">
        <w:rPr>
          <w:sz w:val="28"/>
        </w:rPr>
        <w:t> </w:t>
      </w:r>
      <w:r w:rsidR="000E6FEC" w:rsidRPr="00EF17DA">
        <w:rPr>
          <w:sz w:val="28"/>
        </w:rPr>
        <w:t>420</w:t>
      </w:r>
      <w:r w:rsidR="0086144E" w:rsidRPr="00EF17DA">
        <w:rPr>
          <w:sz w:val="28"/>
        </w:rPr>
        <w:t>,</w:t>
      </w:r>
      <w:r w:rsidR="000E6FEC" w:rsidRPr="00EF17DA">
        <w:rPr>
          <w:sz w:val="28"/>
        </w:rPr>
        <w:t xml:space="preserve"> </w:t>
      </w:r>
      <w:r w:rsidR="00BF5DAB" w:rsidRPr="00EF17DA">
        <w:rPr>
          <w:sz w:val="28"/>
        </w:rPr>
        <w:t>с</w:t>
      </w:r>
      <w:r w:rsidR="00F671FB" w:rsidRPr="00EF17DA">
        <w:rPr>
          <w:sz w:val="28"/>
        </w:rPr>
        <w:t>ледующие изменения:</w:t>
      </w:r>
    </w:p>
    <w:p w:rsidR="004E6138" w:rsidRPr="00EF17DA" w:rsidRDefault="004E6138" w:rsidP="0026309D">
      <w:pPr>
        <w:pStyle w:val="1"/>
        <w:tabs>
          <w:tab w:val="left" w:pos="1126"/>
        </w:tabs>
        <w:spacing w:line="240" w:lineRule="auto"/>
        <w:ind w:firstLine="740"/>
        <w:jc w:val="both"/>
        <w:rPr>
          <w:sz w:val="28"/>
        </w:rPr>
      </w:pPr>
      <w:r w:rsidRPr="00EF17DA">
        <w:rPr>
          <w:sz w:val="28"/>
        </w:rPr>
        <w:t>1.1. пункт 1.2 изложить в следующей редакции:</w:t>
      </w:r>
    </w:p>
    <w:p w:rsidR="0086144E" w:rsidRPr="00EF17DA" w:rsidRDefault="004E6138" w:rsidP="0026309D">
      <w:pPr>
        <w:pStyle w:val="1"/>
        <w:tabs>
          <w:tab w:val="left" w:pos="1126"/>
        </w:tabs>
        <w:spacing w:line="240" w:lineRule="auto"/>
        <w:ind w:firstLine="740"/>
        <w:jc w:val="both"/>
        <w:rPr>
          <w:sz w:val="28"/>
        </w:rPr>
      </w:pPr>
      <w:r w:rsidRPr="00EF17DA">
        <w:rPr>
          <w:sz w:val="28"/>
        </w:rPr>
        <w:t xml:space="preserve">«1.2. </w:t>
      </w:r>
      <w:r w:rsidR="0086144E" w:rsidRPr="00EF17DA">
        <w:rPr>
          <w:color w:val="auto"/>
          <w:sz w:val="28"/>
          <w:szCs w:val="28"/>
          <w:lang w:bidi="ar-SA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 о газоснабжении в Российской Федерации в отношении муниципального жилищного фонда:»;</w:t>
      </w:r>
    </w:p>
    <w:p w:rsidR="00E1335E" w:rsidRPr="00EF17DA" w:rsidRDefault="004E6138" w:rsidP="0026309D">
      <w:pPr>
        <w:pStyle w:val="1"/>
        <w:tabs>
          <w:tab w:val="left" w:pos="1126"/>
        </w:tabs>
        <w:spacing w:line="240" w:lineRule="auto"/>
        <w:ind w:firstLine="740"/>
        <w:jc w:val="both"/>
        <w:rPr>
          <w:sz w:val="28"/>
        </w:rPr>
      </w:pPr>
      <w:r w:rsidRPr="00EF17DA">
        <w:rPr>
          <w:sz w:val="28"/>
        </w:rPr>
        <w:t xml:space="preserve">1.2. </w:t>
      </w:r>
      <w:r w:rsidR="00907DE4" w:rsidRPr="00EF17DA">
        <w:rPr>
          <w:sz w:val="28"/>
        </w:rPr>
        <w:t xml:space="preserve">пункт 1.2 </w:t>
      </w:r>
      <w:r w:rsidR="00F671FB" w:rsidRPr="00EF17DA">
        <w:rPr>
          <w:sz w:val="28"/>
        </w:rPr>
        <w:t xml:space="preserve">дополнить подпунктом </w:t>
      </w:r>
      <w:r w:rsidR="007E4AC2" w:rsidRPr="00EF17DA">
        <w:rPr>
          <w:sz w:val="28"/>
        </w:rPr>
        <w:t xml:space="preserve">1.2.12 </w:t>
      </w:r>
      <w:r w:rsidR="00E1335E" w:rsidRPr="00EF17DA">
        <w:rPr>
          <w:sz w:val="28"/>
        </w:rPr>
        <w:t>следующе</w:t>
      </w:r>
      <w:r w:rsidR="00EE0314" w:rsidRPr="00EF17DA">
        <w:rPr>
          <w:sz w:val="28"/>
        </w:rPr>
        <w:t>го содержания</w:t>
      </w:r>
      <w:r w:rsidR="00E1335E" w:rsidRPr="00EF17DA">
        <w:rPr>
          <w:sz w:val="28"/>
        </w:rPr>
        <w:t>:</w:t>
      </w:r>
    </w:p>
    <w:p w:rsidR="0086144E" w:rsidRPr="00EF17DA" w:rsidRDefault="007E4AC2" w:rsidP="0026309D">
      <w:pPr>
        <w:pStyle w:val="1"/>
        <w:tabs>
          <w:tab w:val="left" w:pos="1126"/>
        </w:tabs>
        <w:spacing w:line="240" w:lineRule="auto"/>
        <w:ind w:firstLine="740"/>
        <w:jc w:val="both"/>
        <w:rPr>
          <w:sz w:val="28"/>
        </w:rPr>
      </w:pPr>
      <w:r w:rsidRPr="00EF17DA">
        <w:rPr>
          <w:sz w:val="28"/>
        </w:rPr>
        <w:t xml:space="preserve">«1.2.12. </w:t>
      </w:r>
      <w:r w:rsidR="00F671FB" w:rsidRPr="00EF17DA">
        <w:rPr>
          <w:sz w:val="28"/>
        </w:rPr>
        <w:t xml:space="preserve"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</w:t>
      </w:r>
      <w:r w:rsidR="00F671FB" w:rsidRPr="00EF17DA">
        <w:rPr>
          <w:sz w:val="28"/>
        </w:rPr>
        <w:lastRenderedPageBreak/>
        <w:t>имуществу в многоквартирном доме вентиляционных и дымовых каналов.</w:t>
      </w:r>
      <w:r w:rsidRPr="00EF17DA">
        <w:rPr>
          <w:sz w:val="28"/>
        </w:rPr>
        <w:t>»</w:t>
      </w:r>
      <w:r w:rsidR="0086144E" w:rsidRPr="00EF17DA">
        <w:rPr>
          <w:sz w:val="28"/>
        </w:rPr>
        <w:t>;</w:t>
      </w:r>
    </w:p>
    <w:p w:rsidR="00907DE4" w:rsidRPr="00EF17DA" w:rsidRDefault="0086144E" w:rsidP="00907DE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 w:rsidRPr="00EF17DA">
        <w:rPr>
          <w:rFonts w:ascii="Times New Roman" w:hAnsi="Times New Roman" w:cs="Times New Roman"/>
          <w:sz w:val="28"/>
        </w:rPr>
        <w:t xml:space="preserve">1.3. </w:t>
      </w:r>
      <w:r w:rsidR="00907DE4" w:rsidRPr="00EF17DA">
        <w:rPr>
          <w:rFonts w:ascii="Times New Roman" w:hAnsi="Times New Roman" w:cs="Times New Roman"/>
          <w:sz w:val="28"/>
        </w:rPr>
        <w:t>в пункте 1.7:</w:t>
      </w:r>
    </w:p>
    <w:p w:rsidR="00907DE4" w:rsidRPr="00EF17DA" w:rsidRDefault="00907DE4" w:rsidP="00907DE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F17DA">
        <w:rPr>
          <w:rFonts w:ascii="Times New Roman" w:hAnsi="Times New Roman" w:cs="Times New Roman"/>
          <w:sz w:val="28"/>
        </w:rPr>
        <w:t xml:space="preserve">1.3.1. в подпункте 1.7.1 </w:t>
      </w:r>
      <w:r w:rsidRPr="00EF17DA">
        <w:rPr>
          <w:rFonts w:ascii="Times New Roman" w:hAnsi="Times New Roman" w:cs="Times New Roman"/>
          <w:color w:val="auto"/>
          <w:sz w:val="28"/>
          <w:szCs w:val="28"/>
          <w:lang w:bidi="ar-SA"/>
        </w:rPr>
        <w:t>цифры «1.2.1-1.2.11» заменить цифрами «1.2.1-1.2.12»;</w:t>
      </w:r>
    </w:p>
    <w:p w:rsidR="00907DE4" w:rsidRPr="00EF17DA" w:rsidRDefault="00907DE4" w:rsidP="00907DE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F17DA">
        <w:rPr>
          <w:rFonts w:ascii="Times New Roman" w:hAnsi="Times New Roman" w:cs="Times New Roman"/>
          <w:sz w:val="28"/>
        </w:rPr>
        <w:t xml:space="preserve">1.3.2. </w:t>
      </w:r>
      <w:r w:rsidR="0086144E" w:rsidRPr="00EF17DA">
        <w:rPr>
          <w:rFonts w:ascii="Times New Roman" w:hAnsi="Times New Roman" w:cs="Times New Roman"/>
          <w:sz w:val="28"/>
        </w:rPr>
        <w:t>в подпункте 1.7.</w:t>
      </w:r>
      <w:r w:rsidRPr="00EF17DA">
        <w:rPr>
          <w:rFonts w:ascii="Times New Roman" w:hAnsi="Times New Roman" w:cs="Times New Roman"/>
          <w:sz w:val="28"/>
        </w:rPr>
        <w:t>2</w:t>
      </w:r>
      <w:r w:rsidR="0086144E" w:rsidRPr="00EF17DA">
        <w:rPr>
          <w:rFonts w:ascii="Times New Roman" w:hAnsi="Times New Roman" w:cs="Times New Roman"/>
          <w:sz w:val="28"/>
        </w:rPr>
        <w:t xml:space="preserve"> </w:t>
      </w:r>
      <w:r w:rsidRPr="00EF17DA">
        <w:rPr>
          <w:rFonts w:ascii="Times New Roman" w:hAnsi="Times New Roman" w:cs="Times New Roman"/>
          <w:color w:val="auto"/>
          <w:sz w:val="28"/>
          <w:szCs w:val="28"/>
          <w:lang w:bidi="ar-SA"/>
        </w:rPr>
        <w:t>цифры «1.2.1-1.2.11» заменить цифрами «1.2.1-1.2.12»;</w:t>
      </w:r>
    </w:p>
    <w:p w:rsidR="00907DE4" w:rsidRPr="00EF17DA" w:rsidRDefault="00907DE4" w:rsidP="00907DE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F17DA">
        <w:rPr>
          <w:rFonts w:ascii="Times New Roman" w:hAnsi="Times New Roman" w:cs="Times New Roman"/>
          <w:sz w:val="28"/>
        </w:rPr>
        <w:t xml:space="preserve">1.3.3. в подпункте 1.7.3 </w:t>
      </w:r>
      <w:r w:rsidRPr="00EF17DA">
        <w:rPr>
          <w:rFonts w:ascii="Times New Roman" w:hAnsi="Times New Roman" w:cs="Times New Roman"/>
          <w:color w:val="auto"/>
          <w:sz w:val="28"/>
          <w:szCs w:val="28"/>
          <w:lang w:bidi="ar-SA"/>
        </w:rPr>
        <w:t>цифры «1.2.1-1.2.11» заменить цифрами «1.2.1-1.2.12».</w:t>
      </w:r>
    </w:p>
    <w:p w:rsidR="00CE682E" w:rsidRPr="00EF17DA" w:rsidRDefault="000E6FEC" w:rsidP="0026309D">
      <w:pPr>
        <w:pStyle w:val="1"/>
        <w:spacing w:line="240" w:lineRule="auto"/>
        <w:ind w:firstLine="740"/>
        <w:jc w:val="both"/>
        <w:rPr>
          <w:sz w:val="28"/>
        </w:rPr>
      </w:pPr>
      <w:bookmarkStart w:id="4" w:name="bookmark4"/>
      <w:bookmarkEnd w:id="4"/>
      <w:r w:rsidRPr="00EF17DA">
        <w:rPr>
          <w:sz w:val="28"/>
        </w:rPr>
        <w:t>2</w:t>
      </w:r>
      <w:r w:rsidR="00A12FCB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7611DD" w:rsidRPr="00EF17DA">
        <w:rPr>
          <w:sz w:val="28"/>
        </w:rPr>
        <w:t xml:space="preserve">Настоящее решение обнародовать на информационных стендах, указанных в решении Думы 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края» </w:t>
      </w:r>
      <w:r w:rsidR="00456D28" w:rsidRPr="00EF17DA">
        <w:rPr>
          <w:sz w:val="28"/>
        </w:rPr>
        <w:t>и разместить</w:t>
      </w:r>
      <w:r w:rsidR="007611DD" w:rsidRPr="00EF17DA">
        <w:rPr>
          <w:sz w:val="28"/>
        </w:rPr>
        <w:t xml:space="preserve"> на официальном сайте администрации Уинского муниципального округа (</w:t>
      </w:r>
      <w:hyperlink r:id="rId9" w:history="1">
        <w:r w:rsidR="0086144E" w:rsidRPr="00EF17DA">
          <w:rPr>
            <w:rStyle w:val="ab"/>
            <w:sz w:val="28"/>
          </w:rPr>
          <w:t>www.uinsk.ru</w:t>
        </w:r>
      </w:hyperlink>
      <w:r w:rsidR="007611DD" w:rsidRPr="00EF17DA">
        <w:rPr>
          <w:sz w:val="28"/>
        </w:rPr>
        <w:t>)</w:t>
      </w:r>
    </w:p>
    <w:p w:rsidR="00E1421F" w:rsidRPr="00EF17DA" w:rsidRDefault="000E6FEC" w:rsidP="0026309D">
      <w:pPr>
        <w:pStyle w:val="1"/>
        <w:tabs>
          <w:tab w:val="left" w:pos="1013"/>
        </w:tabs>
        <w:spacing w:line="240" w:lineRule="auto"/>
        <w:ind w:firstLine="740"/>
        <w:jc w:val="both"/>
        <w:rPr>
          <w:sz w:val="28"/>
        </w:rPr>
      </w:pPr>
      <w:r w:rsidRPr="00EF17DA">
        <w:rPr>
          <w:sz w:val="28"/>
        </w:rPr>
        <w:t>3</w:t>
      </w:r>
      <w:r w:rsidR="007611DD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A12FCB" w:rsidRPr="00EF17DA">
        <w:rPr>
          <w:sz w:val="28"/>
        </w:rPr>
        <w:t xml:space="preserve">Настоящее решение вступает в силу </w:t>
      </w:r>
      <w:r w:rsidR="00CE1168" w:rsidRPr="00EF17DA">
        <w:rPr>
          <w:sz w:val="28"/>
        </w:rPr>
        <w:t>со дня</w:t>
      </w:r>
      <w:r w:rsidR="009432A1" w:rsidRPr="00EF17DA">
        <w:rPr>
          <w:sz w:val="28"/>
        </w:rPr>
        <w:t xml:space="preserve"> официального обнародования.</w:t>
      </w:r>
    </w:p>
    <w:p w:rsidR="00EA0F8D" w:rsidRDefault="00E1421F" w:rsidP="0026309D">
      <w:pPr>
        <w:pStyle w:val="1"/>
        <w:tabs>
          <w:tab w:val="left" w:pos="1013"/>
        </w:tabs>
        <w:spacing w:line="240" w:lineRule="auto"/>
        <w:ind w:firstLine="740"/>
        <w:jc w:val="both"/>
        <w:rPr>
          <w:sz w:val="28"/>
        </w:rPr>
      </w:pPr>
      <w:r w:rsidRPr="00EF17DA">
        <w:rPr>
          <w:sz w:val="28"/>
        </w:rPr>
        <w:t xml:space="preserve"> </w:t>
      </w:r>
      <w:r w:rsidR="0026309D" w:rsidRPr="00EF17DA">
        <w:rPr>
          <w:sz w:val="28"/>
        </w:rPr>
        <w:t>4.</w:t>
      </w:r>
      <w:r w:rsidRPr="00EF17DA">
        <w:rPr>
          <w:sz w:val="28"/>
        </w:rPr>
        <w:t xml:space="preserve"> </w:t>
      </w:r>
      <w:r w:rsidR="00F237C3" w:rsidRPr="00EF17DA">
        <w:rPr>
          <w:sz w:val="28"/>
        </w:rPr>
        <w:t xml:space="preserve">Контроль за </w:t>
      </w:r>
      <w:r w:rsidR="005E0881" w:rsidRPr="00EF17DA">
        <w:rPr>
          <w:sz w:val="28"/>
        </w:rPr>
        <w:t>исполнением д</w:t>
      </w:r>
      <w:bookmarkStart w:id="5" w:name="_GoBack"/>
      <w:bookmarkEnd w:id="5"/>
      <w:r w:rsidR="005E0881" w:rsidRPr="0026309D">
        <w:rPr>
          <w:sz w:val="28"/>
        </w:rPr>
        <w:t>анного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решения возложить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на постоянную</w:t>
      </w:r>
      <w:r w:rsidR="007611DD" w:rsidRPr="0026309D">
        <w:rPr>
          <w:sz w:val="28"/>
        </w:rPr>
        <w:t xml:space="preserve"> комиссию</w:t>
      </w:r>
      <w:r w:rsidR="00A12FCB" w:rsidRPr="0026309D">
        <w:rPr>
          <w:sz w:val="28"/>
        </w:rPr>
        <w:t xml:space="preserve"> Думы Уинского муниципального округа Пермского края</w:t>
      </w:r>
      <w:r w:rsidR="007611DD" w:rsidRPr="0026309D">
        <w:rPr>
          <w:sz w:val="28"/>
        </w:rPr>
        <w:t xml:space="preserve"> по местному самоуправлению</w:t>
      </w:r>
      <w:r w:rsidR="00A12FCB" w:rsidRPr="0026309D">
        <w:rPr>
          <w:sz w:val="28"/>
        </w:rPr>
        <w:t>.</w:t>
      </w:r>
    </w:p>
    <w:p w:rsidR="0026309D" w:rsidRDefault="0026309D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</w:rPr>
      </w:pPr>
    </w:p>
    <w:p w:rsidR="0026309D" w:rsidRDefault="0026309D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</w:rPr>
      </w:pPr>
    </w:p>
    <w:tbl>
      <w:tblPr>
        <w:tblW w:w="9974" w:type="dxa"/>
        <w:tblLayout w:type="fixed"/>
        <w:tblLook w:val="01E0" w:firstRow="1" w:lastRow="1" w:firstColumn="1" w:lastColumn="1" w:noHBand="0" w:noVBand="0"/>
      </w:tblPr>
      <w:tblGrid>
        <w:gridCol w:w="4577"/>
        <w:gridCol w:w="705"/>
        <w:gridCol w:w="4692"/>
      </w:tblGrid>
      <w:tr w:rsidR="0026309D" w:rsidRPr="0026309D" w:rsidTr="0026309D">
        <w:trPr>
          <w:trHeight w:val="1290"/>
        </w:trPr>
        <w:tc>
          <w:tcPr>
            <w:tcW w:w="4577" w:type="dxa"/>
          </w:tcPr>
          <w:p w:rsidR="0026309D" w:rsidRPr="0026309D" w:rsidRDefault="0026309D" w:rsidP="0026309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309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Уинского муниципального округа </w:t>
            </w:r>
          </w:p>
          <w:p w:rsidR="0026309D" w:rsidRPr="0026309D" w:rsidRDefault="002630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09D" w:rsidRPr="0026309D" w:rsidRDefault="002630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309D">
              <w:rPr>
                <w:rFonts w:ascii="Times New Roman" w:hAnsi="Times New Roman" w:cs="Times New Roman"/>
                <w:sz w:val="28"/>
                <w:szCs w:val="28"/>
              </w:rPr>
              <w:t>М.И. Быкариз</w:t>
            </w:r>
          </w:p>
        </w:tc>
        <w:tc>
          <w:tcPr>
            <w:tcW w:w="705" w:type="dxa"/>
          </w:tcPr>
          <w:p w:rsidR="0026309D" w:rsidRPr="0026309D" w:rsidRDefault="002630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92" w:type="dxa"/>
            <w:hideMark/>
          </w:tcPr>
          <w:p w:rsidR="0026309D" w:rsidRPr="0026309D" w:rsidRDefault="0026309D" w:rsidP="0026309D">
            <w:pPr>
              <w:ind w:right="-11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309D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26309D" w:rsidRPr="0026309D" w:rsidRDefault="0026309D">
            <w:pPr>
              <w:ind w:right="-111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26309D">
              <w:rPr>
                <w:rFonts w:ascii="Times New Roman" w:hAnsi="Times New Roman" w:cs="Times New Roman"/>
                <w:sz w:val="28"/>
                <w:szCs w:val="28"/>
              </w:rPr>
              <w:t>А.Н. Зелёнкин</w:t>
            </w:r>
          </w:p>
        </w:tc>
      </w:tr>
    </w:tbl>
    <w:p w:rsidR="003C7128" w:rsidRPr="0026309D" w:rsidRDefault="003C7128" w:rsidP="0026309D">
      <w:pPr>
        <w:pStyle w:val="1"/>
        <w:tabs>
          <w:tab w:val="left" w:pos="1013"/>
        </w:tabs>
        <w:spacing w:line="240" w:lineRule="auto"/>
        <w:ind w:firstLine="0"/>
        <w:jc w:val="both"/>
        <w:rPr>
          <w:sz w:val="28"/>
        </w:rPr>
      </w:pPr>
    </w:p>
    <w:sectPr w:rsidR="003C7128" w:rsidRPr="0026309D" w:rsidSect="00E9098E">
      <w:headerReference w:type="even" r:id="rId10"/>
      <w:headerReference w:type="default" r:id="rId11"/>
      <w:pgSz w:w="11909" w:h="16834"/>
      <w:pgMar w:top="656" w:right="801" w:bottom="1159" w:left="13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F7" w:rsidRDefault="003A4CF7">
      <w:r>
        <w:separator/>
      </w:r>
    </w:p>
  </w:endnote>
  <w:endnote w:type="continuationSeparator" w:id="0">
    <w:p w:rsidR="003A4CF7" w:rsidRDefault="003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F7" w:rsidRDefault="003A4CF7"/>
  </w:footnote>
  <w:footnote w:type="continuationSeparator" w:id="0">
    <w:p w:rsidR="003A4CF7" w:rsidRDefault="003A4C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5A" w:rsidRDefault="0006625A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28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9098E" w:rsidRPr="007E4AC2" w:rsidRDefault="00E9098E" w:rsidP="007E4AC2">
        <w:pPr>
          <w:pStyle w:val="af0"/>
          <w:jc w:val="center"/>
          <w:rPr>
            <w:rFonts w:ascii="Times New Roman" w:hAnsi="Times New Roman" w:cs="Times New Roman"/>
            <w:sz w:val="28"/>
          </w:rPr>
        </w:pPr>
        <w:r w:rsidRPr="007E4AC2">
          <w:rPr>
            <w:rFonts w:ascii="Times New Roman" w:hAnsi="Times New Roman" w:cs="Times New Roman"/>
            <w:sz w:val="28"/>
          </w:rPr>
          <w:fldChar w:fldCharType="begin"/>
        </w:r>
        <w:r w:rsidRPr="007E4AC2">
          <w:rPr>
            <w:rFonts w:ascii="Times New Roman" w:hAnsi="Times New Roman" w:cs="Times New Roman"/>
            <w:sz w:val="28"/>
          </w:rPr>
          <w:instrText>PAGE   \* MERGEFORMAT</w:instrText>
        </w:r>
        <w:r w:rsidRPr="007E4AC2">
          <w:rPr>
            <w:rFonts w:ascii="Times New Roman" w:hAnsi="Times New Roman" w:cs="Times New Roman"/>
            <w:sz w:val="28"/>
          </w:rPr>
          <w:fldChar w:fldCharType="separate"/>
        </w:r>
        <w:r w:rsidR="00EF17DA">
          <w:rPr>
            <w:rFonts w:ascii="Times New Roman" w:hAnsi="Times New Roman" w:cs="Times New Roman"/>
            <w:noProof/>
            <w:sz w:val="28"/>
          </w:rPr>
          <w:t>2</w:t>
        </w:r>
        <w:r w:rsidRPr="007E4AC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6625A" w:rsidRDefault="0006625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A83"/>
    <w:multiLevelType w:val="multilevel"/>
    <w:tmpl w:val="4E6258F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C33FF"/>
    <w:multiLevelType w:val="multilevel"/>
    <w:tmpl w:val="D94A89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58338C"/>
    <w:multiLevelType w:val="multilevel"/>
    <w:tmpl w:val="91ECB4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570AE"/>
    <w:multiLevelType w:val="hybridMultilevel"/>
    <w:tmpl w:val="DCA08FCA"/>
    <w:lvl w:ilvl="0" w:tplc="D688A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76B1C"/>
    <w:multiLevelType w:val="multilevel"/>
    <w:tmpl w:val="D206E0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737E1"/>
    <w:multiLevelType w:val="multilevel"/>
    <w:tmpl w:val="D53E4E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6C2567"/>
    <w:multiLevelType w:val="multilevel"/>
    <w:tmpl w:val="1FD44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B95597"/>
    <w:multiLevelType w:val="multilevel"/>
    <w:tmpl w:val="6DF00E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F81100"/>
    <w:multiLevelType w:val="multilevel"/>
    <w:tmpl w:val="DF94AE8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25A"/>
    <w:rsid w:val="00024E3D"/>
    <w:rsid w:val="00037BA6"/>
    <w:rsid w:val="0006625A"/>
    <w:rsid w:val="00091BBF"/>
    <w:rsid w:val="000B4F06"/>
    <w:rsid w:val="000B70E4"/>
    <w:rsid w:val="000C28E0"/>
    <w:rsid w:val="000E6FEC"/>
    <w:rsid w:val="000F0946"/>
    <w:rsid w:val="00192B29"/>
    <w:rsid w:val="001C4452"/>
    <w:rsid w:val="001E4E55"/>
    <w:rsid w:val="00206C9C"/>
    <w:rsid w:val="0026153C"/>
    <w:rsid w:val="0026309D"/>
    <w:rsid w:val="00291828"/>
    <w:rsid w:val="002C1F65"/>
    <w:rsid w:val="002C5950"/>
    <w:rsid w:val="002F1887"/>
    <w:rsid w:val="003026E0"/>
    <w:rsid w:val="00347324"/>
    <w:rsid w:val="003971C5"/>
    <w:rsid w:val="003A4CF7"/>
    <w:rsid w:val="003C7128"/>
    <w:rsid w:val="00417DA4"/>
    <w:rsid w:val="00456D28"/>
    <w:rsid w:val="004B573F"/>
    <w:rsid w:val="004E6138"/>
    <w:rsid w:val="004E7442"/>
    <w:rsid w:val="004F61E9"/>
    <w:rsid w:val="00593E18"/>
    <w:rsid w:val="005E0881"/>
    <w:rsid w:val="005E42D7"/>
    <w:rsid w:val="005F4BAD"/>
    <w:rsid w:val="005F59B2"/>
    <w:rsid w:val="00620E4B"/>
    <w:rsid w:val="006453B4"/>
    <w:rsid w:val="00655E7A"/>
    <w:rsid w:val="006B75FE"/>
    <w:rsid w:val="006D6A2C"/>
    <w:rsid w:val="0074154F"/>
    <w:rsid w:val="007611DD"/>
    <w:rsid w:val="00766A36"/>
    <w:rsid w:val="00776829"/>
    <w:rsid w:val="007D350A"/>
    <w:rsid w:val="007D6C8F"/>
    <w:rsid w:val="007E4AC2"/>
    <w:rsid w:val="00812C08"/>
    <w:rsid w:val="008176A5"/>
    <w:rsid w:val="00837EB7"/>
    <w:rsid w:val="00845139"/>
    <w:rsid w:val="0084659A"/>
    <w:rsid w:val="0086144E"/>
    <w:rsid w:val="0086776E"/>
    <w:rsid w:val="00877E59"/>
    <w:rsid w:val="008C6757"/>
    <w:rsid w:val="00907DE4"/>
    <w:rsid w:val="00921A30"/>
    <w:rsid w:val="009432A1"/>
    <w:rsid w:val="009A4884"/>
    <w:rsid w:val="009D6D79"/>
    <w:rsid w:val="00A12FCB"/>
    <w:rsid w:val="00A52C2D"/>
    <w:rsid w:val="00A735CE"/>
    <w:rsid w:val="00A82A89"/>
    <w:rsid w:val="00AA0E34"/>
    <w:rsid w:val="00AB0A6E"/>
    <w:rsid w:val="00AE31BF"/>
    <w:rsid w:val="00AF23DB"/>
    <w:rsid w:val="00B018EB"/>
    <w:rsid w:val="00B5526A"/>
    <w:rsid w:val="00B60820"/>
    <w:rsid w:val="00B90091"/>
    <w:rsid w:val="00BE6FC3"/>
    <w:rsid w:val="00BF5DAB"/>
    <w:rsid w:val="00C37FF1"/>
    <w:rsid w:val="00C62226"/>
    <w:rsid w:val="00C629EE"/>
    <w:rsid w:val="00C968B3"/>
    <w:rsid w:val="00CA2441"/>
    <w:rsid w:val="00CB7F85"/>
    <w:rsid w:val="00CC3A07"/>
    <w:rsid w:val="00CE1168"/>
    <w:rsid w:val="00CE682E"/>
    <w:rsid w:val="00CF699F"/>
    <w:rsid w:val="00D215D9"/>
    <w:rsid w:val="00D21A66"/>
    <w:rsid w:val="00D9432F"/>
    <w:rsid w:val="00DC5D80"/>
    <w:rsid w:val="00DD5396"/>
    <w:rsid w:val="00DE16C3"/>
    <w:rsid w:val="00DF0854"/>
    <w:rsid w:val="00DF472D"/>
    <w:rsid w:val="00E1335E"/>
    <w:rsid w:val="00E1421F"/>
    <w:rsid w:val="00E2591D"/>
    <w:rsid w:val="00E37277"/>
    <w:rsid w:val="00E5620F"/>
    <w:rsid w:val="00E9098E"/>
    <w:rsid w:val="00EA0F8D"/>
    <w:rsid w:val="00EE0314"/>
    <w:rsid w:val="00EF17DA"/>
    <w:rsid w:val="00F01834"/>
    <w:rsid w:val="00F237C3"/>
    <w:rsid w:val="00F671FB"/>
    <w:rsid w:val="00F67B54"/>
    <w:rsid w:val="00FA4430"/>
    <w:rsid w:val="00FC5049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72686"/>
  <w15:docId w15:val="{DCCFB874-09BF-4AB8-B9FB-D5D0662D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8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6082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60820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B60820"/>
    <w:pPr>
      <w:spacing w:after="320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22">
    <w:name w:val="Колонтитул (2)"/>
    <w:basedOn w:val="a"/>
    <w:link w:val="21"/>
    <w:rsid w:val="00B60820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60820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12FC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12FC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B5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573F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573F"/>
    <w:rPr>
      <w:color w:val="000000"/>
    </w:rPr>
  </w:style>
  <w:style w:type="paragraph" w:styleId="af0">
    <w:name w:val="header"/>
    <w:basedOn w:val="a"/>
    <w:link w:val="af1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57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5D4D-7545-4D07-B9A9-E4B4C849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Diakov</cp:lastModifiedBy>
  <cp:revision>32</cp:revision>
  <cp:lastPrinted>2023-10-13T07:05:00Z</cp:lastPrinted>
  <dcterms:created xsi:type="dcterms:W3CDTF">2023-06-15T09:37:00Z</dcterms:created>
  <dcterms:modified xsi:type="dcterms:W3CDTF">2023-10-16T09:55:00Z</dcterms:modified>
</cp:coreProperties>
</file>