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7F" w:rsidRDefault="00F0717F" w:rsidP="00F0717F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№ </w:t>
      </w:r>
      <w:r w:rsidR="00BF51A2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>/202</w:t>
      </w:r>
      <w:r w:rsidR="00945B09">
        <w:rPr>
          <w:b/>
          <w:sz w:val="28"/>
          <w:szCs w:val="28"/>
        </w:rPr>
        <w:t>3</w:t>
      </w:r>
    </w:p>
    <w:p w:rsidR="00F0717F" w:rsidRDefault="00F0717F" w:rsidP="00F0717F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возможном установлении публичного сервитута</w:t>
      </w:r>
    </w:p>
    <w:p w:rsidR="00F0717F" w:rsidRPr="00E60C2D" w:rsidRDefault="00F0717F" w:rsidP="00F0717F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</w:p>
    <w:p w:rsidR="00F0717F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39.42 Земельного кодекса Российской Федерации </w:t>
      </w:r>
      <w:r w:rsidR="00380FE1">
        <w:rPr>
          <w:sz w:val="28"/>
          <w:szCs w:val="28"/>
        </w:rPr>
        <w:t xml:space="preserve">Управление имущественных и земельных отношений </w:t>
      </w:r>
      <w:r>
        <w:rPr>
          <w:sz w:val="28"/>
          <w:szCs w:val="28"/>
        </w:rPr>
        <w:t>администраци</w:t>
      </w:r>
      <w:r w:rsidR="00380F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 информирует о возможном установлении публичного сервитута на части земельных участков:</w:t>
      </w:r>
    </w:p>
    <w:p w:rsidR="00F0717F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5421"/>
        <w:gridCol w:w="1984"/>
        <w:gridCol w:w="2694"/>
      </w:tblGrid>
      <w:tr w:rsidR="00F0717F" w:rsidTr="00DD6310">
        <w:trPr>
          <w:trHeight w:val="613"/>
        </w:trPr>
        <w:tc>
          <w:tcPr>
            <w:tcW w:w="533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both"/>
            </w:pPr>
            <w:r w:rsidRPr="0090577A">
              <w:t xml:space="preserve">№ </w:t>
            </w:r>
          </w:p>
        </w:tc>
        <w:tc>
          <w:tcPr>
            <w:tcW w:w="5421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  <w:r w:rsidRPr="0090577A">
              <w:t>Адрес и местоположение земельных участков</w:t>
            </w:r>
          </w:p>
        </w:tc>
        <w:tc>
          <w:tcPr>
            <w:tcW w:w="1984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both"/>
            </w:pPr>
            <w:r w:rsidRPr="0090577A">
              <w:t xml:space="preserve"> </w:t>
            </w:r>
            <w:r>
              <w:t>Вид права</w:t>
            </w:r>
          </w:p>
        </w:tc>
        <w:tc>
          <w:tcPr>
            <w:tcW w:w="2694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  <w:r>
              <w:t>Цель, для которой устанавливается публичный сервитут</w:t>
            </w:r>
          </w:p>
        </w:tc>
      </w:tr>
      <w:tr w:rsidR="0086063E" w:rsidRPr="00BA3F6C" w:rsidTr="00DD6310">
        <w:trPr>
          <w:trHeight w:val="323"/>
        </w:trPr>
        <w:tc>
          <w:tcPr>
            <w:tcW w:w="533" w:type="dxa"/>
          </w:tcPr>
          <w:p w:rsidR="0086063E" w:rsidRPr="00BA3F6C" w:rsidRDefault="0086063E" w:rsidP="00DC3F27">
            <w:pPr>
              <w:tabs>
                <w:tab w:val="left" w:pos="680"/>
                <w:tab w:val="left" w:pos="709"/>
              </w:tabs>
              <w:jc w:val="both"/>
            </w:pPr>
            <w:r w:rsidRPr="00BA3F6C">
              <w:rPr>
                <w:sz w:val="22"/>
                <w:szCs w:val="22"/>
              </w:rPr>
              <w:t>1</w:t>
            </w:r>
          </w:p>
        </w:tc>
        <w:tc>
          <w:tcPr>
            <w:tcW w:w="5421" w:type="dxa"/>
          </w:tcPr>
          <w:p w:rsidR="002319E3" w:rsidRDefault="0086063E" w:rsidP="003950C0">
            <w:pPr>
              <w:tabs>
                <w:tab w:val="left" w:pos="680"/>
                <w:tab w:val="left" w:pos="709"/>
              </w:tabs>
              <w:jc w:val="center"/>
            </w:pPr>
            <w:r w:rsidRPr="007B59EF">
              <w:rPr>
                <w:sz w:val="22"/>
                <w:szCs w:val="22"/>
              </w:rPr>
              <w:t xml:space="preserve">Пермский край, </w:t>
            </w: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Pr="007B59EF">
              <w:rPr>
                <w:sz w:val="22"/>
                <w:szCs w:val="22"/>
              </w:rPr>
              <w:t>Уинский</w:t>
            </w:r>
            <w:proofErr w:type="spellEnd"/>
            <w:r w:rsidRPr="007B59EF">
              <w:rPr>
                <w:sz w:val="22"/>
                <w:szCs w:val="22"/>
              </w:rPr>
              <w:t xml:space="preserve">, с. </w:t>
            </w:r>
            <w:r>
              <w:rPr>
                <w:sz w:val="22"/>
                <w:szCs w:val="22"/>
              </w:rPr>
              <w:t xml:space="preserve">Верхний </w:t>
            </w:r>
            <w:proofErr w:type="spellStart"/>
            <w:r w:rsidRPr="007B59EF">
              <w:rPr>
                <w:sz w:val="22"/>
                <w:szCs w:val="22"/>
              </w:rPr>
              <w:t>Сып</w:t>
            </w:r>
            <w:proofErr w:type="spellEnd"/>
            <w:r w:rsidRPr="007B59EF">
              <w:rPr>
                <w:sz w:val="22"/>
                <w:szCs w:val="22"/>
              </w:rPr>
              <w:t xml:space="preserve">, </w:t>
            </w:r>
          </w:p>
          <w:p w:rsidR="0086063E" w:rsidRPr="007B59EF" w:rsidRDefault="0048471A" w:rsidP="0048471A">
            <w:pPr>
              <w:tabs>
                <w:tab w:val="left" w:pos="680"/>
                <w:tab w:val="left" w:pos="709"/>
              </w:tabs>
              <w:jc w:val="center"/>
            </w:pPr>
            <w:proofErr w:type="gramStart"/>
            <w:r>
              <w:rPr>
                <w:sz w:val="22"/>
                <w:szCs w:val="22"/>
              </w:rPr>
              <w:t>под</w:t>
            </w:r>
            <w:proofErr w:type="gramEnd"/>
            <w:r>
              <w:rPr>
                <w:sz w:val="22"/>
                <w:szCs w:val="22"/>
              </w:rPr>
              <w:t xml:space="preserve"> существующими опорами ВЛ-10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Ф.1 ПС </w:t>
            </w:r>
            <w:proofErr w:type="spellStart"/>
            <w:r>
              <w:rPr>
                <w:sz w:val="22"/>
                <w:szCs w:val="22"/>
              </w:rPr>
              <w:t>Уинский</w:t>
            </w:r>
            <w:proofErr w:type="spellEnd"/>
            <w:r>
              <w:rPr>
                <w:sz w:val="22"/>
                <w:szCs w:val="22"/>
              </w:rPr>
              <w:t>,</w:t>
            </w:r>
            <w:r w:rsidR="0086063E" w:rsidRPr="007B59EF">
              <w:rPr>
                <w:sz w:val="22"/>
                <w:szCs w:val="22"/>
              </w:rPr>
              <w:t xml:space="preserve"> с кадастровым номером 59:36:</w:t>
            </w:r>
            <w:r>
              <w:rPr>
                <w:sz w:val="22"/>
                <w:szCs w:val="22"/>
              </w:rPr>
              <w:t>0000000</w:t>
            </w:r>
            <w:r w:rsidR="0086063E" w:rsidRPr="007B59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2216</w:t>
            </w:r>
            <w:r w:rsidR="0086063E" w:rsidRPr="007B59EF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:rsidR="0086063E" w:rsidRPr="00BA3F6C" w:rsidRDefault="0086063E" w:rsidP="00DC3F27">
            <w:pPr>
              <w:tabs>
                <w:tab w:val="left" w:pos="680"/>
                <w:tab w:val="left" w:pos="709"/>
              </w:tabs>
              <w:jc w:val="center"/>
            </w:pPr>
            <w:proofErr w:type="gramStart"/>
            <w:r w:rsidRPr="00BA3F6C">
              <w:rPr>
                <w:sz w:val="22"/>
                <w:szCs w:val="22"/>
              </w:rPr>
              <w:t>публичный</w:t>
            </w:r>
            <w:proofErr w:type="gramEnd"/>
            <w:r w:rsidRPr="00BA3F6C">
              <w:rPr>
                <w:sz w:val="22"/>
                <w:szCs w:val="22"/>
              </w:rPr>
              <w:t xml:space="preserve"> сервитут на 49 лет</w:t>
            </w:r>
          </w:p>
        </w:tc>
        <w:tc>
          <w:tcPr>
            <w:tcW w:w="2694" w:type="dxa"/>
            <w:vMerge w:val="restart"/>
          </w:tcPr>
          <w:p w:rsidR="0086063E" w:rsidRPr="00BA3F6C" w:rsidRDefault="00AE0466" w:rsidP="0003219B">
            <w:pPr>
              <w:tabs>
                <w:tab w:val="left" w:pos="680"/>
                <w:tab w:val="left" w:pos="709"/>
              </w:tabs>
              <w:jc w:val="center"/>
            </w:pPr>
            <w:proofErr w:type="gramStart"/>
            <w:r>
              <w:rPr>
                <w:sz w:val="22"/>
                <w:szCs w:val="22"/>
              </w:rPr>
              <w:t>с</w:t>
            </w:r>
            <w:r w:rsidR="0086063E">
              <w:rPr>
                <w:sz w:val="22"/>
                <w:szCs w:val="22"/>
              </w:rPr>
              <w:t>ети</w:t>
            </w:r>
            <w:proofErr w:type="gramEnd"/>
            <w:r w:rsidR="0086063E">
              <w:rPr>
                <w:sz w:val="22"/>
                <w:szCs w:val="22"/>
              </w:rPr>
              <w:t xml:space="preserve"> электроснабжения в составе объекта ГРС </w:t>
            </w:r>
            <w:proofErr w:type="spellStart"/>
            <w:r w:rsidR="0086063E">
              <w:rPr>
                <w:sz w:val="22"/>
                <w:szCs w:val="22"/>
              </w:rPr>
              <w:t>В.Сып</w:t>
            </w:r>
            <w:proofErr w:type="spellEnd"/>
          </w:p>
        </w:tc>
      </w:tr>
      <w:tr w:rsidR="0086063E" w:rsidRPr="00BA3F6C" w:rsidTr="00DD6310">
        <w:trPr>
          <w:trHeight w:val="345"/>
        </w:trPr>
        <w:tc>
          <w:tcPr>
            <w:tcW w:w="533" w:type="dxa"/>
          </w:tcPr>
          <w:p w:rsidR="0086063E" w:rsidRPr="00BA3F6C" w:rsidRDefault="0086063E" w:rsidP="00DC3F27">
            <w:pPr>
              <w:tabs>
                <w:tab w:val="left" w:pos="680"/>
                <w:tab w:val="left" w:pos="709"/>
              </w:tabs>
              <w:jc w:val="both"/>
            </w:pPr>
            <w:r w:rsidRPr="00BA3F6C">
              <w:rPr>
                <w:sz w:val="22"/>
                <w:szCs w:val="22"/>
              </w:rPr>
              <w:t>2</w:t>
            </w:r>
          </w:p>
        </w:tc>
        <w:tc>
          <w:tcPr>
            <w:tcW w:w="5421" w:type="dxa"/>
          </w:tcPr>
          <w:p w:rsidR="0086063E" w:rsidRPr="00BA3F6C" w:rsidRDefault="0048471A" w:rsidP="0048471A">
            <w:pPr>
              <w:tabs>
                <w:tab w:val="left" w:pos="680"/>
                <w:tab w:val="left" w:pos="709"/>
              </w:tabs>
              <w:jc w:val="center"/>
            </w:pPr>
            <w:r w:rsidRPr="007B59EF">
              <w:rPr>
                <w:sz w:val="22"/>
                <w:szCs w:val="22"/>
              </w:rPr>
              <w:t xml:space="preserve">Пермский край, </w:t>
            </w:r>
            <w:proofErr w:type="spellStart"/>
            <w:r w:rsidRPr="007B59EF">
              <w:rPr>
                <w:sz w:val="22"/>
                <w:szCs w:val="22"/>
              </w:rPr>
              <w:t>Уинский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округ п</w:t>
            </w:r>
            <w:r>
              <w:rPr>
                <w:sz w:val="22"/>
                <w:szCs w:val="22"/>
              </w:rPr>
              <w:t xml:space="preserve">од существующими опорами ВЛ-10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Ф.1 ПС </w:t>
            </w:r>
            <w:proofErr w:type="spellStart"/>
            <w:r>
              <w:rPr>
                <w:sz w:val="22"/>
                <w:szCs w:val="22"/>
              </w:rPr>
              <w:t>Уинский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B59EF">
              <w:rPr>
                <w:sz w:val="22"/>
                <w:szCs w:val="22"/>
              </w:rPr>
              <w:t xml:space="preserve"> с кадастровым номером 59:36:</w:t>
            </w:r>
            <w:r>
              <w:rPr>
                <w:sz w:val="22"/>
                <w:szCs w:val="22"/>
              </w:rPr>
              <w:t>0000000</w:t>
            </w:r>
            <w:r w:rsidRPr="007B59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2493</w:t>
            </w:r>
            <w:r w:rsidRPr="007B59EF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:rsidR="0086063E" w:rsidRPr="00BA3F6C" w:rsidRDefault="0086063E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  <w:tc>
          <w:tcPr>
            <w:tcW w:w="2694" w:type="dxa"/>
            <w:vMerge/>
          </w:tcPr>
          <w:p w:rsidR="0086063E" w:rsidRPr="00BA3F6C" w:rsidRDefault="0086063E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</w:tr>
    </w:tbl>
    <w:p w:rsidR="00F0717F" w:rsidRPr="007032E2" w:rsidRDefault="00F0717F" w:rsidP="00F0717F">
      <w:pPr>
        <w:pStyle w:val="a5"/>
        <w:tabs>
          <w:tab w:val="left" w:pos="680"/>
          <w:tab w:val="left" w:pos="70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*согласно схеме расположения границ публичного сервитута.</w:t>
      </w:r>
    </w:p>
    <w:p w:rsidR="00F0717F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схеме расположения границ публичного сервитута в управление имущественных и земельных отношений администрации Уинского муниципального округа Пермского края по адресу: Пермский край, Уинский район, с. Уинское, </w:t>
      </w:r>
      <w:r w:rsidRPr="00E60C2D">
        <w:rPr>
          <w:sz w:val="28"/>
          <w:szCs w:val="28"/>
        </w:rPr>
        <w:t>ул. Коммунистическая, 2, справки по телефону 2-33-89</w:t>
      </w:r>
      <w:r>
        <w:rPr>
          <w:sz w:val="28"/>
          <w:szCs w:val="28"/>
        </w:rPr>
        <w:t>.</w:t>
      </w:r>
    </w:p>
    <w:p w:rsidR="00F0717F" w:rsidRPr="004E6A41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заявления об учете права на земельные участки, в отношении которых поступило ходатайство об установлении публичного сервитута, можно в управление имущественных и земельных отношений администрации Уинского муниципального округа Пермского края по адресу: с. Уинское, </w:t>
      </w:r>
      <w:r w:rsidRPr="00E60C2D">
        <w:rPr>
          <w:sz w:val="28"/>
          <w:szCs w:val="28"/>
        </w:rPr>
        <w:t>ул. Коммунистическая, 2</w:t>
      </w:r>
      <w:r>
        <w:rPr>
          <w:sz w:val="28"/>
          <w:szCs w:val="28"/>
        </w:rPr>
        <w:t>.</w:t>
      </w:r>
    </w:p>
    <w:p w:rsidR="00F0717F" w:rsidRDefault="00F0717F" w:rsidP="00F0717F">
      <w:pPr>
        <w:tabs>
          <w:tab w:val="left" w:pos="680"/>
          <w:tab w:val="left" w:pos="709"/>
        </w:tabs>
        <w:jc w:val="both"/>
        <w:rPr>
          <w:sz w:val="28"/>
          <w:szCs w:val="28"/>
        </w:rPr>
      </w:pPr>
      <w:r w:rsidRPr="00E60C2D">
        <w:rPr>
          <w:sz w:val="28"/>
          <w:szCs w:val="28"/>
        </w:rPr>
        <w:t xml:space="preserve">            Срок приема заявок</w:t>
      </w:r>
      <w:r>
        <w:rPr>
          <w:sz w:val="28"/>
          <w:szCs w:val="28"/>
        </w:rPr>
        <w:t xml:space="preserve"> в течении 30 дней со дня опубликования</w:t>
      </w:r>
      <w:r w:rsidRPr="00E60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386D89">
        <w:rPr>
          <w:sz w:val="28"/>
          <w:szCs w:val="28"/>
        </w:rPr>
        <w:t>19</w:t>
      </w:r>
      <w:r w:rsidR="00F03F84">
        <w:rPr>
          <w:sz w:val="28"/>
          <w:szCs w:val="28"/>
        </w:rPr>
        <w:t>.</w:t>
      </w:r>
      <w:r w:rsidR="00386D89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4540EC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386D89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386D89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791A46">
        <w:rPr>
          <w:sz w:val="28"/>
          <w:szCs w:val="28"/>
        </w:rPr>
        <w:t>3</w:t>
      </w:r>
      <w:r>
        <w:rPr>
          <w:sz w:val="28"/>
          <w:szCs w:val="28"/>
        </w:rPr>
        <w:t xml:space="preserve"> (включительно) с 9:00 до 13:00 и с 14:00 до 17:00 (кроме выходных и праздничных дней). </w:t>
      </w:r>
    </w:p>
    <w:p w:rsidR="00F0717F" w:rsidRPr="00E60C2D" w:rsidRDefault="00F0717F" w:rsidP="00F0717F">
      <w:pPr>
        <w:tabs>
          <w:tab w:val="left" w:pos="680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Правообладатели земельных участков, подавшие заявления по истечении указанного срока, несут риски невозможности обеспечения их права в связи с отсутствием информации </w:t>
      </w:r>
      <w:proofErr w:type="gramStart"/>
      <w:r>
        <w:rPr>
          <w:sz w:val="28"/>
          <w:szCs w:val="28"/>
        </w:rPr>
        <w:t>о  таких</w:t>
      </w:r>
      <w:proofErr w:type="gramEnd"/>
      <w:r>
        <w:rPr>
          <w:sz w:val="28"/>
          <w:szCs w:val="28"/>
        </w:rPr>
        <w:t xml:space="preserve"> лицах и их правах на земельные участки.</w:t>
      </w:r>
    </w:p>
    <w:p w:rsidR="00A57D9C" w:rsidRDefault="00A57D9C" w:rsidP="00F0717F"/>
    <w:sectPr w:rsidR="00A57D9C" w:rsidSect="00AE0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DBB"/>
    <w:rsid w:val="00012C6A"/>
    <w:rsid w:val="0003219B"/>
    <w:rsid w:val="00033000"/>
    <w:rsid w:val="000C522D"/>
    <w:rsid w:val="000C71F7"/>
    <w:rsid w:val="00124F8D"/>
    <w:rsid w:val="00187E54"/>
    <w:rsid w:val="001A39DD"/>
    <w:rsid w:val="002062DB"/>
    <w:rsid w:val="002319E3"/>
    <w:rsid w:val="00235407"/>
    <w:rsid w:val="002360F6"/>
    <w:rsid w:val="00242D06"/>
    <w:rsid w:val="002457AA"/>
    <w:rsid w:val="002571F5"/>
    <w:rsid w:val="002E6C39"/>
    <w:rsid w:val="0035761B"/>
    <w:rsid w:val="00380FE1"/>
    <w:rsid w:val="00386D89"/>
    <w:rsid w:val="003950C0"/>
    <w:rsid w:val="00427DF1"/>
    <w:rsid w:val="004540EC"/>
    <w:rsid w:val="0048471A"/>
    <w:rsid w:val="004B7023"/>
    <w:rsid w:val="005B1FA3"/>
    <w:rsid w:val="005F3A5A"/>
    <w:rsid w:val="005F42AE"/>
    <w:rsid w:val="0064692C"/>
    <w:rsid w:val="00657918"/>
    <w:rsid w:val="006B69CA"/>
    <w:rsid w:val="0072211C"/>
    <w:rsid w:val="007516E5"/>
    <w:rsid w:val="00791A46"/>
    <w:rsid w:val="007B59EF"/>
    <w:rsid w:val="007B71C5"/>
    <w:rsid w:val="007C0EDC"/>
    <w:rsid w:val="0086063E"/>
    <w:rsid w:val="00865781"/>
    <w:rsid w:val="008A2B02"/>
    <w:rsid w:val="0090397E"/>
    <w:rsid w:val="00933235"/>
    <w:rsid w:val="00945B09"/>
    <w:rsid w:val="00987C6C"/>
    <w:rsid w:val="009F55D8"/>
    <w:rsid w:val="00A57D9C"/>
    <w:rsid w:val="00AC01BE"/>
    <w:rsid w:val="00AC2DBB"/>
    <w:rsid w:val="00AD48D4"/>
    <w:rsid w:val="00AE0466"/>
    <w:rsid w:val="00B064B6"/>
    <w:rsid w:val="00BF0532"/>
    <w:rsid w:val="00BF51A2"/>
    <w:rsid w:val="00CD3AF8"/>
    <w:rsid w:val="00D70B18"/>
    <w:rsid w:val="00DB2C30"/>
    <w:rsid w:val="00DD6310"/>
    <w:rsid w:val="00E57002"/>
    <w:rsid w:val="00E60E6D"/>
    <w:rsid w:val="00EB7546"/>
    <w:rsid w:val="00ED6EA2"/>
    <w:rsid w:val="00F03F84"/>
    <w:rsid w:val="00F0717F"/>
    <w:rsid w:val="00F6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2169D-D35F-4AC3-B4FD-6170247B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DB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2D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071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5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Osetrova</cp:lastModifiedBy>
  <cp:revision>54</cp:revision>
  <cp:lastPrinted>2023-10-13T06:51:00Z</cp:lastPrinted>
  <dcterms:created xsi:type="dcterms:W3CDTF">2020-06-29T06:14:00Z</dcterms:created>
  <dcterms:modified xsi:type="dcterms:W3CDTF">2023-10-13T06:52:00Z</dcterms:modified>
</cp:coreProperties>
</file>