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38" w:rsidRPr="001A3038" w:rsidRDefault="001A3038" w:rsidP="001A3038">
      <w:pPr>
        <w:jc w:val="center"/>
        <w:rPr>
          <w:b/>
          <w:sz w:val="24"/>
        </w:rPr>
      </w:pPr>
      <w:r w:rsidRPr="001A3038">
        <w:rPr>
          <w:b/>
          <w:sz w:val="24"/>
        </w:rPr>
        <w:t>Военным пенсионерам, участвующим в СВО, полностью компенсируют пенсию</w:t>
      </w:r>
    </w:p>
    <w:p w:rsidR="001A3038" w:rsidRPr="001A3038" w:rsidRDefault="001A3038" w:rsidP="001A3038">
      <w:pPr>
        <w:rPr>
          <w:sz w:val="24"/>
        </w:rPr>
      </w:pPr>
    </w:p>
    <w:p w:rsidR="001A3038" w:rsidRPr="001A3038" w:rsidRDefault="001A3038" w:rsidP="001A3038">
      <w:pPr>
        <w:jc w:val="both"/>
        <w:rPr>
          <w:sz w:val="24"/>
        </w:rPr>
      </w:pPr>
      <w:r w:rsidRPr="001A3038">
        <w:rPr>
          <w:sz w:val="24"/>
        </w:rPr>
        <w:t xml:space="preserve">Установить ежемесячную компенсационную выплату пенсионерам поручил президент РФ Владимир Путин (Указ Президента РФ от 11 сентября 2023 г. № 669).  </w:t>
      </w:r>
    </w:p>
    <w:p w:rsidR="001A3038" w:rsidRPr="001A3038" w:rsidRDefault="001A3038" w:rsidP="001A3038">
      <w:pPr>
        <w:jc w:val="both"/>
        <w:rPr>
          <w:sz w:val="24"/>
        </w:rPr>
      </w:pPr>
      <w:r w:rsidRPr="001A3038">
        <w:rPr>
          <w:sz w:val="24"/>
        </w:rPr>
        <w:t xml:space="preserve">Получать ее будут как контрактники, так и мобилизованные. Ранее военным пенсионерам, вернувшимся на службу, приостанавливали выплату пенсий. Теперь же они будут получать сразу два вознаграждения: денежное довольствие, положенное каждому контрактнику, и ежемесячную компенсацию. Компенсация будет назначаться в размере 100% пенсии за выслугу лет — то есть она будет равна той сумме, которую военный получал на «гражданке», с учетом индексации и ежемесячной выплаты. </w:t>
      </w:r>
    </w:p>
    <w:p w:rsidR="00102249" w:rsidRPr="001A3038" w:rsidRDefault="001A3038" w:rsidP="001A3038">
      <w:pPr>
        <w:jc w:val="both"/>
        <w:rPr>
          <w:sz w:val="24"/>
        </w:rPr>
      </w:pPr>
      <w:r w:rsidRPr="001A3038">
        <w:rPr>
          <w:sz w:val="24"/>
        </w:rPr>
        <w:t>Выплаты будут начисляться автоматически: не придется никуда обращаться, писать заявления или подавать справки.</w:t>
      </w:r>
      <w:bookmarkStart w:id="0" w:name="_GoBack"/>
      <w:bookmarkEnd w:id="0"/>
    </w:p>
    <w:sectPr w:rsidR="00102249" w:rsidRPr="001A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56"/>
    <w:rsid w:val="00102249"/>
    <w:rsid w:val="001A3038"/>
    <w:rsid w:val="007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C071-B46E-4F52-989B-B3325418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</dc:creator>
  <cp:keywords/>
  <dc:description/>
  <cp:lastModifiedBy>Кт</cp:lastModifiedBy>
  <cp:revision>2</cp:revision>
  <dcterms:created xsi:type="dcterms:W3CDTF">2023-10-13T04:30:00Z</dcterms:created>
  <dcterms:modified xsi:type="dcterms:W3CDTF">2023-10-13T04:31:00Z</dcterms:modified>
</cp:coreProperties>
</file>