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EC99" w14:textId="74B9268D" w:rsidR="00982CC8" w:rsidRDefault="00D4171B" w:rsidP="00982CC8">
      <w:pPr>
        <w:spacing w:line="276" w:lineRule="auto"/>
        <w:ind w:left="567"/>
        <w:rPr>
          <w:b/>
          <w:bCs/>
        </w:rPr>
      </w:pPr>
      <w:proofErr w:type="gramStart"/>
      <w:r w:rsidRPr="00982CC8">
        <w:rPr>
          <w:b/>
          <w:bCs/>
        </w:rPr>
        <w:t>ЦЕНТР  ДОПОЛНИТЕЛЬНОГО</w:t>
      </w:r>
      <w:proofErr w:type="gramEnd"/>
      <w:r w:rsidRPr="00982CC8">
        <w:rPr>
          <w:b/>
          <w:bCs/>
        </w:rPr>
        <w:t xml:space="preserve">  ПРОФЕССИОНАЛЬНОГО  ОБРАЗОВАНИ</w:t>
      </w:r>
      <w:r w:rsidR="00982CC8">
        <w:rPr>
          <w:b/>
          <w:bCs/>
        </w:rPr>
        <w:t>Я</w:t>
      </w:r>
    </w:p>
    <w:p w14:paraId="2EFD828A" w14:textId="4E977C63" w:rsidR="00A939A4" w:rsidRPr="00982CC8" w:rsidRDefault="00982CC8" w:rsidP="00982CC8">
      <w:pPr>
        <w:pStyle w:val="1"/>
        <w:rPr>
          <w:b/>
          <w:bCs/>
        </w:rPr>
      </w:pPr>
      <w:r>
        <w:t xml:space="preserve">        </w:t>
      </w:r>
      <w:r w:rsidR="00F51C08">
        <w:t xml:space="preserve">Пермского института(филиал) РЭУ им. Г.В. Плеханова </w:t>
      </w:r>
    </w:p>
    <w:p w14:paraId="6ED61822" w14:textId="4F745F67" w:rsidR="00A92ACF" w:rsidRPr="009271AA" w:rsidRDefault="00D4171B" w:rsidP="00A92ACF">
      <w:pPr>
        <w:spacing w:line="276" w:lineRule="auto"/>
        <w:ind w:left="567"/>
      </w:pPr>
      <w:r w:rsidRPr="00D4171B">
        <w:t xml:space="preserve">приглашает на </w:t>
      </w:r>
      <w:r w:rsidR="009271AA">
        <w:t xml:space="preserve">дополнительную </w:t>
      </w:r>
      <w:r w:rsidRPr="00D4171B">
        <w:t>программу профессиональной переподготовки</w:t>
      </w:r>
      <w:r w:rsidR="009271AA">
        <w:t xml:space="preserve"> по курсам</w:t>
      </w:r>
      <w:r w:rsidR="009271AA" w:rsidRPr="009271AA">
        <w:t>:</w:t>
      </w:r>
    </w:p>
    <w:p w14:paraId="42AF94F1" w14:textId="56A100B5" w:rsidR="00A92ACF" w:rsidRDefault="00A92ACF" w:rsidP="00A92ACF">
      <w:pPr>
        <w:spacing w:line="276" w:lineRule="auto"/>
        <w:ind w:left="567"/>
        <w:rPr>
          <w:b/>
        </w:rPr>
      </w:pPr>
      <w:r w:rsidRPr="00A92ACF">
        <w:rPr>
          <w:b/>
        </w:rPr>
        <w:t>«Маркетинг»</w:t>
      </w:r>
      <w:r w:rsidR="00FD6A25">
        <w:rPr>
          <w:b/>
        </w:rPr>
        <w:t xml:space="preserve"> </w:t>
      </w:r>
    </w:p>
    <w:p w14:paraId="1D49A2F5" w14:textId="6BE0DBBE" w:rsidR="00A92ACF" w:rsidRDefault="00A92ACF" w:rsidP="00A92ACF">
      <w:pPr>
        <w:spacing w:line="276" w:lineRule="auto"/>
        <w:ind w:left="567"/>
        <w:rPr>
          <w:b/>
        </w:rPr>
      </w:pPr>
      <w:r w:rsidRPr="00A92ACF">
        <w:rPr>
          <w:b/>
        </w:rPr>
        <w:t xml:space="preserve">«Охрана </w:t>
      </w:r>
      <w:r w:rsidR="00652629">
        <w:rPr>
          <w:b/>
        </w:rPr>
        <w:t>т</w:t>
      </w:r>
      <w:r w:rsidRPr="00A92ACF">
        <w:rPr>
          <w:b/>
        </w:rPr>
        <w:t>руда»</w:t>
      </w:r>
    </w:p>
    <w:p w14:paraId="621884D5" w14:textId="5AEC204D" w:rsidR="00A92ACF" w:rsidRDefault="00A92ACF" w:rsidP="00A92ACF">
      <w:pPr>
        <w:spacing w:line="276" w:lineRule="auto"/>
        <w:ind w:left="567"/>
        <w:rPr>
          <w:b/>
        </w:rPr>
      </w:pPr>
      <w:r w:rsidRPr="00A92ACF">
        <w:rPr>
          <w:b/>
        </w:rPr>
        <w:t>«Управление персоналом</w:t>
      </w:r>
      <w:r>
        <w:rPr>
          <w:b/>
        </w:rPr>
        <w:t>»</w:t>
      </w:r>
      <w:r w:rsidR="00BB3CD1">
        <w:rPr>
          <w:b/>
        </w:rPr>
        <w:t xml:space="preserve">, старт группы </w:t>
      </w:r>
    </w:p>
    <w:p w14:paraId="20D190B0" w14:textId="77777777" w:rsidR="00A92ACF" w:rsidRDefault="00A92ACF" w:rsidP="00A92ACF">
      <w:pPr>
        <w:spacing w:line="276" w:lineRule="auto"/>
        <w:ind w:left="567"/>
        <w:rPr>
          <w:b/>
        </w:rPr>
      </w:pPr>
      <w:r w:rsidRPr="00A92ACF">
        <w:rPr>
          <w:b/>
        </w:rPr>
        <w:t>«Товароведение потребительских товаров»</w:t>
      </w:r>
    </w:p>
    <w:p w14:paraId="63F5C247" w14:textId="77777777" w:rsidR="00A92ACF" w:rsidRDefault="00A92ACF" w:rsidP="00A92ACF">
      <w:pPr>
        <w:spacing w:line="276" w:lineRule="auto"/>
        <w:ind w:left="567"/>
        <w:rPr>
          <w:b/>
        </w:rPr>
      </w:pPr>
      <w:r w:rsidRPr="00A92ACF">
        <w:rPr>
          <w:b/>
        </w:rPr>
        <w:t>«Экспертиза и оценка качества товаров»</w:t>
      </w:r>
    </w:p>
    <w:p w14:paraId="4AFB29E6" w14:textId="77777777" w:rsidR="00A92ACF" w:rsidRDefault="00A92ACF" w:rsidP="00A92ACF">
      <w:pPr>
        <w:spacing w:line="276" w:lineRule="auto"/>
        <w:ind w:left="567"/>
        <w:rPr>
          <w:b/>
        </w:rPr>
      </w:pPr>
      <w:r w:rsidRPr="00A92ACF">
        <w:rPr>
          <w:b/>
        </w:rPr>
        <w:t>«Бухгалтерский учёт в коммерческих организациях»</w:t>
      </w:r>
    </w:p>
    <w:p w14:paraId="7072E976" w14:textId="79F340A6" w:rsidR="00FD6A25" w:rsidRDefault="00A92ACF" w:rsidP="00FD6A25">
      <w:pPr>
        <w:spacing w:line="276" w:lineRule="auto"/>
        <w:ind w:left="567"/>
        <w:rPr>
          <w:b/>
        </w:rPr>
      </w:pPr>
      <w:r w:rsidRPr="00A92ACF">
        <w:rPr>
          <w:b/>
        </w:rPr>
        <w:t>«Юридическое сопровождение деятельности организации»</w:t>
      </w:r>
    </w:p>
    <w:p w14:paraId="04042349" w14:textId="3F8C98EC" w:rsidR="00652629" w:rsidRDefault="00652629" w:rsidP="00FD6A25">
      <w:pPr>
        <w:spacing w:line="276" w:lineRule="auto"/>
        <w:ind w:left="567"/>
      </w:pPr>
      <w:r>
        <w:rPr>
          <w:b/>
        </w:rPr>
        <w:t>«Технология продукции и организация общественного питания»</w:t>
      </w:r>
    </w:p>
    <w:p w14:paraId="479EFA9C" w14:textId="7DF05F18" w:rsidR="004A7124" w:rsidRDefault="00FD6A25" w:rsidP="00FD6A25">
      <w:pPr>
        <w:spacing w:line="276" w:lineRule="auto"/>
        <w:ind w:left="567"/>
      </w:pPr>
      <w:r>
        <w:t>Программ</w:t>
      </w:r>
      <w:r w:rsidR="00BB3CD1">
        <w:t>ы</w:t>
      </w:r>
      <w:r>
        <w:t xml:space="preserve"> </w:t>
      </w:r>
      <w:r w:rsidR="00AF1234" w:rsidRPr="00AF1234">
        <w:t>разработан</w:t>
      </w:r>
      <w:r w:rsidR="00BB3CD1">
        <w:t>ы</w:t>
      </w:r>
      <w:r w:rsidR="00AF1234" w:rsidRPr="00AF1234">
        <w:t xml:space="preserve"> на</w:t>
      </w:r>
      <w:r w:rsidR="00A92ACF">
        <w:t xml:space="preserve"> </w:t>
      </w:r>
      <w:r w:rsidR="00AF1234" w:rsidRPr="00AF1234">
        <w:t>основе</w:t>
      </w:r>
      <w:r w:rsidR="00A92ACF">
        <w:t xml:space="preserve"> </w:t>
      </w:r>
      <w:r w:rsidR="00AF1234" w:rsidRPr="00AF1234">
        <w:t>установленных квалификационных</w:t>
      </w:r>
      <w:r w:rsidR="003B74E6" w:rsidRPr="003B74E6">
        <w:t xml:space="preserve"> </w:t>
      </w:r>
      <w:r w:rsidR="00AF1234" w:rsidRPr="00AF1234">
        <w:t>требований</w:t>
      </w:r>
      <w:r w:rsidR="00BB3CD1">
        <w:t>,</w:t>
      </w:r>
      <w:r w:rsidR="00AF1234" w:rsidRPr="00AF1234">
        <w:t xml:space="preserve"> указанных в</w:t>
      </w:r>
      <w:r w:rsidR="00A92ACF">
        <w:t xml:space="preserve"> </w:t>
      </w:r>
      <w:r>
        <w:t>п</w:t>
      </w:r>
      <w:r w:rsidR="00AF1234" w:rsidRPr="00AF1234">
        <w:t>рофессиональном стандарте</w:t>
      </w:r>
      <w:r w:rsidR="00982CC8">
        <w:t>.</w:t>
      </w:r>
    </w:p>
    <w:p w14:paraId="660E7F78" w14:textId="77777777" w:rsidR="00982CC8" w:rsidRDefault="00982CC8" w:rsidP="00FD6A25">
      <w:pPr>
        <w:spacing w:line="276" w:lineRule="auto"/>
        <w:ind w:left="567"/>
      </w:pPr>
    </w:p>
    <w:p w14:paraId="2E149471" w14:textId="66103A86" w:rsidR="00A939A4" w:rsidRPr="00A939A4" w:rsidRDefault="00FD6A25" w:rsidP="00A92ACF">
      <w:pPr>
        <w:spacing w:line="276" w:lineRule="auto"/>
        <w:jc w:val="both"/>
      </w:pPr>
      <w:r>
        <w:t xml:space="preserve">       </w:t>
      </w:r>
      <w:r w:rsidR="00A939A4" w:rsidRPr="00FD6A25">
        <w:rPr>
          <w:b/>
          <w:bCs/>
        </w:rPr>
        <w:t>Формат обучения</w:t>
      </w:r>
      <w:r w:rsidR="00A939A4" w:rsidRPr="00A939A4">
        <w:t>: очн</w:t>
      </w:r>
      <w:r w:rsidR="00BB3CD1">
        <w:t>ый</w:t>
      </w:r>
      <w:r w:rsidR="00A939A4" w:rsidRPr="00A939A4">
        <w:t xml:space="preserve"> с применением дистанционных образовательных технологий </w:t>
      </w:r>
    </w:p>
    <w:p w14:paraId="47F60BBC" w14:textId="15E9A083" w:rsidR="00CC5BC8" w:rsidRDefault="00FD6A25" w:rsidP="00A92ACF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CC5BC8" w:rsidRPr="00CC5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</w:t>
      </w:r>
      <w:r w:rsidR="00652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CC5BC8" w:rsidRPr="00CC5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жительность:</w:t>
      </w:r>
      <w:r w:rsidR="00CC5BC8" w:rsidRPr="00CC5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7124" w:rsidRPr="0098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4D1A" w:rsidRPr="0098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4A7124" w:rsidRPr="0098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3D3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7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84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C17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месяца)</w:t>
      </w:r>
      <w:r w:rsidR="004A7124" w:rsidRPr="004A7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отрыва от производства, в вечернее</w:t>
      </w:r>
    </w:p>
    <w:p w14:paraId="4135E259" w14:textId="6F738AEB" w:rsidR="00610365" w:rsidRDefault="00CC5BC8" w:rsidP="00A92ACF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время</w:t>
      </w:r>
      <w:r w:rsidR="0098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2CC8" w:rsidRPr="003B7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раза</w:t>
      </w:r>
      <w:r w:rsidR="0098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неделю.</w:t>
      </w:r>
    </w:p>
    <w:p w14:paraId="6A2989C3" w14:textId="02907AE8" w:rsidR="00FD6A25" w:rsidRPr="00FD6A25" w:rsidRDefault="00FD6A25" w:rsidP="00A92ACF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FD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Минимальный уровень образования: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Высшее,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средне-профессиональное/специальное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CD7372" w14:textId="4CD5588D" w:rsidR="00982CC8" w:rsidRDefault="00FD6A25" w:rsidP="00FD6A25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610365" w:rsidRPr="00FD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 по окончании обучения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10365" w:rsidRPr="00FD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установленного образца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профессиональной </w:t>
      </w:r>
    </w:p>
    <w:p w14:paraId="0A776382" w14:textId="42C31D63" w:rsidR="00982CC8" w:rsidRDefault="00982CC8" w:rsidP="00FD6A25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переподготовке ,</w:t>
      </w:r>
      <w:proofErr w:type="gramEnd"/>
      <w:r w:rsidR="00CC5B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занесением на ФРДО, который предоставляе</w:t>
      </w:r>
      <w:r w:rsidR="00BB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</w:t>
      </w:r>
      <w:r w:rsidR="0065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ведение </w:t>
      </w:r>
    </w:p>
    <w:p w14:paraId="7243901B" w14:textId="13FD5D5C" w:rsidR="00610365" w:rsidRPr="00610365" w:rsidRDefault="00982CC8" w:rsidP="00FD6A25">
      <w:pPr>
        <w:pStyle w:val="a4"/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профессиональной деятельности. </w:t>
      </w:r>
      <w:r w:rsidR="00FD6A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B10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14:paraId="24FC6022" w14:textId="1AA5BB5F" w:rsidR="00610365" w:rsidRPr="00610365" w:rsidRDefault="00FD6A25" w:rsidP="00A92ACF">
      <w:pPr>
        <w:pStyle w:val="a4"/>
        <w:spacing w:line="276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10365" w:rsidRPr="00FD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обучения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44 000 рублей (</w:t>
      </w:r>
      <w:r w:rsidR="00610365" w:rsidRPr="00982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рассрочка платежа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0100C9CE" w14:textId="2FBD91CF" w:rsidR="00610365" w:rsidRPr="00610365" w:rsidRDefault="00FD6A25" w:rsidP="00A92ACF">
      <w:pPr>
        <w:pStyle w:val="a4"/>
        <w:spacing w:line="276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10365" w:rsidRPr="00FD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занятий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6B2E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январь-февраль  2024г.</w:t>
      </w:r>
    </w:p>
    <w:p w14:paraId="164A81F6" w14:textId="6311F8E9" w:rsidR="00610365" w:rsidRPr="00610365" w:rsidRDefault="00610365" w:rsidP="00A92ACF">
      <w:pPr>
        <w:pStyle w:val="a4"/>
        <w:spacing w:line="276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Программу обучения по интересующему Вас курсу можно получить, направив запрос  </w:t>
      </w:r>
    </w:p>
    <w:p w14:paraId="6770EF5B" w14:textId="77777777" w:rsidR="00CC5BC8" w:rsidRDefault="00610365" w:rsidP="00CC5BC8">
      <w:pPr>
        <w:pStyle w:val="a4"/>
        <w:spacing w:line="276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на нашу эл.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почту.</w:t>
      </w:r>
    </w:p>
    <w:p w14:paraId="588CA27C" w14:textId="2B6B88B0" w:rsidR="00610365" w:rsidRPr="00610365" w:rsidRDefault="00CC5BC8" w:rsidP="00CC5BC8">
      <w:pPr>
        <w:pStyle w:val="a4"/>
        <w:spacing w:line="276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610365" w:rsidRPr="00CC5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СКИДКИ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обучение предоставляются 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студентам и выпускникам </w:t>
      </w:r>
      <w:r w:rsidR="00982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института.</w:t>
      </w:r>
    </w:p>
    <w:p w14:paraId="26425121" w14:textId="77777777" w:rsidR="00610365" w:rsidRPr="00610365" w:rsidRDefault="00610365" w:rsidP="00610365">
      <w:pPr>
        <w:pStyle w:val="a4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2F2FE9" w14:textId="77777777" w:rsidR="00610365" w:rsidRPr="00610365" w:rsidRDefault="00610365" w:rsidP="00610365">
      <w:pPr>
        <w:pStyle w:val="a4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4DDE15" w14:textId="11E686EF" w:rsidR="00610365" w:rsidRPr="00610365" w:rsidRDefault="00982CC8" w:rsidP="00610365">
      <w:pPr>
        <w:pStyle w:val="a4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вопросам обращаться: </w:t>
      </w:r>
      <w:proofErr w:type="spellStart"/>
      <w:proofErr w:type="gramStart"/>
      <w:r w:rsidR="0065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г.Пермь,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бульвар</w:t>
      </w:r>
      <w:proofErr w:type="spellEnd"/>
      <w:proofErr w:type="gramEnd"/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Гагарина 59, каб.104, 203</w:t>
      </w:r>
    </w:p>
    <w:p w14:paraId="004D7658" w14:textId="2191B019" w:rsidR="00610365" w:rsidRPr="00610365" w:rsidRDefault="00982CC8" w:rsidP="00610365">
      <w:pPr>
        <w:pStyle w:val="a4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282-01-10 (доб.</w:t>
      </w:r>
      <w:r w:rsidR="00F51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164,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166,</w:t>
      </w:r>
      <w:r w:rsidR="00F51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</w:t>
      </w:r>
      <w:proofErr w:type="gramStart"/>
      <w:r w:rsidR="00F51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 </w:t>
      </w:r>
      <w:proofErr w:type="spellStart"/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proofErr w:type="gramEnd"/>
      <w:r w:rsidR="00610365" w:rsidRPr="00610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c_d_o@mаil.ru</w:t>
      </w:r>
    </w:p>
    <w:p w14:paraId="3901102F" w14:textId="3234C5DE" w:rsidR="004A7124" w:rsidRDefault="004A7124" w:rsidP="00C17849">
      <w:pPr>
        <w:pStyle w:val="a4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4E0B95" w14:textId="184052CF" w:rsidR="004A7124" w:rsidRPr="00A939A4" w:rsidRDefault="004A7124" w:rsidP="00A939A4">
      <w:pPr>
        <w:tabs>
          <w:tab w:val="left" w:pos="426"/>
        </w:tabs>
        <w:spacing w:line="276" w:lineRule="auto"/>
        <w:jc w:val="both"/>
        <w:rPr>
          <w:rFonts w:eastAsiaTheme="minorHAnsi"/>
          <w:lang w:eastAsia="en-US"/>
        </w:rPr>
      </w:pPr>
    </w:p>
    <w:p w14:paraId="661F467B" w14:textId="77777777" w:rsidR="004A7124" w:rsidRPr="00D4171B" w:rsidRDefault="004A7124" w:rsidP="00D4171B">
      <w:pPr>
        <w:tabs>
          <w:tab w:val="left" w:pos="284"/>
        </w:tabs>
        <w:spacing w:line="276" w:lineRule="auto"/>
        <w:ind w:left="567"/>
        <w:jc w:val="both"/>
        <w:rPr>
          <w:rFonts w:eastAsiaTheme="minorHAnsi"/>
          <w:i/>
          <w:color w:val="FF0000"/>
          <w:lang w:eastAsia="en-US"/>
        </w:rPr>
      </w:pPr>
    </w:p>
    <w:sectPr w:rsidR="004A7124" w:rsidRPr="00D4171B" w:rsidSect="00424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C2734"/>
    <w:multiLevelType w:val="hybridMultilevel"/>
    <w:tmpl w:val="6E32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2E8"/>
    <w:rsid w:val="00027614"/>
    <w:rsid w:val="001A64DA"/>
    <w:rsid w:val="001B6DEB"/>
    <w:rsid w:val="003B74E6"/>
    <w:rsid w:val="003D362E"/>
    <w:rsid w:val="003F456A"/>
    <w:rsid w:val="004242E8"/>
    <w:rsid w:val="004A7124"/>
    <w:rsid w:val="004F589A"/>
    <w:rsid w:val="00584D1A"/>
    <w:rsid w:val="005A71C8"/>
    <w:rsid w:val="00610365"/>
    <w:rsid w:val="00652629"/>
    <w:rsid w:val="00691F9D"/>
    <w:rsid w:val="006B2EB6"/>
    <w:rsid w:val="00794807"/>
    <w:rsid w:val="009271AA"/>
    <w:rsid w:val="00982CC8"/>
    <w:rsid w:val="00A31F2C"/>
    <w:rsid w:val="00A738B9"/>
    <w:rsid w:val="00A92ACF"/>
    <w:rsid w:val="00A939A4"/>
    <w:rsid w:val="00AF1234"/>
    <w:rsid w:val="00B1017F"/>
    <w:rsid w:val="00BB3CD1"/>
    <w:rsid w:val="00C17849"/>
    <w:rsid w:val="00CC5BC8"/>
    <w:rsid w:val="00D41313"/>
    <w:rsid w:val="00D4171B"/>
    <w:rsid w:val="00DA5A2A"/>
    <w:rsid w:val="00F51C08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3B4D"/>
  <w15:docId w15:val="{BFC5F0DA-556C-4DF9-A1E2-6778016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2E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242E8"/>
    <w:pPr>
      <w:spacing w:after="0" w:line="240" w:lineRule="auto"/>
    </w:pPr>
  </w:style>
  <w:style w:type="character" w:styleId="a5">
    <w:name w:val="Strong"/>
    <w:basedOn w:val="a0"/>
    <w:uiPriority w:val="22"/>
    <w:qFormat/>
    <w:rsid w:val="004242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24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ODO4</cp:lastModifiedBy>
  <cp:revision>2</cp:revision>
  <dcterms:created xsi:type="dcterms:W3CDTF">2023-12-20T12:27:00Z</dcterms:created>
  <dcterms:modified xsi:type="dcterms:W3CDTF">2023-12-20T12:27:00Z</dcterms:modified>
</cp:coreProperties>
</file>