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7BD" w:rsidRDefault="000D47BD">
      <w:pPr>
        <w:widowControl w:val="0"/>
        <w:autoSpaceDE w:val="0"/>
        <w:autoSpaceDN w:val="0"/>
        <w:adjustRightInd w:val="0"/>
        <w:spacing w:after="150" w:line="240" w:lineRule="auto"/>
        <w:jc w:val="both"/>
        <w:rPr>
          <w:rFonts w:ascii="Times New Roman" w:hAnsi="Times New Roman"/>
          <w:sz w:val="24"/>
          <w:szCs w:val="24"/>
        </w:rPr>
      </w:pPr>
      <w:bookmarkStart w:id="0" w:name="_GoBack"/>
      <w:bookmarkEnd w:id="0"/>
    </w:p>
    <w:p w:rsidR="000D47BD" w:rsidRDefault="000D4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19 июля 2011 г. N 247-ФЗ</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РОССИЙСКАЯ ФЕДЕРАЦИЯ</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ФЕДЕРАЛЬНЫЙ ЗАКОН</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rsidR="000D47BD" w:rsidRDefault="000D47B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Федеральных законов </w:t>
      </w:r>
      <w:hyperlink r:id="rId5" w:history="1">
        <w:r>
          <w:rPr>
            <w:rFonts w:ascii="Times New Roman" w:hAnsi="Times New Roman"/>
            <w:sz w:val="24"/>
            <w:szCs w:val="24"/>
            <w:u w:val="single"/>
          </w:rPr>
          <w:t>от 08.11.2011 N 309-ФЗ</w:t>
        </w:r>
      </w:hyperlink>
      <w:r>
        <w:rPr>
          <w:rFonts w:ascii="Times New Roman" w:hAnsi="Times New Roman"/>
          <w:sz w:val="24"/>
          <w:szCs w:val="24"/>
        </w:rPr>
        <w:t xml:space="preserve">, </w:t>
      </w:r>
      <w:hyperlink r:id="rId6" w:history="1">
        <w:r>
          <w:rPr>
            <w:rFonts w:ascii="Times New Roman" w:hAnsi="Times New Roman"/>
            <w:sz w:val="24"/>
            <w:szCs w:val="24"/>
            <w:u w:val="single"/>
          </w:rPr>
          <w:t>от 30.11.2011 N 342-ФЗ</w:t>
        </w:r>
      </w:hyperlink>
      <w:r>
        <w:rPr>
          <w:rFonts w:ascii="Times New Roman" w:hAnsi="Times New Roman"/>
          <w:sz w:val="24"/>
          <w:szCs w:val="24"/>
        </w:rPr>
        <w:t xml:space="preserve">, </w:t>
      </w:r>
      <w:hyperlink r:id="rId7" w:history="1">
        <w:r>
          <w:rPr>
            <w:rFonts w:ascii="Times New Roman" w:hAnsi="Times New Roman"/>
            <w:sz w:val="24"/>
            <w:szCs w:val="24"/>
            <w:u w:val="single"/>
          </w:rPr>
          <w:t>от 30.12.2012 N 283-ФЗ</w:t>
        </w:r>
      </w:hyperlink>
      <w:r>
        <w:rPr>
          <w:rFonts w:ascii="Times New Roman" w:hAnsi="Times New Roman"/>
          <w:sz w:val="24"/>
          <w:szCs w:val="24"/>
        </w:rPr>
        <w:t xml:space="preserve">, </w:t>
      </w:r>
      <w:hyperlink r:id="rId8"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9"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10" w:history="1">
        <w:r>
          <w:rPr>
            <w:rFonts w:ascii="Times New Roman" w:hAnsi="Times New Roman"/>
            <w:sz w:val="24"/>
            <w:szCs w:val="24"/>
            <w:u w:val="single"/>
          </w:rPr>
          <w:t>от 27.05.2014 N 136-ФЗ</w:t>
        </w:r>
      </w:hyperlink>
      <w:r>
        <w:rPr>
          <w:rFonts w:ascii="Times New Roman" w:hAnsi="Times New Roman"/>
          <w:sz w:val="24"/>
          <w:szCs w:val="24"/>
        </w:rPr>
        <w:t xml:space="preserve">, </w:t>
      </w:r>
      <w:hyperlink r:id="rId11" w:history="1">
        <w:r>
          <w:rPr>
            <w:rFonts w:ascii="Times New Roman" w:hAnsi="Times New Roman"/>
            <w:sz w:val="24"/>
            <w:szCs w:val="24"/>
            <w:u w:val="single"/>
          </w:rPr>
          <w:t>от 04.06.2014 N 144-ФЗ</w:t>
        </w:r>
      </w:hyperlink>
      <w:r>
        <w:rPr>
          <w:rFonts w:ascii="Times New Roman" w:hAnsi="Times New Roman"/>
          <w:sz w:val="24"/>
          <w:szCs w:val="24"/>
        </w:rPr>
        <w:t xml:space="preserve">, </w:t>
      </w:r>
      <w:hyperlink r:id="rId12" w:history="1">
        <w:r>
          <w:rPr>
            <w:rFonts w:ascii="Times New Roman" w:hAnsi="Times New Roman"/>
            <w:sz w:val="24"/>
            <w:szCs w:val="24"/>
            <w:u w:val="single"/>
          </w:rPr>
          <w:t>от 04.11.2014 N 342-ФЗ</w:t>
        </w:r>
      </w:hyperlink>
      <w:r>
        <w:rPr>
          <w:rFonts w:ascii="Times New Roman" w:hAnsi="Times New Roman"/>
          <w:sz w:val="24"/>
          <w:szCs w:val="24"/>
        </w:rPr>
        <w:t xml:space="preserve">, </w:t>
      </w:r>
      <w:hyperlink r:id="rId13" w:history="1">
        <w:r>
          <w:rPr>
            <w:rFonts w:ascii="Times New Roman" w:hAnsi="Times New Roman"/>
            <w:sz w:val="24"/>
            <w:szCs w:val="24"/>
            <w:u w:val="single"/>
          </w:rPr>
          <w:t>от 23.11.2015 N 315-ФЗ</w:t>
        </w:r>
      </w:hyperlink>
      <w:r>
        <w:rPr>
          <w:rFonts w:ascii="Times New Roman" w:hAnsi="Times New Roman"/>
          <w:sz w:val="24"/>
          <w:szCs w:val="24"/>
        </w:rPr>
        <w:t xml:space="preserve">, </w:t>
      </w:r>
      <w:hyperlink r:id="rId14" w:history="1">
        <w:r>
          <w:rPr>
            <w:rFonts w:ascii="Times New Roman" w:hAnsi="Times New Roman"/>
            <w:sz w:val="24"/>
            <w:szCs w:val="24"/>
            <w:u w:val="single"/>
          </w:rPr>
          <w:t xml:space="preserve">от 03.07.2016 N </w:t>
        </w:r>
      </w:hyperlink>
      <w:hyperlink r:id="rId15" w:history="1">
        <w:r>
          <w:rPr>
            <w:rFonts w:ascii="Times New Roman" w:hAnsi="Times New Roman"/>
            <w:sz w:val="24"/>
            <w:szCs w:val="24"/>
            <w:u w:val="single"/>
          </w:rPr>
          <w:t>227</w:t>
        </w:r>
      </w:hyperlink>
      <w:hyperlink r:id="rId16" w:history="1">
        <w:r>
          <w:rPr>
            <w:rFonts w:ascii="Times New Roman" w:hAnsi="Times New Roman"/>
            <w:sz w:val="24"/>
            <w:szCs w:val="24"/>
            <w:u w:val="single"/>
          </w:rPr>
          <w:t>-ФЗ</w:t>
        </w:r>
      </w:hyperlink>
      <w:r>
        <w:rPr>
          <w:rFonts w:ascii="Times New Roman" w:hAnsi="Times New Roman"/>
          <w:sz w:val="24"/>
          <w:szCs w:val="24"/>
        </w:rPr>
        <w:t xml:space="preserve">, </w:t>
      </w:r>
      <w:hyperlink r:id="rId17" w:history="1">
        <w:r>
          <w:rPr>
            <w:rFonts w:ascii="Times New Roman" w:hAnsi="Times New Roman"/>
            <w:sz w:val="24"/>
            <w:szCs w:val="24"/>
            <w:u w:val="single"/>
          </w:rPr>
          <w:t>от 03.07.2016 N 305-ФЗ</w:t>
        </w:r>
      </w:hyperlink>
      <w:r>
        <w:rPr>
          <w:rFonts w:ascii="Times New Roman" w:hAnsi="Times New Roman"/>
          <w:sz w:val="24"/>
          <w:szCs w:val="24"/>
        </w:rPr>
        <w:t xml:space="preserve">, </w:t>
      </w:r>
      <w:hyperlink r:id="rId18" w:history="1">
        <w:r>
          <w:rPr>
            <w:rFonts w:ascii="Times New Roman" w:hAnsi="Times New Roman"/>
            <w:sz w:val="24"/>
            <w:szCs w:val="24"/>
            <w:u w:val="single"/>
          </w:rPr>
          <w:t>от 05.12.2016 N 414-ФЗ</w:t>
        </w:r>
      </w:hyperlink>
      <w:r>
        <w:rPr>
          <w:rFonts w:ascii="Times New Roman" w:hAnsi="Times New Roman"/>
          <w:sz w:val="24"/>
          <w:szCs w:val="24"/>
        </w:rPr>
        <w:t xml:space="preserve">, </w:t>
      </w:r>
      <w:hyperlink r:id="rId19" w:history="1">
        <w:r>
          <w:rPr>
            <w:rFonts w:ascii="Times New Roman" w:hAnsi="Times New Roman"/>
            <w:sz w:val="24"/>
            <w:szCs w:val="24"/>
            <w:u w:val="single"/>
          </w:rPr>
          <w:t>от 29.07.2017 N 271-ФЗ</w:t>
        </w:r>
      </w:hyperlink>
      <w:r>
        <w:rPr>
          <w:rFonts w:ascii="Times New Roman" w:hAnsi="Times New Roman"/>
          <w:sz w:val="24"/>
          <w:szCs w:val="24"/>
        </w:rPr>
        <w:t xml:space="preserve">, </w:t>
      </w:r>
      <w:hyperlink r:id="rId20" w:history="1">
        <w:r>
          <w:rPr>
            <w:rFonts w:ascii="Times New Roman" w:hAnsi="Times New Roman"/>
            <w:sz w:val="24"/>
            <w:szCs w:val="24"/>
            <w:u w:val="single"/>
          </w:rPr>
          <w:t>от 23.04.2018 N 100-ФЗ</w:t>
        </w:r>
      </w:hyperlink>
      <w:r>
        <w:rPr>
          <w:rFonts w:ascii="Times New Roman" w:hAnsi="Times New Roman"/>
          <w:sz w:val="24"/>
          <w:szCs w:val="24"/>
        </w:rPr>
        <w:t xml:space="preserve">, </w:t>
      </w:r>
      <w:hyperlink r:id="rId21" w:history="1">
        <w:r>
          <w:rPr>
            <w:rFonts w:ascii="Times New Roman" w:hAnsi="Times New Roman"/>
            <w:sz w:val="24"/>
            <w:szCs w:val="24"/>
            <w:u w:val="single"/>
          </w:rPr>
          <w:t>от 01.03.2020 N 29-ФЗ</w:t>
        </w:r>
      </w:hyperlink>
      <w:r>
        <w:rPr>
          <w:rFonts w:ascii="Times New Roman" w:hAnsi="Times New Roman"/>
          <w:sz w:val="24"/>
          <w:szCs w:val="24"/>
        </w:rPr>
        <w:t xml:space="preserve">, </w:t>
      </w:r>
      <w:hyperlink r:id="rId22" w:history="1">
        <w:r>
          <w:rPr>
            <w:rFonts w:ascii="Times New Roman" w:hAnsi="Times New Roman"/>
            <w:sz w:val="24"/>
            <w:szCs w:val="24"/>
            <w:u w:val="single"/>
          </w:rPr>
          <w:t>от 20.07.2020 N 241-ФЗ</w:t>
        </w:r>
      </w:hyperlink>
      <w:r>
        <w:rPr>
          <w:rFonts w:ascii="Times New Roman" w:hAnsi="Times New Roman"/>
          <w:sz w:val="24"/>
          <w:szCs w:val="24"/>
        </w:rPr>
        <w:t xml:space="preserve">, </w:t>
      </w:r>
      <w:hyperlink r:id="rId23" w:history="1">
        <w:r>
          <w:rPr>
            <w:rFonts w:ascii="Times New Roman" w:hAnsi="Times New Roman"/>
            <w:sz w:val="24"/>
            <w:szCs w:val="24"/>
            <w:u w:val="single"/>
          </w:rPr>
          <w:t>от 31.07.2020 N 288-ФЗ</w:t>
        </w:r>
      </w:hyperlink>
      <w:r>
        <w:rPr>
          <w:rFonts w:ascii="Times New Roman" w:hAnsi="Times New Roman"/>
          <w:sz w:val="24"/>
          <w:szCs w:val="24"/>
        </w:rPr>
        <w:t xml:space="preserve">, </w:t>
      </w:r>
      <w:hyperlink r:id="rId24" w:history="1">
        <w:r>
          <w:rPr>
            <w:rFonts w:ascii="Times New Roman" w:hAnsi="Times New Roman"/>
            <w:sz w:val="24"/>
            <w:szCs w:val="24"/>
            <w:u w:val="single"/>
          </w:rPr>
          <w:t>от 30.12.2021 N 485-ФЗ</w:t>
        </w:r>
      </w:hyperlink>
      <w:r>
        <w:rPr>
          <w:rFonts w:ascii="Times New Roman" w:hAnsi="Times New Roman"/>
          <w:sz w:val="24"/>
          <w:szCs w:val="24"/>
        </w:rPr>
        <w:t xml:space="preserve">, </w:t>
      </w:r>
      <w:hyperlink r:id="rId25" w:history="1">
        <w:r>
          <w:rPr>
            <w:rFonts w:ascii="Times New Roman" w:hAnsi="Times New Roman"/>
            <w:sz w:val="24"/>
            <w:szCs w:val="24"/>
            <w:u w:val="single"/>
          </w:rPr>
          <w:t>от 14.04.2023 N 118-ФЗ</w:t>
        </w:r>
      </w:hyperlink>
      <w:r>
        <w:rPr>
          <w:rFonts w:ascii="Times New Roman" w:hAnsi="Times New Roman"/>
          <w:sz w:val="24"/>
          <w:szCs w:val="24"/>
        </w:rPr>
        <w:t xml:space="preserve">, </w:t>
      </w:r>
      <w:hyperlink r:id="rId26" w:history="1">
        <w:r>
          <w:rPr>
            <w:rFonts w:ascii="Times New Roman" w:hAnsi="Times New Roman"/>
            <w:sz w:val="24"/>
            <w:szCs w:val="24"/>
            <w:u w:val="single"/>
          </w:rPr>
          <w:t>от 03.04.2023 N 97-ФЗ</w:t>
        </w:r>
      </w:hyperlink>
      <w:r>
        <w:rPr>
          <w:rFonts w:ascii="Times New Roman" w:hAnsi="Times New Roman"/>
          <w:sz w:val="24"/>
          <w:szCs w:val="24"/>
        </w:rPr>
        <w:t xml:space="preserve">, </w:t>
      </w:r>
      <w:hyperlink r:id="rId27" w:history="1">
        <w:r>
          <w:rPr>
            <w:rFonts w:ascii="Times New Roman" w:hAnsi="Times New Roman"/>
            <w:sz w:val="24"/>
            <w:szCs w:val="24"/>
            <w:u w:val="single"/>
          </w:rPr>
          <w:t>от 29.05.2023 N 186-ФЗ</w:t>
        </w:r>
      </w:hyperlink>
      <w:r>
        <w:rPr>
          <w:rFonts w:ascii="Times New Roman" w:hAnsi="Times New Roman"/>
          <w:sz w:val="24"/>
          <w:szCs w:val="24"/>
        </w:rPr>
        <w:t xml:space="preserve">, </w:t>
      </w:r>
      <w:hyperlink r:id="rId28" w:history="1">
        <w:r>
          <w:rPr>
            <w:rFonts w:ascii="Times New Roman" w:hAnsi="Times New Roman"/>
            <w:sz w:val="24"/>
            <w:szCs w:val="24"/>
            <w:u w:val="single"/>
          </w:rPr>
          <w:t>от 25.12.2023 N 659-ФЗ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Принят </w:t>
      </w:r>
    </w:p>
    <w:p w:rsidR="000D47BD" w:rsidRDefault="000D4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Государственной Думой </w:t>
      </w:r>
    </w:p>
    <w:p w:rsidR="000D47BD" w:rsidRDefault="000D4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7 июля 2011 года </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Одобрен </w:t>
      </w:r>
    </w:p>
    <w:p w:rsidR="000D47BD" w:rsidRDefault="000D4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Советом Федерации </w:t>
      </w:r>
    </w:p>
    <w:p w:rsidR="000D47BD" w:rsidRDefault="000D4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13 июля 2011 года </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 Предмет регулирования и сфера применения настоящего Федерального закона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Настоящий Федеральный закон регулирует отношения, связанные с денежным довольствием и пенсионным обеспечением сотрудников органов внутренних дел Российской Федерации (далее - сотрудники), обеспечением жилыми помещениями, медицинским обеспечением сотрудников, граждан Российской Федерации, уволенных со службы в органах внутренних дел, членов их семей и лиц, находящихся (находившихся) на их иждивении, а также с предоставлением им иных социальных гарантий. (в ред. Федеральных законов </w:t>
      </w:r>
      <w:hyperlink r:id="rId29"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30"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Членами семьи сотрудника и гражданина Российской Федерации, уволенного со службы в органах внутренних дел, и лицами, находящимися (находившимися) на их иждивении, на которых распространяется действие настоящего Федерального закона, если иное не установлено отдельными положениями настоящего Федерального закона, считаются: (в ред. Федерального закона </w:t>
      </w:r>
      <w:hyperlink r:id="rId31"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супруга (супруг), состоящие в зарегистрированном браке с сотрудником; (в ред. Федерального закона </w:t>
      </w:r>
      <w:hyperlink r:id="rId32"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супруга (супруг), состоявшие в зарегистрированном браке с погибшим (умершим) сотрудником на день его гибели (смерти); (в ред. Федерального закона </w:t>
      </w:r>
      <w:hyperlink r:id="rId33"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(в ред. Федерального закона </w:t>
      </w:r>
      <w:hyperlink r:id="rId34"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лица, находящиеся (находившиеся) на полном содержании сотрудника (гражданина Российской Федерации, уволенного со службы в органах внутренних дел) или получающие (получавшие) от него помощь, которая является (являлась)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 (в ред. Федерального закона </w:t>
      </w:r>
      <w:hyperlink r:id="rId35"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 Денежное довольствие сотрудников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Денежное довольствие сотрудников является основным средством их материального обеспечения и стимулирования выполнения ими служебных обязанностей.</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Обеспечение денежным довольствием сотрудников осуществляется в соответствии с настоящим Федеральным законом, законодательными и иными нормативными правовыми актами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Денежное довольствие сотрудников состоит из месячного оклада в соответствии с замещаемой должностью (далее также - должностной оклад) и месячного оклада в соответствии с присвоенным специальным званием (далее - оклад по специальному званию), которые составляют оклад месячного денежного содержания (далее - оклад денежного содержания), ежемесячных и иных дополнительных выплат.</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Размеры окладов по типовым должностям сотрудников и окладов по специальным званиям устанавливаются Правительством Российской Федерации по представлению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Размеры окладов по другим (нетиповым) должностям сотрудников устанавливаются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применительно к размерам окладов по типовым должностям. (в ред. Федерального закона </w:t>
      </w:r>
      <w:hyperlink r:id="rId36"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Размеры окладов денежного содержания увеличиваются (индексируются) в соответствии с федеральным законом о федеральном бюджете на соответствующий год и на плановый период с учетом уровня инфляции (потребительских цен). Решение об увеличении </w:t>
      </w:r>
      <w:r>
        <w:rPr>
          <w:rFonts w:ascii="Times New Roman" w:hAnsi="Times New Roman"/>
          <w:sz w:val="24"/>
          <w:szCs w:val="24"/>
        </w:rPr>
        <w:lastRenderedPageBreak/>
        <w:t>(индексации) окладов денежного содержания принимается Правительством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Сотрудникам устанавливаются следующие дополнительные выплаты:</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ежемесячная надбавка к окладу денежного содержания за стаж службы (выслугу лет);</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ежемесячная надбавка к должностному окладу за квалификационное звание;</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ежемесячная надбавка к должностному окладу за особые условия службы;</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ежемесячная надбавка к должностному окладу за работу со сведениями, составляющими государственную тайну;</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премии за добросовестное выполнение служебных обязанностей;</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поощрительные выплаты за особые достижения в службе;</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надбавка к должностному окладу за выполнение задач, непосредственно связанных с риском (повышенной опасностью) для жизни и здоровья в мирное время; (в ред. Федерального закона </w:t>
      </w:r>
      <w:hyperlink r:id="rId37"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коэффициенты (районные, за службу в высокогорных районах, за службу в пустынных и безводных местностях) и процентные надбавки к денежному довольствию за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в высокогорных районах, пустынных и безводных местностях, предусмотренные законодательством Российской Федерации. (в ред. Федерального закона </w:t>
      </w:r>
      <w:hyperlink r:id="rId38"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Ежемесячная надбавка к окладу денежного содержания за стаж службы (выслугу лет) устанавливается в следующих размерах при стаже службы (выслуге):</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от 2 до 5 лет - 10 процентов;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 5 до 10 лет - 15 процентов;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 10 до 15 лет - 20 процентов;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от 15 до 20 лет - 25 процентов;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от 20 до 25 лет - 30 процентов;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25 лет и более - 40 процентов.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Порядок исчисления стажа службы (выслуги лет) для выплаты ежемесячной надбавки, указанной в части 7 настоящей статьи, определяется Правительством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Ежемесячная надбавка к должностному окладу за квалификационное звание устанавливается в следующих размерах:</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за квалификационное звание специалиста третьего класса - 5 процентов;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 квалификационное звание специалиста второго класса - 10 процентов;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 квалификационное звание специалиста первого класса - 20 процентов;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за квалификационное звание мастера (высшее квалификационное звание) - 30 процентов.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10. Ежемесячная надбавка к должностному окладу за особые условия службы устанавливается в размере до 100 процентов должностного оклада. Порядок выплаты и предельные размеры ежемесячной надбавки к должностному окладу за особые условия службы в зависимости от условий службы и характера выполняемых задач определяются Правительством Российской Федерации. Конкретные размеры указанной ежемесячной надбавки определяются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 Федерального закона </w:t>
      </w:r>
      <w:hyperlink r:id="rId39"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Ежемесячная надбавка к должностному окладу за работу со сведениями, составляющими государственную тайну, устанавливается в размере до 65 процентов должностного оклада. Порядок выплаты указанной ежемесячной надбавки и ее размеры в зависимости от степени секретности сведений, к которым сотрудники имеют документально подтвержденный доступ на законных основаниях, а также полномочия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по установлению размеров указанной ежемесячной надбавки для отдельных категорий сотрудников, допущенных к государственной тайне на постоянной основе, определяются Президентом Российской Федерации. (в ред. Федерального закона </w:t>
      </w:r>
      <w:hyperlink r:id="rId40"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Премии за добросовестное выполнение служебных обязанностей из расчета трех окладов денежного содержания в год выплачиваются в порядке, который определяется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 Федерального закона </w:t>
      </w:r>
      <w:hyperlink r:id="rId41"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Поощрительные выплаты за особые достижения в службе в размере до 100 процентов должностного оклада в месяц устанавливаются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Руководитель федерального органа исполнительной власти в сфере внутренних дел, руководитель иного федерального органа исполнительной власти, в котором проходят службу сотрудники, в пределах бюджетных ассигнований федерального бюджета на денежное довольствие сотрудников вправе устанавливать размер поощрительной выплаты за особые достижения в службе свыше 100 процентов должностного оклада. (в ред. Федерального закона </w:t>
      </w:r>
      <w:hyperlink r:id="rId42"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Надбавка к должностному окладу за выполнение задач, непосредственно связанных с риском (повышенной опасностью) для жизни и здоровья в мирное время, выплачивается в размере до 100 процентов должностного оклада. Порядок выплаты и предельные размеры указанной надбавки в зависимости от условий выполнения задач определяются Правительством Российской Федерации. Конкретные размеры надбавки к должностному окладу за выполнение задач, непосредственно связанных с риском (повышенной опасностью) для жизни и здоровья в мирное время, определяются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 Федерального закона </w:t>
      </w:r>
      <w:hyperlink r:id="rId43"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15. К денежному довольствию сотрудников, проходящих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устанавливаются коэффициенты </w:t>
      </w:r>
      <w:r>
        <w:rPr>
          <w:rFonts w:ascii="Times New Roman" w:hAnsi="Times New Roman"/>
          <w:sz w:val="24"/>
          <w:szCs w:val="24"/>
        </w:rPr>
        <w:lastRenderedPageBreak/>
        <w:t xml:space="preserve">(районные, за службу в высокогорных районах, за службу в пустынных и безводных местностях) и процентные надбавки к денежному довольствию за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в высокогорных районах, пустынных и безводных местностях, предусмотренные законодательством Российской Федерации. Для применения указанных коэффициентов и процентных надбавок в составе денежного довольствия учитываются: (в ред. Федерального закона </w:t>
      </w:r>
      <w:hyperlink r:id="rId44"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должностной оклад;</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оклад по специальному званию;</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ежемесячная надбавка к окладу денежного содержания за стаж службы (выслугу лет);</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ежемесячная надбавка к должностному окладу за квалификационное звание;</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ежемесячная надбавка к должностному окладу за особые условия службы;</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ежемесячная надбавка к должностному окладу за работу со сведениями, составляющими государственную тайну.</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Порядок применения коэффициентов и выплаты процентных надбавок, указанных в части 15 настоящей статьи, и размеры таких коэффициентов и процентных надбавок определяются Правительством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Федеральными законами и иными нормативными правовыми актами Российской Федерации помимо дополнительных выплат и надбавок, предусмотренных настоящим Федеральным законом, сотрудникам могут устанавливаться другие дополнительные выплаты и надбавки. Указанные дополнительные выплаты и надбавки устанавливаются дифференцированно в зависимости от сложности, объема и важности выполняемых сотрудниками задач.</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18. Порядок обеспечения сотрудников денежным довольствием определяется в соответствии с законодательством Российской Федерации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 Федерального закона </w:t>
      </w:r>
      <w:hyperlink r:id="rId45"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Сотрудникам, временно проходящим службу за пределами территории Российской Федерации, часть денежного довольствия выплачивается в иностранной валюте в случаях, по нормам и в порядке, которые определяются Правительством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20. Часть денежного довольствия в иностранной валюте, установленная сотрудникам в соответствии с частью 19 настоящей статьи, не учитывается при исчислении выплат (в том числе пенсий и страховых сумм), определяемых в соответствии с законодательными и иными нормативными правовыми актами Российской Федерации исходя из окладов денежного содержания.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За сотрудниками, захваченными в плен или в качестве заложников, интернированными в нейтральных странах, а также за безвестно отсутствующими сотрудниками (до признания их в установленном законом порядке безвестно отсутствующими или объявления умершими) сохраняется денежное довольствие в полном размере. В этих случаях денежное довольствие указанных сотрудников выплачивается супругам или другим членам их семей в порядке, </w:t>
      </w:r>
      <w:r>
        <w:rPr>
          <w:rFonts w:ascii="Times New Roman" w:hAnsi="Times New Roman"/>
          <w:sz w:val="24"/>
          <w:szCs w:val="24"/>
        </w:rPr>
        <w:lastRenderedPageBreak/>
        <w:t xml:space="preserve">определяемом Правительством Российской Федерации, до полного выяснения обстоятельств захвата сотрудников в плен или в качестве заложников, интернирования сотрудников или до их освобождения либо до признания их в установленном законом порядке безвестно отсутствующими или объявления умершими. (в ред. Федерального закона </w:t>
      </w:r>
      <w:hyperlink r:id="rId46"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Сотруднику, временно выполняющему обязанности по другой должности, денежное довольствие выплачивается исходя из оклада по временно замещаемой должности, но не менее оклада по основной должности с учетом дополнительных выплат, установленных ему по основной должности.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23. Сотруднику, находящемуся в распоряжении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его территориального органа или организации, входящей в систему указанного федерального органа, до истечения срока, определенного федеральным законом, регулирующим прохождение службы в органах внутренних дел, выплачивается денежное довольствие, исчисляемое исходя из размера должностного оклада по последней замещаемой должности, оклада по специальному званию, а также ежемесячной надбавки к окладу денежного содержания за стаж службы (выслугу лет) и коэффициентов (районных, за службу в высокогорных районах, за службу в пустынных и безводных местностях) и процентных надбавок, предусмотренных соответственно пунктами 1 и 8 части 6 настоящей статьи. Сотруднику, находящемуся в распоряжении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его территориального органа или организации, входящей в систему указанного федерального органа, и выполняющему обязанности по последней замещаемой должности, в соответствии с приказом или распоряжением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им руководителя денежное довольствие выплачивается в полном размере. 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им руководителя сотруднику, находящемуся в распоряжении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его территориального органа или организации, входящей в систему указанного федерального органа, и не выполняющему обязанностей по последней замещаемой должности, с учетом фактического объема выполняемых им служебных обязанностей также могут производиться дополнительные выплаты, предусмотренные пунктами 2 - 7 части 6 настоящей статьи. (в ред. Федерального закона </w:t>
      </w:r>
      <w:hyperlink r:id="rId47"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В случае освобождения сотрудника от выполнения должностных обязанностей в связи с временной нетрудоспособностью ему выплачивается денежное довольствие за весь период временной нетрудоспособности в полном размере.</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25. В случае временного отстранения сотрудника от должности ему выплачивается денежное довольствие в размере должностного оклада и оклада по специальному званию, а также надбавка к окладу денежного содержания за стаж службы (выслугу лет).</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26. В случае, если сотрудник обвиняется (подозревается) в совершении преступления и в отношении его избрана мера пресечения в виде заключения под стражу, выплата денежного </w:t>
      </w:r>
      <w:r>
        <w:rPr>
          <w:rFonts w:ascii="Times New Roman" w:hAnsi="Times New Roman"/>
          <w:sz w:val="24"/>
          <w:szCs w:val="24"/>
        </w:rPr>
        <w:lastRenderedPageBreak/>
        <w:t>довольствия такому сотруднику приостанавливается. При вынесении сотруднику оправдательного приговора или при прекращении в отношении его уголовного дела по реабилитирующим основаниям ему выплачивается денежное довольствие в полном размере за весь период содержания под стражей.</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27. Особенности обеспечения денежным довольствием отдельных категорий сотрудников определяются федеральными законами и иными нормативными правовыми актами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28. Сотрудникам, выполняющим задачи по обеспечению правопорядка и общественной безопасности в отдельных регионах Российской Федерации либо проходящим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изменением режима служебного времени и введением дополнительных ограничений, устанавливаются повышающие коэффициенты или надбавки к денежному довольствию в размерах, определяемых Правительством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Сотрудники, прикомандированные в соответствии с законодательством Российской Федерации к органам государственной власти и иным государственным органам (далее - государственные органы), обеспечиваются денежным довольствием в порядке, определяемом Президентом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30. Сотрудники, прикомандированные в соответствии с законодательством Российской Федерации к организациям, обеспечиваются денежным довольствием в порядке, определяемом Правительством Российской Федерации. При этом размеры должностных окладов сотрудников, прикомандированных к организациям, и дополнительных выплат таким сотрудникам устанавливаются руководителями этих организаций по согласованию с федеральным органом исполнительной власти в сфере внутренних дел. (в ред. Федерального закона </w:t>
      </w:r>
      <w:hyperlink r:id="rId48"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Размеры должностных окладов для исчисления пенсий лицам, которым при увольнении со службы в органах внутренних дел пенсии были назначены исходя из окладов по замещаемым ими должностям в государственных органах и организациях, и членам их семей устанавливаются в порядке, определяемом Правительством Российской Федерации.</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 Пособия и другие денежные выплаты в связи с прохождением службы в органах внутренних дел и увольнением со службы в органах внутренних дел</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Сотрудникам, направляемым в служебную командировку, производятся выплаты на командировочные расходы в порядке и размерах, которые определяются Правительством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Сотрудникам оказывается материальная помощь в размере не менее одного оклада денежного содержания в год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 Федерального закона </w:t>
      </w:r>
      <w:hyperlink r:id="rId49"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3. При переезде сотрудников на новое место службы в другой населенный пункт (в том числе на территорию и с территории иностранного государства) в связи с назначением на иную должность, или в связи с приемом в образовательную организацию высшего образования федерального органа исполнительной власти в сфере внутренних дел для обучения по образовательным программам, срок освоения которых составляет более одного года, или в связи с передислокацией органа (подразделения) сотрудникам и членам их семей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производятся выплаты: (в ред. Федеральных законов </w:t>
      </w:r>
      <w:hyperlink r:id="rId50" w:history="1">
        <w:r>
          <w:rPr>
            <w:rFonts w:ascii="Times New Roman" w:hAnsi="Times New Roman"/>
            <w:sz w:val="24"/>
            <w:szCs w:val="24"/>
            <w:u w:val="single"/>
          </w:rPr>
          <w:t>от 08.11.2011 N 309-ФЗ</w:t>
        </w:r>
      </w:hyperlink>
      <w:r>
        <w:rPr>
          <w:rFonts w:ascii="Times New Roman" w:hAnsi="Times New Roman"/>
          <w:sz w:val="24"/>
          <w:szCs w:val="24"/>
        </w:rPr>
        <w:t xml:space="preserve">, </w:t>
      </w:r>
      <w:hyperlink r:id="rId51" w:history="1">
        <w:r>
          <w:rPr>
            <w:rFonts w:ascii="Times New Roman" w:hAnsi="Times New Roman"/>
            <w:sz w:val="24"/>
            <w:szCs w:val="24"/>
            <w:u w:val="single"/>
          </w:rPr>
          <w:t>от 02.07.2013 N 185-ФЗ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подъемного пособия - в размере одного оклада денежного содержания на сотрудника и одной четвертой части оклада денежного содержания на каждого члена его семьи, переехавшего в населенный пункт по новому месту службы сотрудника, либо в близлежащий от нового места службы населенный пункт, либо в другой населенный пункт в связи с отсутствием жилого помещения по новому месту службы сотрудника;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суточных - на сотрудника и каждого члена его семьи, переезжающего в связи с переводом сотрудника на новое место службы, в размере, определяемом Правительством Российской Федерации для командированных сотрудников за каждый день нахождения в пути.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Сотрудникам, использующим личный транспорт в служебных целях, выплачивается денежная компенсация в порядке и размерах, которые определяются Правительством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Сотрудникам оплачивается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стоимость проезда железнодорожным, воздушным, водным и автомобильным (за исключением такси) транспортом: (в ред. Федерального закона </w:t>
      </w:r>
      <w:hyperlink r:id="rId52"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к месту лечения либо медицинского освидетельствования и обратно (в случае направления на лечение либо медицинское освидетельствование врачебной комиссией (военно-врачебной комиссией) медицинской организации федерального органа исполнительной власти в сфере внутренних дел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 (в ред. Федерального закона </w:t>
      </w:r>
      <w:hyperlink r:id="rId53"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 месту долечивания (реабилитации) в санаторно-курортной организации федерального органа исполнительной власти в сфере внутренних дел или уполномоченного органа в сфере войск национальной гвардии и обратно (в случае направления на долечивание (реабилитацию) врачебной комиссией (военно-врачебной комиссией) медицинской организации федерального органа исполнительной власти в сфере внутренних дел или уполномоченного органа в сфере войск национальной гвардии); (в ред. Федеральных законов </w:t>
      </w:r>
      <w:hyperlink r:id="rId54"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55" w:history="1">
        <w:r>
          <w:rPr>
            <w:rFonts w:ascii="Times New Roman" w:hAnsi="Times New Roman"/>
            <w:sz w:val="24"/>
            <w:szCs w:val="24"/>
            <w:u w:val="single"/>
          </w:rPr>
          <w:t>от 04.11.2014 N 342-ФЗ</w:t>
        </w:r>
      </w:hyperlink>
      <w:r>
        <w:rPr>
          <w:rFonts w:ascii="Times New Roman" w:hAnsi="Times New Roman"/>
          <w:sz w:val="24"/>
          <w:szCs w:val="24"/>
        </w:rPr>
        <w:t xml:space="preserve">, </w:t>
      </w:r>
      <w:hyperlink r:id="rId56"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 месту проведения медико-психологической реабилитации и обратно в соответствии с </w:t>
      </w:r>
      <w:hyperlink r:id="rId57" w:history="1">
        <w:r>
          <w:rPr>
            <w:rFonts w:ascii="Times New Roman" w:hAnsi="Times New Roman"/>
            <w:sz w:val="24"/>
            <w:szCs w:val="24"/>
            <w:u w:val="single"/>
          </w:rPr>
          <w:t>частью 11</w:t>
        </w:r>
      </w:hyperlink>
      <w:r>
        <w:rPr>
          <w:rFonts w:ascii="Times New Roman" w:hAnsi="Times New Roman"/>
          <w:sz w:val="24"/>
          <w:szCs w:val="24"/>
        </w:rPr>
        <w:t xml:space="preserve"> статьи 11 настоящего Федерального закона. (в ред. Федерального закона </w:t>
      </w:r>
      <w:hyperlink r:id="rId58"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Сотруднику, проходящему службу в районах Крайнего Севера, приравненных к ним </w:t>
      </w:r>
      <w:r>
        <w:rPr>
          <w:rFonts w:ascii="Times New Roman" w:hAnsi="Times New Roman"/>
          <w:sz w:val="24"/>
          <w:szCs w:val="24"/>
        </w:rPr>
        <w:lastRenderedPageBreak/>
        <w:t xml:space="preserve">местностях и других местностях с неблагоприятными климатическими или экологическими условиями, в том числе отдаленных, или в органе внутренних дел, дислоцированном в субъекте Российской Федерации, входящем в Уральский, Сибирский или Дальневосточный федеральный округ, либо за пределами территории Российской Федерации, а также одному из членов его семьи оплачивается стоимость проезда к месту проведения основного (каникулярного) отпуска на территории (в пределах) Российской Федерации и обратно один раз в год, если иное не предусмотрено федеральными законами либо нормативными правовыми актами Президента Российской Федерации или Правительства Российской Федерации. Порядок оплаты проезда сотрудника и члена его семьи устанавливается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 Федерального закона </w:t>
      </w:r>
      <w:hyperlink r:id="rId59"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6.1.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сотрудникам, а также гражданам Российской Федерации, уволенным со службы в органах внутренних дел и представленным к награждению или поощрению в период ее прохождения, выплачивается единовременное поощрение за счет средств фонда денежного довольствия сотрудников. (в ред. Федерального закона </w:t>
      </w:r>
      <w:hyperlink r:id="rId60" w:history="1">
        <w:r>
          <w:rPr>
            <w:rFonts w:ascii="Times New Roman" w:hAnsi="Times New Roman"/>
            <w:sz w:val="24"/>
            <w:szCs w:val="24"/>
            <w:u w:val="single"/>
          </w:rPr>
          <w:t>от 31.07.2020 N 288-ФЗ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6.2. В случае гибели (смерти) сотрудника или смерти указанного в части 6.1 настоящей статьи гражданина Российской Федерации,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сотрудника или гражданина Российской Федерации.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сотрудника или умершего гражданина Российской Федерации могут обратиться в орган внутренних дел,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сотрудника или гражданина Российской Федерации. При обращении нескольких членов семьи за единовременным поощрением, не полученным указанными сотрудником или гражданином Российской Федерации в связи с гибелью (смертью), сумма поощрения делится между членами семьи поровну. (в ред. Федерального закона </w:t>
      </w:r>
      <w:hyperlink r:id="rId61" w:history="1">
        <w:r>
          <w:rPr>
            <w:rFonts w:ascii="Times New Roman" w:hAnsi="Times New Roman"/>
            <w:sz w:val="24"/>
            <w:szCs w:val="24"/>
            <w:u w:val="single"/>
          </w:rPr>
          <w:t>от 31.07.2020 N 288-ФЗ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6.3. Размеры и порядок выплаты единовременного поощрения сотрудникам и гражданам Российской Федерации, уволенным со службы в органах внутренних дел, а также членам семей указанных лиц в случаях, предусмотренных частями 6.1 и 6.2 настоящей статьи, устанавливаются Президентом Российской Федерации. (в ред. Федерального закона </w:t>
      </w:r>
      <w:hyperlink r:id="rId62" w:history="1">
        <w:r>
          <w:rPr>
            <w:rFonts w:ascii="Times New Roman" w:hAnsi="Times New Roman"/>
            <w:sz w:val="24"/>
            <w:szCs w:val="24"/>
            <w:u w:val="single"/>
          </w:rPr>
          <w:t>от 31.07.2020 N 288-ФЗ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6.4. Членами семьи, имеющими право на получение единовременного поощрения, предусмотренного частями 6.1 и 6.2 настоящей статьи, считаются: (в ред. Федерального закона </w:t>
      </w:r>
      <w:hyperlink r:id="rId63" w:history="1">
        <w:r>
          <w:rPr>
            <w:rFonts w:ascii="Times New Roman" w:hAnsi="Times New Roman"/>
            <w:sz w:val="24"/>
            <w:szCs w:val="24"/>
            <w:u w:val="single"/>
          </w:rPr>
          <w:t>от 31.07.2020 N 288-ФЗ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супруга (супруг), состоявшая (состоявший) на день гибели (смерти) сотрудника или смерти гражданина Российской Федерации, уволенного со службы в органах внутренних дел, в зарегистрированном браке с ним (с ней); (в ред. Федерального закона </w:t>
      </w:r>
      <w:hyperlink r:id="rId64" w:history="1">
        <w:r>
          <w:rPr>
            <w:rFonts w:ascii="Times New Roman" w:hAnsi="Times New Roman"/>
            <w:sz w:val="24"/>
            <w:szCs w:val="24"/>
            <w:u w:val="single"/>
          </w:rPr>
          <w:t>от 31.07.2020 N 288-ФЗ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родители сотрудника или гражданина Российской Федерации, уволенного со службы в органах внутренних дел; (в ред. Федерального закона </w:t>
      </w:r>
      <w:hyperlink r:id="rId65" w:history="1">
        <w:r>
          <w:rPr>
            <w:rFonts w:ascii="Times New Roman" w:hAnsi="Times New Roman"/>
            <w:sz w:val="24"/>
            <w:szCs w:val="24"/>
            <w:u w:val="single"/>
          </w:rPr>
          <w:t>от 31.07.2020 N 288-ФЗ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дети сотрудника или гражданина Российской Федерации, уволенного со службы в органах внутренних дел; (в ред. Федерального закона </w:t>
      </w:r>
      <w:hyperlink r:id="rId66" w:history="1">
        <w:r>
          <w:rPr>
            <w:rFonts w:ascii="Times New Roman" w:hAnsi="Times New Roman"/>
            <w:sz w:val="24"/>
            <w:szCs w:val="24"/>
            <w:u w:val="single"/>
          </w:rPr>
          <w:t>от 31.07.2020 N 288-ФЗ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лица, находившиеся на иждивении погибшего (умершего) сотрудника или умершего гражданина Российской Федерации, уволенного со службы в органах внутренних дел. (в ред. Федерального закона </w:t>
      </w:r>
      <w:hyperlink r:id="rId67" w:history="1">
        <w:r>
          <w:rPr>
            <w:rFonts w:ascii="Times New Roman" w:hAnsi="Times New Roman"/>
            <w:sz w:val="24"/>
            <w:szCs w:val="24"/>
            <w:u w:val="single"/>
          </w:rPr>
          <w:t>от 31.07.2020 N 288-ФЗ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Сотрудникам, общая продолжительность службы в органах внутренних дел которых составляет 20 лет и более, при увольнении со службы в органах внутренних дел выплачивается единовременное пособие в размере семи окладов денежного содержания, а сотрудникам, общая продолжительность службы в органах внутренних дел которых составляет менее 20 лет, при увольнении со службы в органах внутренних дел выплачивается единовременное пособие в размере двух окладов денежного содержания. При этом оклад денежного содержания определяется исходя из должностного оклада и оклада по специальному званию, установленных сотруднику на день увольнения со службы. (в ред. Федерального закона </w:t>
      </w:r>
      <w:hyperlink r:id="rId68"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Единовременное пособие не выплачивается гражданам, уволенным со службы в органах внутренних дел: (в ред. Федерального закона </w:t>
      </w:r>
      <w:hyperlink r:id="rId69"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связи с грубым нарушением служебной дисциплины; (в ред. Федерального закона </w:t>
      </w:r>
      <w:hyperlink r:id="rId70"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исполнительной власти в сфере внутренних дел или уполномоченного руководителя; (в ред. Федерального закона </w:t>
      </w:r>
      <w:hyperlink r:id="rId71"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связи с отказом сотрудника от перевода на нижестоящую должность в органах внутренних дел в порядке исполнения дисциплинарного взыскания; (в ред. Федерального закона </w:t>
      </w:r>
      <w:hyperlink r:id="rId72"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связи с нарушением условий контракта сотрудником; (в ред. Федерального закона </w:t>
      </w:r>
      <w:hyperlink r:id="rId73"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связи с несоблюдением сотрудником ограничений и запретов, установленных федеральными законами; (в ред. Федерального закона </w:t>
      </w:r>
      <w:hyperlink r:id="rId74"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в связи с утратой доверия; (в ред. Федерального закона </w:t>
      </w:r>
      <w:hyperlink r:id="rId75"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 связи с представлением сотрудником подложных документов или заведомо ложных сведений при поступлении на службу в органы внутренних дел, а также в связи с представлением сотрудником в период прохождения службы в органах внутренних дел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органах внутренних дел, если это не влечет за собой уголовную ответственность; (в ред. Федерального закона </w:t>
      </w:r>
      <w:hyperlink r:id="rId76"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в связи с осуждением сотрудника за преступление, а также в связи с прекращением в отношении сотрудника уголовного преследования за истечением срока давности, в связи с примирением сторон, вследствие акта об амнистии, в связи с деятельным раскаянием; (в ред. </w:t>
      </w:r>
      <w:r>
        <w:rPr>
          <w:rFonts w:ascii="Times New Roman" w:hAnsi="Times New Roman"/>
          <w:sz w:val="24"/>
          <w:szCs w:val="24"/>
        </w:rPr>
        <w:lastRenderedPageBreak/>
        <w:t xml:space="preserve">Федерального закона </w:t>
      </w:r>
      <w:hyperlink r:id="rId77"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в связи с совершением проступка, порочащего честь сотрудника органов внутренних дел; (в ред. Федерального закона </w:t>
      </w:r>
      <w:hyperlink r:id="rId78"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в связи с нарушением сотрудником обязательных правил при заключении контракта. (в ред. Федерального закона </w:t>
      </w:r>
      <w:hyperlink r:id="rId79"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Сотрудникам, удостоенным в период прохождения службы в органах внутренних дел государственных наград (государственной награды) СССР или Российской Федерации либо почетного звания, размер единовременного пособия увеличивается на один оклад денежного содержания.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Гражданам, уволенным со службы в органах внутренних дел без права на пенсию, проходившим службу в органах внутренних дел и имеющим общую продолжительность службы в органах внутренних дел менее 20 лет, ежемесячно в течение одного года после увольнения выплачивается оклад по специальному званию в порядке, определяемом Правительством Российской Федерации, в случае увольнения: (в ред. Федерального закона </w:t>
      </w:r>
      <w:hyperlink r:id="rId80"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 достижении сотрудником предельного возраста пребывания на службе в органах внутренних дел; (в ред. Федерального закона </w:t>
      </w:r>
      <w:hyperlink r:id="rId81"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 состоянию здоровья; (в ред. Федерального закона </w:t>
      </w:r>
      <w:hyperlink r:id="rId82"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связи с сокращением должности в органах внутренних дел, замещаемой сотрудником; (в ред. Федерального закона </w:t>
      </w:r>
      <w:hyperlink r:id="rId83"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связи с истечением срока нахождения сотрудника в распоряжении федерального органа исполнительной власти в сфере внутренних дел, его территориального органа или подразделения; (в ред. Федерального закона </w:t>
      </w:r>
      <w:hyperlink r:id="rId84"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связи с нарушением условий контракта уполномоченным руководителем; (в ред. Федерального закона </w:t>
      </w:r>
      <w:hyperlink r:id="rId85"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в связи с болезнью; (в ред. Федерального закона </w:t>
      </w:r>
      <w:hyperlink r:id="rId86"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 связи с невозможностью перевода или отказом сотрудника от перевода на иную должность в органах внутренних дел; (в ред. Федерального закона </w:t>
      </w:r>
      <w:hyperlink r:id="rId87"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в связи с отказом сотрудника от перевода на иную должность в органах внутренних дел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 (в ред. Федерального закона </w:t>
      </w:r>
      <w:hyperlink r:id="rId88"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При увольнении со службы в органах внутренних дел по выслуге лет, дающей право на получение пенсии, либо по основаниям, указанным в части 10 настоящей статьи, сотрудникам по их желанию выплачивается денежная компенсация за не использованный в год увольнения основной отпуск полностью, а при увольнении по иным основаниям пропорционально периоду службы в год увольнения. (в ред. Федерального закона </w:t>
      </w:r>
      <w:hyperlink r:id="rId89"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Расходы на проезд сотрудников к избранному месту жительства и перевозку до 20 тонн личного имущества в контейнерах железнодорожным транспортом, а там, где нет </w:t>
      </w:r>
      <w:r>
        <w:rPr>
          <w:rFonts w:ascii="Times New Roman" w:hAnsi="Times New Roman"/>
          <w:sz w:val="24"/>
          <w:szCs w:val="24"/>
        </w:rPr>
        <w:lastRenderedPageBreak/>
        <w:t>железнодорожного транспорта, другими видами транспорта (за исключением воздушного при перевозке личного имущества) либо расходы на перевозку личного имущества в отдельном вагоне, багажом или мелкой отправкой, но не выше стоимости перевозки в контейнере возмещаются в порядке, определяемом Правительством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сотрудникам, переезжающим на иное место жительства в связи с переводом на новое место службы в другой населенный пункт по решению Президента Российской Федерации, или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ими руководителя, и членам их семей; (в ред. Федерального закона </w:t>
      </w:r>
      <w:hyperlink r:id="rId90"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сотрудникам, проходившим службу в районах Крайнего Севера, приравненных к ним местностях и других местностях с неблагоприятными климатическими или экологическими условиями, в том числе отдаленных, или за пределами территории Российской Федерации и переезжающим на избранное место жительства в связи с увольнением со службы в органах внутренних дел, и членам их семей.</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 Единовременная социальная выплата для приобретения или строительства жилого помещения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Сотрудник, имеющий стаж службы в органах внутренних дел не менее 10 лет в календарном исчислении, имеет право на единовременную социальную выплату для приобретения или строительства жилого помещения один раз за весь период государственной службы, в том числе службы в органах внутренних дел (далее - единовременная социальная выплата). (в ред. Федерального закона </w:t>
      </w:r>
      <w:hyperlink r:id="rId91"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Единовременная социальная выплата предоставляется сотруднику при условии, что он за весь период прохождения государственной службы не получал субсидию или иную выплату для приобретения или строительства жилого помещения за счет средств бюджетов бюджетной системы Российской Федерации. (в ред. Федерального закона </w:t>
      </w:r>
      <w:hyperlink r:id="rId92"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Единовременная социальная выплата предоставляется сотруднику в пределах бюджетных ассигнований, предусмотренных федеральному органу исполнительной власти в сфере внутренних дел, иному федеральному органу исполнительной власти, в котором проходят службу сотрудники, 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руководителя при условии, что сотрудник: (в ред. Федеральных законов </w:t>
      </w:r>
      <w:hyperlink r:id="rId93" w:history="1">
        <w:r>
          <w:rPr>
            <w:rFonts w:ascii="Times New Roman" w:hAnsi="Times New Roman"/>
            <w:sz w:val="24"/>
            <w:szCs w:val="24"/>
            <w:u w:val="single"/>
          </w:rPr>
          <w:t>от 08.11.2011 N 309-ФЗ</w:t>
        </w:r>
      </w:hyperlink>
      <w:r>
        <w:rPr>
          <w:rFonts w:ascii="Times New Roman" w:hAnsi="Times New Roman"/>
          <w:sz w:val="24"/>
          <w:szCs w:val="24"/>
        </w:rPr>
        <w:t xml:space="preserve">, </w:t>
      </w:r>
      <w:hyperlink r:id="rId94" w:history="1">
        <w:r>
          <w:rPr>
            <w:rFonts w:ascii="Times New Roman" w:hAnsi="Times New Roman"/>
            <w:sz w:val="24"/>
            <w:szCs w:val="24"/>
            <w:u w:val="single"/>
          </w:rPr>
          <w:t>от 04.11.2014 N 342-ФЗ</w:t>
        </w:r>
      </w:hyperlink>
      <w:r>
        <w:rPr>
          <w:rFonts w:ascii="Times New Roman" w:hAnsi="Times New Roman"/>
          <w:sz w:val="24"/>
          <w:szCs w:val="24"/>
        </w:rPr>
        <w:t xml:space="preserve">, </w:t>
      </w:r>
      <w:hyperlink r:id="rId95"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и обеспечен общей площадью жилого помещения на одного члена семьи менее 15 квадратных метров;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 проживает в помещении, не отвечающем установленным для жилых помещений требованиям, независимо от размеров занимаемого жилого помещения;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имеет иного жилого помещения, занимаемого по договору социального найма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проживает в коммунальной квартире независимо от размеров занимаемого жилого помещения;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проживает в общежитии;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проживает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и зарегистрированные по его месту жительства совершеннолетние дети, состоящие в браке.</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Единовременная социальная выплата предоставляется не позднее одного года со дня гибели (смерти) сотрудника органов внутренних дел в равных частях членам семьи, а также родителям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при наличии у погибшего (умершего) сотрудника условий, предусмотренных частью 2 настоящей статьи.</w:t>
      </w:r>
    </w:p>
    <w:p w:rsidR="000D47BD" w:rsidRDefault="000D47B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Действие положений части 3.1 статьи 4 распространяется на правоотношения, возникшие с 24.02.2022 (</w:t>
      </w:r>
      <w:hyperlink r:id="rId96" w:history="1">
        <w:r>
          <w:rPr>
            <w:rFonts w:ascii="Times New Roman" w:hAnsi="Times New Roman"/>
            <w:b/>
            <w:bCs/>
            <w:i/>
            <w:iCs/>
            <w:sz w:val="24"/>
            <w:szCs w:val="24"/>
            <w:u w:val="single"/>
          </w:rPr>
          <w:t>пункт 2</w:t>
        </w:r>
      </w:hyperlink>
      <w:r>
        <w:rPr>
          <w:rFonts w:ascii="Times New Roman" w:hAnsi="Times New Roman"/>
          <w:b/>
          <w:bCs/>
          <w:i/>
          <w:iCs/>
          <w:sz w:val="24"/>
          <w:szCs w:val="24"/>
        </w:rPr>
        <w:t xml:space="preserve"> статьи 4 Федерального закона от 25.12.2023 N 659-ФЗ).</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Единовременная социальная выплата предоставляется не позднее одного года со дня гибели (смерти) сотрудника, служба которого в органах внутренних дел приостановлена в соответствии с </w:t>
      </w:r>
      <w:hyperlink r:id="rId97" w:history="1">
        <w:r>
          <w:rPr>
            <w:rFonts w:ascii="Times New Roman" w:hAnsi="Times New Roman"/>
            <w:sz w:val="24"/>
            <w:szCs w:val="24"/>
            <w:u w:val="single"/>
          </w:rPr>
          <w:t>пунктом 2</w:t>
        </w:r>
      </w:hyperlink>
      <w:r>
        <w:rPr>
          <w:rFonts w:ascii="Times New Roman" w:hAnsi="Times New Roman"/>
          <w:sz w:val="24"/>
          <w:szCs w:val="24"/>
        </w:rPr>
        <w:t xml:space="preserve"> статьи 12.1 Федерального закона от 27 мая 2003 года N 58-ФЗ "О системе государственной службы Российской Федерации", который был принят на учет в качестве имеющего право на получение единовременной социальной выплаты, гражданина Российской Федерации, указанного в частях 6 и 6.1 настоящей статьи, гражданина Российской Федерации, указанного в части 1 статьи 6 настоящего Федерального закона, принятого на учет в качестве имеющего право на получение единовременной социальной выплаты, в равных частях членам семьи, а также родителям таких сотрудника, гражданина Российской Федерации, погибших (умерших) вследствие увечья или иного повреждения здоровья, полученных в связи с исполнением обязанностей военной службы или обязанностей по контракту о пребывании в добровольческом формировании, либо вследствие заболевания, полученного в период прохождения военной службы по контракту, призыва на военную службу по мобилизации или пребывания в добровольческом формировании в связи с участием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при наличии на момент гибели (смерти) сотрудника, гражданина Российской Федерации условий, предусмотренных частью 2 настоящей статьи. (в ред. Федерального закона </w:t>
      </w:r>
      <w:hyperlink r:id="rId98" w:history="1">
        <w:r>
          <w:rPr>
            <w:rFonts w:ascii="Times New Roman" w:hAnsi="Times New Roman"/>
            <w:sz w:val="24"/>
            <w:szCs w:val="24"/>
            <w:u w:val="single"/>
          </w:rPr>
          <w:t>от 25.12.2023 N 659-ФЗ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 Единовременная социальная выплата предоставляется сотруднику с учетом совместно проживающих с ним членов его семьи.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Правила предоставления единовременной социальной выплаты, порядок расчета ее размера и порядок исчисления стажа службы в органах внутренних дел для предоставления единовременной социальной выплаты определяются Правительством Российской Федерации. (в ред. Федерального закона </w:t>
      </w:r>
      <w:hyperlink r:id="rId99"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Право на единовременную социальную выплату сохраняется за гражданами Российской Федерации, уволенными со службы в органах внутренних дел с правом на пенсию и принятыми в период прохождения службы на учет в качестве имеющих право на получение единовременной социальной выплаты.</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6.1. Право на единовременную социальную выплату сохраняется за гражданами Российской Федерации, уволенными со службы в органах внутренних дел без права на пенсию и принятыми в период прохождения службы на учет в качестве имеющих право на получение единовременной социальной выплаты, в случае расторжения контракта и увольнения по основанию, предусмотренному пунктом </w:t>
      </w:r>
      <w:hyperlink r:id="rId100" w:history="1">
        <w:r>
          <w:rPr>
            <w:rFonts w:ascii="Times New Roman" w:hAnsi="Times New Roman"/>
            <w:sz w:val="24"/>
            <w:szCs w:val="24"/>
            <w:u w:val="single"/>
          </w:rPr>
          <w:t>8</w:t>
        </w:r>
      </w:hyperlink>
      <w:r>
        <w:rPr>
          <w:rFonts w:ascii="Times New Roman" w:hAnsi="Times New Roman"/>
          <w:sz w:val="24"/>
          <w:szCs w:val="24"/>
        </w:rPr>
        <w:t xml:space="preserve">, </w:t>
      </w:r>
      <w:hyperlink r:id="rId101" w:history="1">
        <w:r>
          <w:rPr>
            <w:rFonts w:ascii="Times New Roman" w:hAnsi="Times New Roman"/>
            <w:sz w:val="24"/>
            <w:szCs w:val="24"/>
            <w:u w:val="single"/>
          </w:rPr>
          <w:t>11</w:t>
        </w:r>
      </w:hyperlink>
      <w:r>
        <w:rPr>
          <w:rFonts w:ascii="Times New Roman" w:hAnsi="Times New Roman"/>
          <w:sz w:val="24"/>
          <w:szCs w:val="24"/>
        </w:rPr>
        <w:t xml:space="preserve"> (при невозможности перевода сотрудника на иную должность в органах внутренних дел) или </w:t>
      </w:r>
      <w:hyperlink r:id="rId102" w:history="1">
        <w:r>
          <w:rPr>
            <w:rFonts w:ascii="Times New Roman" w:hAnsi="Times New Roman"/>
            <w:sz w:val="24"/>
            <w:szCs w:val="24"/>
            <w:u w:val="single"/>
          </w:rPr>
          <w:t>16</w:t>
        </w:r>
      </w:hyperlink>
      <w:r>
        <w:rPr>
          <w:rFonts w:ascii="Times New Roman" w:hAnsi="Times New Roman"/>
          <w:sz w:val="24"/>
          <w:szCs w:val="24"/>
        </w:rPr>
        <w:t xml:space="preserve"> части 2 либо пунктом </w:t>
      </w:r>
      <w:hyperlink r:id="rId103" w:history="1">
        <w:r>
          <w:rPr>
            <w:rFonts w:ascii="Times New Roman" w:hAnsi="Times New Roman"/>
            <w:sz w:val="24"/>
            <w:szCs w:val="24"/>
            <w:u w:val="single"/>
          </w:rPr>
          <w:t>1</w:t>
        </w:r>
      </w:hyperlink>
      <w:r>
        <w:rPr>
          <w:rFonts w:ascii="Times New Roman" w:hAnsi="Times New Roman"/>
          <w:sz w:val="24"/>
          <w:szCs w:val="24"/>
        </w:rPr>
        <w:t xml:space="preserve"> или </w:t>
      </w:r>
      <w:hyperlink r:id="rId104" w:history="1">
        <w:r>
          <w:rPr>
            <w:rFonts w:ascii="Times New Roman" w:hAnsi="Times New Roman"/>
            <w:sz w:val="24"/>
            <w:szCs w:val="24"/>
            <w:u w:val="single"/>
          </w:rPr>
          <w:t>2</w:t>
        </w:r>
      </w:hyperlink>
      <w:r>
        <w:rPr>
          <w:rFonts w:ascii="Times New Roman" w:hAnsi="Times New Roman"/>
          <w:sz w:val="24"/>
          <w:szCs w:val="24"/>
        </w:rPr>
        <w:t xml:space="preserve"> части 3 статьи 82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(в ред. Федерального закона </w:t>
      </w:r>
      <w:hyperlink r:id="rId105"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6.2. Право на единовременную социальную выплату не сохраняется за сотрудниками, принятыми на учет в качестве имеющих право на получение единовременной социальной выплаты, гражданами Российской Федерации, указанными в частях 6 и 6.1 настоящей статьи, в случае, если в отношении таких сотрудника, гражданина Российской Федерации имеется вступивший в законную силу приговор суда за совершение в период прохождения службы в органах внутренних дел умышленного преступления средней тяжести, тяжкого или особо тяжкого преступления, либо в случае наличия судимости за совершение указанных преступлений, в том числе снятой или погашенной. При отмене обвинительного приговора и вынесении оправдательного приговора такие сотрудники, граждане Российской Федерации восстанавливаются на учете в качестве имеющих право на получение единовременной социальной выплаты с даты постановки на учет. (в ред. Федерального закона </w:t>
      </w:r>
      <w:hyperlink r:id="rId106"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6.3. В случае, если сотрудники, принятые на учет в качестве имеющих право на получение единовременной социальной выплаты, граждане Российской Федерации, указанные в частях 6 и 6.1 настоящей статьи, обвиняются (подозреваются) в совершении в период прохождения службы в органах внутренних дел умышленного преступления средней тяжести, тяжкого или особо тяжкого преступления, принятие решения о предоставлении таким сотруднику, гражданину Российской Федерации единовременной социальной выплаты приостанавливается до вступления в законную силу приговора суда или прекращения уголовного дела. При вступлении в законную силу оправдательного приговора или прекращении в отношении таких сотрудника, гражданина Российской Федерации уголовного дела по реабилитирующим основаниям единовременная социальная выплата предоставляется с учетом даты постановки на учет. (в ред. Федерального закона </w:t>
      </w:r>
      <w:hyperlink r:id="rId107"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Сотрудник, который с намерением приобретения права состоять на учете в качестве имеющего право на получение единовременной социальной выплаты совершил действия, повлекшие ухудшение жилищных условий, и (или) члены семьи которого с намерением </w:t>
      </w:r>
      <w:r>
        <w:rPr>
          <w:rFonts w:ascii="Times New Roman" w:hAnsi="Times New Roman"/>
          <w:sz w:val="24"/>
          <w:szCs w:val="24"/>
        </w:rPr>
        <w:lastRenderedPageBreak/>
        <w:t xml:space="preserve">приобретения права сотрудником состоять на учете в качестве имеющего право на получение единовременной социальной выплаты совершили действия, повлекшие ухудшение жилищных условий сотрудника, принимается на учет в качестве имеющего право на получение единовременной социальной выплаты не ранее чем через пять лет со дня совершения указанных намеренных действий. К намеренным действиям, повлекшим ухудшение жилищных условий сотрудника, относятся в том числе действия, связанные: (в ред. Федерального закона </w:t>
      </w:r>
      <w:hyperlink r:id="rId108"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 вселением в жилое помещение иных лиц (за исключением вселения его супруги (супруга), несовершеннолетних детей, детей старше 18 лет, ставших инвалидами до достижения ими возраста 18 лет); (в ред. Федерального закона </w:t>
      </w:r>
      <w:hyperlink r:id="rId109"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 обменом жилыми помещениями; (в ред. Федерального закона </w:t>
      </w:r>
      <w:hyperlink r:id="rId110"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с невыполнением условий договора социального найма, повлекшим выселение из жилого помещения без предоставления другого жилого помещения или с предоставлением другого жилого помещения, общая площадь которого меньше общей площади ранее занимаемого жилого помещения; (в ред. Федерального закона </w:t>
      </w:r>
      <w:hyperlink r:id="rId111"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 выделением доли собственниками жилых помещений; (в ред. Федерального закона </w:t>
      </w:r>
      <w:hyperlink r:id="rId112"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 отчуждением жилых помещений или их частей. (в ред. Федерального закона </w:t>
      </w:r>
      <w:hyperlink r:id="rId113"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Правительством Российской Федерации с учетом особенностей профессиональной и служебной деятельности сотрудников и в целях повышения мотивации эффективного исполнения ими своих должностных обязанностей могут определяться отдельные категории сотрудников, предоставление единовременной социальной выплаты которым допускается без учета условий, предусмотренных частями 2 и 7 настоящей статьи. (в ред. Федерального закона </w:t>
      </w:r>
      <w:hyperlink r:id="rId114"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Порядок предоставления единовременной социальной выплаты в случае, указанном в части 8 настоящей статьи, определяется Правительством Российской Федерации. (в ред. Федерального закона </w:t>
      </w:r>
      <w:hyperlink r:id="rId115"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Сотрудник и гражданин Российской Федерации, уволенный со службы в органах внутренних дел с правом на пенсию, состоящие на учете в качестве имеющих право на получение единовременной социальной выплаты и имеющие трех и более детей, проживающих совместно с ними, либо удостоенные звания Героя Российской Федерации, либо являющиеся ветеранами боевых действий, либо имеющие одного и более ребенка-инвалида, проживающего совместно с ними, имеют преимущественное право на предоставление им единовременной социальной выплаты перед сотрудниками и гражданами Российской Федерации, уволенными со службы в органах внутренних дел с правом на пенсию, принятыми на учет в том же году. (в ред. Федеральных законов </w:t>
      </w:r>
      <w:hyperlink r:id="rId116" w:history="1">
        <w:r>
          <w:rPr>
            <w:rFonts w:ascii="Times New Roman" w:hAnsi="Times New Roman"/>
            <w:sz w:val="24"/>
            <w:szCs w:val="24"/>
            <w:u w:val="single"/>
          </w:rPr>
          <w:t>от 23.04.2018 N 100-ФЗ</w:t>
        </w:r>
      </w:hyperlink>
      <w:r>
        <w:rPr>
          <w:rFonts w:ascii="Times New Roman" w:hAnsi="Times New Roman"/>
          <w:sz w:val="24"/>
          <w:szCs w:val="24"/>
        </w:rPr>
        <w:t xml:space="preserve">, </w:t>
      </w:r>
      <w:hyperlink r:id="rId117" w:history="1">
        <w:r>
          <w:rPr>
            <w:rFonts w:ascii="Times New Roman" w:hAnsi="Times New Roman"/>
            <w:sz w:val="24"/>
            <w:szCs w:val="24"/>
            <w:u w:val="single"/>
          </w:rPr>
          <w:t>от 25.12.2023 N 659-ФЗ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 Предоставление жилого помещения в собственность</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руководителя жилое помещение, </w:t>
      </w:r>
      <w:r>
        <w:rPr>
          <w:rFonts w:ascii="Times New Roman" w:hAnsi="Times New Roman"/>
          <w:sz w:val="24"/>
          <w:szCs w:val="24"/>
        </w:rPr>
        <w:lastRenderedPageBreak/>
        <w:t xml:space="preserve">приобретенное (построенное) за счет бюджетных ассигнований федерального бюджета, может быть предоставлено в собственность следующим лицам, имеющим право на единовременную социальную выплату в соответствии с </w:t>
      </w:r>
      <w:hyperlink r:id="rId118" w:history="1">
        <w:r>
          <w:rPr>
            <w:rFonts w:ascii="Times New Roman" w:hAnsi="Times New Roman"/>
            <w:sz w:val="24"/>
            <w:szCs w:val="24"/>
            <w:u w:val="single"/>
          </w:rPr>
          <w:t>частью 2</w:t>
        </w:r>
      </w:hyperlink>
      <w:r>
        <w:rPr>
          <w:rFonts w:ascii="Times New Roman" w:hAnsi="Times New Roman"/>
          <w:sz w:val="24"/>
          <w:szCs w:val="24"/>
        </w:rPr>
        <w:t xml:space="preserve"> статьи 4 настоящего Федерального закона: (в ред. Федеральных законов </w:t>
      </w:r>
      <w:hyperlink r:id="rId119" w:history="1">
        <w:r>
          <w:rPr>
            <w:rFonts w:ascii="Times New Roman" w:hAnsi="Times New Roman"/>
            <w:sz w:val="24"/>
            <w:szCs w:val="24"/>
            <w:u w:val="single"/>
          </w:rPr>
          <w:t>от 08.11.2011 N 309-ФЗ</w:t>
        </w:r>
      </w:hyperlink>
      <w:r>
        <w:rPr>
          <w:rFonts w:ascii="Times New Roman" w:hAnsi="Times New Roman"/>
          <w:sz w:val="24"/>
          <w:szCs w:val="24"/>
        </w:rPr>
        <w:t xml:space="preserve">, </w:t>
      </w:r>
      <w:hyperlink r:id="rId120"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 равных долях членам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инвалидам I и II групп, инвалидность которых наступила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руководителя сотрудникам, гражданам Российской Федерации, уволенным со службы в органах внутренних дел, состоящим на учете в качестве имеющих право на получение единовременной социальной выплаты, а также сотрудникам, гражданам Российской Федерации, указанным в </w:t>
      </w:r>
      <w:hyperlink r:id="rId121" w:history="1">
        <w:r>
          <w:rPr>
            <w:rFonts w:ascii="Times New Roman" w:hAnsi="Times New Roman"/>
            <w:sz w:val="24"/>
            <w:szCs w:val="24"/>
            <w:u w:val="single"/>
          </w:rPr>
          <w:t>части 1</w:t>
        </w:r>
      </w:hyperlink>
      <w:r>
        <w:rPr>
          <w:rFonts w:ascii="Times New Roman" w:hAnsi="Times New Roman"/>
          <w:sz w:val="24"/>
          <w:szCs w:val="24"/>
        </w:rPr>
        <w:t xml:space="preserve"> статьи 6 настоящего Федерального закона, с их согласия может быть предоставлено в собственность жилое помещение, приобретенное (построенное) за счет бюджетных ассигнований федерального бюджета, с учетом совместно проживающих с ними членов их семей в порядке очередности исходя из даты постановки таких сотрудника, гражданина Российской Федерации на учет в качестве имеющих право на получение единовременной социальной выплаты или в качестве нуждающихся в жилых помещениях с одновременным снятием с соответствующего учета. (в ред. Федерального закона </w:t>
      </w:r>
      <w:hyperlink r:id="rId122"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Предоставление жилого помещения в собственность лицам, указанным в частях 1 и 1.1 настоящей статьи, осуществляется в порядке и на условиях, которые определяются Правительством Российской Федерации, и в соответствии с нормой предоставления площади жилого помещения, установленной </w:t>
      </w:r>
      <w:hyperlink r:id="rId123" w:history="1">
        <w:r>
          <w:rPr>
            <w:rFonts w:ascii="Times New Roman" w:hAnsi="Times New Roman"/>
            <w:sz w:val="24"/>
            <w:szCs w:val="24"/>
            <w:u w:val="single"/>
          </w:rPr>
          <w:t>статьей 7</w:t>
        </w:r>
      </w:hyperlink>
      <w:r>
        <w:rPr>
          <w:rFonts w:ascii="Times New Roman" w:hAnsi="Times New Roman"/>
          <w:sz w:val="24"/>
          <w:szCs w:val="24"/>
        </w:rPr>
        <w:t xml:space="preserve"> настоящего Федерального закона. (в ред. Федерального закона </w:t>
      </w:r>
      <w:hyperlink r:id="rId124"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право на предоставление жилых помещений в собственность сохраняется до повторного вступления в брак.</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Право на получение жилого помещения в собственность не сохраняется за сотрудниками, гражданами Российской Федерации, указанными в пункте 2 части 1 и части 1.1 настоящей статьи, в случае, если в отношении таких сотрудника, гражданина Российской Федерации имеется вступивший в законную силу приговор суда за совершение в период прохождения службы в органах внутренних дел умышленного преступления средней тяжести, тяжкого или особо тяжкого преступления, либо в случае наличия судимости за совершение указанных преступлений, в том числе снятой или погашенной. (в ред. Федерального закона </w:t>
      </w:r>
      <w:hyperlink r:id="rId125"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 случае, если сотрудники, граждане Российской Федерации, указанные в пункте 2 части 1 </w:t>
      </w:r>
      <w:r>
        <w:rPr>
          <w:rFonts w:ascii="Times New Roman" w:hAnsi="Times New Roman"/>
          <w:sz w:val="24"/>
          <w:szCs w:val="24"/>
        </w:rPr>
        <w:lastRenderedPageBreak/>
        <w:t xml:space="preserve">и части 1.1 настоящей статьи, обвиняются (подозреваются) в совершении в период прохождения службы в органах внутренних дел умышленного преступления средней тяжести, тяжкого или особо тяжкого преступления, принятие решения о предоставлении таким сотруднику, гражданину Российской Федерации жилого помещения в собственность приостанавливается до вступления в законную силу приговора суда или прекращения уголовного дела. Решение о предоставлении жилого помещения в собственность принимается в случае вступления в законную силу оправдательного приговора или прекращения в отношении таких сотрудника, гражданина Российской Федерации уголовного дела по реабилитирующим основаниям. (в ред. Федерального закона </w:t>
      </w:r>
      <w:hyperlink r:id="rId126"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 Предоставление жилого помещения жилищного фонда Российской Федерации по договору социального найма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Сотрудникам, гражданам Российской Федерации, уволенным со службы в органах внутренних дел, принятым на учет в качестве нуждающихся в жилых помещениях соответствующим территориальным органом федерального органа исполнительной власти в сфере внутренних дел, иным федеральным органом исполнительной власти, в котором проходят службу сотрудники, до 1 марта 2005 года, и совместно проживающим с ними членам их семей указанным федеральным органом предоставляются жилые помещения жилищного фонда Российской Федерации по договору социального найма с последующей передачей этих помещений в муниципальную собственность. Состав членов семьи сотрудника, гражданина Российской Федерации, указанных в настоящей части, определяется в соответствии с Жилищным </w:t>
      </w:r>
      <w:hyperlink r:id="rId127"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 Порядок предоставления жилых помещений жилищного фонда Российской Федерации по договору социального найма определяется федеральным органом исполнительной власти в сфере внутренних дел, иным федеральным органом исполнительной власти, в котором проходят службу сотрудники. (в ред. Федеральных законов </w:t>
      </w:r>
      <w:hyperlink r:id="rId128" w:history="1">
        <w:r>
          <w:rPr>
            <w:rFonts w:ascii="Times New Roman" w:hAnsi="Times New Roman"/>
            <w:sz w:val="24"/>
            <w:szCs w:val="24"/>
            <w:u w:val="single"/>
          </w:rPr>
          <w:t>от 08.11.2011 N 309-ФЗ</w:t>
        </w:r>
      </w:hyperlink>
      <w:r>
        <w:rPr>
          <w:rFonts w:ascii="Times New Roman" w:hAnsi="Times New Roman"/>
          <w:sz w:val="24"/>
          <w:szCs w:val="24"/>
        </w:rPr>
        <w:t xml:space="preserve">, </w:t>
      </w:r>
      <w:hyperlink r:id="rId129" w:history="1">
        <w:r>
          <w:rPr>
            <w:rFonts w:ascii="Times New Roman" w:hAnsi="Times New Roman"/>
            <w:sz w:val="24"/>
            <w:szCs w:val="24"/>
            <w:u w:val="single"/>
          </w:rPr>
          <w:t>от 04.11.2014 N 342-ФЗ</w:t>
        </w:r>
      </w:hyperlink>
      <w:r>
        <w:rPr>
          <w:rFonts w:ascii="Times New Roman" w:hAnsi="Times New Roman"/>
          <w:sz w:val="24"/>
          <w:szCs w:val="24"/>
        </w:rPr>
        <w:t xml:space="preserve">, </w:t>
      </w:r>
      <w:hyperlink r:id="rId130"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Сотрудникам, гражданам Российской Федерации, указанным в части 1 настоящей статьи, по их желанию может быть предоставлена единовременная социальная выплата в соответствии со </w:t>
      </w:r>
      <w:hyperlink r:id="rId131" w:history="1">
        <w:r>
          <w:rPr>
            <w:rFonts w:ascii="Times New Roman" w:hAnsi="Times New Roman"/>
            <w:sz w:val="24"/>
            <w:szCs w:val="24"/>
            <w:u w:val="single"/>
          </w:rPr>
          <w:t>статьей 4</w:t>
        </w:r>
      </w:hyperlink>
      <w:r>
        <w:rPr>
          <w:rFonts w:ascii="Times New Roman" w:hAnsi="Times New Roman"/>
          <w:sz w:val="24"/>
          <w:szCs w:val="24"/>
        </w:rPr>
        <w:t xml:space="preserve"> настоящего Федерального закона с одновременным снятием их с учета в качестве нуждающихся в жилых помещениях. (в ред. Федерального закона </w:t>
      </w:r>
      <w:hyperlink r:id="rId132"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Жилые помещения жилищного фонда Российской Федерации по договору социального найма сотрудникам, гражданам Российской Федерации, указанным в части 1 настоящей статьи, предоставляются по месту жительства или с их согласия в муниципальном образовании, находящемся в пределах территории соответствующего субъекта Российской Федерации, в том числе в случае их выезда на место жительства в это муниципальное образование, находящееся в пределах территории данного субъекта Российской Федерации. (в ред. Федерального закона </w:t>
      </w:r>
      <w:hyperlink r:id="rId133"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случае отсутствия жилых помещений, указанных в части 3 настоящей статьи, жилые помещения жилищного фонда Российской Федерации по договору социального найма сотрудникам, гражданам Российской Федерации, указанным в части 1 настоящей статьи, могут быть предоставлены с их согласия в муниципальных образованиях в пределах территории Российской Федерации по решению руководителя федерального органа исполнительной власти в сфере внутренних дел, руководителя иного федерального органа </w:t>
      </w:r>
      <w:r>
        <w:rPr>
          <w:rFonts w:ascii="Times New Roman" w:hAnsi="Times New Roman"/>
          <w:sz w:val="24"/>
          <w:szCs w:val="24"/>
        </w:rPr>
        <w:lastRenderedPageBreak/>
        <w:t xml:space="preserve">исполнительной власти, в котором проходят службу сотрудники. (в ред. Федерального закона </w:t>
      </w:r>
      <w:hyperlink r:id="rId134"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 Норма предоставления площади жилого помещения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Норма предоставления площади жилого помещения в собственность или по договору социального найма составляет:</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33 квадратных метра общей площади жилого помещения - на одного человека;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42 квадратных метра общей площади жилого помещения - на семью из двух человек;</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18 квадратных метров общей площади жилого помещения на каждого члена семьи - на семью из трех и более человек.</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Размер единовременной социальной выплаты определяется исходя из нормы предоставления площади жилого помещения, установленной частью 1 настоящей статьи.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Право на дополнительную площадь жилого помещения размером 20 квадратных метров имеют: (в ред. Федерального закона </w:t>
      </w:r>
      <w:hyperlink r:id="rId135"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сотрудники, которым присвоено специальное звание полковника полиции (юстиции, внутренней службы) и выше, и граждане Российской Федерации, указанные в </w:t>
      </w:r>
      <w:hyperlink r:id="rId136" w:history="1">
        <w:r>
          <w:rPr>
            <w:rFonts w:ascii="Times New Roman" w:hAnsi="Times New Roman"/>
            <w:sz w:val="24"/>
            <w:szCs w:val="24"/>
            <w:u w:val="single"/>
          </w:rPr>
          <w:t>части 1</w:t>
        </w:r>
      </w:hyperlink>
      <w:r>
        <w:rPr>
          <w:rFonts w:ascii="Times New Roman" w:hAnsi="Times New Roman"/>
          <w:sz w:val="24"/>
          <w:szCs w:val="24"/>
        </w:rPr>
        <w:t xml:space="preserve"> статьи 6 настоящего Федерального закона, имеющие такие специальные звания на день увольнения со службы в органах внутренних дел; (в ред. Федерального закона </w:t>
      </w:r>
      <w:hyperlink r:id="rId137"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сотрудники, имеющие ученые степени или ученые звания, и граждане Российской Федерации, указанные в </w:t>
      </w:r>
      <w:hyperlink r:id="rId138" w:history="1">
        <w:r>
          <w:rPr>
            <w:rFonts w:ascii="Times New Roman" w:hAnsi="Times New Roman"/>
            <w:sz w:val="24"/>
            <w:szCs w:val="24"/>
            <w:u w:val="single"/>
          </w:rPr>
          <w:t>части 1</w:t>
        </w:r>
      </w:hyperlink>
      <w:r>
        <w:rPr>
          <w:rFonts w:ascii="Times New Roman" w:hAnsi="Times New Roman"/>
          <w:sz w:val="24"/>
          <w:szCs w:val="24"/>
        </w:rPr>
        <w:t xml:space="preserve"> статьи 6 настоящего Федерального закона, имеющие на день увольнения со службы в органах внутренних дел ученые степени или ученые звания. (в ред. Федерального закона </w:t>
      </w:r>
      <w:hyperlink r:id="rId139"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При наличии у сотрудника права на дополнительную площадь жилого помещения по нескольким основаниям размер такой площади не суммируется. (в ред. Федерального закона </w:t>
      </w:r>
      <w:hyperlink r:id="rId140"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При определении размера единовременной социальной выплаты сотрудникам и лицам, указанным в части 3 настоящей статьи, учитывается дополнительная площадь жилого помещения размером 15 квадратных метров.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 учетом конструктивных и технических параметров многоквартирного или жилого дома размер общей площади жилых помещений, предоставляемых лицам, указанным в частях </w:t>
      </w:r>
      <w:hyperlink r:id="rId141" w:history="1">
        <w:r>
          <w:rPr>
            <w:rFonts w:ascii="Times New Roman" w:hAnsi="Times New Roman"/>
            <w:sz w:val="24"/>
            <w:szCs w:val="24"/>
            <w:u w:val="single"/>
          </w:rPr>
          <w:t>1</w:t>
        </w:r>
      </w:hyperlink>
      <w:r>
        <w:rPr>
          <w:rFonts w:ascii="Times New Roman" w:hAnsi="Times New Roman"/>
          <w:sz w:val="24"/>
          <w:szCs w:val="24"/>
        </w:rPr>
        <w:t xml:space="preserve"> и </w:t>
      </w:r>
      <w:hyperlink r:id="rId142" w:history="1">
        <w:r>
          <w:rPr>
            <w:rFonts w:ascii="Times New Roman" w:hAnsi="Times New Roman"/>
            <w:sz w:val="24"/>
            <w:szCs w:val="24"/>
            <w:u w:val="single"/>
          </w:rPr>
          <w:t>1.1</w:t>
        </w:r>
      </w:hyperlink>
      <w:r>
        <w:rPr>
          <w:rFonts w:ascii="Times New Roman" w:hAnsi="Times New Roman"/>
          <w:sz w:val="24"/>
          <w:szCs w:val="24"/>
        </w:rPr>
        <w:t xml:space="preserve"> статьи 5 и </w:t>
      </w:r>
      <w:hyperlink r:id="rId143" w:history="1">
        <w:r>
          <w:rPr>
            <w:rFonts w:ascii="Times New Roman" w:hAnsi="Times New Roman"/>
            <w:sz w:val="24"/>
            <w:szCs w:val="24"/>
            <w:u w:val="single"/>
          </w:rPr>
          <w:t>части 1</w:t>
        </w:r>
      </w:hyperlink>
      <w:r>
        <w:rPr>
          <w:rFonts w:ascii="Times New Roman" w:hAnsi="Times New Roman"/>
          <w:sz w:val="24"/>
          <w:szCs w:val="24"/>
        </w:rPr>
        <w:t xml:space="preserve"> статьи 6 настоящего Федерального закона, может превышать размер общей площади жилых помещений, установленный в соответствии с частью 1 настоящей статьи, но не более чем на 9 квадратных метров общей площади жилого помещения. (в ред. Федерального закона </w:t>
      </w:r>
      <w:hyperlink r:id="rId144"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При предоставлении лицам, указанным в частях </w:t>
      </w:r>
      <w:hyperlink r:id="rId145" w:history="1">
        <w:r>
          <w:rPr>
            <w:rFonts w:ascii="Times New Roman" w:hAnsi="Times New Roman"/>
            <w:sz w:val="24"/>
            <w:szCs w:val="24"/>
            <w:u w:val="single"/>
          </w:rPr>
          <w:t>1</w:t>
        </w:r>
      </w:hyperlink>
      <w:r>
        <w:rPr>
          <w:rFonts w:ascii="Times New Roman" w:hAnsi="Times New Roman"/>
          <w:sz w:val="24"/>
          <w:szCs w:val="24"/>
        </w:rPr>
        <w:t xml:space="preserve"> и </w:t>
      </w:r>
      <w:hyperlink r:id="rId146" w:history="1">
        <w:r>
          <w:rPr>
            <w:rFonts w:ascii="Times New Roman" w:hAnsi="Times New Roman"/>
            <w:sz w:val="24"/>
            <w:szCs w:val="24"/>
            <w:u w:val="single"/>
          </w:rPr>
          <w:t>1.1</w:t>
        </w:r>
      </w:hyperlink>
      <w:r>
        <w:rPr>
          <w:rFonts w:ascii="Times New Roman" w:hAnsi="Times New Roman"/>
          <w:sz w:val="24"/>
          <w:szCs w:val="24"/>
        </w:rPr>
        <w:t xml:space="preserve"> статьи 5 настоящего Федерального закона, жилых помещений в собственность данные жилые помещения с согласия этих лиц могут быть предоставлены общей площадью, превышающей норму предоставления площади жилого помещения, установленную частями 1, 3 и 5 настоящей статьи, с оплатой общей площади жилого помещения, превышающей указанную норму, за счет собственных средств этих лиц. Порядок оплаты общей площади жилого помещения, превышающей указанную норму, устанавливается Правительством Российской Федерации. (в ред. Федерального закона </w:t>
      </w:r>
      <w:hyperlink r:id="rId147"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 Предоставление жилых помещений специализированного жилищного фонда, денежная компенсация за наем (поднаем) жилых помещений</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Сотруднику, не имеющему жилого помещения в населенном пункте по месту службы, и совместно проживающим с ним членам его семьи может предоставляться служебное жилое помещение или жилое помещение в общежитии, относящиеся к жилым помещениям специализированного жилищного фонда, формируемого федеральным органом исполнительной власти в сфере внутренних дел, иным федеральным органом исполнительной власти, в котором проходят службу сотрудники, в соответствии с законодательством Российской Федерации (далее - жилое помещение специализированного жилищного фонда). (в ред. Федеральных законов </w:t>
      </w:r>
      <w:hyperlink r:id="rId148" w:history="1">
        <w:r>
          <w:rPr>
            <w:rFonts w:ascii="Times New Roman" w:hAnsi="Times New Roman"/>
            <w:sz w:val="24"/>
            <w:szCs w:val="24"/>
            <w:u w:val="single"/>
          </w:rPr>
          <w:t>от 08.11.2011 N 309-ФЗ</w:t>
        </w:r>
      </w:hyperlink>
      <w:r>
        <w:rPr>
          <w:rFonts w:ascii="Times New Roman" w:hAnsi="Times New Roman"/>
          <w:sz w:val="24"/>
          <w:szCs w:val="24"/>
        </w:rPr>
        <w:t xml:space="preserve">, </w:t>
      </w:r>
      <w:hyperlink r:id="rId149"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 имеющим жилого помещения в населенном пункте по месту службы признается сотрудник:</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являющийся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Сотрудник, которому предоставляется жилое помещение специализированного жилищного фонда, заключает с территориальным органом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договор найма жилого помещения специализированного жилищного фонда в порядке и на условиях, определяемых федеральным органом исполнительной власти в сфере внутренних дел, иным федеральным органом исполнительной власти, в котором проходят службу сотрудники. В указанном договоре определяется порядок предоставления, оплаты, содержания и освобождения жилого помещения специализированного жилищного фонда. (в ред. Федерального закона </w:t>
      </w:r>
      <w:hyperlink r:id="rId150"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В случае расторжения или прекращения договора найма жилого помещения специализированного жилищного фонда сотрудник и члены его семьи обязаны освободить жилое помещение, которое они занимали по данному договору. В случае отказа освободить такое жилое помещение указанный сотрудник и члены его семьи подлежат выселению в судебном порядке без предоставления другого жилого помещения. (в ред. Федерального закона </w:t>
      </w:r>
      <w:hyperlink r:id="rId151"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3.2. Не подлежит выселению из жилого помещения специализированного жилищного фонда без предоставления другого жилого помещения в соответствии со статьями </w:t>
      </w:r>
      <w:hyperlink r:id="rId152" w:history="1">
        <w:r>
          <w:rPr>
            <w:rFonts w:ascii="Times New Roman" w:hAnsi="Times New Roman"/>
            <w:sz w:val="24"/>
            <w:szCs w:val="24"/>
            <w:u w:val="single"/>
          </w:rPr>
          <w:t>5</w:t>
        </w:r>
      </w:hyperlink>
      <w:r>
        <w:rPr>
          <w:rFonts w:ascii="Times New Roman" w:hAnsi="Times New Roman"/>
          <w:sz w:val="24"/>
          <w:szCs w:val="24"/>
        </w:rPr>
        <w:t xml:space="preserve"> и </w:t>
      </w:r>
      <w:hyperlink r:id="rId153" w:history="1">
        <w:r>
          <w:rPr>
            <w:rFonts w:ascii="Times New Roman" w:hAnsi="Times New Roman"/>
            <w:sz w:val="24"/>
            <w:szCs w:val="24"/>
            <w:u w:val="single"/>
          </w:rPr>
          <w:t>6</w:t>
        </w:r>
      </w:hyperlink>
      <w:r>
        <w:rPr>
          <w:rFonts w:ascii="Times New Roman" w:hAnsi="Times New Roman"/>
          <w:sz w:val="24"/>
          <w:szCs w:val="24"/>
        </w:rPr>
        <w:t xml:space="preserve"> настоящего Федерального закона или единовременной социальной выплаты гражданин Российской </w:t>
      </w:r>
      <w:r>
        <w:rPr>
          <w:rFonts w:ascii="Times New Roman" w:hAnsi="Times New Roman"/>
          <w:sz w:val="24"/>
          <w:szCs w:val="24"/>
        </w:rPr>
        <w:lastRenderedPageBreak/>
        <w:t xml:space="preserve">Федерации, уволенный со службы в органах внутренних дел, состоящий на учете в качестве имеющего право на получение единовременной социальной выплаты или в качестве нуждающегося в жилом помещении, в случае, если он имеет стаж службы в органах внутренних дел не менее 25 лет в календарном исчислении и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а также в иных случаях, предусмотренных законодательством Российской Федерации. (в ред. Федерального закона </w:t>
      </w:r>
      <w:hyperlink r:id="rId154"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случае отсутствия жилых помещений специализированного жилищного фонда соответствующий территориальный орган федерального органа исполнительной власти в сфере внутренних дел, иной федеральный орган исполнительной власти, в котором проходят службу сотрудники, ежемесячно выплачивает сотруднику, не имеющему жилого помещения по месту службы, денежную компенсацию за наем (поднаем) жилого помещения в порядке и размерах, которые определяются Правительством Российской Федерации. (в ред. Федерального закона </w:t>
      </w:r>
      <w:hyperlink r:id="rId155"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совместно с ним проживавшие, имеющие право на получение единовременной социальной выплаты, проживающие в жилом помещении специализированного жилищного фонда 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жилого помещения или членами семьи собственника жилого помещения, независимо от того, состоят они на учете в качестве нуждающихся в жилых помещениях либо в качестве имеющего право на получение единовременной социальной выплаты или нет, приобретают права нанимателя указанного жилого помещения и не могут быть выселены из него до приобретения (получения) иного жилого помещения.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совместно с ним проживавшие, имеющие право на получение единовременной социальной выплаты, не обеспеченные жилым помещением специализированного жилищного фонда и не являющиеся нанимателями жилого помещения по договору социального найма или членами семьи нанимателя жилого помещения по договору социального найма либо собственниками жилого помещения или членами семьи собственника жилого помещения, имеют право на ежемесячную денежную компенсацию за наем (поднаем) жилого помещения в порядке и размерах, которые определяются Правительством Российской Федерации, до истечения трех месяцев со дня получения единовременной социальной выплаты.</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право на ежемесячную денежную компенсацию за наем (поднаем) жилого помещения сохраняется до повторного вступления в брак.</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Порядок предоставления сотрудникам жилых помещений специализированного </w:t>
      </w:r>
      <w:r>
        <w:rPr>
          <w:rFonts w:ascii="Times New Roman" w:hAnsi="Times New Roman"/>
          <w:sz w:val="24"/>
          <w:szCs w:val="24"/>
        </w:rPr>
        <w:lastRenderedPageBreak/>
        <w:t xml:space="preserve">жилищного фонда определяется федеральным органом исполнительной власти в сфере внутренних дел, иным федеральным органом исполнительной власти, в котором проходят службу сотрудники. (в ред. Федерального закона </w:t>
      </w:r>
      <w:hyperlink r:id="rId156"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За сотрудниками, проходящими службу в отдельных регионах Российской Федерации, населенных пунктах и местностях Российской Федерации, определенных Правительством Российской Федерации по представлению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и членами их семей, а в случаях, установленных указанными органами, за сотрудниками, направленными для прохождения службы за пределами территории Российской Федерации, и членами их семей сохраняются: (в ред. Федерального закона </w:t>
      </w:r>
      <w:hyperlink r:id="rId157" w:history="1">
        <w:r>
          <w:rPr>
            <w:rFonts w:ascii="Times New Roman" w:hAnsi="Times New Roman"/>
            <w:sz w:val="24"/>
            <w:szCs w:val="24"/>
            <w:u w:val="single"/>
          </w:rPr>
          <w:t>от 29.05.2023 N 186-ФЗ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право на обеспечение жилыми помещениями специализированного жилищного фонда по прежнему месту службы сотрудника; (в ред. Федерального закона </w:t>
      </w:r>
      <w:hyperlink r:id="rId158" w:history="1">
        <w:r>
          <w:rPr>
            <w:rFonts w:ascii="Times New Roman" w:hAnsi="Times New Roman"/>
            <w:sz w:val="24"/>
            <w:szCs w:val="24"/>
            <w:u w:val="single"/>
          </w:rPr>
          <w:t>от 29.05.2023 N 186-ФЗ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право пользования занимаемыми ими жилыми помещениями специализированного жилищного фонда по прежнему месту службы сотрудника; (в ред. Федерального закона </w:t>
      </w:r>
      <w:hyperlink r:id="rId159" w:history="1">
        <w:r>
          <w:rPr>
            <w:rFonts w:ascii="Times New Roman" w:hAnsi="Times New Roman"/>
            <w:sz w:val="24"/>
            <w:szCs w:val="24"/>
            <w:u w:val="single"/>
          </w:rPr>
          <w:t>от 29.05.2023 N 186-ФЗ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право на выплату денежной компенсации за наем (поднаем) жилых помещений в местах проживания членов их семей в порядке и размерах, которые определяются Правительством Российской Федерации. (в ред. Федерального закона </w:t>
      </w:r>
      <w:hyperlink r:id="rId160" w:history="1">
        <w:r>
          <w:rPr>
            <w:rFonts w:ascii="Times New Roman" w:hAnsi="Times New Roman"/>
            <w:sz w:val="24"/>
            <w:szCs w:val="24"/>
            <w:u w:val="single"/>
          </w:rPr>
          <w:t>от 29.05.2023 N 186-ФЗ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 Предоставление жилых помещений сотрудникам, замещающим должность участкового уполномоченного полиции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Территориальный орган федерального органа исполнительной власти в сфере внутренних дел предоставляет сотруднику, замещающему должность участкового уполномоченного полиции, не имеющему жилого помещения на территории соответствующего муниципального образования, и совместно проживающим с ним членам его семьи жилое помещение специализированного жилищного фонда в течение шести месяцев со дня вступления в указанную должность.</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случае отсутствия на территории муниципального образования жилого помещения, указанного в части 1 настоящей статьи, сотруднику, замещающему должность участкового уполномоченного полиции, и совместно проживающим с ним членам его семьи орган местного самоуправления вправе предоставлять жилое помещение муниципального жилищного фонда. (в ред. Федерального закона </w:t>
      </w:r>
      <w:hyperlink r:id="rId161" w:history="1">
        <w:r>
          <w:rPr>
            <w:rFonts w:ascii="Times New Roman" w:hAnsi="Times New Roman"/>
            <w:sz w:val="24"/>
            <w:szCs w:val="24"/>
            <w:u w:val="single"/>
          </w:rPr>
          <w:t>от 20.07.2020 N 241-ФЗ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 случае отсутствия на территории муниципального образования жилых помещений, указанных в частях 1 и 2 настоящей статьи, территориальный орган федерального органа исполнительной власти в сфере внутренних дел арендует в соответствии с законодательством Российской Федерации для сотрудника, замещающего должность участкового уполномоченного полиции, и совместно проживающих с ним членов его семьи иное жилое помещение.</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случае перевода сотрудника, замещающего должность участкового уполномоченного полиции, на должность, не связанную с выполнением обязанностей участкового уполномоченного полиции на территории соответствующего муниципального образования, указанный сотрудник и совместно проживающие с ним члены его семьи обязаны освободить </w:t>
      </w:r>
      <w:r>
        <w:rPr>
          <w:rFonts w:ascii="Times New Roman" w:hAnsi="Times New Roman"/>
          <w:sz w:val="24"/>
          <w:szCs w:val="24"/>
        </w:rPr>
        <w:lastRenderedPageBreak/>
        <w:t xml:space="preserve">жилое помещение, предоставленное в соответствии с частями 1 - 3 настоящей статьи. В дальнейшем обеспечение указанного сотрудника жилым помещением осуществляется в порядке, предусмотренном статьями </w:t>
      </w:r>
      <w:hyperlink r:id="rId162" w:history="1">
        <w:r>
          <w:rPr>
            <w:rFonts w:ascii="Times New Roman" w:hAnsi="Times New Roman"/>
            <w:sz w:val="24"/>
            <w:szCs w:val="24"/>
            <w:u w:val="single"/>
          </w:rPr>
          <w:t>4</w:t>
        </w:r>
      </w:hyperlink>
      <w:r>
        <w:rPr>
          <w:rFonts w:ascii="Times New Roman" w:hAnsi="Times New Roman"/>
          <w:sz w:val="24"/>
          <w:szCs w:val="24"/>
        </w:rPr>
        <w:t xml:space="preserve"> - </w:t>
      </w:r>
      <w:hyperlink r:id="rId163" w:history="1">
        <w:r>
          <w:rPr>
            <w:rFonts w:ascii="Times New Roman" w:hAnsi="Times New Roman"/>
            <w:sz w:val="24"/>
            <w:szCs w:val="24"/>
            <w:u w:val="single"/>
          </w:rPr>
          <w:t>8</w:t>
        </w:r>
      </w:hyperlink>
      <w:r>
        <w:rPr>
          <w:rFonts w:ascii="Times New Roman" w:hAnsi="Times New Roman"/>
          <w:sz w:val="24"/>
          <w:szCs w:val="24"/>
        </w:rPr>
        <w:t xml:space="preserve"> настоящего Федерального закона.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Жилые помещения муниципального жилищного фонда, предоставленные органом местного самоуправления сотрудникам, замещающим должность участкового уполномоченного полиции, могут быть в течение пяти лет со дня вступления в силу настоящего Федерального закона переданы на возмездной основе в федеральную собственность в целях формирования специализированного жилищного фонда федерального органа исполнительной власти в сфере внутренних дел. Порядок и условия возмездной передачи указанных жилых помещений определяются Правительством Российской Федерации.</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10. Денежные компенсации расходов по оплате жилого помещения, коммунальных и иных услуг (в ред. Федерального закона </w:t>
      </w:r>
      <w:hyperlink r:id="rId164" w:history="1">
        <w:r>
          <w:rPr>
            <w:rFonts w:ascii="Times New Roman" w:hAnsi="Times New Roman"/>
            <w:b/>
            <w:bCs/>
            <w:sz w:val="32"/>
            <w:szCs w:val="32"/>
            <w:u w:val="single"/>
          </w:rPr>
          <w:t>от 01.03.2020 N 29-ФЗ</w:t>
        </w:r>
      </w:hyperlink>
      <w:r>
        <w:rPr>
          <w:rFonts w:ascii="Times New Roman" w:hAnsi="Times New Roman"/>
          <w:b/>
          <w:bCs/>
          <w:sz w:val="32"/>
          <w:szCs w:val="32"/>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Члены семьи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имеют право на получение денежных компенсаций расходов на оплату:</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пользования жилым помещением (платы за наем), содержания жилого помещения (платы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взноса на капитальный ремонт общего имущества в многоквартирном доме, коммунальных услуг (платы за холодную воду, горячую воду, электрическую энергию, тепловую энергию, газ, бытовой газ в баллонах, твердое топливо (в том числе за его доставку) при наличии печного отопления, платы за отведение сточных вод, обращение с твердыми коммунальными отходами) независимо от вида жилищного фонда; (в ред. Федерального закона </w:t>
      </w:r>
      <w:hyperlink r:id="rId165" w:history="1">
        <w:r>
          <w:rPr>
            <w:rFonts w:ascii="Times New Roman" w:hAnsi="Times New Roman"/>
            <w:sz w:val="24"/>
            <w:szCs w:val="24"/>
            <w:u w:val="single"/>
          </w:rPr>
          <w:t>от 01.03.2020 N 29-ФЗ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установки квартирных телефонов, услуг местной телефонной связи, оказанных с использованием квартирных телефонов, а также абонентской платы за пользование радиотрансляционными точками и коллективными телевизионными антеннами;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пункт утратил силу. (в ред. Федерального закона </w:t>
      </w:r>
      <w:hyperlink r:id="rId166" w:history="1">
        <w:r>
          <w:rPr>
            <w:rFonts w:ascii="Times New Roman" w:hAnsi="Times New Roman"/>
            <w:sz w:val="24"/>
            <w:szCs w:val="24"/>
            <w:u w:val="single"/>
          </w:rPr>
          <w:t>от 01.03.2020 N 29-ФЗ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ремонта принадлежащего им индивидуального жилого дома;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пункт утратил силу. (в ред. Федерального закона </w:t>
      </w:r>
      <w:hyperlink r:id="rId167" w:history="1">
        <w:r>
          <w:rPr>
            <w:rFonts w:ascii="Times New Roman" w:hAnsi="Times New Roman"/>
            <w:sz w:val="24"/>
            <w:szCs w:val="24"/>
            <w:u w:val="single"/>
          </w:rPr>
          <w:t>от 01.03.2020 N 29-ФЗ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право на денежные компенсации, указанные в части 1 настоящей статьи, сохраняется до повторного вступления в брак.</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Порядок выплаты денежных компенсаций, предусмотренных частью 1 настоящей статьи, и </w:t>
      </w:r>
      <w:r>
        <w:rPr>
          <w:rFonts w:ascii="Times New Roman" w:hAnsi="Times New Roman"/>
          <w:sz w:val="24"/>
          <w:szCs w:val="24"/>
        </w:rPr>
        <w:lastRenderedPageBreak/>
        <w:t>размеры таких денежных компенсаций определяются Правительством Российской Федерации.</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11. Медицинское обеспечение и санаторно-курортное лечение (в ред. Федерального закона </w:t>
      </w:r>
      <w:hyperlink r:id="rId168" w:history="1">
        <w:r>
          <w:rPr>
            <w:rFonts w:ascii="Times New Roman" w:hAnsi="Times New Roman"/>
            <w:b/>
            <w:bCs/>
            <w:sz w:val="32"/>
            <w:szCs w:val="32"/>
            <w:u w:val="single"/>
          </w:rPr>
          <w:t>от 25.11.2013 N 317-ФЗ</w:t>
        </w:r>
      </w:hyperlink>
      <w:r>
        <w:rPr>
          <w:rFonts w:ascii="Times New Roman" w:hAnsi="Times New Roman"/>
          <w:b/>
          <w:bCs/>
          <w:sz w:val="32"/>
          <w:szCs w:val="32"/>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Сотрудник имеет право на бесплатное получение медицинской помощи, в том числе на изготовление и ремонт зубных протезов (за исключением зубных протезов из драгоценных металлов и других дорогостоящих материалов),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федерального органа исполнительной власти в сфере внутренних дел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 в порядке, установленном Правительством Российской Федерации. (в ред. Федеральных законов </w:t>
      </w:r>
      <w:hyperlink r:id="rId169"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170"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При отсутствии по месту службы, месту жительства или иному месту нахождения сотрудника медицинских организаций федерального органа исполнительной власти в сфере внутренних дел либо при отсутствии в них отделений соответствующего профиля, специалистов либо специального медицинского оборудования сотрудник имеет право на получение медицинской помощи в медицинских организациях государственной системы здравоохранения и муниципальной системы здравоохранения в порядке, установленном Правительством Российской Федерации. Расходы, связанные с оказанием медицинской помощи сотруднику, возмещаются медицинским организациям государственной системы здравоохранения и муниципальной системы здравоохранения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в сфере внутренних дел. (в ред. Федерального закона </w:t>
      </w:r>
      <w:hyperlink r:id="rId171" w:history="1">
        <w:r>
          <w:rPr>
            <w:rFonts w:ascii="Times New Roman" w:hAnsi="Times New Roman"/>
            <w:sz w:val="24"/>
            <w:szCs w:val="24"/>
            <w:u w:val="single"/>
          </w:rPr>
          <w:t>от 25.11.2013 N 317-ФЗ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Члены семьи сотрудника и лица, находящиеся на иждивении сотрудника, имеют право: (в ред. Федерального закона </w:t>
      </w:r>
      <w:hyperlink r:id="rId172"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на медицинское обеспечение в организациях государственной или муниципальной системы здравоохранения и подлежат обязательному медицинскому страхованию на общих основаниях; (в ред. Федерального закона </w:t>
      </w:r>
      <w:hyperlink r:id="rId173" w:history="1">
        <w:r>
          <w:rPr>
            <w:rFonts w:ascii="Times New Roman" w:hAnsi="Times New Roman"/>
            <w:sz w:val="24"/>
            <w:szCs w:val="24"/>
            <w:u w:val="single"/>
          </w:rPr>
          <w:t>от 25.11.2013 N 317-ФЗ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на медицинское обеспечение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в порядке, определенном Правительством Российской Федерации. При лечении в амбулаторных условиях они обеспечиваются лекарственными препаратами для медицинского применения за плату по розничным ценам, за исключением случаев, если в соответствии с законодательством Российской Федерации плата не взимается. (в ред. Федеральных законов </w:t>
      </w:r>
      <w:hyperlink r:id="rId174"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175"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Сотрудник, члены его семьи и лица, находящиеся на иждивении сотрудника, имеют право на санаторно-курортное лечение и оздоровительный отдых в медицинских организациях (санаторно-курортных организациях) федерального органа исполнительной власти в сфере внутренних дел или уполномоченного органа в сфере войск национальной гвардии за плату в </w:t>
      </w:r>
      <w:r>
        <w:rPr>
          <w:rFonts w:ascii="Times New Roman" w:hAnsi="Times New Roman"/>
          <w:sz w:val="24"/>
          <w:szCs w:val="24"/>
        </w:rPr>
        <w:lastRenderedPageBreak/>
        <w:t xml:space="preserve">размере, устанавливаемом указанными федеральными органами в отношении подведомственных им медицинских организаций (санаторно-курортных организаций), если иное не предусмотрено законодательством Российской Федерации. (в ред. Федеральных законов </w:t>
      </w:r>
      <w:hyperlink r:id="rId176" w:history="1">
        <w:r>
          <w:rPr>
            <w:rFonts w:ascii="Times New Roman" w:hAnsi="Times New Roman"/>
            <w:sz w:val="24"/>
            <w:szCs w:val="24"/>
            <w:u w:val="single"/>
          </w:rPr>
          <w:t>от 04.11.2014 N 342-ФЗ</w:t>
        </w:r>
      </w:hyperlink>
      <w:r>
        <w:rPr>
          <w:rFonts w:ascii="Times New Roman" w:hAnsi="Times New Roman"/>
          <w:sz w:val="24"/>
          <w:szCs w:val="24"/>
        </w:rPr>
        <w:t xml:space="preserve">, </w:t>
      </w:r>
      <w:hyperlink r:id="rId177"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Граждане Российской Федерации, уволенные со службы в органах внутренних дел с правом на пенсию и имеющие стаж службы в органах внутренних дел 20 лет и более (в том числе в льготном исчислении), за исключением граждан, уволенных со службы в органах внутренних дел по основаниям, указанным в </w:t>
      </w:r>
      <w:hyperlink r:id="rId178" w:history="1">
        <w:r>
          <w:rPr>
            <w:rFonts w:ascii="Times New Roman" w:hAnsi="Times New Roman"/>
            <w:sz w:val="24"/>
            <w:szCs w:val="24"/>
            <w:u w:val="single"/>
          </w:rPr>
          <w:t>части 8</w:t>
        </w:r>
      </w:hyperlink>
      <w:r>
        <w:rPr>
          <w:rFonts w:ascii="Times New Roman" w:hAnsi="Times New Roman"/>
          <w:sz w:val="24"/>
          <w:szCs w:val="24"/>
        </w:rPr>
        <w:t xml:space="preserve"> статьи 3 настоящего Федерального закона, имеют право на медицинское обеспечение, установленное сотрудникам частью 1 настоящей статьи, а члены их семей и лица, находящиеся на их иждивении, имеют право на медицинское обеспечение, предусмотренное частью 3 настоящей статьи. Порядок медицинского обеспечения указанных граждан в медицинских организациях федерального органа исполнительной власти в сфере внутренних дел устанавливается Правительством Российской Федерации. (в ред. Федеральных законов </w:t>
      </w:r>
      <w:hyperlink r:id="rId179"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180"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Гражданин Российской Федерации, уволенный со службы в органах внутренних дел с правом на пенсию и имеющий стаж службы в органах внутренних дел 20 лет и более (в том числе в льготном исчислении), за исключением лиц, уволенных со службы в органах внутренних дел по основаниям, указанным в </w:t>
      </w:r>
      <w:hyperlink r:id="rId181" w:history="1">
        <w:r>
          <w:rPr>
            <w:rFonts w:ascii="Times New Roman" w:hAnsi="Times New Roman"/>
            <w:sz w:val="24"/>
            <w:szCs w:val="24"/>
            <w:u w:val="single"/>
          </w:rPr>
          <w:t>части 8</w:t>
        </w:r>
      </w:hyperlink>
      <w:r>
        <w:rPr>
          <w:rFonts w:ascii="Times New Roman" w:hAnsi="Times New Roman"/>
          <w:sz w:val="24"/>
          <w:szCs w:val="24"/>
        </w:rPr>
        <w:t xml:space="preserve"> статьи 3 настоящего Федерального закона, члены его семьи и лица, находящиеся на его иждивении, имеют право на приобретение один раз в год путевок на лечение в санаторно-курортную организацию или оздоровительную организацию федерального органа исполнительной власти в сфере внутренних дел или уполномоченного органа в сфере войск национальной гвардии за плату в размере соответственно 25 процентов и 50 процентов стоимости путевки, определяемой соответственно руководителем федерального органа исполнительной власти в сфере внутренних дел, руководителем уполномоченного органа в сфере войск национальной гвардии, если иное не предусмотрено законодательством Российской Федерации. (в ред. Федерального закона </w:t>
      </w:r>
      <w:hyperlink r:id="rId182"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6.1. За вдовами (вдовцами) сотрудников,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а также умерших граждан Российской Федерации, уволенных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до истечения одного года после их увольнения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право на медицинское обеспечение, санаторно-курортное лечение и оздоровительный отдых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предусмотренное частями 1, 3 - 6 настоящей статьи, сохраняется до повторного вступления в брак. (в ред. Федерального закона </w:t>
      </w:r>
      <w:hyperlink r:id="rId183" w:history="1">
        <w:r>
          <w:rPr>
            <w:rFonts w:ascii="Times New Roman" w:hAnsi="Times New Roman"/>
            <w:sz w:val="24"/>
            <w:szCs w:val="24"/>
            <w:u w:val="single"/>
          </w:rPr>
          <w:t>от 29.07.2017 N 271-ФЗ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За гражданином Российской Федерации, уволенным со службы в органах внутренних дел и ставшим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сохраняется право на бесплатное </w:t>
      </w:r>
      <w:r>
        <w:rPr>
          <w:rFonts w:ascii="Times New Roman" w:hAnsi="Times New Roman"/>
          <w:sz w:val="24"/>
          <w:szCs w:val="24"/>
        </w:rPr>
        <w:lastRenderedPageBreak/>
        <w:t xml:space="preserve">медицинское обеспечение, в том числе на изготовление и ремонт зубных протезов (за исключением зубных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медицинскими изделиями по назначению врача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а также на лечение в санаторно-курортных организациях указанного федерального органа за плату в размере 25 процентов стоимости путевки, определяемой руководителем федерального органа исполнительной власти в сфере внутренних дел или уполномоченного органа в сфере войск национальной гвардии. (в ред. Федеральных законов </w:t>
      </w:r>
      <w:hyperlink r:id="rId184"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185"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Сотрудник или гражданин Российской Федерации, уволенный со службы в органах внутренних дел с правом на пенсию и имеющий стаж службы в органах внутренних дел 20 лет и более (в том числе в льготном исчислении), за исключением лиц, уволенных со службы в органах внутренних дел по основаниям, указанным в </w:t>
      </w:r>
      <w:hyperlink r:id="rId186" w:history="1">
        <w:r>
          <w:rPr>
            <w:rFonts w:ascii="Times New Roman" w:hAnsi="Times New Roman"/>
            <w:sz w:val="24"/>
            <w:szCs w:val="24"/>
            <w:u w:val="single"/>
          </w:rPr>
          <w:t>части 8</w:t>
        </w:r>
      </w:hyperlink>
      <w:r>
        <w:rPr>
          <w:rFonts w:ascii="Times New Roman" w:hAnsi="Times New Roman"/>
          <w:sz w:val="24"/>
          <w:szCs w:val="24"/>
        </w:rPr>
        <w:t xml:space="preserve"> статьи 3 настоящего Федерального закона, при направлении на долечивание (реабилитацию) в санаторно-курортную организацию федерального органа исполнительной власти в сфере внутренних дел или уполномоченного органа в сфере войск национальной гвардии непосредственно после лечения в стационарных условиях имеет право на бесплатное получение путевки в такую организацию в порядке, определяемом Правительством Российской Федерации. (в ред. Федеральных законов </w:t>
      </w:r>
      <w:hyperlink r:id="rId187"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188"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В случае, если сотруднику или гражданину Российской Федерации, уволенному со службы в органах внутренних дел с правом на пенсию и имеющему стаж службы в органах внутренних дел 20 лет и более в календарном исчислении, не может быть предоставлена путевка на лечение в санаторно-курортной организации федерального органа исполнительной власти в сфере внутренних дел или уполномоченного органа в сфере войск национальной гвардии в соответствии с направлением медицинской организации указанного федерального органа, такому сотруднику или гражданину Российской Федерации в порядке, определенном руководителем федерального органа исполнительной власти в сфере внутренних дел, и в пределах бюджетных ассигнований федерального бюджета может быть приобретена путевка в иную санаторно-курортную организацию соответствующего профиля. (в ред. Федеральных законов </w:t>
      </w:r>
      <w:hyperlink r:id="rId189"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190"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Гражданину Российской Федерации, уволенному со службы в органах внутренних дел, имеющему стаж службы в органах внутренних дел 20 лет и более (в том числе в льготном исчислении), за исключением лиц, уволенных со службы в органах внутренних дел по основаниям, указанным в </w:t>
      </w:r>
      <w:hyperlink r:id="rId191" w:history="1">
        <w:r>
          <w:rPr>
            <w:rFonts w:ascii="Times New Roman" w:hAnsi="Times New Roman"/>
            <w:sz w:val="24"/>
            <w:szCs w:val="24"/>
            <w:u w:val="single"/>
          </w:rPr>
          <w:t>части 8</w:t>
        </w:r>
      </w:hyperlink>
      <w:r>
        <w:rPr>
          <w:rFonts w:ascii="Times New Roman" w:hAnsi="Times New Roman"/>
          <w:sz w:val="24"/>
          <w:szCs w:val="24"/>
        </w:rPr>
        <w:t xml:space="preserve"> статьи 3 настоящего Федерального закона, и одному из членов его семьи, а также гражданину Российской Федерации, уволенному со службы в органах внутренних дел и ставшему инвалидом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выплачивается денежная компенсация расходов, связанных с оплатой проезда в санаторно-курортную организацию федерального органа исполнительной власти в сфере внутренних дел или уполномоченного органа в сфере войск национальной гвардии и обратно (один раз в год), в порядке, определяемом Правительством Российской Федерации. (в ред. Федеральных законов </w:t>
      </w:r>
      <w:hyperlink r:id="rId192"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193" w:history="1">
        <w:r>
          <w:rPr>
            <w:rFonts w:ascii="Times New Roman" w:hAnsi="Times New Roman"/>
            <w:sz w:val="24"/>
            <w:szCs w:val="24"/>
            <w:u w:val="single"/>
          </w:rPr>
          <w:t>от 04.11.2014 N 342-ФЗ</w:t>
        </w:r>
      </w:hyperlink>
      <w:r>
        <w:rPr>
          <w:rFonts w:ascii="Times New Roman" w:hAnsi="Times New Roman"/>
          <w:sz w:val="24"/>
          <w:szCs w:val="24"/>
        </w:rPr>
        <w:t xml:space="preserve">, </w:t>
      </w:r>
      <w:hyperlink r:id="rId194"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11. Сотруднику, выполнявшему задачи по обеспечению правопорядка и общественной безопасности в отдельных регионах Российской Федерации, а также сотруднику, проходившему службу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и в иных особых условиях, связанных с повышенной опасностью для жизни и здоровья, при наличии показаний к медико-психологической реабилитации в трехмесячный срок предоставляется дополнительный отпуск продолжительностью до 30 суток. Предусмотренная настоящей частью медико-психологическая реабилитация сотрудника проводится бесплатно. Перечень показаний к медико-психологической реабилитации и соответствующая им продолжительность медико-психологической реабилитации, перечень категорий сотрудников, подлежащих при наличии указанных показаний медико-психологической реабилитации, порядок и места проведения медико-психологической реабилитации определяются руководителем федерального органа исполнительной власти в сфере внутренних дел.</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Особенности организации оказания медицинской помощи в медицинских организациях федерального органа исполнительной власти в сфере внутренних дел, в том числе при санаторно-курортном лечении, сотрудникам, гражданам Российской Федерации, уволенным со службы в органах внутренних дел, членам их семей и лицам, находящимся на их иждивении, устанавливаются руководителем федерального органа исполнительной власти в сфере внутренних дел, если иное не предусмотрено законодательством Российской Федерации. (в ред. Федерального закона </w:t>
      </w:r>
      <w:hyperlink r:id="rId195"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Медицинское обеспечение, в том числе санаторно-курортное лечение, лиц, указанных в настоящей статье, осуществляется в медицинских организациях уполномоченного федерального органа исполнительной власти в сфере внутренних дел или уполномоченного органа в сфере войск национальной гвардии за счет средств, предусмотренных в федеральном бюджете соответственно уполномоченному федеральному органу исполнительной власти в сфере внутренних дел, федеральному органу исполнительной власти, уполномоченному в сфере войск национальной гвардии, на эти цели. (в ред. Федерального закона </w:t>
      </w:r>
      <w:hyperlink r:id="rId196"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12. Меры социальной поддержки членов семей сотрудников, погибших (умерших), пропавших без вести при выполнении служебных обязанностей</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Членам семьи, а также родителям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пропавшего без вести при выполнении служебных обязанностей, предоставляются следующие меры социальной поддержки: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денежная компенсация расходов, связанных с оплатой проезда железнодорожным, воздушным, водным и автомобильным (за исключением такси) транспортом, в порядке, определяемом руководителем федерального органа исполнительной власти в сфере внутренних дел, руководителем иного федерального органа исполнительной власти, в котором проходят службу сотрудники: (в ред. Федерального закона </w:t>
      </w:r>
      <w:hyperlink r:id="rId197"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а) к месту лечения в санаторно-курортной организации федерального органа исполнительной власти в сфере внутренних дел или уполномоченного органа в сфере войск национальной гвардии и обратно (один раз в год); (в ред. Федеральных законов </w:t>
      </w:r>
      <w:hyperlink r:id="rId198"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199" w:history="1">
        <w:r>
          <w:rPr>
            <w:rFonts w:ascii="Times New Roman" w:hAnsi="Times New Roman"/>
            <w:sz w:val="24"/>
            <w:szCs w:val="24"/>
            <w:u w:val="single"/>
          </w:rPr>
          <w:t>от 03.07.2016 N 227-ФЗ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 к месту погребения погибшего (умершего) сотрудника и обратно, в том числе за пределами территории Российской Федерации (один раз в год);</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ежемесячное пособие на содержание детей в порядке и размерах, которые определяются Правительством Российской Федерации. Размер ежемесячного пособия на содержание детей в районах и местностях, где законодательством Российской Федерации к денежному довольствию сотрудников установлены районные коэффициенты, определяется с применением этих коэффициентов. Ежемесячное пособие на содержание детей индексируется в размере и сроки, которые предусмотрены федеральным законом о федеральном бюджете на соответствующий финансовый год и плановый период, исходя из установленного указанным федеральным законом прогнозного уровня инфляции; (в ред. Федерального закона </w:t>
      </w:r>
      <w:hyperlink r:id="rId200" w:history="1">
        <w:r>
          <w:rPr>
            <w:rFonts w:ascii="Times New Roman" w:hAnsi="Times New Roman"/>
            <w:sz w:val="24"/>
            <w:szCs w:val="24"/>
            <w:u w:val="single"/>
          </w:rPr>
          <w:t>от 05.12.2016 N 414-ФЗ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ежегодное пособие на проведение летнего оздоровительного отдыха детей в порядке и размерах, которые определяются Правительством Российской Федерации. Ежегодное пособие на проведение летнего оздоровительного отдыха детей индексируется в размере и сроки, которые предусмотрены федеральным законом о федеральном бюджете на соответствующий финансовый год и плановый период, исходя из установленного указанным федеральным законом прогнозного уровня инфляции; (в ред. Федерального закона </w:t>
      </w:r>
      <w:hyperlink r:id="rId201" w:history="1">
        <w:r>
          <w:rPr>
            <w:rFonts w:ascii="Times New Roman" w:hAnsi="Times New Roman"/>
            <w:sz w:val="24"/>
            <w:szCs w:val="24"/>
            <w:u w:val="single"/>
          </w:rPr>
          <w:t>от 05.12.2016 N 414-ФЗ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однократное возмещение расходов, связанных с проездом на избранное место жительства и перевозкой до 20 тонн личного имущества в контейнерах железнодорожным транспортом, а там, где нет железнодорожного транспорта, другими видами транспорта (за исключением воздушного при перевозке личного имущества).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В случае гибели (смерти) сотрудника вследствие увечья или иного повреждения здоровья, полученных в связи с выполнением служебных обязанностей, либо смерти гражданина Российской Федерации, уволенного со службы в органах внутренних дел, наступившей вследствие увечья или иного повреждения здоровья, полученных в связи с выполнением служебных обязанностей, лицам, указанным в части 1.2 настоящей статьи, ежемесячно выплачивается денежная компенсация в виде разницы между приходившейся на их долю частью денежного довольствия, получаемого погибшим (умершим) сотрудником по состоянию на день его гибели (смерти) или получаемого умершим гражданином Российской Федерации, уволенным со службы в органах внутренних дел, по состоянию на день его увольнения, и назначенной им пенсией по случаю потери кормильца. Для определения указанной части денежного довольствия денежное довольствие погибшего (умершего) сотрудника или умершего гражданина Российской Федерации, уволенного со службы в органах внутренних дел, делится на количество лиц, имеющих право на получение указанной ежемесячной денежной компенсации, а также погибшего (умершего) сотрудника или умершего гражданина Российской Федерации, уволенного со службы в органах внутренних дел. В случае гибели (смерти) сотрудника, наступившей в период прохождения им службы 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w:t>
      </w:r>
      <w:r>
        <w:rPr>
          <w:rFonts w:ascii="Times New Roman" w:hAnsi="Times New Roman"/>
          <w:sz w:val="24"/>
          <w:szCs w:val="24"/>
        </w:rPr>
        <w:lastRenderedPageBreak/>
        <w:t xml:space="preserve">проведения специальной военной операции на территориях Украины, Донецкой Народной Республики и Луганской Народной Республики, предусмотренные настоящим Федеральным законом выплаты, связанные с гибелью (смертью) указанного лица, при невозможности выдачи медицинского свидетельства о смерти предоставляются при наличии документа установленной формы о смерти сотрудника, оформленного в соответствии с </w:t>
      </w:r>
      <w:hyperlink r:id="rId202" w:history="1">
        <w:r>
          <w:rPr>
            <w:rFonts w:ascii="Times New Roman" w:hAnsi="Times New Roman"/>
            <w:sz w:val="24"/>
            <w:szCs w:val="24"/>
            <w:u w:val="single"/>
          </w:rPr>
          <w:t>частью 13</w:t>
        </w:r>
      </w:hyperlink>
      <w:r>
        <w:rPr>
          <w:rFonts w:ascii="Times New Roman" w:hAnsi="Times New Roman"/>
          <w:sz w:val="24"/>
          <w:szCs w:val="24"/>
        </w:rPr>
        <w:t xml:space="preserve"> статьи 89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(в ред. Федеральных законов </w:t>
      </w:r>
      <w:hyperlink r:id="rId203" w:history="1">
        <w:r>
          <w:rPr>
            <w:rFonts w:ascii="Times New Roman" w:hAnsi="Times New Roman"/>
            <w:sz w:val="24"/>
            <w:szCs w:val="24"/>
            <w:u w:val="single"/>
          </w:rPr>
          <w:t>от 04.06.2014 N 144-ФЗ</w:t>
        </w:r>
      </w:hyperlink>
      <w:r>
        <w:rPr>
          <w:rFonts w:ascii="Times New Roman" w:hAnsi="Times New Roman"/>
          <w:sz w:val="24"/>
          <w:szCs w:val="24"/>
        </w:rPr>
        <w:t xml:space="preserve">, </w:t>
      </w:r>
      <w:hyperlink r:id="rId204" w:history="1">
        <w:r>
          <w:rPr>
            <w:rFonts w:ascii="Times New Roman" w:hAnsi="Times New Roman"/>
            <w:sz w:val="24"/>
            <w:szCs w:val="24"/>
            <w:u w:val="single"/>
          </w:rPr>
          <w:t>от 14.04.2023 N 118-ФЗ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К лицам, имеющим право на получение компенсации, установленной частью 1.1 настоящей статьи, относятся: (в ред. Федерального закона </w:t>
      </w:r>
      <w:hyperlink r:id="rId205" w:history="1">
        <w:r>
          <w:rPr>
            <w:rFonts w:ascii="Times New Roman" w:hAnsi="Times New Roman"/>
            <w:sz w:val="24"/>
            <w:szCs w:val="24"/>
            <w:u w:val="single"/>
          </w:rPr>
          <w:t>от 04.06.2014 N 144-ФЗ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супруга (супруг), состоящая (состоящий) на день гибели (смерти) сотрудника или смерти гражданина Российской Федерации, уволенного со службы в органах внутренних дел, в браке с ним. При этом право на компенсацию, установленную частью 1.1 настоящей статьи, имеет супруга (супруг), не вступившая (не вступивший) в повторный брак, достигшая возраста 50 лет (достигший возраста 55 лет) или являющаяся (являющийся) инвалидом; (в ред. Федерального закона </w:t>
      </w:r>
      <w:hyperlink r:id="rId206" w:history="1">
        <w:r>
          <w:rPr>
            <w:rFonts w:ascii="Times New Roman" w:hAnsi="Times New Roman"/>
            <w:sz w:val="24"/>
            <w:szCs w:val="24"/>
            <w:u w:val="single"/>
          </w:rPr>
          <w:t>от 04.06.2014 N 144-ФЗ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родители сотрудника или гражданина Российской Федерации, уволенного со службы в органах внутренних дел. При этом право на компенсацию, установленную частью 1.1 настоящей статьи, имеют родители, достигшие возраста 50 и 55 лет (соответственно женщина и мужчина) или являющиеся инвалидами; (в ред. Федерального закона </w:t>
      </w:r>
      <w:hyperlink r:id="rId207" w:history="1">
        <w:r>
          <w:rPr>
            <w:rFonts w:ascii="Times New Roman" w:hAnsi="Times New Roman"/>
            <w:sz w:val="24"/>
            <w:szCs w:val="24"/>
            <w:u w:val="single"/>
          </w:rPr>
          <w:t>от 04.06.2014 N 144-ФЗ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(в ред. Федерального закона </w:t>
      </w:r>
      <w:hyperlink r:id="rId208" w:history="1">
        <w:r>
          <w:rPr>
            <w:rFonts w:ascii="Times New Roman" w:hAnsi="Times New Roman"/>
            <w:sz w:val="24"/>
            <w:szCs w:val="24"/>
            <w:u w:val="single"/>
          </w:rPr>
          <w:t>от 04.06.2014 N 144-ФЗ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лица, находившиеся на иждивении погибшего (умершего) сотрудника или умершего гражданина Российской Федерации, уволенного со службы в органах внутренних дел. (в ред. Федерального закона </w:t>
      </w:r>
      <w:hyperlink r:id="rId209" w:history="1">
        <w:r>
          <w:rPr>
            <w:rFonts w:ascii="Times New Roman" w:hAnsi="Times New Roman"/>
            <w:sz w:val="24"/>
            <w:szCs w:val="24"/>
            <w:u w:val="single"/>
          </w:rPr>
          <w:t>от 04.06.2014 N 144-ФЗ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Условия и порядок осуществления выплаты компенсации, установленной частью 1.1 настоящей статьи, а также правила исчисления денежного довольствия сотрудника, погибшего (умершего) до 1 января 2012 года, или умершего гражданина Российской Федерации, уволенного со службы в органах внутренних дел до 1 января 2012 года, определяются Правительством Российской Федерации. (в ред. Федерального закона </w:t>
      </w:r>
      <w:hyperlink r:id="rId210" w:history="1">
        <w:r>
          <w:rPr>
            <w:rFonts w:ascii="Times New Roman" w:hAnsi="Times New Roman"/>
            <w:sz w:val="24"/>
            <w:szCs w:val="24"/>
            <w:u w:val="single"/>
          </w:rPr>
          <w:t>от 04.06.2014 N 144-ФЗ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1.4. Размер компенсации, установленной частью 1.1 настоящей статьи, увеличивается (индексируется) при увеличении (индексации) окладов денежного содержания. Решение об увеличении (индексации) размера ежемесячной денежной компенсации принимается Правительством Российской Федерации. (в ред. Федерального закона </w:t>
      </w:r>
      <w:hyperlink r:id="rId211" w:history="1">
        <w:r>
          <w:rPr>
            <w:rFonts w:ascii="Times New Roman" w:hAnsi="Times New Roman"/>
            <w:sz w:val="24"/>
            <w:szCs w:val="24"/>
            <w:u w:val="single"/>
          </w:rPr>
          <w:t>от 04.06.2014 N 144-ФЗ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Порядок проезда членов семьи, а также родителей сотрудника, погибшего (умершего)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к месту его погребения, находящемуся за пределами </w:t>
      </w:r>
      <w:r>
        <w:rPr>
          <w:rFonts w:ascii="Times New Roman" w:hAnsi="Times New Roman"/>
          <w:sz w:val="24"/>
          <w:szCs w:val="24"/>
        </w:rPr>
        <w:lastRenderedPageBreak/>
        <w:t>территории Российской Федерации, определяется Правительством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Часть утратила силу. (в ред. Федерального закона </w:t>
      </w:r>
      <w:hyperlink r:id="rId212" w:history="1">
        <w:r>
          <w:rPr>
            <w:rFonts w:ascii="Times New Roman" w:hAnsi="Times New Roman"/>
            <w:sz w:val="24"/>
            <w:szCs w:val="24"/>
            <w:u w:val="single"/>
          </w:rPr>
          <w:t>от 02.07.2013 N 185-ФЗ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Право на социальные гарантии, установленные настоящим Федеральным законом членам семьи сотрудника, гражданина Российской Федерации, уволенного со службы в органах внутренних дел, и лицам, находящимся на иждивении сотрудника, гражданина Российской Федерации, уволенного со службы в органах внутренних дел, сохраняется за ними в случае: (в ред. Федерального закона </w:t>
      </w:r>
      <w:hyperlink r:id="rId213"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гибели (смерти) сотрудника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(в ред. Федерального закона </w:t>
      </w:r>
      <w:hyperlink r:id="rId214"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смерти гражданина Российской Федерации, уволенного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до истечения одного года после его увольнения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(в ред. Федерального закона </w:t>
      </w:r>
      <w:hyperlink r:id="rId215"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12.1. Фонд денежного довольствия сотрудников (в ред. Федерального закона </w:t>
      </w:r>
      <w:hyperlink r:id="rId216" w:history="1">
        <w:r>
          <w:rPr>
            <w:rFonts w:ascii="Times New Roman" w:hAnsi="Times New Roman"/>
            <w:b/>
            <w:bCs/>
            <w:sz w:val="32"/>
            <w:szCs w:val="32"/>
            <w:u w:val="single"/>
          </w:rPr>
          <w:t>от 04.11.2014 N 342-ФЗ</w:t>
        </w:r>
      </w:hyperlink>
      <w:r>
        <w:rPr>
          <w:rFonts w:ascii="Times New Roman" w:hAnsi="Times New Roman"/>
          <w:b/>
          <w:bCs/>
          <w:sz w:val="32"/>
          <w:szCs w:val="32"/>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Фонд денежного довольствия сотрудников состоит из фонда денежного довольствия сотрудников центрального аппарата федерального органа исполнительной власти в сфере внутренних дел, иного федерального органа исполнительной власти, в котором проходят службу сотрудники, и фонда денежного довольствия сотрудников, проходящих службу в территориальных органах и учреждениях (организациях) соответствующего федерального органа исполнительной власти.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 формировании фонда денежного довольствия сотрудников сверх суммы средств, направляемых для выплаты должностных окладов и окладов по специальному званию, предусматриваются средства для следующих выплат (в расчете на год):</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ежемесячная надбавка к окладу денежного содержания за стаж службы (выслугу лет);</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ежемесячная надбавка к должностному окладу за квалификационное звание;</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ежемесячная надбавка к должностному окладу за особые условия службы;</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ежемесячная надбавка к должностному окладу за работу со сведениями, составляющими государственную тайну;</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премии за добросовестное выполнение служебных обязанностей;</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поощрительные выплаты за особые достижения в службе;</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надбавка к должностному окладу за выполнение задач, непосредственно связанных с повышенной опасностью для жизни и здоровья в мирное время;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8) ежегодная материальная помощь.</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Фонд денежного довольствия сотрудников формируется за счет средств, предусмотренных частью 2 настоящей статьи, а также за счет средств, предусмотренных: (в ред. Федерального закона </w:t>
      </w:r>
      <w:hyperlink r:id="rId217" w:history="1">
        <w:r>
          <w:rPr>
            <w:rFonts w:ascii="Times New Roman" w:hAnsi="Times New Roman"/>
            <w:sz w:val="24"/>
            <w:szCs w:val="24"/>
            <w:u w:val="single"/>
          </w:rPr>
          <w:t>от 31.07.2020 N 288-ФЗ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на выплату повышения денежного довольствия с учетом коэффициентов или надбавок, устанавливаемых в соответствии с </w:t>
      </w:r>
      <w:hyperlink r:id="rId218" w:history="1">
        <w:r>
          <w:rPr>
            <w:rFonts w:ascii="Times New Roman" w:hAnsi="Times New Roman"/>
            <w:sz w:val="24"/>
            <w:szCs w:val="24"/>
            <w:u w:val="single"/>
          </w:rPr>
          <w:t>частью 28</w:t>
        </w:r>
      </w:hyperlink>
      <w:r>
        <w:rPr>
          <w:rFonts w:ascii="Times New Roman" w:hAnsi="Times New Roman"/>
          <w:sz w:val="24"/>
          <w:szCs w:val="24"/>
        </w:rPr>
        <w:t xml:space="preserve"> статьи 2 настоящего Федерального закона;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на выплату коэффициентов и процентных надбавок в соответствии с </w:t>
      </w:r>
      <w:hyperlink r:id="rId219" w:history="1">
        <w:r>
          <w:rPr>
            <w:rFonts w:ascii="Times New Roman" w:hAnsi="Times New Roman"/>
            <w:sz w:val="24"/>
            <w:szCs w:val="24"/>
            <w:u w:val="single"/>
          </w:rPr>
          <w:t>пунктом 8</w:t>
        </w:r>
      </w:hyperlink>
      <w:r>
        <w:rPr>
          <w:rFonts w:ascii="Times New Roman" w:hAnsi="Times New Roman"/>
          <w:sz w:val="24"/>
          <w:szCs w:val="24"/>
        </w:rPr>
        <w:t xml:space="preserve"> части 6 и </w:t>
      </w:r>
      <w:hyperlink r:id="rId220" w:history="1">
        <w:r>
          <w:rPr>
            <w:rFonts w:ascii="Times New Roman" w:hAnsi="Times New Roman"/>
            <w:sz w:val="24"/>
            <w:szCs w:val="24"/>
            <w:u w:val="single"/>
          </w:rPr>
          <w:t>частью 15</w:t>
        </w:r>
      </w:hyperlink>
      <w:r>
        <w:rPr>
          <w:rFonts w:ascii="Times New Roman" w:hAnsi="Times New Roman"/>
          <w:sz w:val="24"/>
          <w:szCs w:val="24"/>
        </w:rPr>
        <w:t xml:space="preserve"> статьи 2 настоящего Федерального закона;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на другие выплаты, установленные настоящим Федеральным законом, другими федеральными законами и иными нормативными правовыми актами Российской Федерации. (в ред. Федерального закона </w:t>
      </w:r>
      <w:hyperlink r:id="rId221" w:history="1">
        <w:r>
          <w:rPr>
            <w:rFonts w:ascii="Times New Roman" w:hAnsi="Times New Roman"/>
            <w:sz w:val="24"/>
            <w:szCs w:val="24"/>
            <w:u w:val="single"/>
          </w:rPr>
          <w:t>от 31.07.2020 N 288-ФЗ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Порядок формирования фонда денежного довольствия сотрудников определяется Правительством Российской Федерации.</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Статьи 13 - 14. - Исключены. (в ред. Федерального закона </w:t>
      </w:r>
      <w:hyperlink r:id="rId222" w:history="1">
        <w:r>
          <w:rPr>
            <w:rFonts w:ascii="Times New Roman" w:hAnsi="Times New Roman"/>
            <w:b/>
            <w:bCs/>
            <w:sz w:val="32"/>
            <w:szCs w:val="32"/>
            <w:u w:val="single"/>
          </w:rPr>
          <w:t>от 08.11.2011 N 309-ФЗ</w:t>
        </w:r>
      </w:hyperlink>
      <w:r>
        <w:rPr>
          <w:rFonts w:ascii="Times New Roman" w:hAnsi="Times New Roman"/>
          <w:b/>
          <w:bCs/>
          <w:sz w:val="32"/>
          <w:szCs w:val="32"/>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15. О внесении изменений в Федеральный закон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Внести в Федеральный закон </w:t>
      </w:r>
      <w:hyperlink r:id="rId223" w:history="1">
        <w:r>
          <w:rPr>
            <w:rFonts w:ascii="Times New Roman" w:hAnsi="Times New Roman"/>
            <w:sz w:val="24"/>
            <w:szCs w:val="24"/>
            <w:u w:val="single"/>
          </w:rPr>
          <w:t>от 30 июня 2002 года N 78-ФЗ</w:t>
        </w:r>
      </w:hyperlink>
      <w:r>
        <w:rPr>
          <w:rFonts w:ascii="Times New Roman" w:hAnsi="Times New Roman"/>
          <w:sz w:val="24"/>
          <w:szCs w:val="24"/>
        </w:rPr>
        <w:t xml:space="preserve">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N 27, ст. 2620; 2003, N 22, ст. 2066; N 27, ст. 2700; 2004, N 35, ст. 3607; 2005, N 52, ст. 5582; 2007, N 49, ст. 6072; 2008, N 24, ст. 2799; 2009, N 52, ст. 6415; 2011, N 7, ст. 900) следующие изменения: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w:t>
      </w:r>
      <w:hyperlink r:id="rId224" w:history="1">
        <w:r>
          <w:rPr>
            <w:rFonts w:ascii="Times New Roman" w:hAnsi="Times New Roman"/>
            <w:sz w:val="24"/>
            <w:szCs w:val="24"/>
            <w:u w:val="single"/>
          </w:rPr>
          <w:t>преамбулу</w:t>
        </w:r>
      </w:hyperlink>
      <w:r>
        <w:rPr>
          <w:rFonts w:ascii="Times New Roman" w:hAnsi="Times New Roman"/>
          <w:sz w:val="24"/>
          <w:szCs w:val="24"/>
        </w:rPr>
        <w:t xml:space="preserve"> после слов "органов внутренних дел Российской Федерации," дополнить словами "прикомандированных к федеральному органу исполнительной власти, реализующему государственную политику в сфере миграции и осуществляющему правоприменительные функции, функции по контролю, надзору и оказанию государственных услуг в сфере миграции, сотрудников";</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пункт исключен. (в ред. Федерального закона </w:t>
      </w:r>
      <w:hyperlink r:id="rId225"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16. О внесении изменения в Федеральный закон "О </w:t>
      </w:r>
      <w:r>
        <w:rPr>
          <w:rFonts w:ascii="Times New Roman" w:hAnsi="Times New Roman"/>
          <w:b/>
          <w:bCs/>
          <w:sz w:val="32"/>
          <w:szCs w:val="32"/>
        </w:rPr>
        <w:lastRenderedPageBreak/>
        <w:t>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hyperlink r:id="rId226" w:history="1">
        <w:r>
          <w:rPr>
            <w:rFonts w:ascii="Times New Roman" w:hAnsi="Times New Roman"/>
            <w:sz w:val="24"/>
            <w:szCs w:val="24"/>
            <w:u w:val="single"/>
          </w:rPr>
          <w:t>Статью 55</w:t>
        </w:r>
      </w:hyperlink>
      <w:r>
        <w:rPr>
          <w:rFonts w:ascii="Times New Roman" w:hAnsi="Times New Roman"/>
          <w:sz w:val="24"/>
          <w:szCs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 2005, N 30, ст. 3132) дополнить частью шестой следующего содержания: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"Лица, уволенные со службы в федеральных органах налоговой полиции с правом на пенсию, имеющие выслугу 20 лет и более (в том числе в льготном исчислении) и состоящие на пенсионном обеспечении в пенсионных органах федерального органа исполнительной власти в сфере внутренних дел, имеют право на возмещение расходов, связанных с оплатой проезда на стационарное лечение или к месту лечения в санаторно-курортных или оздоровительных учреждениях и обратно (один раз в год), а также один член семьи соответствующего лица - при следовании к месту лечения в санаторно-курортных или оздоровительных учреждениях и обратно (один раз в год) в порядке, определяемом для граждан Российской Федерации, уволенных со службы в органах внутренних дел.".</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17. О внесении изменений в Федеральный закон "Об общих принципах организации местного самоуправления в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Внести в Федеральный закон </w:t>
      </w:r>
      <w:hyperlink r:id="rId227" w:history="1">
        <w:r>
          <w:rPr>
            <w:rFonts w:ascii="Times New Roman" w:hAnsi="Times New Roman"/>
            <w:sz w:val="24"/>
            <w:szCs w:val="24"/>
            <w:u w:val="single"/>
          </w:rPr>
          <w:t>от 6 октября 2003 года N 131-ФЗ</w:t>
        </w:r>
      </w:hyperlink>
      <w:r>
        <w:rPr>
          <w:rFonts w:ascii="Times New Roman" w:hAnsi="Times New Roman"/>
          <w:sz w:val="24"/>
          <w:szCs w:val="24"/>
        </w:rPr>
        <w:t xml:space="preserve">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49, ст. 5744; N 52, ст. 6236; 2009, N 48, ст. 5733; N 52, ст. 6441; 2010, N 15, ст. 1736; N 45, ст. 5751; N 49, ст. 6409; 2011, N 1, ст. 54; N 17, ст. 2310) следующие изменения: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w:t>
      </w:r>
      <w:hyperlink r:id="rId228" w:history="1">
        <w:r>
          <w:rPr>
            <w:rFonts w:ascii="Times New Roman" w:hAnsi="Times New Roman"/>
            <w:sz w:val="24"/>
            <w:szCs w:val="24"/>
            <w:u w:val="single"/>
          </w:rPr>
          <w:t>часть 1</w:t>
        </w:r>
      </w:hyperlink>
      <w:r>
        <w:rPr>
          <w:rFonts w:ascii="Times New Roman" w:hAnsi="Times New Roman"/>
          <w:sz w:val="24"/>
          <w:szCs w:val="24"/>
        </w:rPr>
        <w:t xml:space="preserve"> статьи 14 дополнить пунктами 33.1 и 33.2 следующего содержания: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33.2) до 1 января 2017 года предоставление сотруднику, замещающему должность </w:t>
      </w:r>
      <w:r>
        <w:rPr>
          <w:rFonts w:ascii="Times New Roman" w:hAnsi="Times New Roman"/>
          <w:sz w:val="24"/>
          <w:szCs w:val="24"/>
        </w:rPr>
        <w:lastRenderedPageBreak/>
        <w:t>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w:t>
      </w:r>
      <w:hyperlink r:id="rId229" w:history="1">
        <w:r>
          <w:rPr>
            <w:rFonts w:ascii="Times New Roman" w:hAnsi="Times New Roman"/>
            <w:sz w:val="24"/>
            <w:szCs w:val="24"/>
            <w:u w:val="single"/>
          </w:rPr>
          <w:t>часть 1</w:t>
        </w:r>
      </w:hyperlink>
      <w:r>
        <w:rPr>
          <w:rFonts w:ascii="Times New Roman" w:hAnsi="Times New Roman"/>
          <w:sz w:val="24"/>
          <w:szCs w:val="24"/>
        </w:rPr>
        <w:t xml:space="preserve"> статьи 15 дополнить пунктами 8.1 и 8.2 следующего содержания: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w:t>
      </w:r>
      <w:hyperlink r:id="rId230" w:history="1">
        <w:r>
          <w:rPr>
            <w:rFonts w:ascii="Times New Roman" w:hAnsi="Times New Roman"/>
            <w:sz w:val="24"/>
            <w:szCs w:val="24"/>
            <w:u w:val="single"/>
          </w:rPr>
          <w:t>часть 1</w:t>
        </w:r>
      </w:hyperlink>
      <w:r>
        <w:rPr>
          <w:rFonts w:ascii="Times New Roman" w:hAnsi="Times New Roman"/>
          <w:sz w:val="24"/>
          <w:szCs w:val="24"/>
        </w:rPr>
        <w:t xml:space="preserve"> статьи 16 дополнить пунктами 9.1 и 9.2 следующего содержания: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пункт утратил силу. (в ред. Федерального закона </w:t>
      </w:r>
      <w:hyperlink r:id="rId231" w:history="1">
        <w:r>
          <w:rPr>
            <w:rFonts w:ascii="Times New Roman" w:hAnsi="Times New Roman"/>
            <w:sz w:val="24"/>
            <w:szCs w:val="24"/>
            <w:u w:val="single"/>
          </w:rPr>
          <w:t>от 27.05.2014 N 136-ФЗ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18. О внесении изменения в Федеральный закон "О Следственном комитете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hyperlink r:id="rId232" w:history="1">
        <w:r>
          <w:rPr>
            <w:rFonts w:ascii="Times New Roman" w:hAnsi="Times New Roman"/>
            <w:sz w:val="24"/>
            <w:szCs w:val="24"/>
            <w:u w:val="single"/>
          </w:rPr>
          <w:t>Часть 13</w:t>
        </w:r>
      </w:hyperlink>
      <w:r>
        <w:rPr>
          <w:rFonts w:ascii="Times New Roman" w:hAnsi="Times New Roman"/>
          <w:sz w:val="24"/>
          <w:szCs w:val="24"/>
        </w:rPr>
        <w:t xml:space="preserve"> статьи 35 Федерального закона от 28 декабря 2010 года N 403-ФЗ "О Следственном комитете Российской Федерации" (Собрание законодательства Российской Федерации, 2011, N 1, ст. 15) изложить в следующей редакции: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Пенсионное обеспечение сотрудников Следственного комитета и членов их семей осуществляется применительно к условиям и нормам, которые установлены законодательством Российской Федерации для лиц, проходивших службу в органах внутренних дел, и членов их семей (за исключением положений части второй статьи 43 Закона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Лицам, проходившим службу в Следственном комитете, в выслугу лет для назначения пенсии, исчисленную в соответствии с законодательством Российской Федерации для лиц, проходивших службу в органах внутренних дел, и членов их семей, также засчитывается срок их службы в федеральных органах исполнительной власти или федеральных государственных органах в соответствии с перечнем, утверждаемым Правительством Российской Федерации. Порядок исчисления выслуги лет для назначения пенсий сотрудникам Следственного комитета с учетом особенностей прохождения службы в Следственном комитете определяется Правительством Российской Федерации.".</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19. О внесении изменений в Федеральный закон "О </w:t>
      </w:r>
      <w:r>
        <w:rPr>
          <w:rFonts w:ascii="Times New Roman" w:hAnsi="Times New Roman"/>
          <w:b/>
          <w:bCs/>
          <w:sz w:val="32"/>
          <w:szCs w:val="32"/>
        </w:rPr>
        <w:lastRenderedPageBreak/>
        <w:t>полиции"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Внести в Федеральный закон </w:t>
      </w:r>
      <w:hyperlink r:id="rId233" w:history="1">
        <w:r>
          <w:rPr>
            <w:rFonts w:ascii="Times New Roman" w:hAnsi="Times New Roman"/>
            <w:sz w:val="24"/>
            <w:szCs w:val="24"/>
            <w:u w:val="single"/>
          </w:rPr>
          <w:t>от 7 февраля 2011 года N 3-ФЗ</w:t>
        </w:r>
      </w:hyperlink>
      <w:r>
        <w:rPr>
          <w:rFonts w:ascii="Times New Roman" w:hAnsi="Times New Roman"/>
          <w:sz w:val="24"/>
          <w:szCs w:val="24"/>
        </w:rPr>
        <w:t xml:space="preserve"> "О полиции" (Собрание законодательства Российской Федерации, 2011, N 7, ст. 900) следующие изменения: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w:t>
      </w:r>
      <w:hyperlink r:id="rId234" w:history="1">
        <w:r>
          <w:rPr>
            <w:rFonts w:ascii="Times New Roman" w:hAnsi="Times New Roman"/>
            <w:sz w:val="24"/>
            <w:szCs w:val="24"/>
            <w:u w:val="single"/>
          </w:rPr>
          <w:t>статье 43</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 абзац первый </w:t>
      </w:r>
      <w:hyperlink r:id="rId235" w:history="1">
        <w:r>
          <w:rPr>
            <w:rFonts w:ascii="Times New Roman" w:hAnsi="Times New Roman"/>
            <w:sz w:val="24"/>
            <w:szCs w:val="24"/>
            <w:u w:val="single"/>
          </w:rPr>
          <w:t>части 3</w:t>
        </w:r>
      </w:hyperlink>
      <w:r>
        <w:rPr>
          <w:rFonts w:ascii="Times New Roman" w:hAnsi="Times New Roman"/>
          <w:sz w:val="24"/>
          <w:szCs w:val="24"/>
        </w:rPr>
        <w:t xml:space="preserve"> изложить в следующей редакции: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Членам семьи сотрудника полиции и лицам, находившимся на его иждивении, выплачивается единовременное пособие в размере трех миллионов рублей в равных долях в случае:";</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 в </w:t>
      </w:r>
      <w:hyperlink r:id="rId236" w:history="1">
        <w:r>
          <w:rPr>
            <w:rFonts w:ascii="Times New Roman" w:hAnsi="Times New Roman"/>
            <w:sz w:val="24"/>
            <w:szCs w:val="24"/>
            <w:u w:val="single"/>
          </w:rPr>
          <w:t>части 5</w:t>
        </w:r>
      </w:hyperlink>
      <w:r>
        <w:rPr>
          <w:rFonts w:ascii="Times New Roman" w:hAnsi="Times New Roman"/>
          <w:sz w:val="24"/>
          <w:szCs w:val="24"/>
        </w:rPr>
        <w:t xml:space="preserve"> слова "в размере, равном 60-кратному размеру оклада денежного содержания, установленного на день выплаты пособия" заменить словами "в размере двух миллионов рублей";</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дополнить частью 10 следующего содержания: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 Размеры единовременных пособий, выплачиваемых в соответствии с частями 3 и 5 настоящей статьи, ежегодно индексируются исходя из уровня инфляции, устанавливаемого федеральным законом о федеральном бюджете на соответствующий финансовый год и на плановый период. Решение об увеличении (индексации) размеров указанных пособий принимается Правительством Российской Федерации.";</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w:t>
      </w:r>
      <w:hyperlink r:id="rId237" w:history="1">
        <w:r>
          <w:rPr>
            <w:rFonts w:ascii="Times New Roman" w:hAnsi="Times New Roman"/>
            <w:sz w:val="24"/>
            <w:szCs w:val="24"/>
            <w:u w:val="single"/>
          </w:rPr>
          <w:t>часть 5</w:t>
        </w:r>
      </w:hyperlink>
      <w:r>
        <w:rPr>
          <w:rFonts w:ascii="Times New Roman" w:hAnsi="Times New Roman"/>
          <w:sz w:val="24"/>
          <w:szCs w:val="24"/>
        </w:rPr>
        <w:t xml:space="preserve"> статьи 46 признать утратившей силу.".</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20. Заключительные положения</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Установить, что до 1 января 2015 года гражданам Российской Федерации, уволенным со службы в органах внутренних дел и имеющим стаж службы (выслугу лет) 20 лет и более (за исключением граждан Российской Федерации, уволенных со службы в органах внутренних дел по основаниям, указанным в </w:t>
      </w:r>
      <w:hyperlink r:id="rId238" w:history="1">
        <w:r>
          <w:rPr>
            <w:rFonts w:ascii="Times New Roman" w:hAnsi="Times New Roman"/>
            <w:sz w:val="24"/>
            <w:szCs w:val="24"/>
            <w:u w:val="single"/>
          </w:rPr>
          <w:t>части 8</w:t>
        </w:r>
      </w:hyperlink>
      <w:r>
        <w:rPr>
          <w:rFonts w:ascii="Times New Roman" w:hAnsi="Times New Roman"/>
          <w:sz w:val="24"/>
          <w:szCs w:val="24"/>
        </w:rPr>
        <w:t xml:space="preserve"> статьи 3 настоящего Федерального закона), а также гражданам Российской Федерации, уволенным со службы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выплачивается денежная компенсация в размере фактически уплаченных ими земельного налога и налога на имущество физических лиц в порядке, определяемом Правительством Российской Федерации. (в ред. Федерального закона </w:t>
      </w:r>
      <w:hyperlink r:id="rId239"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Действие статей </w:t>
      </w:r>
      <w:hyperlink r:id="rId240" w:history="1">
        <w:r>
          <w:rPr>
            <w:rFonts w:ascii="Times New Roman" w:hAnsi="Times New Roman"/>
            <w:sz w:val="24"/>
            <w:szCs w:val="24"/>
            <w:u w:val="single"/>
          </w:rPr>
          <w:t>1</w:t>
        </w:r>
      </w:hyperlink>
      <w:r>
        <w:rPr>
          <w:rFonts w:ascii="Times New Roman" w:hAnsi="Times New Roman"/>
          <w:sz w:val="24"/>
          <w:szCs w:val="24"/>
        </w:rPr>
        <w:t xml:space="preserve"> - </w:t>
      </w:r>
      <w:hyperlink r:id="rId241" w:history="1">
        <w:r>
          <w:rPr>
            <w:rFonts w:ascii="Times New Roman" w:hAnsi="Times New Roman"/>
            <w:sz w:val="24"/>
            <w:szCs w:val="24"/>
            <w:u w:val="single"/>
          </w:rPr>
          <w:t>8</w:t>
        </w:r>
      </w:hyperlink>
      <w:r>
        <w:rPr>
          <w:rFonts w:ascii="Times New Roman" w:hAnsi="Times New Roman"/>
          <w:sz w:val="24"/>
          <w:szCs w:val="24"/>
        </w:rPr>
        <w:t xml:space="preserve">, </w:t>
      </w:r>
      <w:hyperlink r:id="rId242" w:history="1">
        <w:r>
          <w:rPr>
            <w:rFonts w:ascii="Times New Roman" w:hAnsi="Times New Roman"/>
            <w:sz w:val="24"/>
            <w:szCs w:val="24"/>
            <w:u w:val="single"/>
          </w:rPr>
          <w:t>10</w:t>
        </w:r>
      </w:hyperlink>
      <w:r>
        <w:rPr>
          <w:rFonts w:ascii="Times New Roman" w:hAnsi="Times New Roman"/>
          <w:sz w:val="24"/>
          <w:szCs w:val="24"/>
        </w:rPr>
        <w:t xml:space="preserve"> - </w:t>
      </w:r>
      <w:hyperlink r:id="rId243" w:history="1">
        <w:r>
          <w:rPr>
            <w:rFonts w:ascii="Times New Roman" w:hAnsi="Times New Roman"/>
            <w:sz w:val="24"/>
            <w:szCs w:val="24"/>
            <w:u w:val="single"/>
          </w:rPr>
          <w:t>12</w:t>
        </w:r>
      </w:hyperlink>
      <w:r>
        <w:rPr>
          <w:rFonts w:ascii="Times New Roman" w:hAnsi="Times New Roman"/>
          <w:sz w:val="24"/>
          <w:szCs w:val="24"/>
        </w:rPr>
        <w:t xml:space="preserve"> настоящего Федерального закона с 1 января 2013 года распространяется на сотрудников, прикомандированных в соответствии с законодательством Российской Федерации к федеральному органу исполнительной власти, осуществляющему специальные функции в сфере обеспечения федеральной фельдъегерской связи в Российской Федерации. (в ред. Федеральных законов </w:t>
      </w:r>
      <w:hyperlink r:id="rId244" w:history="1">
        <w:r>
          <w:rPr>
            <w:rFonts w:ascii="Times New Roman" w:hAnsi="Times New Roman"/>
            <w:sz w:val="24"/>
            <w:szCs w:val="24"/>
            <w:u w:val="single"/>
          </w:rPr>
          <w:t>от 08.11.2011 N 309-ФЗ</w:t>
        </w:r>
      </w:hyperlink>
      <w:r>
        <w:rPr>
          <w:rFonts w:ascii="Times New Roman" w:hAnsi="Times New Roman"/>
          <w:sz w:val="24"/>
          <w:szCs w:val="24"/>
        </w:rPr>
        <w:t xml:space="preserve">, </w:t>
      </w:r>
      <w:hyperlink r:id="rId245" w:history="1">
        <w:r>
          <w:rPr>
            <w:rFonts w:ascii="Times New Roman" w:hAnsi="Times New Roman"/>
            <w:sz w:val="24"/>
            <w:szCs w:val="24"/>
            <w:u w:val="single"/>
          </w:rPr>
          <w:t>от 03.07.2016 N 305-ФЗ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В отношении лиц, на которых распространяется действие части 2 настоящей статьи, не применяются статьи </w:t>
      </w:r>
      <w:hyperlink r:id="rId246" w:history="1">
        <w:r>
          <w:rPr>
            <w:rFonts w:ascii="Times New Roman" w:hAnsi="Times New Roman"/>
            <w:sz w:val="24"/>
            <w:szCs w:val="24"/>
            <w:u w:val="single"/>
          </w:rPr>
          <w:t>1</w:t>
        </w:r>
      </w:hyperlink>
      <w:r>
        <w:rPr>
          <w:rFonts w:ascii="Times New Roman" w:hAnsi="Times New Roman"/>
          <w:sz w:val="24"/>
          <w:szCs w:val="24"/>
        </w:rPr>
        <w:t xml:space="preserve"> и </w:t>
      </w:r>
      <w:hyperlink r:id="rId247" w:history="1">
        <w:r>
          <w:rPr>
            <w:rFonts w:ascii="Times New Roman" w:hAnsi="Times New Roman"/>
            <w:sz w:val="24"/>
            <w:szCs w:val="24"/>
            <w:u w:val="single"/>
          </w:rPr>
          <w:t>2</w:t>
        </w:r>
      </w:hyperlink>
      <w:r>
        <w:rPr>
          <w:rFonts w:ascii="Times New Roman" w:hAnsi="Times New Roman"/>
          <w:sz w:val="24"/>
          <w:szCs w:val="24"/>
        </w:rPr>
        <w:t xml:space="preserve"> Федерального закона от 30 июня 2002 года N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w:t>
      </w:r>
      <w:r>
        <w:rPr>
          <w:rFonts w:ascii="Times New Roman" w:hAnsi="Times New Roman"/>
          <w:sz w:val="24"/>
          <w:szCs w:val="24"/>
        </w:rPr>
        <w:lastRenderedPageBreak/>
        <w:t xml:space="preserve">иные условия службы (работы)". (в ред. Федерального закона </w:t>
      </w:r>
      <w:hyperlink r:id="rId248"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Пункт утратил силу. (в ред. Федерального закона </w:t>
      </w:r>
      <w:hyperlink r:id="rId249" w:history="1">
        <w:r>
          <w:rPr>
            <w:rFonts w:ascii="Times New Roman" w:hAnsi="Times New Roman"/>
            <w:sz w:val="24"/>
            <w:szCs w:val="24"/>
            <w:u w:val="single"/>
          </w:rPr>
          <w:t>от 30.12.2012 N 283-ФЗ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Лицам, на которых распространяется действие статей </w:t>
      </w:r>
      <w:hyperlink r:id="rId250" w:history="1">
        <w:r>
          <w:rPr>
            <w:rFonts w:ascii="Times New Roman" w:hAnsi="Times New Roman"/>
            <w:sz w:val="24"/>
            <w:szCs w:val="24"/>
            <w:u w:val="single"/>
          </w:rPr>
          <w:t>1</w:t>
        </w:r>
      </w:hyperlink>
      <w:r>
        <w:rPr>
          <w:rFonts w:ascii="Times New Roman" w:hAnsi="Times New Roman"/>
          <w:sz w:val="24"/>
          <w:szCs w:val="24"/>
        </w:rPr>
        <w:t xml:space="preserve"> - </w:t>
      </w:r>
      <w:hyperlink r:id="rId251" w:history="1">
        <w:r>
          <w:rPr>
            <w:rFonts w:ascii="Times New Roman" w:hAnsi="Times New Roman"/>
            <w:sz w:val="24"/>
            <w:szCs w:val="24"/>
            <w:u w:val="single"/>
          </w:rPr>
          <w:t>12</w:t>
        </w:r>
      </w:hyperlink>
      <w:r>
        <w:rPr>
          <w:rFonts w:ascii="Times New Roman" w:hAnsi="Times New Roman"/>
          <w:sz w:val="24"/>
          <w:szCs w:val="24"/>
        </w:rPr>
        <w:t xml:space="preserve"> настоящего Федерального закона, Федерального закона </w:t>
      </w:r>
      <w:hyperlink r:id="rId252" w:history="1">
        <w:r>
          <w:rPr>
            <w:rFonts w:ascii="Times New Roman" w:hAnsi="Times New Roman"/>
            <w:sz w:val="24"/>
            <w:szCs w:val="24"/>
            <w:u w:val="single"/>
          </w:rPr>
          <w:t>от 7 февраля 2011 года N 3-ФЗ</w:t>
        </w:r>
      </w:hyperlink>
      <w:r>
        <w:rPr>
          <w:rFonts w:ascii="Times New Roman" w:hAnsi="Times New Roman"/>
          <w:sz w:val="24"/>
          <w:szCs w:val="24"/>
        </w:rPr>
        <w:t xml:space="preserve"> "О полиции" (в редакции настоящего Федерального закона), другими федеральными законами, иными нормативными правовыми актами Российской Федерации могут быть установлены дополнительные социальные гарантии. (в ред. Федеральных законов </w:t>
      </w:r>
      <w:hyperlink r:id="rId253" w:history="1">
        <w:r>
          <w:rPr>
            <w:rFonts w:ascii="Times New Roman" w:hAnsi="Times New Roman"/>
            <w:sz w:val="24"/>
            <w:szCs w:val="24"/>
            <w:u w:val="single"/>
          </w:rPr>
          <w:t>от 08.11.2011 N 309-ФЗ</w:t>
        </w:r>
      </w:hyperlink>
      <w:r>
        <w:rPr>
          <w:rFonts w:ascii="Times New Roman" w:hAnsi="Times New Roman"/>
          <w:sz w:val="24"/>
          <w:szCs w:val="24"/>
        </w:rPr>
        <w:t xml:space="preserve">, </w:t>
      </w:r>
      <w:hyperlink r:id="rId254"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Если сотрудники и граждане Российской Федерации, уволенные со службы в органах внутренних дел, а также члены их семей имеют право на предоставление одной и той же социальной гарантии в соответствии со статьями </w:t>
      </w:r>
      <w:hyperlink r:id="rId255" w:history="1">
        <w:r>
          <w:rPr>
            <w:rFonts w:ascii="Times New Roman" w:hAnsi="Times New Roman"/>
            <w:sz w:val="24"/>
            <w:szCs w:val="24"/>
            <w:u w:val="single"/>
          </w:rPr>
          <w:t>1</w:t>
        </w:r>
      </w:hyperlink>
      <w:r>
        <w:rPr>
          <w:rFonts w:ascii="Times New Roman" w:hAnsi="Times New Roman"/>
          <w:sz w:val="24"/>
          <w:szCs w:val="24"/>
        </w:rPr>
        <w:t xml:space="preserve"> - </w:t>
      </w:r>
      <w:hyperlink r:id="rId256" w:history="1">
        <w:r>
          <w:rPr>
            <w:rFonts w:ascii="Times New Roman" w:hAnsi="Times New Roman"/>
            <w:sz w:val="24"/>
            <w:szCs w:val="24"/>
            <w:u w:val="single"/>
          </w:rPr>
          <w:t>12</w:t>
        </w:r>
      </w:hyperlink>
      <w:r>
        <w:rPr>
          <w:rFonts w:ascii="Times New Roman" w:hAnsi="Times New Roman"/>
          <w:sz w:val="24"/>
          <w:szCs w:val="24"/>
        </w:rPr>
        <w:t xml:space="preserve"> настоящего Федерального закона, с Федеральным законом </w:t>
      </w:r>
      <w:hyperlink r:id="rId257" w:history="1">
        <w:r>
          <w:rPr>
            <w:rFonts w:ascii="Times New Roman" w:hAnsi="Times New Roman"/>
            <w:sz w:val="24"/>
            <w:szCs w:val="24"/>
            <w:u w:val="single"/>
          </w:rPr>
          <w:t>от 7 февраля 2011 года N 3-ФЗ</w:t>
        </w:r>
      </w:hyperlink>
      <w:r>
        <w:rPr>
          <w:rFonts w:ascii="Times New Roman" w:hAnsi="Times New Roman"/>
          <w:sz w:val="24"/>
          <w:szCs w:val="24"/>
        </w:rPr>
        <w:t xml:space="preserve"> "О полиции" (в редакции настоящего Федерального закона), другими федеральными законами и иными нормативными правовыми актами Российской Федерации по нескольким основаниям, им предоставляется социальная гарантия по одному из оснований по их выбору. (в ред. Федерального закона </w:t>
      </w:r>
      <w:hyperlink r:id="rId258"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6.-7. Части исключены. (в ред. Федерального закона </w:t>
      </w:r>
      <w:hyperlink r:id="rId259" w:history="1">
        <w:r>
          <w:rPr>
            <w:rFonts w:ascii="Times New Roman" w:hAnsi="Times New Roman"/>
            <w:sz w:val="24"/>
            <w:szCs w:val="24"/>
            <w:u w:val="single"/>
          </w:rPr>
          <w:t>от 08.11.2011 N 309-ФЗ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Часть исключена. (в ред. Федерального закона </w:t>
      </w:r>
      <w:hyperlink r:id="rId260" w:history="1">
        <w:r>
          <w:rPr>
            <w:rFonts w:ascii="Times New Roman" w:hAnsi="Times New Roman"/>
            <w:sz w:val="24"/>
            <w:szCs w:val="24"/>
            <w:u w:val="single"/>
          </w:rPr>
          <w:t>от 30.11.2011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В случае уменьшения размеров ежемесячного денежного довольствия сотрудников, пенсий граждан Российской Федерации, уволенных со службы в органах внутренних дел, и членов их семей в связи с вступлением в силу настоящего Федерального закона и Федерального закона </w:t>
      </w:r>
      <w:hyperlink r:id="rId261" w:history="1">
        <w:r>
          <w:rPr>
            <w:rFonts w:ascii="Times New Roman" w:hAnsi="Times New Roman"/>
            <w:sz w:val="24"/>
            <w:szCs w:val="24"/>
            <w:u w:val="single"/>
          </w:rPr>
          <w:t>от 8 ноября 2011 года N 309-ФЗ</w:t>
        </w:r>
      </w:hyperlink>
      <w:r>
        <w:rPr>
          <w:rFonts w:ascii="Times New Roman" w:hAnsi="Times New Roman"/>
          <w:sz w:val="24"/>
          <w:szCs w:val="24"/>
        </w:rPr>
        <w:t xml:space="preserve">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денежном довольствии военнослужащих и предоставлении им отдельных выплат" и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за этими сотрудниками, гражданами Российской Федерации, уволенными со службы в органах внутренних дел, и членами их семей сохраняются размеры ежемесячного денежного довольствия, пенсий и доплат к пенсиям, установленные им в соответствии с законодательством Российской Федерации, действовавшим до 1 января 2012 года, до приобретения ими права на ежемесячное денежное довольствие и пенсии в больших размерах на условиях, установленных настоящим Федеральным законом и Федеральным законом от 8 ноября 2011 года N 309-ФЗ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денежном довольствии военнослужащих и предоставлении им отдельных выплат" и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(в ред. Федерального закона </w:t>
      </w:r>
      <w:hyperlink r:id="rId262" w:history="1">
        <w:r>
          <w:rPr>
            <w:rFonts w:ascii="Times New Roman" w:hAnsi="Times New Roman"/>
            <w:sz w:val="24"/>
            <w:szCs w:val="24"/>
            <w:u w:val="single"/>
          </w:rPr>
          <w:t>от 04.11.2014 N 342-ФЗ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Положения </w:t>
      </w:r>
      <w:hyperlink r:id="rId263" w:history="1">
        <w:r>
          <w:rPr>
            <w:rFonts w:ascii="Times New Roman" w:hAnsi="Times New Roman"/>
            <w:sz w:val="24"/>
            <w:szCs w:val="24"/>
            <w:u w:val="single"/>
          </w:rPr>
          <w:t>части 3</w:t>
        </w:r>
      </w:hyperlink>
      <w:r>
        <w:rPr>
          <w:rFonts w:ascii="Times New Roman" w:hAnsi="Times New Roman"/>
          <w:sz w:val="24"/>
          <w:szCs w:val="24"/>
        </w:rPr>
        <w:t xml:space="preserve"> статьи 4 настоящего Федерального закона распространяются на членов семей и родителей сотрудников, погибших (умерших) в период с 1 марта 2005 года по 31 декабря 2011 года вследствие увечья или иного повреждения здоровья, полученных в связи с выполнением служебных обязанностей. При этом право на единовременную социальную выплату, предусмотренную частью 3 статьи 4 настоящего Федерального закона, </w:t>
      </w:r>
      <w:r>
        <w:rPr>
          <w:rFonts w:ascii="Times New Roman" w:hAnsi="Times New Roman"/>
          <w:sz w:val="24"/>
          <w:szCs w:val="24"/>
        </w:rPr>
        <w:lastRenderedPageBreak/>
        <w:t xml:space="preserve">сохраняется за вдовами (вдовцами) до повторного вступления в брак. (в ред. Федерального закона </w:t>
      </w:r>
      <w:hyperlink r:id="rId264"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Положения части 10 статьи 20 (в редакции Федерального закона от 30.12.2021 N 485-ФЗ) не распространяются на родителей сотрудников, погибших (умерших) в период с 01.03.2005 по 31.12.2011 вследствие увечья или иного повреждения здоровья, полученных в связи с выполнением служебных обязанностей, членам семей которых предоставлены единовременная социальная выплата для приобретения или строительства жилого помещения или жилое помещение в собственность (</w:t>
      </w:r>
      <w:hyperlink r:id="rId265" w:history="1">
        <w:r>
          <w:rPr>
            <w:rFonts w:ascii="Times New Roman" w:hAnsi="Times New Roman"/>
            <w:b/>
            <w:bCs/>
            <w:i/>
            <w:iCs/>
            <w:sz w:val="24"/>
            <w:szCs w:val="24"/>
            <w:u w:val="single"/>
          </w:rPr>
          <w:t>пункт 2</w:t>
        </w:r>
      </w:hyperlink>
      <w:r>
        <w:rPr>
          <w:rFonts w:ascii="Times New Roman" w:hAnsi="Times New Roman"/>
          <w:b/>
          <w:bCs/>
          <w:i/>
          <w:iCs/>
          <w:sz w:val="24"/>
          <w:szCs w:val="24"/>
        </w:rPr>
        <w:t xml:space="preserve"> статьи 2 Федерального закона от 30.12.2021 N 485-ФЗ).</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Положения </w:t>
      </w:r>
      <w:hyperlink r:id="rId266" w:history="1">
        <w:r>
          <w:rPr>
            <w:rFonts w:ascii="Times New Roman" w:hAnsi="Times New Roman"/>
            <w:sz w:val="24"/>
            <w:szCs w:val="24"/>
            <w:u w:val="single"/>
          </w:rPr>
          <w:t>статьи 5</w:t>
        </w:r>
      </w:hyperlink>
      <w:r>
        <w:rPr>
          <w:rFonts w:ascii="Times New Roman" w:hAnsi="Times New Roman"/>
          <w:sz w:val="24"/>
          <w:szCs w:val="24"/>
        </w:rPr>
        <w:t xml:space="preserve"> настоящего Федерального закона распространяются на членов семей сотрудников, погибших (умерших) в период с 1 марта 2005 года по 31 декабря 2011 года вследствие увечья или иного повреждения здоровья, полученных в связи с выполнением служебных обязанностей. (в ред. Федерального закона </w:t>
      </w:r>
      <w:hyperlink r:id="rId267"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Положения </w:t>
      </w:r>
      <w:hyperlink r:id="rId268" w:history="1">
        <w:r>
          <w:rPr>
            <w:rFonts w:ascii="Times New Roman" w:hAnsi="Times New Roman"/>
            <w:sz w:val="24"/>
            <w:szCs w:val="24"/>
            <w:u w:val="single"/>
          </w:rPr>
          <w:t>части 3</w:t>
        </w:r>
      </w:hyperlink>
      <w:r>
        <w:rPr>
          <w:rFonts w:ascii="Times New Roman" w:hAnsi="Times New Roman"/>
          <w:sz w:val="24"/>
          <w:szCs w:val="24"/>
        </w:rPr>
        <w:t xml:space="preserve"> статьи 4, </w:t>
      </w:r>
      <w:hyperlink r:id="rId269" w:history="1">
        <w:r>
          <w:rPr>
            <w:rFonts w:ascii="Times New Roman" w:hAnsi="Times New Roman"/>
            <w:sz w:val="24"/>
            <w:szCs w:val="24"/>
            <w:u w:val="single"/>
          </w:rPr>
          <w:t>пункта 1</w:t>
        </w:r>
      </w:hyperlink>
      <w:r>
        <w:rPr>
          <w:rFonts w:ascii="Times New Roman" w:hAnsi="Times New Roman"/>
          <w:sz w:val="24"/>
          <w:szCs w:val="24"/>
        </w:rPr>
        <w:t xml:space="preserve"> части 1 статьи 5 настоящего Федерального закона, частей 10 и 11 настоящей статьи не распространяются на членов семей и родителей сотрудников, погибших (умерших) вследствие увечья или иного повреждения здоровья (заболевания) либо получивших увечье или иное повреждение здоровья (заболевание) при выполнении служебных обязанностей или в период прохождения службы в органах внутренних дел, в случаях, предусмотренных </w:t>
      </w:r>
      <w:hyperlink r:id="rId270" w:history="1">
        <w:r>
          <w:rPr>
            <w:rFonts w:ascii="Times New Roman" w:hAnsi="Times New Roman"/>
            <w:sz w:val="24"/>
            <w:szCs w:val="24"/>
            <w:u w:val="single"/>
          </w:rPr>
          <w:t>частью 4</w:t>
        </w:r>
      </w:hyperlink>
      <w:r>
        <w:rPr>
          <w:rFonts w:ascii="Times New Roman" w:hAnsi="Times New Roman"/>
          <w:sz w:val="24"/>
          <w:szCs w:val="24"/>
        </w:rPr>
        <w:t xml:space="preserve"> статьи 68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(в ред. Федерального закона </w:t>
      </w:r>
      <w:hyperlink r:id="rId271" w:history="1">
        <w:r>
          <w:rPr>
            <w:rFonts w:ascii="Times New Roman" w:hAnsi="Times New Roman"/>
            <w:sz w:val="24"/>
            <w:szCs w:val="24"/>
            <w:u w:val="single"/>
          </w:rPr>
          <w:t>от 30.12.2021 N 485-ФЗ</w:t>
        </w:r>
      </w:hyperlink>
      <w:r>
        <w:rPr>
          <w:rFonts w:ascii="Times New Roman" w:hAnsi="Times New Roman"/>
          <w:sz w:val="24"/>
          <w:szCs w:val="24"/>
        </w:rPr>
        <w:t>)</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 Федеральный орган исполнительной власти в сфере внутренних дел, иной федеральный орган исполнительной власти, в котором проходят службу сотрудники, в порядке, определяемом Правительством Российской Федерации, организуют проведение ежегодного мониторинга социально-экономического и правового положения сотрудников, граждан Российской Федерации, уволенных со службы в органах внутренних дел, членов их семей и лиц, находящихся (находившихся) на их иждивении, а также рассмотрение результатов этого ежегодного мониторинга. (в ред. Федерального закона </w:t>
      </w:r>
      <w:hyperlink r:id="rId272" w:history="1">
        <w:r>
          <w:rPr>
            <w:rFonts w:ascii="Times New Roman" w:hAnsi="Times New Roman"/>
            <w:sz w:val="24"/>
            <w:szCs w:val="24"/>
            <w:u w:val="single"/>
          </w:rPr>
          <w:t>от 03.04.2023 N 97-ФЗ</w:t>
        </w:r>
      </w:hyperlink>
      <w:r>
        <w:rPr>
          <w:rFonts w:ascii="Times New Roman" w:hAnsi="Times New Roman"/>
          <w:sz w:val="24"/>
          <w:szCs w:val="24"/>
        </w:rPr>
        <w:t>)</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21. Вступление в силу настоящего Федерального закона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Настоящий Федеральный закон вступает в силу с 1 января 2012 года.</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Президент </w:t>
      </w:r>
    </w:p>
    <w:p w:rsidR="000D47BD" w:rsidRDefault="000D4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Российской Федерации </w:t>
      </w:r>
    </w:p>
    <w:p w:rsidR="000D47BD" w:rsidRDefault="000D47B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Д.МЕДВЕДЕВ </w:t>
      </w:r>
    </w:p>
    <w:p w:rsidR="000D47BD" w:rsidRDefault="000D47BD">
      <w:pPr>
        <w:widowControl w:val="0"/>
        <w:autoSpaceDE w:val="0"/>
        <w:autoSpaceDN w:val="0"/>
        <w:adjustRightInd w:val="0"/>
        <w:spacing w:after="0" w:line="240" w:lineRule="auto"/>
        <w:rPr>
          <w:rFonts w:ascii="Times New Roman" w:hAnsi="Times New Roman"/>
          <w:sz w:val="24"/>
          <w:szCs w:val="24"/>
        </w:rPr>
      </w:pP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Москва, Кремль</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июля 2011 года</w:t>
      </w:r>
    </w:p>
    <w:p w:rsidR="000D47BD" w:rsidRDefault="000D47B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247-ФЗ</w:t>
      </w:r>
    </w:p>
    <w:sectPr w:rsidR="000D47B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BD"/>
    <w:rsid w:val="000D47BD"/>
    <w:rsid w:val="009B3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62390#l17" TargetMode="External"/><Relationship Id="rId21" Type="http://schemas.openxmlformats.org/officeDocument/2006/relationships/hyperlink" Target="https://normativ.kontur.ru/document?moduleid=1&amp;documentid=356058#l0" TargetMode="External"/><Relationship Id="rId42" Type="http://schemas.openxmlformats.org/officeDocument/2006/relationships/hyperlink" Target="https://normativ.kontur.ru/document?moduleid=1&amp;documentid=189251#l44" TargetMode="External"/><Relationship Id="rId63" Type="http://schemas.openxmlformats.org/officeDocument/2006/relationships/hyperlink" Target="https://normativ.kontur.ru/document?moduleid=1&amp;documentid=367412#l69" TargetMode="External"/><Relationship Id="rId84" Type="http://schemas.openxmlformats.org/officeDocument/2006/relationships/hyperlink" Target="https://normativ.kontur.ru/document?moduleid=1&amp;documentid=400905#l411" TargetMode="External"/><Relationship Id="rId138" Type="http://schemas.openxmlformats.org/officeDocument/2006/relationships/hyperlink" Target="https://normativ.kontur.ru/document?moduleId=1&amp;documentId=459509#l117" TargetMode="External"/><Relationship Id="rId159" Type="http://schemas.openxmlformats.org/officeDocument/2006/relationships/hyperlink" Target="https://normativ.kontur.ru/document?moduleid=1&amp;documentid=449438#l10" TargetMode="External"/><Relationship Id="rId170" Type="http://schemas.openxmlformats.org/officeDocument/2006/relationships/hyperlink" Target="https://normativ.kontur.ru/document?moduleid=1&amp;documentid=367099#l243" TargetMode="External"/><Relationship Id="rId191" Type="http://schemas.openxmlformats.org/officeDocument/2006/relationships/hyperlink" Target="https://normativ.kontur.ru/document?moduleId=1&amp;documentId=459509#l76" TargetMode="External"/><Relationship Id="rId205" Type="http://schemas.openxmlformats.org/officeDocument/2006/relationships/hyperlink" Target="https://normativ.kontur.ru/document?moduleid=1&amp;documentid=232641#l3" TargetMode="External"/><Relationship Id="rId226" Type="http://schemas.openxmlformats.org/officeDocument/2006/relationships/hyperlink" Target="https://normativ.kontur.ru/document?moduleid=1&amp;documentid=2318#l415" TargetMode="External"/><Relationship Id="rId247" Type="http://schemas.openxmlformats.org/officeDocument/2006/relationships/hyperlink" Target="https://normativ.kontur.ru/document?moduleid=1&amp;documentid=190161#l25" TargetMode="External"/><Relationship Id="rId107" Type="http://schemas.openxmlformats.org/officeDocument/2006/relationships/hyperlink" Target="https://normativ.kontur.ru/document?moduleid=1&amp;documentid=411029#l2" TargetMode="External"/><Relationship Id="rId268" Type="http://schemas.openxmlformats.org/officeDocument/2006/relationships/hyperlink" Target="https://normativ.kontur.ru/document?moduleId=1&amp;documentId=459509#l102" TargetMode="External"/><Relationship Id="rId11" Type="http://schemas.openxmlformats.org/officeDocument/2006/relationships/hyperlink" Target="https://normativ.kontur.ru/document?moduleid=1&amp;documentid=232641#l0" TargetMode="External"/><Relationship Id="rId32" Type="http://schemas.openxmlformats.org/officeDocument/2006/relationships/hyperlink" Target="https://normativ.kontur.ru/document?moduleid=1&amp;documentid=241103#l7" TargetMode="External"/><Relationship Id="rId53" Type="http://schemas.openxmlformats.org/officeDocument/2006/relationships/hyperlink" Target="https://normativ.kontur.ru/document?moduleid=1&amp;documentid=367099#l243" TargetMode="External"/><Relationship Id="rId74" Type="http://schemas.openxmlformats.org/officeDocument/2006/relationships/hyperlink" Target="https://normativ.kontur.ru/document?moduleid=1&amp;documentid=400905#l411" TargetMode="External"/><Relationship Id="rId128" Type="http://schemas.openxmlformats.org/officeDocument/2006/relationships/hyperlink" Target="https://normativ.kontur.ru/document?moduleid=1&amp;documentid=189251#l51" TargetMode="External"/><Relationship Id="rId149" Type="http://schemas.openxmlformats.org/officeDocument/2006/relationships/hyperlink" Target="https://normativ.kontur.ru/document?moduleid=1&amp;documentid=411029#l15" TargetMode="External"/><Relationship Id="rId5" Type="http://schemas.openxmlformats.org/officeDocument/2006/relationships/hyperlink" Target="https://normativ.kontur.ru/document?moduleid=1&amp;documentid=189251#l0" TargetMode="External"/><Relationship Id="rId95" Type="http://schemas.openxmlformats.org/officeDocument/2006/relationships/hyperlink" Target="https://normativ.kontur.ru/document?moduleid=1&amp;documentid=411029#l3" TargetMode="External"/><Relationship Id="rId160" Type="http://schemas.openxmlformats.org/officeDocument/2006/relationships/hyperlink" Target="https://normativ.kontur.ru/document?moduleid=1&amp;documentid=449438#l10" TargetMode="External"/><Relationship Id="rId181" Type="http://schemas.openxmlformats.org/officeDocument/2006/relationships/hyperlink" Target="https://normativ.kontur.ru/document?moduleId=1&amp;documentId=459509#l76" TargetMode="External"/><Relationship Id="rId216" Type="http://schemas.openxmlformats.org/officeDocument/2006/relationships/hyperlink" Target="https://normativ.kontur.ru/document?moduleid=1&amp;documentid=241103#l31" TargetMode="External"/><Relationship Id="rId237" Type="http://schemas.openxmlformats.org/officeDocument/2006/relationships/hyperlink" Target="https://normativ.kontur.ru/document?moduleid=1&amp;documentid=181659#l292" TargetMode="External"/><Relationship Id="rId258" Type="http://schemas.openxmlformats.org/officeDocument/2006/relationships/hyperlink" Target="https://normativ.kontur.ru/document?moduleid=1&amp;documentid=189251#l140" TargetMode="External"/><Relationship Id="rId22" Type="http://schemas.openxmlformats.org/officeDocument/2006/relationships/hyperlink" Target="https://normativ.kontur.ru/document?moduleid=1&amp;documentid=366530#l0" TargetMode="External"/><Relationship Id="rId43" Type="http://schemas.openxmlformats.org/officeDocument/2006/relationships/hyperlink" Target="https://normativ.kontur.ru/document?moduleid=1&amp;documentid=241103#l12" TargetMode="External"/><Relationship Id="rId64" Type="http://schemas.openxmlformats.org/officeDocument/2006/relationships/hyperlink" Target="https://normativ.kontur.ru/document?moduleid=1&amp;documentid=367412#l69" TargetMode="External"/><Relationship Id="rId118" Type="http://schemas.openxmlformats.org/officeDocument/2006/relationships/hyperlink" Target="https://normativ.kontur.ru/document?moduleId=1&amp;documentId=459509#l95" TargetMode="External"/><Relationship Id="rId139" Type="http://schemas.openxmlformats.org/officeDocument/2006/relationships/hyperlink" Target="https://normativ.kontur.ru/document?moduleid=1&amp;documentid=241103#l25" TargetMode="External"/><Relationship Id="rId85" Type="http://schemas.openxmlformats.org/officeDocument/2006/relationships/hyperlink" Target="https://normativ.kontur.ru/document?moduleid=1&amp;documentid=400905#l411" TargetMode="External"/><Relationship Id="rId150" Type="http://schemas.openxmlformats.org/officeDocument/2006/relationships/hyperlink" Target="https://normativ.kontur.ru/document?moduleid=1&amp;documentid=189251#l52" TargetMode="External"/><Relationship Id="rId171" Type="http://schemas.openxmlformats.org/officeDocument/2006/relationships/hyperlink" Target="https://normativ.kontur.ru/document?moduleid=1&amp;documentid=225008#l1233" TargetMode="External"/><Relationship Id="rId192" Type="http://schemas.openxmlformats.org/officeDocument/2006/relationships/hyperlink" Target="https://normativ.kontur.ru/document?moduleid=1&amp;documentid=225008#l1233" TargetMode="External"/><Relationship Id="rId206" Type="http://schemas.openxmlformats.org/officeDocument/2006/relationships/hyperlink" Target="https://normativ.kontur.ru/document?moduleid=1&amp;documentid=232641#l3" TargetMode="External"/><Relationship Id="rId227" Type="http://schemas.openxmlformats.org/officeDocument/2006/relationships/hyperlink" Target="https://normativ.kontur.ru/document?moduleid=1&amp;documentid=78372#l0" TargetMode="External"/><Relationship Id="rId248" Type="http://schemas.openxmlformats.org/officeDocument/2006/relationships/hyperlink" Target="https://normativ.kontur.ru/document?moduleid=1&amp;documentid=241103#l37" TargetMode="External"/><Relationship Id="rId269" Type="http://schemas.openxmlformats.org/officeDocument/2006/relationships/hyperlink" Target="https://normativ.kontur.ru/document?moduleId=1&amp;documentId=459509#l419" TargetMode="External"/><Relationship Id="rId12" Type="http://schemas.openxmlformats.org/officeDocument/2006/relationships/hyperlink" Target="https://normativ.kontur.ru/document?moduleid=1&amp;documentid=241103#l0" TargetMode="External"/><Relationship Id="rId33" Type="http://schemas.openxmlformats.org/officeDocument/2006/relationships/hyperlink" Target="https://normativ.kontur.ru/document?moduleid=1&amp;documentid=241103#l7" TargetMode="External"/><Relationship Id="rId108" Type="http://schemas.openxmlformats.org/officeDocument/2006/relationships/hyperlink" Target="https://normativ.kontur.ru/document?moduleid=1&amp;documentid=241103#l21" TargetMode="External"/><Relationship Id="rId129" Type="http://schemas.openxmlformats.org/officeDocument/2006/relationships/hyperlink" Target="https://normativ.kontur.ru/document?moduleid=1&amp;documentid=241103#l84" TargetMode="External"/><Relationship Id="rId54" Type="http://schemas.openxmlformats.org/officeDocument/2006/relationships/hyperlink" Target="https://normativ.kontur.ru/document?moduleid=1&amp;documentid=225008#l1233" TargetMode="External"/><Relationship Id="rId75" Type="http://schemas.openxmlformats.org/officeDocument/2006/relationships/hyperlink" Target="https://normativ.kontur.ru/document?moduleid=1&amp;documentid=400905#l411" TargetMode="External"/><Relationship Id="rId96" Type="http://schemas.openxmlformats.org/officeDocument/2006/relationships/hyperlink" Target="https://normativ.kontur.ru/document?moduleid=1&amp;documentid=462390#l23" TargetMode="External"/><Relationship Id="rId140" Type="http://schemas.openxmlformats.org/officeDocument/2006/relationships/hyperlink" Target="https://normativ.kontur.ru/document?moduleid=1&amp;documentid=241103#l25" TargetMode="External"/><Relationship Id="rId161" Type="http://schemas.openxmlformats.org/officeDocument/2006/relationships/hyperlink" Target="https://normativ.kontur.ru/document?moduleid=1&amp;documentid=366530#l1" TargetMode="External"/><Relationship Id="rId182" Type="http://schemas.openxmlformats.org/officeDocument/2006/relationships/hyperlink" Target="https://normativ.kontur.ru/document?moduleid=1&amp;documentid=367099#l243" TargetMode="External"/><Relationship Id="rId217" Type="http://schemas.openxmlformats.org/officeDocument/2006/relationships/hyperlink" Target="https://normativ.kontur.ru/document?moduleid=1&amp;documentid=367412#l76" TargetMode="External"/><Relationship Id="rId6" Type="http://schemas.openxmlformats.org/officeDocument/2006/relationships/hyperlink" Target="https://normativ.kontur.ru/document?moduleid=1&amp;documentid=400905#l0" TargetMode="External"/><Relationship Id="rId238" Type="http://schemas.openxmlformats.org/officeDocument/2006/relationships/hyperlink" Target="https://normativ.kontur.ru/document?moduleId=1&amp;documentId=459509#l373" TargetMode="External"/><Relationship Id="rId259" Type="http://schemas.openxmlformats.org/officeDocument/2006/relationships/hyperlink" Target="https://normativ.kontur.ru/document?moduleid=1&amp;documentid=189251#l144" TargetMode="External"/><Relationship Id="rId23" Type="http://schemas.openxmlformats.org/officeDocument/2006/relationships/hyperlink" Target="https://normativ.kontur.ru/document?moduleid=1&amp;documentid=367412#l3" TargetMode="External"/><Relationship Id="rId119" Type="http://schemas.openxmlformats.org/officeDocument/2006/relationships/hyperlink" Target="https://normativ.kontur.ru/document?moduleid=1&amp;documentid=189251#l51" TargetMode="External"/><Relationship Id="rId270" Type="http://schemas.openxmlformats.org/officeDocument/2006/relationships/hyperlink" Target="https://normativ.kontur.ru/document?moduleid=1&amp;documentid=400905#l725" TargetMode="External"/><Relationship Id="rId44" Type="http://schemas.openxmlformats.org/officeDocument/2006/relationships/hyperlink" Target="https://normativ.kontur.ru/document?moduleid=1&amp;documentid=241103#l14" TargetMode="External"/><Relationship Id="rId60" Type="http://schemas.openxmlformats.org/officeDocument/2006/relationships/hyperlink" Target="https://normativ.kontur.ru/document?moduleid=1&amp;documentid=367412#l69" TargetMode="External"/><Relationship Id="rId65" Type="http://schemas.openxmlformats.org/officeDocument/2006/relationships/hyperlink" Target="https://normativ.kontur.ru/document?moduleid=1&amp;documentid=367412#l69" TargetMode="External"/><Relationship Id="rId81" Type="http://schemas.openxmlformats.org/officeDocument/2006/relationships/hyperlink" Target="https://normativ.kontur.ru/document?moduleid=1&amp;documentid=400905#l411" TargetMode="External"/><Relationship Id="rId86" Type="http://schemas.openxmlformats.org/officeDocument/2006/relationships/hyperlink" Target="https://normativ.kontur.ru/document?moduleid=1&amp;documentid=400905#l411" TargetMode="External"/><Relationship Id="rId130" Type="http://schemas.openxmlformats.org/officeDocument/2006/relationships/hyperlink" Target="https://normativ.kontur.ru/document?moduleid=1&amp;documentid=411029#l12" TargetMode="External"/><Relationship Id="rId135" Type="http://schemas.openxmlformats.org/officeDocument/2006/relationships/hyperlink" Target="https://normativ.kontur.ru/document?moduleid=1&amp;documentid=241103#l25" TargetMode="External"/><Relationship Id="rId151" Type="http://schemas.openxmlformats.org/officeDocument/2006/relationships/hyperlink" Target="https://normativ.kontur.ru/document?moduleid=1&amp;documentid=411029#l15" TargetMode="External"/><Relationship Id="rId156" Type="http://schemas.openxmlformats.org/officeDocument/2006/relationships/hyperlink" Target="https://normativ.kontur.ru/document?moduleid=1&amp;documentid=411029#l15" TargetMode="External"/><Relationship Id="rId177" Type="http://schemas.openxmlformats.org/officeDocument/2006/relationships/hyperlink" Target="https://normativ.kontur.ru/document?moduleid=1&amp;documentid=367099#l243" TargetMode="External"/><Relationship Id="rId198" Type="http://schemas.openxmlformats.org/officeDocument/2006/relationships/hyperlink" Target="https://normativ.kontur.ru/document?moduleid=1&amp;documentid=225008#l1233" TargetMode="External"/><Relationship Id="rId172" Type="http://schemas.openxmlformats.org/officeDocument/2006/relationships/hyperlink" Target="https://normativ.kontur.ru/document?moduleid=1&amp;documentid=241103#l86" TargetMode="External"/><Relationship Id="rId193" Type="http://schemas.openxmlformats.org/officeDocument/2006/relationships/hyperlink" Target="https://normativ.kontur.ru/document?moduleid=1&amp;documentid=241103#l28" TargetMode="External"/><Relationship Id="rId202" Type="http://schemas.openxmlformats.org/officeDocument/2006/relationships/hyperlink" Target="https://normativ.kontur.ru/document?moduleid=1&amp;documentid=400905#l1084" TargetMode="External"/><Relationship Id="rId207" Type="http://schemas.openxmlformats.org/officeDocument/2006/relationships/hyperlink" Target="https://normativ.kontur.ru/document?moduleid=1&amp;documentid=232641#l3" TargetMode="External"/><Relationship Id="rId223" Type="http://schemas.openxmlformats.org/officeDocument/2006/relationships/hyperlink" Target="https://normativ.kontur.ru/document?moduleid=1&amp;documentid=114039#l0" TargetMode="External"/><Relationship Id="rId228" Type="http://schemas.openxmlformats.org/officeDocument/2006/relationships/hyperlink" Target="https://normativ.kontur.ru/document?moduleid=1&amp;documentid=78372#l1356" TargetMode="External"/><Relationship Id="rId244" Type="http://schemas.openxmlformats.org/officeDocument/2006/relationships/hyperlink" Target="https://normativ.kontur.ru/document?moduleid=1&amp;documentid=189251#l140" TargetMode="External"/><Relationship Id="rId249" Type="http://schemas.openxmlformats.org/officeDocument/2006/relationships/hyperlink" Target="https://normativ.kontur.ru/document?moduleid=1&amp;documentid=285517#l344" TargetMode="External"/><Relationship Id="rId13" Type="http://schemas.openxmlformats.org/officeDocument/2006/relationships/hyperlink" Target="https://normativ.kontur.ru/document?moduleid=1&amp;documentid=262728#l0" TargetMode="External"/><Relationship Id="rId18" Type="http://schemas.openxmlformats.org/officeDocument/2006/relationships/hyperlink" Target="https://normativ.kontur.ru/document?moduleid=1&amp;documentid=284753#l0" TargetMode="External"/><Relationship Id="rId39" Type="http://schemas.openxmlformats.org/officeDocument/2006/relationships/hyperlink" Target="https://normativ.kontur.ru/document?moduleid=1&amp;documentid=241103#l10" TargetMode="External"/><Relationship Id="rId109" Type="http://schemas.openxmlformats.org/officeDocument/2006/relationships/hyperlink" Target="https://normativ.kontur.ru/document?moduleid=1&amp;documentid=241103#l21" TargetMode="External"/><Relationship Id="rId260" Type="http://schemas.openxmlformats.org/officeDocument/2006/relationships/hyperlink" Target="https://normativ.kontur.ru/document?moduleid=1&amp;documentid=400905#l411" TargetMode="External"/><Relationship Id="rId265" Type="http://schemas.openxmlformats.org/officeDocument/2006/relationships/hyperlink" Target="https://normativ.kontur.ru/document?moduleid=1&amp;documentid=411029#l21" TargetMode="External"/><Relationship Id="rId34" Type="http://schemas.openxmlformats.org/officeDocument/2006/relationships/hyperlink" Target="https://normativ.kontur.ru/document?moduleid=1&amp;documentid=241103#l7" TargetMode="External"/><Relationship Id="rId50" Type="http://schemas.openxmlformats.org/officeDocument/2006/relationships/hyperlink" Target="https://normativ.kontur.ru/document?moduleid=1&amp;documentid=189251#l49" TargetMode="External"/><Relationship Id="rId55" Type="http://schemas.openxmlformats.org/officeDocument/2006/relationships/hyperlink" Target="https://normativ.kontur.ru/document?moduleid=1&amp;documentid=241103#l19" TargetMode="External"/><Relationship Id="rId76" Type="http://schemas.openxmlformats.org/officeDocument/2006/relationships/hyperlink" Target="https://normativ.kontur.ru/document?moduleid=1&amp;documentid=400905#l411" TargetMode="External"/><Relationship Id="rId97" Type="http://schemas.openxmlformats.org/officeDocument/2006/relationships/hyperlink" Target="https://normativ.kontur.ru/document?moduleid=1&amp;documentid=452824#l147" TargetMode="External"/><Relationship Id="rId104" Type="http://schemas.openxmlformats.org/officeDocument/2006/relationships/hyperlink" Target="https://normativ.kontur.ru/document?moduleid=1&amp;documentid=400905#l369" TargetMode="External"/><Relationship Id="rId120" Type="http://schemas.openxmlformats.org/officeDocument/2006/relationships/hyperlink" Target="https://normativ.kontur.ru/document?moduleid=1&amp;documentid=411029#l7" TargetMode="External"/><Relationship Id="rId125" Type="http://schemas.openxmlformats.org/officeDocument/2006/relationships/hyperlink" Target="https://normativ.kontur.ru/document?moduleid=1&amp;documentid=411029#l9" TargetMode="External"/><Relationship Id="rId141" Type="http://schemas.openxmlformats.org/officeDocument/2006/relationships/hyperlink" Target="https://normativ.kontur.ru/document?moduleId=1&amp;documentId=459509#l419" TargetMode="External"/><Relationship Id="rId146" Type="http://schemas.openxmlformats.org/officeDocument/2006/relationships/hyperlink" Target="https://normativ.kontur.ru/document?moduleId=1&amp;documentId=459509#l112" TargetMode="External"/><Relationship Id="rId167" Type="http://schemas.openxmlformats.org/officeDocument/2006/relationships/hyperlink" Target="https://normativ.kontur.ru/document?moduleid=1&amp;documentid=356058#l9" TargetMode="External"/><Relationship Id="rId188" Type="http://schemas.openxmlformats.org/officeDocument/2006/relationships/hyperlink" Target="https://normativ.kontur.ru/document?moduleid=1&amp;documentid=367099#l243" TargetMode="External"/><Relationship Id="rId7" Type="http://schemas.openxmlformats.org/officeDocument/2006/relationships/hyperlink" Target="https://normativ.kontur.ru/document?moduleid=1&amp;documentid=285517#l0" TargetMode="External"/><Relationship Id="rId71" Type="http://schemas.openxmlformats.org/officeDocument/2006/relationships/hyperlink" Target="https://normativ.kontur.ru/document?moduleid=1&amp;documentid=400905#l411" TargetMode="External"/><Relationship Id="rId92" Type="http://schemas.openxmlformats.org/officeDocument/2006/relationships/hyperlink" Target="https://normativ.kontur.ru/document?moduleid=1&amp;documentid=411029#l2" TargetMode="External"/><Relationship Id="rId162" Type="http://schemas.openxmlformats.org/officeDocument/2006/relationships/hyperlink" Target="https://normativ.kontur.ru/document?moduleId=1&amp;documentId=459509#l93" TargetMode="External"/><Relationship Id="rId183" Type="http://schemas.openxmlformats.org/officeDocument/2006/relationships/hyperlink" Target="https://normativ.kontur.ru/document?moduleid=1&amp;documentid=297921#l1" TargetMode="External"/><Relationship Id="rId213" Type="http://schemas.openxmlformats.org/officeDocument/2006/relationships/hyperlink" Target="https://normativ.kontur.ru/document?moduleid=1&amp;documentid=241103#l29" TargetMode="External"/><Relationship Id="rId218" Type="http://schemas.openxmlformats.org/officeDocument/2006/relationships/hyperlink" Target="https://normativ.kontur.ru/document?moduleId=1&amp;documentId=459509#l53" TargetMode="External"/><Relationship Id="rId234" Type="http://schemas.openxmlformats.org/officeDocument/2006/relationships/hyperlink" Target="https://normativ.kontur.ru/document?moduleid=1&amp;documentid=181659#l272" TargetMode="External"/><Relationship Id="rId239" Type="http://schemas.openxmlformats.org/officeDocument/2006/relationships/hyperlink" Target="https://normativ.kontur.ru/document?moduleid=1&amp;documentid=241103#l35"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225008#l1233" TargetMode="External"/><Relationship Id="rId250" Type="http://schemas.openxmlformats.org/officeDocument/2006/relationships/hyperlink" Target="https://normativ.kontur.ru/document?moduleId=1&amp;documentId=459509#l2" TargetMode="External"/><Relationship Id="rId255" Type="http://schemas.openxmlformats.org/officeDocument/2006/relationships/hyperlink" Target="https://normativ.kontur.ru/document?moduleId=1&amp;documentId=459509#l2" TargetMode="External"/><Relationship Id="rId271" Type="http://schemas.openxmlformats.org/officeDocument/2006/relationships/hyperlink" Target="https://normativ.kontur.ru/document?moduleid=1&amp;documentid=411029#l15" TargetMode="External"/><Relationship Id="rId24" Type="http://schemas.openxmlformats.org/officeDocument/2006/relationships/hyperlink" Target="https://normativ.kontur.ru/document?moduleid=1&amp;documentid=411029#l0" TargetMode="External"/><Relationship Id="rId40" Type="http://schemas.openxmlformats.org/officeDocument/2006/relationships/hyperlink" Target="https://normativ.kontur.ru/document?moduleid=1&amp;documentid=241103#l11" TargetMode="External"/><Relationship Id="rId45" Type="http://schemas.openxmlformats.org/officeDocument/2006/relationships/hyperlink" Target="https://normativ.kontur.ru/document?moduleid=1&amp;documentid=189251#l46" TargetMode="External"/><Relationship Id="rId66" Type="http://schemas.openxmlformats.org/officeDocument/2006/relationships/hyperlink" Target="https://normativ.kontur.ru/document?moduleid=1&amp;documentid=367412#l69" TargetMode="External"/><Relationship Id="rId87" Type="http://schemas.openxmlformats.org/officeDocument/2006/relationships/hyperlink" Target="https://normativ.kontur.ru/document?moduleid=1&amp;documentid=400905#l411" TargetMode="External"/><Relationship Id="rId110" Type="http://schemas.openxmlformats.org/officeDocument/2006/relationships/hyperlink" Target="https://normativ.kontur.ru/document?moduleid=1&amp;documentid=241103#l21" TargetMode="External"/><Relationship Id="rId115" Type="http://schemas.openxmlformats.org/officeDocument/2006/relationships/hyperlink" Target="https://normativ.kontur.ru/document?moduleid=1&amp;documentid=241103#l21" TargetMode="External"/><Relationship Id="rId131" Type="http://schemas.openxmlformats.org/officeDocument/2006/relationships/hyperlink" Target="https://normativ.kontur.ru/document?moduleId=1&amp;documentId=459509#l94" TargetMode="External"/><Relationship Id="rId136" Type="http://schemas.openxmlformats.org/officeDocument/2006/relationships/hyperlink" Target="https://normativ.kontur.ru/document?moduleId=1&amp;documentId=459509#l117" TargetMode="External"/><Relationship Id="rId157" Type="http://schemas.openxmlformats.org/officeDocument/2006/relationships/hyperlink" Target="https://normativ.kontur.ru/document?moduleid=1&amp;documentid=449438#l9" TargetMode="External"/><Relationship Id="rId178" Type="http://schemas.openxmlformats.org/officeDocument/2006/relationships/hyperlink" Target="https://normativ.kontur.ru/document?moduleId=1&amp;documentId=459509#l76" TargetMode="External"/><Relationship Id="rId61" Type="http://schemas.openxmlformats.org/officeDocument/2006/relationships/hyperlink" Target="https://normativ.kontur.ru/document?moduleid=1&amp;documentid=367412#l69" TargetMode="External"/><Relationship Id="rId82" Type="http://schemas.openxmlformats.org/officeDocument/2006/relationships/hyperlink" Target="https://normativ.kontur.ru/document?moduleid=1&amp;documentid=400905#l411" TargetMode="External"/><Relationship Id="rId152" Type="http://schemas.openxmlformats.org/officeDocument/2006/relationships/hyperlink" Target="https://normativ.kontur.ru/document?moduleId=1&amp;documentId=459509#l453" TargetMode="External"/><Relationship Id="rId173" Type="http://schemas.openxmlformats.org/officeDocument/2006/relationships/hyperlink" Target="https://normativ.kontur.ru/document?moduleid=1&amp;documentid=225008#l1233" TargetMode="External"/><Relationship Id="rId194" Type="http://schemas.openxmlformats.org/officeDocument/2006/relationships/hyperlink" Target="https://normativ.kontur.ru/document?moduleid=1&amp;documentid=367099#l243" TargetMode="External"/><Relationship Id="rId199" Type="http://schemas.openxmlformats.org/officeDocument/2006/relationships/hyperlink" Target="https://normativ.kontur.ru/document?moduleid=1&amp;documentid=367099#l243" TargetMode="External"/><Relationship Id="rId203" Type="http://schemas.openxmlformats.org/officeDocument/2006/relationships/hyperlink" Target="https://normativ.kontur.ru/document?moduleid=1&amp;documentid=232641#l3" TargetMode="External"/><Relationship Id="rId208" Type="http://schemas.openxmlformats.org/officeDocument/2006/relationships/hyperlink" Target="https://normativ.kontur.ru/document?moduleid=1&amp;documentid=232641#l3" TargetMode="External"/><Relationship Id="rId229" Type="http://schemas.openxmlformats.org/officeDocument/2006/relationships/hyperlink" Target="https://normativ.kontur.ru/document?moduleid=1&amp;documentid=78372#l1418" TargetMode="External"/><Relationship Id="rId19" Type="http://schemas.openxmlformats.org/officeDocument/2006/relationships/hyperlink" Target="https://normativ.kontur.ru/document?moduleid=1&amp;documentid=297921#l0" TargetMode="External"/><Relationship Id="rId224" Type="http://schemas.openxmlformats.org/officeDocument/2006/relationships/hyperlink" Target="https://normativ.kontur.ru/document?moduleid=1&amp;documentid=114039#l0" TargetMode="External"/><Relationship Id="rId240" Type="http://schemas.openxmlformats.org/officeDocument/2006/relationships/hyperlink" Target="https://normativ.kontur.ru/document?moduleId=1&amp;documentId=459509#l2" TargetMode="External"/><Relationship Id="rId245" Type="http://schemas.openxmlformats.org/officeDocument/2006/relationships/hyperlink" Target="https://normativ.kontur.ru/document?moduleid=1&amp;documentid=288956#l82" TargetMode="External"/><Relationship Id="rId261" Type="http://schemas.openxmlformats.org/officeDocument/2006/relationships/hyperlink" Target="https://normativ.kontur.ru/document?moduleid=1&amp;documentid=189251#l0" TargetMode="External"/><Relationship Id="rId266" Type="http://schemas.openxmlformats.org/officeDocument/2006/relationships/hyperlink" Target="https://normativ.kontur.ru/document?moduleId=1&amp;documentId=459509#l417" TargetMode="External"/><Relationship Id="rId14" Type="http://schemas.openxmlformats.org/officeDocument/2006/relationships/hyperlink" Target="https://normativ.kontur.ru/document?moduleid=1&amp;documentid=367099#l0" TargetMode="External"/><Relationship Id="rId30" Type="http://schemas.openxmlformats.org/officeDocument/2006/relationships/hyperlink" Target="https://normativ.kontur.ru/document?moduleid=1&amp;documentid=241103#l7" TargetMode="External"/><Relationship Id="rId35" Type="http://schemas.openxmlformats.org/officeDocument/2006/relationships/hyperlink" Target="https://normativ.kontur.ru/document?moduleid=1&amp;documentid=241103#l7" TargetMode="External"/><Relationship Id="rId56" Type="http://schemas.openxmlformats.org/officeDocument/2006/relationships/hyperlink" Target="https://normativ.kontur.ru/document?moduleid=1&amp;documentid=367099#l243" TargetMode="External"/><Relationship Id="rId77" Type="http://schemas.openxmlformats.org/officeDocument/2006/relationships/hyperlink" Target="https://normativ.kontur.ru/document?moduleid=1&amp;documentid=400905#l411" TargetMode="External"/><Relationship Id="rId100" Type="http://schemas.openxmlformats.org/officeDocument/2006/relationships/hyperlink" Target="https://normativ.kontur.ru/document?moduleid=1&amp;documentid=400905#l365" TargetMode="External"/><Relationship Id="rId105" Type="http://schemas.openxmlformats.org/officeDocument/2006/relationships/hyperlink" Target="https://normativ.kontur.ru/document?moduleid=1&amp;documentid=411029#l2" TargetMode="External"/><Relationship Id="rId126" Type="http://schemas.openxmlformats.org/officeDocument/2006/relationships/hyperlink" Target="https://normativ.kontur.ru/document?moduleid=1&amp;documentid=411029#l9" TargetMode="External"/><Relationship Id="rId147" Type="http://schemas.openxmlformats.org/officeDocument/2006/relationships/hyperlink" Target="https://normativ.kontur.ru/document?moduleid=1&amp;documentid=411029#l15" TargetMode="External"/><Relationship Id="rId168" Type="http://schemas.openxmlformats.org/officeDocument/2006/relationships/hyperlink" Target="https://normativ.kontur.ru/document?moduleid=1&amp;documentid=225008#l1233" TargetMode="External"/><Relationship Id="rId8" Type="http://schemas.openxmlformats.org/officeDocument/2006/relationships/hyperlink" Target="https://normativ.kontur.ru/document?moduleid=1&amp;documentid=395894#l0" TargetMode="External"/><Relationship Id="rId51" Type="http://schemas.openxmlformats.org/officeDocument/2006/relationships/hyperlink" Target="https://normativ.kontur.ru/document?moduleid=1&amp;documentid=395894#l0" TargetMode="External"/><Relationship Id="rId72" Type="http://schemas.openxmlformats.org/officeDocument/2006/relationships/hyperlink" Target="https://normativ.kontur.ru/document?moduleid=1&amp;documentid=400905#l411" TargetMode="External"/><Relationship Id="rId93" Type="http://schemas.openxmlformats.org/officeDocument/2006/relationships/hyperlink" Target="https://normativ.kontur.ru/document?moduleid=1&amp;documentid=189251#l51" TargetMode="External"/><Relationship Id="rId98" Type="http://schemas.openxmlformats.org/officeDocument/2006/relationships/hyperlink" Target="https://normativ.kontur.ru/document?moduleid=1&amp;documentid=462390#l17" TargetMode="External"/><Relationship Id="rId121" Type="http://schemas.openxmlformats.org/officeDocument/2006/relationships/hyperlink" Target="https://normativ.kontur.ru/document?moduleId=1&amp;documentId=459509#l117" TargetMode="External"/><Relationship Id="rId142" Type="http://schemas.openxmlformats.org/officeDocument/2006/relationships/hyperlink" Target="https://normativ.kontur.ru/document?moduleId=1&amp;documentId=459509#l112" TargetMode="External"/><Relationship Id="rId163" Type="http://schemas.openxmlformats.org/officeDocument/2006/relationships/hyperlink" Target="https://normativ.kontur.ru/document?moduleId=1&amp;documentId=459509#l127" TargetMode="External"/><Relationship Id="rId184" Type="http://schemas.openxmlformats.org/officeDocument/2006/relationships/hyperlink" Target="https://normativ.kontur.ru/document?moduleid=1&amp;documentid=225008#l1233" TargetMode="External"/><Relationship Id="rId189" Type="http://schemas.openxmlformats.org/officeDocument/2006/relationships/hyperlink" Target="https://normativ.kontur.ru/document?moduleid=1&amp;documentid=225008#l1233" TargetMode="External"/><Relationship Id="rId219" Type="http://schemas.openxmlformats.org/officeDocument/2006/relationships/hyperlink" Target="https://normativ.kontur.ru/document?moduleId=1&amp;documentId=459509#l17" TargetMode="External"/><Relationship Id="rId3" Type="http://schemas.openxmlformats.org/officeDocument/2006/relationships/settings" Target="settings.xml"/><Relationship Id="rId214" Type="http://schemas.openxmlformats.org/officeDocument/2006/relationships/hyperlink" Target="https://normativ.kontur.ru/document?moduleid=1&amp;documentid=241103#l29" TargetMode="External"/><Relationship Id="rId230" Type="http://schemas.openxmlformats.org/officeDocument/2006/relationships/hyperlink" Target="https://normativ.kontur.ru/document?moduleid=1&amp;documentid=78372#l1251" TargetMode="External"/><Relationship Id="rId235" Type="http://schemas.openxmlformats.org/officeDocument/2006/relationships/hyperlink" Target="https://normativ.kontur.ru/document?moduleid=1&amp;documentid=181659#l275" TargetMode="External"/><Relationship Id="rId251" Type="http://schemas.openxmlformats.org/officeDocument/2006/relationships/hyperlink" Target="https://normativ.kontur.ru/document?moduleId=1&amp;documentId=459509#l195" TargetMode="External"/><Relationship Id="rId256" Type="http://schemas.openxmlformats.org/officeDocument/2006/relationships/hyperlink" Target="https://normativ.kontur.ru/document?moduleId=1&amp;documentId=459509#l195" TargetMode="External"/><Relationship Id="rId25" Type="http://schemas.openxmlformats.org/officeDocument/2006/relationships/hyperlink" Target="https://normativ.kontur.ru/document?moduleid=1&amp;documentid=446646#l2" TargetMode="External"/><Relationship Id="rId46" Type="http://schemas.openxmlformats.org/officeDocument/2006/relationships/hyperlink" Target="https://normativ.kontur.ru/document?moduleid=1&amp;documentid=241103#l14" TargetMode="External"/><Relationship Id="rId67" Type="http://schemas.openxmlformats.org/officeDocument/2006/relationships/hyperlink" Target="https://normativ.kontur.ru/document?moduleid=1&amp;documentid=367412#l69" TargetMode="External"/><Relationship Id="rId116" Type="http://schemas.openxmlformats.org/officeDocument/2006/relationships/hyperlink" Target="https://normativ.kontur.ru/document?moduleid=1&amp;documentid=311703#l1" TargetMode="External"/><Relationship Id="rId137" Type="http://schemas.openxmlformats.org/officeDocument/2006/relationships/hyperlink" Target="https://normativ.kontur.ru/document?moduleid=1&amp;documentid=241103#l25" TargetMode="External"/><Relationship Id="rId158" Type="http://schemas.openxmlformats.org/officeDocument/2006/relationships/hyperlink" Target="https://normativ.kontur.ru/document?moduleid=1&amp;documentid=449438#l9" TargetMode="External"/><Relationship Id="rId272" Type="http://schemas.openxmlformats.org/officeDocument/2006/relationships/hyperlink" Target="https://normativ.kontur.ru/document?moduleid=1&amp;documentid=445786#l2" TargetMode="External"/><Relationship Id="rId20" Type="http://schemas.openxmlformats.org/officeDocument/2006/relationships/hyperlink" Target="https://normativ.kontur.ru/document?moduleid=1&amp;documentid=311703#l0" TargetMode="External"/><Relationship Id="rId41" Type="http://schemas.openxmlformats.org/officeDocument/2006/relationships/hyperlink" Target="https://normativ.kontur.ru/document?moduleid=1&amp;documentid=189251#l44" TargetMode="External"/><Relationship Id="rId62" Type="http://schemas.openxmlformats.org/officeDocument/2006/relationships/hyperlink" Target="https://normativ.kontur.ru/document?moduleid=1&amp;documentid=367412#l69" TargetMode="External"/><Relationship Id="rId83" Type="http://schemas.openxmlformats.org/officeDocument/2006/relationships/hyperlink" Target="https://normativ.kontur.ru/document?moduleid=1&amp;documentid=400905#l411" TargetMode="External"/><Relationship Id="rId88" Type="http://schemas.openxmlformats.org/officeDocument/2006/relationships/hyperlink" Target="https://normativ.kontur.ru/document?moduleid=1&amp;documentid=400905#l411" TargetMode="External"/><Relationship Id="rId111" Type="http://schemas.openxmlformats.org/officeDocument/2006/relationships/hyperlink" Target="https://normativ.kontur.ru/document?moduleid=1&amp;documentid=241103#l21" TargetMode="External"/><Relationship Id="rId132" Type="http://schemas.openxmlformats.org/officeDocument/2006/relationships/hyperlink" Target="https://normativ.kontur.ru/document?moduleid=1&amp;documentid=241103#l25" TargetMode="External"/><Relationship Id="rId153" Type="http://schemas.openxmlformats.org/officeDocument/2006/relationships/hyperlink" Target="https://normativ.kontur.ru/document?moduleId=1&amp;documentId=459509#l493" TargetMode="External"/><Relationship Id="rId174" Type="http://schemas.openxmlformats.org/officeDocument/2006/relationships/hyperlink" Target="https://normativ.kontur.ru/document?moduleid=1&amp;documentid=225008#l1233" TargetMode="External"/><Relationship Id="rId179" Type="http://schemas.openxmlformats.org/officeDocument/2006/relationships/hyperlink" Target="https://normativ.kontur.ru/document?moduleid=1&amp;documentid=225008#l1233" TargetMode="External"/><Relationship Id="rId195" Type="http://schemas.openxmlformats.org/officeDocument/2006/relationships/hyperlink" Target="https://normativ.kontur.ru/document?moduleid=1&amp;documentid=241103#l28" TargetMode="External"/><Relationship Id="rId209" Type="http://schemas.openxmlformats.org/officeDocument/2006/relationships/hyperlink" Target="https://normativ.kontur.ru/document?moduleid=1&amp;documentid=232641#l3" TargetMode="External"/><Relationship Id="rId190" Type="http://schemas.openxmlformats.org/officeDocument/2006/relationships/hyperlink" Target="https://normativ.kontur.ru/document?moduleid=1&amp;documentid=367099#l243" TargetMode="External"/><Relationship Id="rId204" Type="http://schemas.openxmlformats.org/officeDocument/2006/relationships/hyperlink" Target="https://normativ.kontur.ru/document?moduleid=1&amp;documentid=446646#l25" TargetMode="External"/><Relationship Id="rId220" Type="http://schemas.openxmlformats.org/officeDocument/2006/relationships/hyperlink" Target="https://normativ.kontur.ru/document?moduleId=1&amp;documentId=459509#l30" TargetMode="External"/><Relationship Id="rId225" Type="http://schemas.openxmlformats.org/officeDocument/2006/relationships/hyperlink" Target="https://normativ.kontur.ru/document?moduleid=1&amp;documentid=400905#l411" TargetMode="External"/><Relationship Id="rId241" Type="http://schemas.openxmlformats.org/officeDocument/2006/relationships/hyperlink" Target="https://normativ.kontur.ru/document?moduleId=1&amp;documentId=459509#l127" TargetMode="External"/><Relationship Id="rId246" Type="http://schemas.openxmlformats.org/officeDocument/2006/relationships/hyperlink" Target="https://normativ.kontur.ru/document?moduleid=1&amp;documentid=190161#l4" TargetMode="External"/><Relationship Id="rId267" Type="http://schemas.openxmlformats.org/officeDocument/2006/relationships/hyperlink" Target="https://normativ.kontur.ru/document?moduleid=1&amp;documentid=411029#l15" TargetMode="External"/><Relationship Id="rId15" Type="http://schemas.openxmlformats.org/officeDocument/2006/relationships/hyperlink" Target="https://normativ.kontur.ru/document?moduleid=1&amp;documentid=367099#l287" TargetMode="External"/><Relationship Id="rId36" Type="http://schemas.openxmlformats.org/officeDocument/2006/relationships/hyperlink" Target="https://normativ.kontur.ru/document?moduleid=1&amp;documentid=189251#l44" TargetMode="External"/><Relationship Id="rId57" Type="http://schemas.openxmlformats.org/officeDocument/2006/relationships/hyperlink" Target="https://normativ.kontur.ru/document?moduleId=1&amp;documentId=459509#l191" TargetMode="External"/><Relationship Id="rId106" Type="http://schemas.openxmlformats.org/officeDocument/2006/relationships/hyperlink" Target="https://normativ.kontur.ru/document?moduleid=1&amp;documentid=411029#l2" TargetMode="External"/><Relationship Id="rId127" Type="http://schemas.openxmlformats.org/officeDocument/2006/relationships/hyperlink" Target="https://normativ.kontur.ru/document?moduleid=1&amp;documentid=443099#l0" TargetMode="External"/><Relationship Id="rId262" Type="http://schemas.openxmlformats.org/officeDocument/2006/relationships/hyperlink" Target="https://normativ.kontur.ru/document?moduleid=1&amp;documentid=241103#l38" TargetMode="External"/><Relationship Id="rId10" Type="http://schemas.openxmlformats.org/officeDocument/2006/relationships/hyperlink" Target="https://normativ.kontur.ru/document?moduleid=1&amp;documentid=234194#l171" TargetMode="External"/><Relationship Id="rId31" Type="http://schemas.openxmlformats.org/officeDocument/2006/relationships/hyperlink" Target="https://normativ.kontur.ru/document?moduleid=1&amp;documentid=241103#l7" TargetMode="External"/><Relationship Id="rId52" Type="http://schemas.openxmlformats.org/officeDocument/2006/relationships/hyperlink" Target="https://normativ.kontur.ru/document?moduleid=1&amp;documentid=189251#l49" TargetMode="External"/><Relationship Id="rId73" Type="http://schemas.openxmlformats.org/officeDocument/2006/relationships/hyperlink" Target="https://normativ.kontur.ru/document?moduleid=1&amp;documentid=400905#l411" TargetMode="External"/><Relationship Id="rId78" Type="http://schemas.openxmlformats.org/officeDocument/2006/relationships/hyperlink" Target="https://normativ.kontur.ru/document?moduleid=1&amp;documentid=400905#l411" TargetMode="External"/><Relationship Id="rId94" Type="http://schemas.openxmlformats.org/officeDocument/2006/relationships/hyperlink" Target="https://normativ.kontur.ru/document?moduleid=1&amp;documentid=241103#l20" TargetMode="External"/><Relationship Id="rId99" Type="http://schemas.openxmlformats.org/officeDocument/2006/relationships/hyperlink" Target="https://normativ.kontur.ru/document?moduleid=1&amp;documentid=241103#l20" TargetMode="External"/><Relationship Id="rId101" Type="http://schemas.openxmlformats.org/officeDocument/2006/relationships/hyperlink" Target="https://normativ.kontur.ru/document?moduleid=1&amp;documentid=400905#l367" TargetMode="External"/><Relationship Id="rId122" Type="http://schemas.openxmlformats.org/officeDocument/2006/relationships/hyperlink" Target="https://normativ.kontur.ru/document?moduleid=1&amp;documentid=411029#l7" TargetMode="External"/><Relationship Id="rId143" Type="http://schemas.openxmlformats.org/officeDocument/2006/relationships/hyperlink" Target="https://normativ.kontur.ru/document?moduleId=1&amp;documentId=459509#l117" TargetMode="External"/><Relationship Id="rId148" Type="http://schemas.openxmlformats.org/officeDocument/2006/relationships/hyperlink" Target="https://normativ.kontur.ru/document?moduleid=1&amp;documentid=189251#l52" TargetMode="External"/><Relationship Id="rId164" Type="http://schemas.openxmlformats.org/officeDocument/2006/relationships/hyperlink" Target="https://normativ.kontur.ru/document?moduleid=1&amp;documentid=356058#l9" TargetMode="External"/><Relationship Id="rId169" Type="http://schemas.openxmlformats.org/officeDocument/2006/relationships/hyperlink" Target="https://normativ.kontur.ru/document?moduleid=1&amp;documentid=225008#l1233" TargetMode="External"/><Relationship Id="rId185" Type="http://schemas.openxmlformats.org/officeDocument/2006/relationships/hyperlink" Target="https://normativ.kontur.ru/document?moduleid=1&amp;documentid=367099#l243"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225008#l0" TargetMode="External"/><Relationship Id="rId180" Type="http://schemas.openxmlformats.org/officeDocument/2006/relationships/hyperlink" Target="https://normativ.kontur.ru/document?moduleid=1&amp;documentid=241103#l28" TargetMode="External"/><Relationship Id="rId210" Type="http://schemas.openxmlformats.org/officeDocument/2006/relationships/hyperlink" Target="https://normativ.kontur.ru/document?moduleid=1&amp;documentid=232641#l3" TargetMode="External"/><Relationship Id="rId215" Type="http://schemas.openxmlformats.org/officeDocument/2006/relationships/hyperlink" Target="https://normativ.kontur.ru/document?moduleid=1&amp;documentid=241103#l29" TargetMode="External"/><Relationship Id="rId236" Type="http://schemas.openxmlformats.org/officeDocument/2006/relationships/hyperlink" Target="https://normativ.kontur.ru/document?moduleid=1&amp;documentid=181659#l278" TargetMode="External"/><Relationship Id="rId257" Type="http://schemas.openxmlformats.org/officeDocument/2006/relationships/hyperlink" Target="https://normativ.kontur.ru/document?moduleId=1&amp;documentId=459509#l263" TargetMode="External"/><Relationship Id="rId26" Type="http://schemas.openxmlformats.org/officeDocument/2006/relationships/hyperlink" Target="https://normativ.kontur.ru/document?moduleid=1&amp;documentid=445786#l0" TargetMode="External"/><Relationship Id="rId231" Type="http://schemas.openxmlformats.org/officeDocument/2006/relationships/hyperlink" Target="https://normativ.kontur.ru/document?moduleid=1&amp;documentid=234194#l264" TargetMode="External"/><Relationship Id="rId252" Type="http://schemas.openxmlformats.org/officeDocument/2006/relationships/hyperlink" Target="https://normativ.kontur.ru/document?moduleId=1&amp;documentId=459509#l263" TargetMode="External"/><Relationship Id="rId273" Type="http://schemas.openxmlformats.org/officeDocument/2006/relationships/fontTable" Target="fontTable.xml"/><Relationship Id="rId47" Type="http://schemas.openxmlformats.org/officeDocument/2006/relationships/hyperlink" Target="https://normativ.kontur.ru/document?moduleid=1&amp;documentid=241103#l75" TargetMode="External"/><Relationship Id="rId68" Type="http://schemas.openxmlformats.org/officeDocument/2006/relationships/hyperlink" Target="https://normativ.kontur.ru/document?moduleid=1&amp;documentid=241103#l19" TargetMode="External"/><Relationship Id="rId89" Type="http://schemas.openxmlformats.org/officeDocument/2006/relationships/hyperlink" Target="https://normativ.kontur.ru/document?moduleid=1&amp;documentid=400905#l411" TargetMode="External"/><Relationship Id="rId112" Type="http://schemas.openxmlformats.org/officeDocument/2006/relationships/hyperlink" Target="https://normativ.kontur.ru/document?moduleid=1&amp;documentid=241103#l21" TargetMode="External"/><Relationship Id="rId133" Type="http://schemas.openxmlformats.org/officeDocument/2006/relationships/hyperlink" Target="https://normativ.kontur.ru/document?moduleid=1&amp;documentid=411029#l13" TargetMode="External"/><Relationship Id="rId154" Type="http://schemas.openxmlformats.org/officeDocument/2006/relationships/hyperlink" Target="https://normativ.kontur.ru/document?moduleid=1&amp;documentid=411029#l15" TargetMode="External"/><Relationship Id="rId175" Type="http://schemas.openxmlformats.org/officeDocument/2006/relationships/hyperlink" Target="https://normativ.kontur.ru/document?moduleid=1&amp;documentid=367099#l243" TargetMode="External"/><Relationship Id="rId196" Type="http://schemas.openxmlformats.org/officeDocument/2006/relationships/hyperlink" Target="https://normativ.kontur.ru/document?moduleid=1&amp;documentid=367099#l243" TargetMode="External"/><Relationship Id="rId200" Type="http://schemas.openxmlformats.org/officeDocument/2006/relationships/hyperlink" Target="https://normativ.kontur.ru/document?moduleid=1&amp;documentid=284753#l1" TargetMode="External"/><Relationship Id="rId16" Type="http://schemas.openxmlformats.org/officeDocument/2006/relationships/hyperlink" Target="https://normativ.kontur.ru/document?moduleid=1&amp;documentid=367099#l0" TargetMode="External"/><Relationship Id="rId221" Type="http://schemas.openxmlformats.org/officeDocument/2006/relationships/hyperlink" Target="https://normativ.kontur.ru/document?moduleid=1&amp;documentid=367412#l76" TargetMode="External"/><Relationship Id="rId242" Type="http://schemas.openxmlformats.org/officeDocument/2006/relationships/hyperlink" Target="https://normativ.kontur.ru/document?moduleId=1&amp;documentId=459509#l155" TargetMode="External"/><Relationship Id="rId263" Type="http://schemas.openxmlformats.org/officeDocument/2006/relationships/hyperlink" Target="https://normativ.kontur.ru/document?moduleId=1&amp;documentId=459509#l102" TargetMode="External"/><Relationship Id="rId37" Type="http://schemas.openxmlformats.org/officeDocument/2006/relationships/hyperlink" Target="https://normativ.kontur.ru/document?moduleid=1&amp;documentid=241103#l70" TargetMode="External"/><Relationship Id="rId58" Type="http://schemas.openxmlformats.org/officeDocument/2006/relationships/hyperlink" Target="https://normativ.kontur.ru/document?moduleid=1&amp;documentid=241103#l19" TargetMode="External"/><Relationship Id="rId79" Type="http://schemas.openxmlformats.org/officeDocument/2006/relationships/hyperlink" Target="https://normativ.kontur.ru/document?moduleid=1&amp;documentid=400905#l411" TargetMode="External"/><Relationship Id="rId102" Type="http://schemas.openxmlformats.org/officeDocument/2006/relationships/hyperlink" Target="https://normativ.kontur.ru/document?moduleid=1&amp;documentid=400905#l368" TargetMode="External"/><Relationship Id="rId123" Type="http://schemas.openxmlformats.org/officeDocument/2006/relationships/hyperlink" Target="https://normativ.kontur.ru/document?moduleId=1&amp;documentId=459509#l120" TargetMode="External"/><Relationship Id="rId144" Type="http://schemas.openxmlformats.org/officeDocument/2006/relationships/hyperlink" Target="https://normativ.kontur.ru/document?moduleid=1&amp;documentid=411029#l15" TargetMode="External"/><Relationship Id="rId90" Type="http://schemas.openxmlformats.org/officeDocument/2006/relationships/hyperlink" Target="https://normativ.kontur.ru/document?moduleid=1&amp;documentid=189251#l49" TargetMode="External"/><Relationship Id="rId165" Type="http://schemas.openxmlformats.org/officeDocument/2006/relationships/hyperlink" Target="https://normativ.kontur.ru/document?moduleid=1&amp;documentid=356058#l9" TargetMode="External"/><Relationship Id="rId186" Type="http://schemas.openxmlformats.org/officeDocument/2006/relationships/hyperlink" Target="https://normativ.kontur.ru/document?moduleId=1&amp;documentId=459509#l76" TargetMode="External"/><Relationship Id="rId211" Type="http://schemas.openxmlformats.org/officeDocument/2006/relationships/hyperlink" Target="https://normativ.kontur.ru/document?moduleid=1&amp;documentid=232641#l3" TargetMode="External"/><Relationship Id="rId232" Type="http://schemas.openxmlformats.org/officeDocument/2006/relationships/hyperlink" Target="https://normativ.kontur.ru/document?moduleid=1&amp;documentid=170286#l252" TargetMode="External"/><Relationship Id="rId253" Type="http://schemas.openxmlformats.org/officeDocument/2006/relationships/hyperlink" Target="https://normativ.kontur.ru/document?moduleid=1&amp;documentid=189251#l140" TargetMode="External"/><Relationship Id="rId274" Type="http://schemas.openxmlformats.org/officeDocument/2006/relationships/theme" Target="theme/theme1.xml"/><Relationship Id="rId27" Type="http://schemas.openxmlformats.org/officeDocument/2006/relationships/hyperlink" Target="https://normativ.kontur.ru/document?moduleid=1&amp;documentid=449438#l0" TargetMode="External"/><Relationship Id="rId48" Type="http://schemas.openxmlformats.org/officeDocument/2006/relationships/hyperlink" Target="https://normativ.kontur.ru/document?moduleid=1&amp;documentid=241103#l79" TargetMode="External"/><Relationship Id="rId69" Type="http://schemas.openxmlformats.org/officeDocument/2006/relationships/hyperlink" Target="https://normativ.kontur.ru/document?moduleid=1&amp;documentid=400905#l411" TargetMode="External"/><Relationship Id="rId113" Type="http://schemas.openxmlformats.org/officeDocument/2006/relationships/hyperlink" Target="https://normativ.kontur.ru/document?moduleid=1&amp;documentid=241103#l21" TargetMode="External"/><Relationship Id="rId134" Type="http://schemas.openxmlformats.org/officeDocument/2006/relationships/hyperlink" Target="https://normativ.kontur.ru/document?moduleid=1&amp;documentid=411029#l13" TargetMode="External"/><Relationship Id="rId80" Type="http://schemas.openxmlformats.org/officeDocument/2006/relationships/hyperlink" Target="https://normativ.kontur.ru/document?moduleid=1&amp;documentid=400905#l411" TargetMode="External"/><Relationship Id="rId155" Type="http://schemas.openxmlformats.org/officeDocument/2006/relationships/hyperlink" Target="https://normativ.kontur.ru/document?moduleid=1&amp;documentid=189251#l52" TargetMode="External"/><Relationship Id="rId176" Type="http://schemas.openxmlformats.org/officeDocument/2006/relationships/hyperlink" Target="https://normativ.kontur.ru/document?moduleid=1&amp;documentid=241103#l27" TargetMode="External"/><Relationship Id="rId197" Type="http://schemas.openxmlformats.org/officeDocument/2006/relationships/hyperlink" Target="https://normativ.kontur.ru/document?moduleid=1&amp;documentid=189251#l140" TargetMode="External"/><Relationship Id="rId201" Type="http://schemas.openxmlformats.org/officeDocument/2006/relationships/hyperlink" Target="https://normativ.kontur.ru/document?moduleid=1&amp;documentid=284753#l1" TargetMode="External"/><Relationship Id="rId222" Type="http://schemas.openxmlformats.org/officeDocument/2006/relationships/hyperlink" Target="https://normativ.kontur.ru/document?moduleid=1&amp;documentid=189251#l140" TargetMode="External"/><Relationship Id="rId243" Type="http://schemas.openxmlformats.org/officeDocument/2006/relationships/hyperlink" Target="https://normativ.kontur.ru/document?moduleId=1&amp;documentId=459509#l195" TargetMode="External"/><Relationship Id="rId264" Type="http://schemas.openxmlformats.org/officeDocument/2006/relationships/hyperlink" Target="https://normativ.kontur.ru/document?moduleid=1&amp;documentid=411029#l15" TargetMode="External"/><Relationship Id="rId17" Type="http://schemas.openxmlformats.org/officeDocument/2006/relationships/hyperlink" Target="https://normativ.kontur.ru/document?moduleid=1&amp;documentid=288956#l2" TargetMode="External"/><Relationship Id="rId38" Type="http://schemas.openxmlformats.org/officeDocument/2006/relationships/hyperlink" Target="https://normativ.kontur.ru/document?moduleid=1&amp;documentid=241103#l10" TargetMode="External"/><Relationship Id="rId59" Type="http://schemas.openxmlformats.org/officeDocument/2006/relationships/hyperlink" Target="https://normativ.kontur.ru/document?moduleid=1&amp;documentid=189251#l49" TargetMode="External"/><Relationship Id="rId103" Type="http://schemas.openxmlformats.org/officeDocument/2006/relationships/hyperlink" Target="https://normativ.kontur.ru/document?moduleid=1&amp;documentid=400905#l369" TargetMode="External"/><Relationship Id="rId124" Type="http://schemas.openxmlformats.org/officeDocument/2006/relationships/hyperlink" Target="https://normativ.kontur.ru/document?moduleid=1&amp;documentid=411029#l9" TargetMode="External"/><Relationship Id="rId70" Type="http://schemas.openxmlformats.org/officeDocument/2006/relationships/hyperlink" Target="https://normativ.kontur.ru/document?moduleid=1&amp;documentid=400905#l411" TargetMode="External"/><Relationship Id="rId91" Type="http://schemas.openxmlformats.org/officeDocument/2006/relationships/hyperlink" Target="https://normativ.kontur.ru/document?moduleid=1&amp;documentid=241103#l20" TargetMode="External"/><Relationship Id="rId145" Type="http://schemas.openxmlformats.org/officeDocument/2006/relationships/hyperlink" Target="https://normativ.kontur.ru/document?moduleId=1&amp;documentId=459509#l419" TargetMode="External"/><Relationship Id="rId166" Type="http://schemas.openxmlformats.org/officeDocument/2006/relationships/hyperlink" Target="https://normativ.kontur.ru/document?moduleid=1&amp;documentid=356058#l9" TargetMode="External"/><Relationship Id="rId187" Type="http://schemas.openxmlformats.org/officeDocument/2006/relationships/hyperlink" Target="https://normativ.kontur.ru/document?moduleid=1&amp;documentid=225008#l1233" TargetMode="External"/><Relationship Id="rId1" Type="http://schemas.openxmlformats.org/officeDocument/2006/relationships/styles" Target="styles.xml"/><Relationship Id="rId212" Type="http://schemas.openxmlformats.org/officeDocument/2006/relationships/hyperlink" Target="https://normativ.kontur.ru/document?moduleid=1&amp;documentid=395894#l0" TargetMode="External"/><Relationship Id="rId233" Type="http://schemas.openxmlformats.org/officeDocument/2006/relationships/hyperlink" Target="https://normativ.kontur.ru/document?moduleid=1&amp;documentid=181659#l0" TargetMode="External"/><Relationship Id="rId254" Type="http://schemas.openxmlformats.org/officeDocument/2006/relationships/hyperlink" Target="https://normativ.kontur.ru/document?moduleid=1&amp;documentid=241103#l38" TargetMode="External"/><Relationship Id="rId28" Type="http://schemas.openxmlformats.org/officeDocument/2006/relationships/hyperlink" Target="https://normativ.kontur.ru/document?moduleid=1&amp;documentid=462390#l2" TargetMode="External"/><Relationship Id="rId49" Type="http://schemas.openxmlformats.org/officeDocument/2006/relationships/hyperlink" Target="https://normativ.kontur.ru/document?moduleid=1&amp;documentid=189251#l49" TargetMode="External"/><Relationship Id="rId114" Type="http://schemas.openxmlformats.org/officeDocument/2006/relationships/hyperlink" Target="https://normativ.kontur.ru/document?moduleid=1&amp;documentid=241103#l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19634</Words>
  <Characters>111914</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dc:creator>
  <cp:lastModifiedBy>AlpUfa</cp:lastModifiedBy>
  <cp:revision>2</cp:revision>
  <dcterms:created xsi:type="dcterms:W3CDTF">2024-05-23T11:33:00Z</dcterms:created>
  <dcterms:modified xsi:type="dcterms:W3CDTF">2024-05-23T11:33:00Z</dcterms:modified>
</cp:coreProperties>
</file>