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4D91" w:rsidRDefault="00DE17D6" w:rsidP="00DE17D6">
      <w:pPr>
        <w:tabs>
          <w:tab w:val="left" w:pos="1365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E17D6">
        <w:rPr>
          <w:rFonts w:ascii="Times New Roman" w:hAnsi="Times New Roman" w:cs="Times New Roman"/>
          <w:sz w:val="28"/>
          <w:szCs w:val="28"/>
          <w:shd w:val="clear" w:color="auto" w:fill="FFFFFF"/>
        </w:rPr>
        <w:t>Сельское хозяйство является одним из знаковых направлений для развития экономики</w:t>
      </w:r>
      <w:r w:rsidR="00D33C14">
        <w:rPr>
          <w:rFonts w:ascii="Times New Roman" w:hAnsi="Times New Roman" w:cs="Times New Roman"/>
          <w:sz w:val="28"/>
          <w:szCs w:val="28"/>
          <w:shd w:val="clear" w:color="auto" w:fill="FFFFFF"/>
        </w:rPr>
        <w:t>, как</w:t>
      </w:r>
      <w:r w:rsidRPr="00DE17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33C14">
        <w:rPr>
          <w:rFonts w:ascii="Times New Roman" w:hAnsi="Times New Roman" w:cs="Times New Roman"/>
          <w:sz w:val="28"/>
          <w:szCs w:val="28"/>
          <w:shd w:val="clear" w:color="auto" w:fill="FFFFFF"/>
        </w:rPr>
        <w:t>нашего округа, так и государств</w:t>
      </w:r>
      <w:r w:rsidR="008163BF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D33C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целом</w:t>
      </w:r>
      <w:r w:rsidRPr="00DE17D6">
        <w:rPr>
          <w:rFonts w:ascii="Times New Roman" w:hAnsi="Times New Roman" w:cs="Times New Roman"/>
          <w:sz w:val="28"/>
          <w:szCs w:val="28"/>
          <w:shd w:val="clear" w:color="auto" w:fill="FFFFFF"/>
        </w:rPr>
        <w:t>. Отрасль при правильном подходе обеспечивает население продуктами питания, способствует организации новых рабочих мест и развитию промышленного производства.</w:t>
      </w:r>
      <w:r w:rsidR="00D33C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Самым крупным агропредприятием Уинского муниципального округа является ООО «МПК-АРТИ». Обща</w:t>
      </w:r>
      <w:r w:rsidR="00DB4D91">
        <w:rPr>
          <w:rFonts w:ascii="Times New Roman" w:hAnsi="Times New Roman" w:cs="Times New Roman"/>
          <w:sz w:val="28"/>
          <w:szCs w:val="28"/>
          <w:shd w:val="clear" w:color="auto" w:fill="FFFFFF"/>
        </w:rPr>
        <w:t>я посевная площадь хозяйства более 4000 гектар</w:t>
      </w:r>
      <w:r w:rsidR="00D33C14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F350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оперативным данным на 29.05.2024 предприятие посеяло 273 гектар пшеницы и 280 гектар од</w:t>
      </w:r>
      <w:r w:rsidR="00DB4D91">
        <w:rPr>
          <w:rFonts w:ascii="Times New Roman" w:hAnsi="Times New Roman" w:cs="Times New Roman"/>
          <w:sz w:val="28"/>
          <w:szCs w:val="28"/>
          <w:shd w:val="clear" w:color="auto" w:fill="FFFFFF"/>
        </w:rPr>
        <w:t>нолетних трав, а также выполнило</w:t>
      </w:r>
      <w:r w:rsidR="00F350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боронование</w:t>
      </w:r>
      <w:r w:rsidR="00DB4D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площади</w:t>
      </w:r>
      <w:r w:rsidR="00F350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1071 гектар</w:t>
      </w:r>
      <w:r w:rsidR="00DB4D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многолетних трав. </w:t>
      </w:r>
    </w:p>
    <w:p w:rsidR="001952DE" w:rsidRDefault="00DB4D91" w:rsidP="00DE17D6">
      <w:pPr>
        <w:tabs>
          <w:tab w:val="left" w:pos="1365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Кроме того, х</w:t>
      </w:r>
      <w:r w:rsidR="00F35051">
        <w:rPr>
          <w:rFonts w:ascii="Times New Roman" w:hAnsi="Times New Roman" w:cs="Times New Roman"/>
          <w:sz w:val="28"/>
          <w:szCs w:val="28"/>
          <w:shd w:val="clear" w:color="auto" w:fill="FFFFFF"/>
        </w:rPr>
        <w:t>озяйство производит около 10,6 тонн молока в сутки.</w:t>
      </w:r>
    </w:p>
    <w:p w:rsidR="00806B35" w:rsidRDefault="00F35051" w:rsidP="00806B35">
      <w:pPr>
        <w:tabs>
          <w:tab w:val="left" w:pos="1365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Для качественного и своевременного выполнения работ по ведению сельского хозяйства</w:t>
      </w:r>
      <w:r w:rsidR="008163BF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организации необходима </w:t>
      </w:r>
      <w:r w:rsidR="008163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исправно работающая техника, в связи с </w:t>
      </w:r>
      <w:r w:rsidR="00C94154">
        <w:rPr>
          <w:rFonts w:ascii="Times New Roman" w:hAnsi="Times New Roman" w:cs="Times New Roman"/>
          <w:sz w:val="28"/>
          <w:szCs w:val="28"/>
          <w:shd w:val="clear" w:color="auto" w:fill="FFFFFF"/>
        </w:rPr>
        <w:t>чем ООО</w:t>
      </w:r>
      <w:r w:rsidR="008163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«МПК-АРТИ» в этом году приобрели два трактора МТЗ, комбайн для уборки силосных культур, прицепной кормосмеситель, а также УАЗ для подвоза работников.</w:t>
      </w:r>
    </w:p>
    <w:p w:rsidR="00DB4D91" w:rsidRPr="00806B35" w:rsidRDefault="00DB4D91" w:rsidP="00806B35">
      <w:pPr>
        <w:tabs>
          <w:tab w:val="left" w:pos="1365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Желаем успехов ведения хозяйственной деятельности</w:t>
      </w:r>
      <w:r w:rsidR="000E6530">
        <w:rPr>
          <w:rFonts w:ascii="Times New Roman" w:hAnsi="Times New Roman" w:cs="Times New Roman"/>
          <w:sz w:val="28"/>
          <w:szCs w:val="28"/>
          <w:shd w:val="clear" w:color="auto" w:fill="FFFFFF"/>
        </w:rPr>
        <w:t>!</w:t>
      </w:r>
      <w:bookmarkStart w:id="0" w:name="_GoBack"/>
      <w:bookmarkEnd w:id="0"/>
    </w:p>
    <w:sectPr w:rsidR="00DB4D91" w:rsidRPr="00806B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7D6"/>
    <w:rsid w:val="000E6530"/>
    <w:rsid w:val="001121A9"/>
    <w:rsid w:val="00806B35"/>
    <w:rsid w:val="008163BF"/>
    <w:rsid w:val="00987128"/>
    <w:rsid w:val="00C94154"/>
    <w:rsid w:val="00D33C14"/>
    <w:rsid w:val="00DB4D91"/>
    <w:rsid w:val="00DE17D6"/>
    <w:rsid w:val="00F35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9B9F52-C300-42CF-ACDF-E5B96178B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Шайхатарова Светлана Николаевна</dc:creator>
  <cp:keywords/>
  <dc:description/>
  <cp:lastModifiedBy>Шайхатарова Светлана Николаевна</cp:lastModifiedBy>
  <cp:revision>3</cp:revision>
  <dcterms:created xsi:type="dcterms:W3CDTF">2024-05-29T10:26:00Z</dcterms:created>
  <dcterms:modified xsi:type="dcterms:W3CDTF">2024-05-30T05:36:00Z</dcterms:modified>
</cp:coreProperties>
</file>