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15DAF7" w14:textId="3AA9EAAA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86BF7"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</w:r>
      <w:r w:rsidRPr="00B86BF7">
        <w:rPr>
          <w:rFonts w:ascii="Times New Roman" w:hAnsi="Times New Roman"/>
          <w:sz w:val="24"/>
          <w:szCs w:val="24"/>
        </w:rPr>
        <w:br/>
        <w:t xml:space="preserve">(далее – Министерство) в соответствии со статьей 39.42 Земельного кодекса Российской Федерации (далее – ЗК РФ) </w:t>
      </w:r>
      <w:r w:rsidRPr="00B86BF7">
        <w:rPr>
          <w:rFonts w:ascii="Times New Roman" w:hAnsi="Times New Roman"/>
          <w:sz w:val="24"/>
          <w:szCs w:val="24"/>
        </w:rPr>
        <w:br/>
        <w:t>по ходатайств</w:t>
      </w:r>
      <w:r w:rsidR="008E470C">
        <w:rPr>
          <w:rFonts w:ascii="Times New Roman" w:hAnsi="Times New Roman"/>
          <w:sz w:val="24"/>
          <w:szCs w:val="24"/>
        </w:rPr>
        <w:t>ам</w:t>
      </w:r>
      <w:r w:rsidRPr="00B86BF7">
        <w:rPr>
          <w:rFonts w:ascii="Times New Roman" w:hAnsi="Times New Roman"/>
          <w:sz w:val="24"/>
          <w:szCs w:val="24"/>
        </w:rPr>
        <w:t xml:space="preserve"> публичного акционерного общества «Россети Урал» информирует о возможном установлении публичного сервитута сроком на 49 лет, в целях эксплуатации объект</w:t>
      </w:r>
      <w:r w:rsidR="008E470C">
        <w:rPr>
          <w:rFonts w:ascii="Times New Roman" w:hAnsi="Times New Roman"/>
          <w:sz w:val="24"/>
          <w:szCs w:val="24"/>
        </w:rPr>
        <w:t>ов</w:t>
      </w:r>
      <w:r w:rsidRPr="00B86BF7">
        <w:rPr>
          <w:rFonts w:ascii="Times New Roman" w:hAnsi="Times New Roman"/>
          <w:sz w:val="24"/>
          <w:szCs w:val="24"/>
        </w:rPr>
        <w:t xml:space="preserve"> электросетевого хозяйства:</w:t>
      </w:r>
    </w:p>
    <w:p w14:paraId="65AB3381" w14:textId="77777777" w:rsidR="00B86BF7" w:rsidRDefault="00B86BF7" w:rsidP="00B86BF7">
      <w:pPr>
        <w:spacing w:after="0" w:line="240" w:lineRule="auto"/>
        <w:ind w:firstLine="700"/>
        <w:jc w:val="both"/>
        <w:rPr>
          <w:rFonts w:ascii="Times New Roman" w:hAnsi="Times New Roman"/>
          <w:sz w:val="24"/>
          <w:szCs w:val="24"/>
        </w:rPr>
      </w:pPr>
    </w:p>
    <w:p w14:paraId="244CE2F3" w14:textId="14B1C2EF" w:rsidR="006E0C9B" w:rsidRPr="00894B4A" w:rsidRDefault="00DD5077" w:rsidP="00894B4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B10AEE" w:rsidRPr="00B10AEE">
        <w:rPr>
          <w:rFonts w:ascii="Times New Roman" w:hAnsi="Times New Roman"/>
          <w:b/>
          <w:sz w:val="28"/>
          <w:szCs w:val="28"/>
        </w:rPr>
        <w:t xml:space="preserve">ВЛ-35 </w:t>
      </w:r>
      <w:proofErr w:type="spellStart"/>
      <w:r w:rsidR="00B10AEE" w:rsidRPr="00B10AEE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="00B10AEE" w:rsidRPr="00B10AEE">
        <w:rPr>
          <w:rFonts w:ascii="Times New Roman" w:hAnsi="Times New Roman"/>
          <w:b/>
          <w:sz w:val="28"/>
          <w:szCs w:val="28"/>
        </w:rPr>
        <w:t xml:space="preserve"> Суда-Медянка</w:t>
      </w:r>
      <w:r w:rsidRPr="00DD5077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4"/>
      </w:tblGrid>
      <w:tr w:rsidR="006E0C9B" w:rsidRPr="00F36FDF" w14:paraId="2A583853" w14:textId="77777777" w:rsidTr="00F54DA0">
        <w:trPr>
          <w:trHeight w:val="535"/>
          <w:tblHeader/>
        </w:trPr>
        <w:tc>
          <w:tcPr>
            <w:tcW w:w="5000" w:type="pct"/>
            <w:vAlign w:val="center"/>
          </w:tcPr>
          <w:p w14:paraId="34AB4A90" w14:textId="77777777" w:rsidR="006E0C9B" w:rsidRPr="00F36FDF" w:rsidRDefault="006E0C9B" w:rsidP="00F54D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36FD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 или иное описание местоположения земельного участка</w:t>
            </w:r>
          </w:p>
        </w:tc>
      </w:tr>
      <w:tr w:rsidR="00B10AEE" w:rsidRPr="00DB70AB" w14:paraId="44709443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86B5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59:36:0000000:108 - край Пермский, р-н Уинский, территория района</w:t>
            </w:r>
          </w:p>
        </w:tc>
      </w:tr>
      <w:tr w:rsidR="00B10AEE" w:rsidRPr="00DB70AB" w14:paraId="1D74A36E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A542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59:36:0000000:1448 - Пермский край, Уинский район, с. Суда, в границах хозяйства ТОО "Надежда"</w:t>
            </w:r>
          </w:p>
        </w:tc>
      </w:tr>
      <w:tr w:rsidR="00B10AEE" w:rsidRPr="00DB70AB" w14:paraId="24A23C98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6D42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59:36:0000000:2665 - Российская Федерация, Пермский край, Уинский муниципальный округ</w:t>
            </w:r>
          </w:p>
        </w:tc>
      </w:tr>
      <w:tr w:rsidR="00B10AEE" w:rsidRPr="00DB70AB" w14:paraId="0A0D3E3E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4EDC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59:36:0000000:487 - край Пермский, р-н Уинский</w:t>
            </w:r>
          </w:p>
        </w:tc>
      </w:tr>
      <w:tr w:rsidR="00B10AEE" w:rsidRPr="00DB70AB" w14:paraId="2487B30D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8ECA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59:36:0000000:488 - край Пермский, р-н Уинский</w:t>
            </w:r>
          </w:p>
        </w:tc>
      </w:tr>
      <w:tr w:rsidR="00B10AEE" w:rsidRPr="00DB70AB" w14:paraId="09B9ECCD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C122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59:36:0300033:12 - Пермский край, Уинский р-н, с. Суда, ул. Школьная, дом 1</w:t>
            </w:r>
          </w:p>
        </w:tc>
      </w:tr>
      <w:tr w:rsidR="00B10AEE" w:rsidRPr="00DB70AB" w14:paraId="6870CB88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37D5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59:36:0300033:146 - Пермский край, Уинский муниципальный округ, с. Суда.</w:t>
            </w:r>
          </w:p>
        </w:tc>
      </w:tr>
      <w:tr w:rsidR="00B10AEE" w:rsidRPr="00DB70AB" w14:paraId="21954656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27D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59:36:0760001:1043 - Пермский край, Уинский район, с. Суда, в границах хозяйства ТОО "Надежда"</w:t>
            </w:r>
          </w:p>
        </w:tc>
      </w:tr>
      <w:tr w:rsidR="00B10AEE" w:rsidRPr="00DB70AB" w14:paraId="0D96CD23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0B4F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59:36:0760001:1064 - Пермский край, Уинский район, с. Суда, в границах хозяйства ТОО "Надежда"</w:t>
            </w:r>
          </w:p>
        </w:tc>
      </w:tr>
      <w:tr w:rsidR="00B10AEE" w:rsidRPr="00DB70AB" w14:paraId="115E64C8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7FDE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59:36:0760001:1202 - Пермский край, Уинский район, в границах хозяйства ТОО "Надежда"</w:t>
            </w:r>
          </w:p>
        </w:tc>
      </w:tr>
      <w:tr w:rsidR="00B10AEE" w:rsidRPr="00DB70AB" w14:paraId="4004D343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0D51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59:36:0760001:1204 - Пермский край, Уинский район, в границах хозяйства ТОО "Надежда"</w:t>
            </w:r>
          </w:p>
        </w:tc>
      </w:tr>
      <w:tr w:rsidR="00B10AEE" w:rsidRPr="00DB70AB" w14:paraId="194BAFB2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8E7B" w14:textId="495C4EDB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59:36:0760001:1282, 59:36:0760001:1283, 59:36:0760001:1333, 59:36:0760001:1334, 59:36:0760001:1377, 59:36:0760001:32 входят в ЕЗП 59:36:0000000:82 - край Пермский, р-н Уинский</w:t>
            </w:r>
          </w:p>
        </w:tc>
      </w:tr>
      <w:tr w:rsidR="00B10AEE" w:rsidRPr="00DB70AB" w14:paraId="1FC0AC6C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FD2F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59:36:0760001:926 - край Пермский, р-н Уинский, вблизи с. Суда, в урочище "Раскорчевки"</w:t>
            </w:r>
          </w:p>
        </w:tc>
      </w:tr>
      <w:tr w:rsidR="00B10AEE" w:rsidRPr="00377523" w14:paraId="42DF1679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757D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59:36:0760001:96 – РФ, Пермский край, Уинский МО</w:t>
            </w:r>
          </w:p>
        </w:tc>
      </w:tr>
      <w:tr w:rsidR="00B10AEE" w:rsidRPr="00377523" w14:paraId="2EFD82CC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068A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59:36:0760001:97 – РФ, Пермский край, Уинский МО</w:t>
            </w:r>
          </w:p>
        </w:tc>
      </w:tr>
      <w:tr w:rsidR="00B10AEE" w:rsidRPr="00581243" w14:paraId="762E7508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56F9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59:36:0300001 – Уинский район</w:t>
            </w:r>
          </w:p>
        </w:tc>
      </w:tr>
      <w:tr w:rsidR="00B10AEE" w:rsidRPr="00581243" w14:paraId="6ABADDF5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A74B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59:36:0300032 – Уинский район</w:t>
            </w:r>
          </w:p>
        </w:tc>
      </w:tr>
      <w:tr w:rsidR="00B10AEE" w:rsidRPr="002F73C8" w14:paraId="7E7FED57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E7A2" w14:textId="754A0464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59:36:0300033 – Уинский район</w:t>
            </w:r>
          </w:p>
        </w:tc>
      </w:tr>
      <w:tr w:rsidR="00B10AEE" w:rsidRPr="00581243" w14:paraId="69A8E233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2B5A" w14:textId="3397728E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59:36:0300040 – Уинский район</w:t>
            </w:r>
          </w:p>
        </w:tc>
      </w:tr>
      <w:tr w:rsidR="00B10AEE" w:rsidRPr="002F73C8" w14:paraId="4403C2A6" w14:textId="77777777" w:rsidTr="00B10AEE">
        <w:trPr>
          <w:trHeight w:val="1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BBD0" w14:textId="77777777" w:rsidR="00B10AEE" w:rsidRPr="00B10AEE" w:rsidRDefault="00B10AEE" w:rsidP="00B10AEE">
            <w:pPr>
              <w:spacing w:after="0" w:line="259" w:lineRule="auto"/>
              <w:rPr>
                <w:rFonts w:ascii="Times New Roman" w:eastAsiaTheme="minorHAnsi" w:hAnsi="Times New Roman"/>
                <w:noProof/>
                <w:sz w:val="24"/>
                <w:szCs w:val="24"/>
              </w:rPr>
            </w:pPr>
            <w:r w:rsidRPr="00B10AEE">
              <w:rPr>
                <w:rFonts w:ascii="Times New Roman" w:eastAsiaTheme="minorHAnsi" w:hAnsi="Times New Roman"/>
                <w:noProof/>
                <w:sz w:val="24"/>
                <w:szCs w:val="24"/>
              </w:rPr>
              <w:t>59:36:0760001 – Уинский район</w:t>
            </w:r>
          </w:p>
        </w:tc>
      </w:tr>
    </w:tbl>
    <w:p w14:paraId="6FEFA005" w14:textId="77777777" w:rsidR="006E0C9B" w:rsidRDefault="006E0C9B" w:rsidP="00B86BF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ADE03C" w14:textId="3AE22685" w:rsidR="008404EA" w:rsidRPr="006B3686" w:rsidRDefault="008404EA" w:rsidP="00B826D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B3686"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</w:t>
      </w:r>
      <w:r w:rsidR="00D62336">
        <w:rPr>
          <w:rFonts w:ascii="Times New Roman" w:hAnsi="Times New Roman"/>
          <w:sz w:val="24"/>
          <w:szCs w:val="24"/>
        </w:rPr>
        <w:br/>
      </w:r>
      <w:r w:rsidRPr="006B3686">
        <w:rPr>
          <w:rFonts w:ascii="Times New Roman" w:hAnsi="Times New Roman"/>
          <w:sz w:val="24"/>
          <w:szCs w:val="24"/>
        </w:rPr>
        <w:t>№ 780-п</w:t>
      </w:r>
      <w:r w:rsidR="00EB0AC4" w:rsidRPr="006B3686">
        <w:rPr>
          <w:rFonts w:ascii="Times New Roman" w:hAnsi="Times New Roman"/>
          <w:sz w:val="24"/>
          <w:szCs w:val="24"/>
        </w:rPr>
        <w:t xml:space="preserve"> (</w:t>
      </w:r>
      <w:hyperlink r:id="rId8" w:history="1">
        <w:r w:rsidR="00EB0AC4" w:rsidRPr="006B3686">
          <w:rPr>
            <w:rStyle w:val="a8"/>
            <w:rFonts w:ascii="Times New Roman" w:hAnsi="Times New Roman"/>
            <w:sz w:val="24"/>
            <w:szCs w:val="24"/>
          </w:rPr>
          <w:t>https://fgistp.economy.gov.ru/</w:t>
        </w:r>
      </w:hyperlink>
      <w:r w:rsidR="00EB0AC4" w:rsidRPr="006B3686">
        <w:rPr>
          <w:rFonts w:ascii="Times New Roman" w:hAnsi="Times New Roman"/>
          <w:sz w:val="24"/>
          <w:szCs w:val="24"/>
        </w:rPr>
        <w:t>)</w:t>
      </w:r>
      <w:r w:rsidR="001A3C09" w:rsidRPr="006B3686">
        <w:rPr>
          <w:rFonts w:ascii="Times New Roman" w:hAnsi="Times New Roman"/>
          <w:sz w:val="24"/>
          <w:szCs w:val="24"/>
        </w:rPr>
        <w:t>.</w:t>
      </w:r>
    </w:p>
    <w:p w14:paraId="71783874" w14:textId="3B2BF4A8" w:rsidR="00CF4676" w:rsidRPr="00774DC6" w:rsidRDefault="00C76AFC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Заинтересованные лица могут ознакомиться с поступившим</w:t>
      </w:r>
      <w:r w:rsidR="008E470C">
        <w:rPr>
          <w:rFonts w:ascii="Times New Roman" w:hAnsi="Times New Roman"/>
          <w:sz w:val="24"/>
          <w:szCs w:val="24"/>
        </w:rPr>
        <w:t>и</w:t>
      </w:r>
      <w:r w:rsidRPr="00774DC6">
        <w:rPr>
          <w:rFonts w:ascii="Times New Roman" w:hAnsi="Times New Roman"/>
          <w:sz w:val="24"/>
          <w:szCs w:val="24"/>
        </w:rPr>
        <w:t xml:space="preserve"> ходатайств</w:t>
      </w:r>
      <w:r w:rsidR="008E470C">
        <w:rPr>
          <w:rFonts w:ascii="Times New Roman" w:hAnsi="Times New Roman"/>
          <w:sz w:val="24"/>
          <w:szCs w:val="24"/>
        </w:rPr>
        <w:t>ами</w:t>
      </w:r>
      <w:r w:rsidRPr="00774DC6">
        <w:rPr>
          <w:rFonts w:ascii="Times New Roman" w:hAnsi="Times New Roman"/>
          <w:sz w:val="24"/>
          <w:szCs w:val="24"/>
        </w:rPr>
        <w:t xml:space="preserve"> об установлении сервитут</w:t>
      </w:r>
      <w:r w:rsidR="008404EA" w:rsidRPr="00774DC6">
        <w:rPr>
          <w:rFonts w:ascii="Times New Roman" w:hAnsi="Times New Roman"/>
          <w:sz w:val="24"/>
          <w:szCs w:val="24"/>
        </w:rPr>
        <w:t>а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прилагаем</w:t>
      </w:r>
      <w:r w:rsidR="008E470C">
        <w:rPr>
          <w:rFonts w:ascii="Times New Roman" w:hAnsi="Times New Roman"/>
          <w:sz w:val="24"/>
          <w:szCs w:val="24"/>
        </w:rPr>
        <w:t>ыми</w:t>
      </w:r>
      <w:r w:rsidRPr="00774DC6">
        <w:rPr>
          <w:rFonts w:ascii="Times New Roman" w:hAnsi="Times New Roman"/>
          <w:sz w:val="24"/>
          <w:szCs w:val="24"/>
        </w:rPr>
        <w:t xml:space="preserve"> к н</w:t>
      </w:r>
      <w:r w:rsidR="008E470C">
        <w:rPr>
          <w:rFonts w:ascii="Times New Roman" w:hAnsi="Times New Roman"/>
          <w:sz w:val="24"/>
          <w:szCs w:val="24"/>
        </w:rPr>
        <w:t>им</w:t>
      </w:r>
      <w:r w:rsidRPr="00774DC6">
        <w:rPr>
          <w:rFonts w:ascii="Times New Roman" w:hAnsi="Times New Roman"/>
          <w:sz w:val="24"/>
          <w:szCs w:val="24"/>
        </w:rPr>
        <w:t xml:space="preserve"> схем</w:t>
      </w:r>
      <w:r w:rsidR="008E470C">
        <w:rPr>
          <w:rFonts w:ascii="Times New Roman" w:hAnsi="Times New Roman"/>
          <w:sz w:val="24"/>
          <w:szCs w:val="24"/>
        </w:rPr>
        <w:t>ами</w:t>
      </w:r>
      <w:r w:rsidRPr="00774DC6">
        <w:rPr>
          <w:rFonts w:ascii="Times New Roman" w:hAnsi="Times New Roman"/>
          <w:sz w:val="24"/>
          <w:szCs w:val="24"/>
        </w:rPr>
        <w:t xml:space="preserve"> границ публичного сервитута в </w:t>
      </w:r>
      <w:r w:rsidR="00546A83" w:rsidRPr="00774DC6">
        <w:rPr>
          <w:rFonts w:ascii="Times New Roman" w:hAnsi="Times New Roman"/>
          <w:sz w:val="24"/>
          <w:szCs w:val="24"/>
        </w:rPr>
        <w:t xml:space="preserve">Министерстве </w:t>
      </w:r>
      <w:r w:rsidRPr="00774DC6">
        <w:rPr>
          <w:rFonts w:ascii="Times New Roman" w:hAnsi="Times New Roman"/>
          <w:sz w:val="24"/>
          <w:szCs w:val="24"/>
        </w:rPr>
        <w:t>по адресу: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г. Пермь,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ул. </w:t>
      </w:r>
      <w:r w:rsidR="00546A83" w:rsidRPr="00774DC6">
        <w:rPr>
          <w:rFonts w:ascii="Times New Roman" w:hAnsi="Times New Roman"/>
          <w:sz w:val="24"/>
          <w:szCs w:val="24"/>
        </w:rPr>
        <w:t xml:space="preserve">Сибирская, 30 а, лит. </w:t>
      </w:r>
      <w:r w:rsidR="00B86BF7">
        <w:rPr>
          <w:rFonts w:ascii="Times New Roman" w:hAnsi="Times New Roman"/>
          <w:sz w:val="24"/>
          <w:szCs w:val="24"/>
        </w:rPr>
        <w:t>Б</w:t>
      </w:r>
      <w:r w:rsidR="00546A83"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B86BF7">
        <w:rPr>
          <w:rFonts w:ascii="Times New Roman" w:hAnsi="Times New Roman"/>
          <w:sz w:val="24"/>
          <w:szCs w:val="24"/>
        </w:rPr>
        <w:t>3</w:t>
      </w:r>
      <w:r w:rsidR="00CF4676" w:rsidRPr="00774DC6">
        <w:rPr>
          <w:rFonts w:ascii="Times New Roman" w:hAnsi="Times New Roman"/>
          <w:sz w:val="24"/>
          <w:szCs w:val="24"/>
        </w:rPr>
        <w:t>.</w:t>
      </w:r>
    </w:p>
    <w:p w14:paraId="2C1ABAA5" w14:textId="67FFDD8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lastRenderedPageBreak/>
        <w:t xml:space="preserve">Правообладатели земельных участков, в отношении которых испрашивается публичный сервитут, если их права не зарегистрированы </w:t>
      </w:r>
      <w:r w:rsidR="00D95418">
        <w:rPr>
          <w:rFonts w:ascii="Times New Roman" w:hAnsi="Times New Roman"/>
          <w:sz w:val="24"/>
          <w:szCs w:val="24"/>
        </w:rPr>
        <w:br/>
      </w:r>
      <w:r w:rsidRPr="00774DC6">
        <w:rPr>
          <w:rFonts w:ascii="Times New Roman" w:hAnsi="Times New Roman"/>
          <w:sz w:val="24"/>
          <w:szCs w:val="24"/>
        </w:rPr>
        <w:t>в Едином государственном реестре недвижимости,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E74C7B">
        <w:rPr>
          <w:rFonts w:ascii="Times New Roman" w:hAnsi="Times New Roman"/>
          <w:sz w:val="24"/>
          <w:szCs w:val="24"/>
        </w:rPr>
        <w:t>в течение 15 (пятнадцати дней)</w:t>
      </w:r>
      <w:r w:rsidRPr="00774DC6">
        <w:rPr>
          <w:rFonts w:ascii="Times New Roman" w:hAnsi="Times New Roman"/>
          <w:sz w:val="24"/>
          <w:szCs w:val="24"/>
        </w:rPr>
        <w:t xml:space="preserve"> со дня опубликования сообщения, предусмотренного подпунктом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1 пункта 3 статьи 39.42 ЗК РФ, имеют право подать</w:t>
      </w:r>
      <w:r w:rsidR="008404EA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в Министерство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по адресу: г. Пе</w:t>
      </w:r>
      <w:r w:rsidR="00855769" w:rsidRPr="00774DC6">
        <w:rPr>
          <w:rFonts w:ascii="Times New Roman" w:hAnsi="Times New Roman"/>
          <w:sz w:val="24"/>
          <w:szCs w:val="24"/>
        </w:rPr>
        <w:t>рмь,</w:t>
      </w:r>
      <w:r w:rsidR="00D62336">
        <w:rPr>
          <w:rFonts w:ascii="Times New Roman" w:hAnsi="Times New Roman"/>
          <w:sz w:val="24"/>
          <w:szCs w:val="24"/>
        </w:rPr>
        <w:t xml:space="preserve"> </w:t>
      </w:r>
      <w:r w:rsidR="00855769" w:rsidRPr="00774DC6">
        <w:rPr>
          <w:rFonts w:ascii="Times New Roman" w:hAnsi="Times New Roman"/>
          <w:sz w:val="24"/>
          <w:szCs w:val="24"/>
        </w:rPr>
        <w:t xml:space="preserve">ул. Сибирская, 30 а, лит. </w:t>
      </w:r>
      <w:r w:rsidR="001A3C09" w:rsidRPr="00774DC6">
        <w:rPr>
          <w:rFonts w:ascii="Times New Roman" w:hAnsi="Times New Roman"/>
          <w:sz w:val="24"/>
          <w:szCs w:val="24"/>
        </w:rPr>
        <w:t>Б</w:t>
      </w:r>
      <w:r w:rsidRPr="00774D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74DC6">
        <w:rPr>
          <w:rFonts w:ascii="Times New Roman" w:hAnsi="Times New Roman"/>
          <w:sz w:val="24"/>
          <w:szCs w:val="24"/>
        </w:rPr>
        <w:t>каб</w:t>
      </w:r>
      <w:proofErr w:type="spellEnd"/>
      <w:r w:rsidRPr="00774DC6">
        <w:rPr>
          <w:rFonts w:ascii="Times New Roman" w:hAnsi="Times New Roman"/>
          <w:sz w:val="24"/>
          <w:szCs w:val="24"/>
        </w:rPr>
        <w:t xml:space="preserve">. </w:t>
      </w:r>
      <w:r w:rsidR="001A3C09" w:rsidRPr="00774DC6">
        <w:rPr>
          <w:rFonts w:ascii="Times New Roman" w:hAnsi="Times New Roman"/>
          <w:sz w:val="24"/>
          <w:szCs w:val="24"/>
        </w:rPr>
        <w:t>7</w:t>
      </w:r>
      <w:r w:rsidR="00855769" w:rsidRPr="00774DC6">
        <w:rPr>
          <w:rFonts w:ascii="Times New Roman" w:hAnsi="Times New Roman"/>
          <w:sz w:val="24"/>
          <w:szCs w:val="24"/>
        </w:rPr>
        <w:t>,</w:t>
      </w:r>
      <w:r w:rsidRPr="00774DC6">
        <w:rPr>
          <w:rFonts w:ascii="Times New Roman" w:hAnsi="Times New Roman"/>
          <w:sz w:val="24"/>
          <w:szCs w:val="24"/>
        </w:rPr>
        <w:t xml:space="preserve"> заявления об учете их прав (обременений прав) на земельные участки</w:t>
      </w:r>
      <w:r w:rsidR="006B3686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 xml:space="preserve">с приложением копий документов, подтверждающих эти права (обременения прав). </w:t>
      </w:r>
    </w:p>
    <w:p w14:paraId="18771333" w14:textId="77777777" w:rsidR="0021697B" w:rsidRPr="00774DC6" w:rsidRDefault="0021697B" w:rsidP="00774DC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 заявлениях указывается способ связи с правообладателями земельных участков, в том числе их почтовый адрес</w:t>
      </w:r>
      <w:r w:rsidR="009B4BCB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и (или) адрес электронной почты.</w:t>
      </w:r>
    </w:p>
    <w:p w14:paraId="2B285B67" w14:textId="14B4C041" w:rsidR="00C76AFC" w:rsidRPr="006B3686" w:rsidRDefault="00CF4676" w:rsidP="00774DC6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774DC6">
        <w:rPr>
          <w:rFonts w:ascii="Times New Roman" w:hAnsi="Times New Roman"/>
          <w:sz w:val="24"/>
          <w:szCs w:val="24"/>
        </w:rPr>
        <w:t>Время приема заинтересованных лиц для ознакомления</w:t>
      </w:r>
      <w:r w:rsidR="000E15CD" w:rsidRPr="00774DC6">
        <w:rPr>
          <w:rFonts w:ascii="Times New Roman" w:hAnsi="Times New Roman"/>
          <w:sz w:val="24"/>
          <w:szCs w:val="24"/>
        </w:rPr>
        <w:t xml:space="preserve"> </w:t>
      </w:r>
      <w:r w:rsidRPr="00774DC6">
        <w:rPr>
          <w:rFonts w:ascii="Times New Roman" w:hAnsi="Times New Roman"/>
          <w:sz w:val="24"/>
          <w:szCs w:val="24"/>
        </w:rPr>
        <w:t>с поступившим</w:t>
      </w:r>
      <w:r w:rsidR="00B826D1">
        <w:rPr>
          <w:rFonts w:ascii="Times New Roman" w:hAnsi="Times New Roman"/>
          <w:sz w:val="24"/>
          <w:szCs w:val="24"/>
        </w:rPr>
        <w:t>и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ходатайств</w:t>
      </w:r>
      <w:r w:rsidR="00B826D1">
        <w:rPr>
          <w:rFonts w:ascii="Times New Roman" w:hAnsi="Times New Roman"/>
          <w:bCs/>
          <w:sz w:val="24"/>
          <w:szCs w:val="24"/>
        </w:rPr>
        <w:t>ами</w:t>
      </w:r>
      <w:r w:rsidRPr="006B3686">
        <w:rPr>
          <w:rFonts w:ascii="Times New Roman" w:hAnsi="Times New Roman"/>
          <w:bCs/>
          <w:sz w:val="24"/>
          <w:szCs w:val="24"/>
        </w:rPr>
        <w:t xml:space="preserve"> об установлении публичного сервитута</w:t>
      </w:r>
      <w:r w:rsidR="000E15CD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и подачи заявлений: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2208" w:rsidRPr="006B3686">
        <w:rPr>
          <w:rFonts w:ascii="Times New Roman" w:hAnsi="Times New Roman"/>
          <w:bCs/>
          <w:sz w:val="24"/>
          <w:szCs w:val="24"/>
        </w:rPr>
        <w:t>в рабо</w:t>
      </w:r>
      <w:r w:rsidRPr="006B3686">
        <w:rPr>
          <w:rFonts w:ascii="Times New Roman" w:hAnsi="Times New Roman"/>
          <w:bCs/>
          <w:sz w:val="24"/>
          <w:szCs w:val="24"/>
        </w:rPr>
        <w:t>чие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дни с п</w:t>
      </w:r>
      <w:r w:rsidRPr="006B3686">
        <w:rPr>
          <w:rFonts w:ascii="Times New Roman" w:hAnsi="Times New Roman"/>
          <w:bCs/>
          <w:sz w:val="24"/>
          <w:szCs w:val="24"/>
        </w:rPr>
        <w:t>онедельника по четверг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 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8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Pr="006B3686">
        <w:rPr>
          <w:rFonts w:ascii="Times New Roman" w:hAnsi="Times New Roman"/>
          <w:bCs/>
          <w:sz w:val="24"/>
          <w:szCs w:val="24"/>
        </w:rPr>
        <w:t>;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Pr="006B3686">
        <w:rPr>
          <w:rFonts w:ascii="Times New Roman" w:hAnsi="Times New Roman"/>
          <w:bCs/>
          <w:sz w:val="24"/>
          <w:szCs w:val="24"/>
        </w:rPr>
        <w:t>в пятниц</w:t>
      </w:r>
      <w:r w:rsidR="00C72208" w:rsidRPr="006B3686">
        <w:rPr>
          <w:rFonts w:ascii="Times New Roman" w:hAnsi="Times New Roman"/>
          <w:bCs/>
          <w:sz w:val="24"/>
          <w:szCs w:val="24"/>
        </w:rPr>
        <w:t>у</w:t>
      </w:r>
      <w:r w:rsidR="005830B2" w:rsidRPr="006B3686">
        <w:rPr>
          <w:rFonts w:ascii="Times New Roman" w:hAnsi="Times New Roman"/>
          <w:bCs/>
          <w:sz w:val="24"/>
          <w:szCs w:val="24"/>
        </w:rPr>
        <w:t xml:space="preserve"> </w:t>
      </w:r>
      <w:r w:rsidR="00C76AFC" w:rsidRPr="006B3686">
        <w:rPr>
          <w:rFonts w:ascii="Times New Roman" w:hAnsi="Times New Roman"/>
          <w:bCs/>
          <w:sz w:val="24"/>
          <w:szCs w:val="24"/>
        </w:rPr>
        <w:t>с 9.00 до 1</w:t>
      </w:r>
      <w:r w:rsidR="00546A83" w:rsidRPr="006B3686">
        <w:rPr>
          <w:rFonts w:ascii="Times New Roman" w:hAnsi="Times New Roman"/>
          <w:bCs/>
          <w:sz w:val="24"/>
          <w:szCs w:val="24"/>
        </w:rPr>
        <w:t>7</w:t>
      </w:r>
      <w:r w:rsidR="00C76AFC" w:rsidRPr="006B3686">
        <w:rPr>
          <w:rFonts w:ascii="Times New Roman" w:hAnsi="Times New Roman"/>
          <w:bCs/>
          <w:sz w:val="24"/>
          <w:szCs w:val="24"/>
        </w:rPr>
        <w:t>.00</w:t>
      </w:r>
      <w:r w:rsidR="00C72208" w:rsidRPr="006B3686">
        <w:rPr>
          <w:rFonts w:ascii="Times New Roman" w:hAnsi="Times New Roman"/>
          <w:bCs/>
          <w:sz w:val="24"/>
          <w:szCs w:val="24"/>
        </w:rPr>
        <w:t xml:space="preserve"> (</w:t>
      </w:r>
      <w:r w:rsidR="00C76AFC" w:rsidRPr="006B3686">
        <w:rPr>
          <w:rFonts w:ascii="Times New Roman" w:hAnsi="Times New Roman"/>
          <w:bCs/>
          <w:sz w:val="24"/>
          <w:szCs w:val="24"/>
        </w:rPr>
        <w:t>перерыв с 1</w:t>
      </w:r>
      <w:r w:rsidR="00546A83" w:rsidRPr="006B3686">
        <w:rPr>
          <w:rFonts w:ascii="Times New Roman" w:hAnsi="Times New Roman"/>
          <w:bCs/>
          <w:sz w:val="24"/>
          <w:szCs w:val="24"/>
        </w:rPr>
        <w:t>3</w:t>
      </w:r>
      <w:r w:rsidR="00C76AFC" w:rsidRPr="006B3686">
        <w:rPr>
          <w:rFonts w:ascii="Times New Roman" w:hAnsi="Times New Roman"/>
          <w:bCs/>
          <w:sz w:val="24"/>
          <w:szCs w:val="24"/>
        </w:rPr>
        <w:t>.00 до 13.</w:t>
      </w:r>
      <w:r w:rsidR="00546A83" w:rsidRPr="006B3686">
        <w:rPr>
          <w:rFonts w:ascii="Times New Roman" w:hAnsi="Times New Roman"/>
          <w:bCs/>
          <w:sz w:val="24"/>
          <w:szCs w:val="24"/>
        </w:rPr>
        <w:t>48</w:t>
      </w:r>
      <w:r w:rsidR="00C76AFC" w:rsidRPr="006B3686">
        <w:rPr>
          <w:rFonts w:ascii="Times New Roman" w:hAnsi="Times New Roman"/>
          <w:bCs/>
          <w:sz w:val="24"/>
          <w:szCs w:val="24"/>
        </w:rPr>
        <w:t xml:space="preserve">). </w:t>
      </w:r>
    </w:p>
    <w:p w14:paraId="0458BBE9" w14:textId="4705FCD1" w:rsidR="00E47C30" w:rsidRDefault="002C71DC" w:rsidP="002C71DC">
      <w:pPr>
        <w:spacing w:after="0" w:line="240" w:lineRule="auto"/>
        <w:ind w:firstLine="709"/>
        <w:jc w:val="both"/>
      </w:pPr>
      <w:r w:rsidRPr="002C71DC"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</w:t>
      </w:r>
      <w:r w:rsidR="00A43D57">
        <w:rPr>
          <w:rFonts w:ascii="Times New Roman" w:hAnsi="Times New Roman"/>
          <w:bCs/>
          <w:sz w:val="24"/>
          <w:szCs w:val="24"/>
        </w:rPr>
        <w:t>Министерства</w:t>
      </w:r>
      <w:r w:rsidR="00E47C30">
        <w:rPr>
          <w:rFonts w:ascii="Times New Roman" w:hAnsi="Times New Roman"/>
          <w:bCs/>
          <w:sz w:val="24"/>
          <w:szCs w:val="24"/>
        </w:rPr>
        <w:t>:</w:t>
      </w:r>
      <w:r w:rsidRPr="002C71DC">
        <w:rPr>
          <w:rFonts w:ascii="Times New Roman" w:hAnsi="Times New Roman"/>
          <w:bCs/>
          <w:sz w:val="24"/>
          <w:szCs w:val="24"/>
        </w:rPr>
        <w:t xml:space="preserve"> </w:t>
      </w:r>
      <w:hyperlink r:id="rId9" w:history="1">
        <w:r w:rsidR="00D758BD" w:rsidRPr="00975AEF">
          <w:rPr>
            <w:rStyle w:val="a8"/>
          </w:rPr>
          <w:t>https://migd.permkrai.ru/upravlenie-zemelnymi-resursami/publichnye-servituty/izveshcheniya-o-vozmozhnom-ustanovlenii-publichnogo-servituta</w:t>
        </w:r>
      </w:hyperlink>
      <w:r w:rsidR="00D758BD">
        <w:t>.</w:t>
      </w:r>
    </w:p>
    <w:p w14:paraId="1163294E" w14:textId="77777777" w:rsidR="00D758BD" w:rsidRDefault="00D758BD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D95A71B" w14:textId="77777777" w:rsidR="00F11BD8" w:rsidRPr="00D95418" w:rsidRDefault="00F11BD8" w:rsidP="002C71D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sectPr w:rsidR="00F11BD8" w:rsidRPr="00D95418" w:rsidSect="00D62336">
      <w:headerReference w:type="default" r:id="rId10"/>
      <w:pgSz w:w="16838" w:h="11906" w:orient="landscape"/>
      <w:pgMar w:top="426" w:right="82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E64F1" w14:textId="77777777" w:rsidR="009E1B6F" w:rsidRDefault="009E1B6F" w:rsidP="00D949EF">
      <w:pPr>
        <w:spacing w:after="0" w:line="240" w:lineRule="auto"/>
      </w:pPr>
      <w:r>
        <w:separator/>
      </w:r>
    </w:p>
  </w:endnote>
  <w:endnote w:type="continuationSeparator" w:id="0">
    <w:p w14:paraId="6A3693E9" w14:textId="77777777" w:rsidR="009E1B6F" w:rsidRDefault="009E1B6F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F6FCC" w14:textId="77777777" w:rsidR="009E1B6F" w:rsidRDefault="009E1B6F" w:rsidP="00D949EF">
      <w:pPr>
        <w:spacing w:after="0" w:line="240" w:lineRule="auto"/>
      </w:pPr>
      <w:r>
        <w:separator/>
      </w:r>
    </w:p>
  </w:footnote>
  <w:footnote w:type="continuationSeparator" w:id="0">
    <w:p w14:paraId="49F9B0C4" w14:textId="77777777" w:rsidR="009E1B6F" w:rsidRDefault="009E1B6F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C6062" w14:textId="77777777" w:rsidR="00962679" w:rsidRDefault="00962679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37B2D"/>
    <w:rsid w:val="000525FB"/>
    <w:rsid w:val="000540D0"/>
    <w:rsid w:val="00055079"/>
    <w:rsid w:val="00073786"/>
    <w:rsid w:val="00095A4E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102749"/>
    <w:rsid w:val="001045FE"/>
    <w:rsid w:val="001122D3"/>
    <w:rsid w:val="001136EC"/>
    <w:rsid w:val="00133718"/>
    <w:rsid w:val="00140EB7"/>
    <w:rsid w:val="00140F74"/>
    <w:rsid w:val="00164EDE"/>
    <w:rsid w:val="00175218"/>
    <w:rsid w:val="00192243"/>
    <w:rsid w:val="001A176F"/>
    <w:rsid w:val="001A3C09"/>
    <w:rsid w:val="001A5254"/>
    <w:rsid w:val="001B12A5"/>
    <w:rsid w:val="001B29A9"/>
    <w:rsid w:val="001B5C39"/>
    <w:rsid w:val="001C56D6"/>
    <w:rsid w:val="001C7F28"/>
    <w:rsid w:val="001D382A"/>
    <w:rsid w:val="001E07EC"/>
    <w:rsid w:val="001E1982"/>
    <w:rsid w:val="001F6DF7"/>
    <w:rsid w:val="00207898"/>
    <w:rsid w:val="0021697B"/>
    <w:rsid w:val="0022161E"/>
    <w:rsid w:val="00235DA5"/>
    <w:rsid w:val="00254949"/>
    <w:rsid w:val="002619D1"/>
    <w:rsid w:val="00261C55"/>
    <w:rsid w:val="00271432"/>
    <w:rsid w:val="002872EA"/>
    <w:rsid w:val="00290D46"/>
    <w:rsid w:val="00293052"/>
    <w:rsid w:val="00295ED5"/>
    <w:rsid w:val="002973A3"/>
    <w:rsid w:val="002A094E"/>
    <w:rsid w:val="002C5748"/>
    <w:rsid w:val="002C71DC"/>
    <w:rsid w:val="002C77D4"/>
    <w:rsid w:val="002C7DBF"/>
    <w:rsid w:val="00305703"/>
    <w:rsid w:val="003110A7"/>
    <w:rsid w:val="00313D60"/>
    <w:rsid w:val="003159B5"/>
    <w:rsid w:val="00330861"/>
    <w:rsid w:val="00350DE4"/>
    <w:rsid w:val="003515E1"/>
    <w:rsid w:val="00351EFD"/>
    <w:rsid w:val="00355968"/>
    <w:rsid w:val="00370F94"/>
    <w:rsid w:val="00372709"/>
    <w:rsid w:val="003B455D"/>
    <w:rsid w:val="003B7880"/>
    <w:rsid w:val="003C1A9A"/>
    <w:rsid w:val="003C279A"/>
    <w:rsid w:val="003E4E24"/>
    <w:rsid w:val="003F7FB9"/>
    <w:rsid w:val="003F7FBC"/>
    <w:rsid w:val="00405D38"/>
    <w:rsid w:val="004140A3"/>
    <w:rsid w:val="004174A4"/>
    <w:rsid w:val="00417D16"/>
    <w:rsid w:val="004325B6"/>
    <w:rsid w:val="004359B1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90315"/>
    <w:rsid w:val="004915DF"/>
    <w:rsid w:val="00492A3B"/>
    <w:rsid w:val="004A2EF1"/>
    <w:rsid w:val="004A6D35"/>
    <w:rsid w:val="004B3AA6"/>
    <w:rsid w:val="004B73FC"/>
    <w:rsid w:val="004C3C60"/>
    <w:rsid w:val="004D220A"/>
    <w:rsid w:val="004D2696"/>
    <w:rsid w:val="004E01DC"/>
    <w:rsid w:val="004E0649"/>
    <w:rsid w:val="004F1D9D"/>
    <w:rsid w:val="005012C7"/>
    <w:rsid w:val="005211E1"/>
    <w:rsid w:val="0052628C"/>
    <w:rsid w:val="00546A83"/>
    <w:rsid w:val="00555673"/>
    <w:rsid w:val="00560570"/>
    <w:rsid w:val="00573826"/>
    <w:rsid w:val="005830B2"/>
    <w:rsid w:val="00584910"/>
    <w:rsid w:val="00586DE8"/>
    <w:rsid w:val="005A1BE4"/>
    <w:rsid w:val="005B3C22"/>
    <w:rsid w:val="005E0931"/>
    <w:rsid w:val="005E595D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2410C"/>
    <w:rsid w:val="00631E0D"/>
    <w:rsid w:val="00633AF4"/>
    <w:rsid w:val="00636031"/>
    <w:rsid w:val="00637FE6"/>
    <w:rsid w:val="00642B69"/>
    <w:rsid w:val="0066005A"/>
    <w:rsid w:val="00660B29"/>
    <w:rsid w:val="006610B1"/>
    <w:rsid w:val="006621F6"/>
    <w:rsid w:val="006650D5"/>
    <w:rsid w:val="00672263"/>
    <w:rsid w:val="006830E1"/>
    <w:rsid w:val="00684562"/>
    <w:rsid w:val="00684E0B"/>
    <w:rsid w:val="006913B9"/>
    <w:rsid w:val="006B138E"/>
    <w:rsid w:val="006B1EC4"/>
    <w:rsid w:val="006B3686"/>
    <w:rsid w:val="006B733D"/>
    <w:rsid w:val="006B7512"/>
    <w:rsid w:val="006E0C9B"/>
    <w:rsid w:val="006E3897"/>
    <w:rsid w:val="006E70B1"/>
    <w:rsid w:val="007117E2"/>
    <w:rsid w:val="00721E59"/>
    <w:rsid w:val="00742B8C"/>
    <w:rsid w:val="00752B90"/>
    <w:rsid w:val="00774DC6"/>
    <w:rsid w:val="007A5E98"/>
    <w:rsid w:val="007B17E4"/>
    <w:rsid w:val="007C107F"/>
    <w:rsid w:val="007D5F9F"/>
    <w:rsid w:val="007E0DAB"/>
    <w:rsid w:val="007F6BBC"/>
    <w:rsid w:val="00800DEA"/>
    <w:rsid w:val="008029E2"/>
    <w:rsid w:val="0080441B"/>
    <w:rsid w:val="008077BF"/>
    <w:rsid w:val="008404EA"/>
    <w:rsid w:val="0084402D"/>
    <w:rsid w:val="00855769"/>
    <w:rsid w:val="0087319E"/>
    <w:rsid w:val="00876AB9"/>
    <w:rsid w:val="00886FD7"/>
    <w:rsid w:val="00894B4A"/>
    <w:rsid w:val="008C0ABB"/>
    <w:rsid w:val="008D2B30"/>
    <w:rsid w:val="008D36DA"/>
    <w:rsid w:val="008D3CFE"/>
    <w:rsid w:val="008E470C"/>
    <w:rsid w:val="008F1BA5"/>
    <w:rsid w:val="009027E7"/>
    <w:rsid w:val="0092229B"/>
    <w:rsid w:val="009229CC"/>
    <w:rsid w:val="009232AD"/>
    <w:rsid w:val="009357D4"/>
    <w:rsid w:val="009454D6"/>
    <w:rsid w:val="00954A20"/>
    <w:rsid w:val="00962679"/>
    <w:rsid w:val="00970992"/>
    <w:rsid w:val="009862D7"/>
    <w:rsid w:val="0099273E"/>
    <w:rsid w:val="009B4BCB"/>
    <w:rsid w:val="009C17E6"/>
    <w:rsid w:val="009C50FB"/>
    <w:rsid w:val="009E1B6F"/>
    <w:rsid w:val="009E3C86"/>
    <w:rsid w:val="009E5367"/>
    <w:rsid w:val="009F6E8A"/>
    <w:rsid w:val="00A04E8D"/>
    <w:rsid w:val="00A11D48"/>
    <w:rsid w:val="00A23580"/>
    <w:rsid w:val="00A2440B"/>
    <w:rsid w:val="00A249C9"/>
    <w:rsid w:val="00A24D26"/>
    <w:rsid w:val="00A30D59"/>
    <w:rsid w:val="00A31544"/>
    <w:rsid w:val="00A3643A"/>
    <w:rsid w:val="00A43D57"/>
    <w:rsid w:val="00A5014A"/>
    <w:rsid w:val="00A540C4"/>
    <w:rsid w:val="00A56BF5"/>
    <w:rsid w:val="00A57457"/>
    <w:rsid w:val="00A71866"/>
    <w:rsid w:val="00AB0B1D"/>
    <w:rsid w:val="00AC4976"/>
    <w:rsid w:val="00AC655E"/>
    <w:rsid w:val="00AC68E3"/>
    <w:rsid w:val="00AD051D"/>
    <w:rsid w:val="00AD70C0"/>
    <w:rsid w:val="00AE6E32"/>
    <w:rsid w:val="00AE7541"/>
    <w:rsid w:val="00AF031C"/>
    <w:rsid w:val="00B10AEE"/>
    <w:rsid w:val="00B1238B"/>
    <w:rsid w:val="00B54E83"/>
    <w:rsid w:val="00B617CA"/>
    <w:rsid w:val="00B618CA"/>
    <w:rsid w:val="00B659E9"/>
    <w:rsid w:val="00B75E3D"/>
    <w:rsid w:val="00B826D1"/>
    <w:rsid w:val="00B84C6C"/>
    <w:rsid w:val="00B86BF7"/>
    <w:rsid w:val="00B8788E"/>
    <w:rsid w:val="00B87E95"/>
    <w:rsid w:val="00B90A90"/>
    <w:rsid w:val="00B9102A"/>
    <w:rsid w:val="00B94DD2"/>
    <w:rsid w:val="00BA5937"/>
    <w:rsid w:val="00BA6801"/>
    <w:rsid w:val="00BA7EAD"/>
    <w:rsid w:val="00BB1128"/>
    <w:rsid w:val="00BC7E7A"/>
    <w:rsid w:val="00BD0A9E"/>
    <w:rsid w:val="00BD3345"/>
    <w:rsid w:val="00BE6193"/>
    <w:rsid w:val="00BF35CE"/>
    <w:rsid w:val="00BF5415"/>
    <w:rsid w:val="00C056C2"/>
    <w:rsid w:val="00C117A0"/>
    <w:rsid w:val="00C12A41"/>
    <w:rsid w:val="00C33126"/>
    <w:rsid w:val="00C62BF8"/>
    <w:rsid w:val="00C630CB"/>
    <w:rsid w:val="00C716BD"/>
    <w:rsid w:val="00C72208"/>
    <w:rsid w:val="00C7293F"/>
    <w:rsid w:val="00C72C18"/>
    <w:rsid w:val="00C73CC0"/>
    <w:rsid w:val="00C76AFC"/>
    <w:rsid w:val="00C81EBA"/>
    <w:rsid w:val="00C82EE0"/>
    <w:rsid w:val="00CB3393"/>
    <w:rsid w:val="00CB3F29"/>
    <w:rsid w:val="00CC286C"/>
    <w:rsid w:val="00CD07F1"/>
    <w:rsid w:val="00CD5AE2"/>
    <w:rsid w:val="00CE3352"/>
    <w:rsid w:val="00CE77D8"/>
    <w:rsid w:val="00CF4676"/>
    <w:rsid w:val="00D0177F"/>
    <w:rsid w:val="00D02D02"/>
    <w:rsid w:val="00D13534"/>
    <w:rsid w:val="00D15978"/>
    <w:rsid w:val="00D20398"/>
    <w:rsid w:val="00D32844"/>
    <w:rsid w:val="00D42EE8"/>
    <w:rsid w:val="00D4587C"/>
    <w:rsid w:val="00D52F35"/>
    <w:rsid w:val="00D62336"/>
    <w:rsid w:val="00D742E1"/>
    <w:rsid w:val="00D7495E"/>
    <w:rsid w:val="00D758BD"/>
    <w:rsid w:val="00D82FC1"/>
    <w:rsid w:val="00D83E1A"/>
    <w:rsid w:val="00D949EF"/>
    <w:rsid w:val="00D95418"/>
    <w:rsid w:val="00DB34EE"/>
    <w:rsid w:val="00DB6E7C"/>
    <w:rsid w:val="00DC5DE5"/>
    <w:rsid w:val="00DC7129"/>
    <w:rsid w:val="00DD5009"/>
    <w:rsid w:val="00DD5077"/>
    <w:rsid w:val="00DF729B"/>
    <w:rsid w:val="00E0243B"/>
    <w:rsid w:val="00E05D46"/>
    <w:rsid w:val="00E26DE4"/>
    <w:rsid w:val="00E44EE4"/>
    <w:rsid w:val="00E47C30"/>
    <w:rsid w:val="00E5091F"/>
    <w:rsid w:val="00E5289B"/>
    <w:rsid w:val="00E65B1C"/>
    <w:rsid w:val="00E74C7B"/>
    <w:rsid w:val="00EB0AC4"/>
    <w:rsid w:val="00ED3F13"/>
    <w:rsid w:val="00F0590D"/>
    <w:rsid w:val="00F11BD8"/>
    <w:rsid w:val="00F11FA2"/>
    <w:rsid w:val="00F20464"/>
    <w:rsid w:val="00F23C28"/>
    <w:rsid w:val="00F24BCA"/>
    <w:rsid w:val="00F344F5"/>
    <w:rsid w:val="00F36FDF"/>
    <w:rsid w:val="00F47579"/>
    <w:rsid w:val="00F546E1"/>
    <w:rsid w:val="00F54DA0"/>
    <w:rsid w:val="00F57F32"/>
    <w:rsid w:val="00F61330"/>
    <w:rsid w:val="00F63D11"/>
    <w:rsid w:val="00F7166E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F31C"/>
  <w15:docId w15:val="{612B5386-83EB-459E-BCE1-EABC7D2A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F9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4B7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47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istp.economy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igd.permkrai.ru/upravlenie-zemelnymi-resursami/publichnye-servituty/izveshcheniya-o-vozmozhnom-ustanovlenii-publichnogo-servitut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8FFB-37E0-4675-B1C5-728705CD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2</cp:revision>
  <cp:lastPrinted>2023-11-20T11:53:00Z</cp:lastPrinted>
  <dcterms:created xsi:type="dcterms:W3CDTF">2024-07-22T05:09:00Z</dcterms:created>
  <dcterms:modified xsi:type="dcterms:W3CDTF">2024-07-22T05:09:00Z</dcterms:modified>
</cp:coreProperties>
</file>