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BB38A9" w:rsidRDefault="00921802" w:rsidP="00FC1030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1123950</wp:posOffset>
                </wp:positionH>
                <wp:positionV relativeFrom="page">
                  <wp:posOffset>3038475</wp:posOffset>
                </wp:positionV>
                <wp:extent cx="2660015" cy="2314575"/>
                <wp:effectExtent l="0" t="0" r="698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231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058" w:rsidRPr="003D1058" w:rsidRDefault="00266993" w:rsidP="003D1058">
                            <w:pPr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3D105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Об утверждении технического задания на разработку инвестиционной программы Муниципального унитарного предприятия </w:t>
                            </w:r>
                            <w:proofErr w:type="spellStart"/>
                            <w:r w:rsidRPr="003D1058">
                              <w:rPr>
                                <w:b/>
                                <w:sz w:val="28"/>
                                <w:szCs w:val="28"/>
                              </w:rPr>
                              <w:t>Уинского</w:t>
                            </w:r>
                            <w:proofErr w:type="spellEnd"/>
                            <w:r w:rsidRPr="003D105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муниципального округа</w:t>
                            </w:r>
                            <w:r w:rsidR="003D1058" w:rsidRPr="003D105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Пермского края</w:t>
                            </w:r>
                            <w:r w:rsidRPr="003D105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 w:rsidRPr="003D1058">
                              <w:rPr>
                                <w:b/>
                                <w:sz w:val="28"/>
                                <w:szCs w:val="28"/>
                              </w:rPr>
                              <w:t>Уинсктеплоэнерго</w:t>
                            </w:r>
                            <w:proofErr w:type="spellEnd"/>
                            <w:r w:rsidRPr="003D105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» </w:t>
                            </w:r>
                            <w:r w:rsidR="003D1058" w:rsidRPr="003D1058"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 xml:space="preserve">в сфере водоснабжения </w:t>
                            </w:r>
                            <w:proofErr w:type="spellStart"/>
                            <w:r w:rsidR="003D1058" w:rsidRPr="003D1058"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>Уинского</w:t>
                            </w:r>
                            <w:proofErr w:type="spellEnd"/>
                            <w:r w:rsidR="003D1058" w:rsidRPr="003D1058"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 xml:space="preserve"> муниципального округа в период с 2025 по 2029 годы</w:t>
                            </w:r>
                          </w:p>
                          <w:p w:rsidR="00344940" w:rsidRPr="003D1058" w:rsidRDefault="00344940" w:rsidP="003D1058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8.5pt;margin-top:239.25pt;width:209.45pt;height:182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y3frAIAAKsFAAAOAAAAZHJzL2Uyb0RvYy54bWysVG1vmzAQ/j5p/8Hyd8pLgQRUUrUhTJO6&#10;F6ndD3DABGtgM9sJdNP++84mpGmrSdM2Plhn+/zcc3cPd3U9di06UKmY4Bn2LzyMKC9Fxfguw18e&#10;CmeJkdKEV6QVnGb4kSp8vXr75mroUxqIRrQVlQhAuEqHPsON1n3quqpsaEfUhegph8tayI5o2Mqd&#10;W0kyAHrXuoHnxe4gZNVLUVKl4DSfLvHK4tc1LfWnulZUozbDwE3bVdp1a1Z3dUXSnSR9w8ojDfIX&#10;LDrCOAQ9QeVEE7SX7BVUx0oplKj1RSk6V9Q1K6nNAbLxvRfZ3DekpzYXKI7qT2VS/w+2/Hj4LBGr&#10;oHdQHk466NEDHTW6FSPyTXmGXqXgdd+Dnx7hGFxtqqq/E+VXhbhYN4Tv6I2UYmgoqYCefemePZ1w&#10;lAHZDh9EBWHIXgsLNNayM7WDaiBABx6Pp9YYKiUcBnHseX6EUQl3waUfRovIsHNJOj/vpdLvqOiQ&#10;MTIsofcWnhzulJ5cZxcTjYuCta3tf8ufHQDmdALB4am5MzRsO38kXrJZbpahEwbxxgm9PHduinXo&#10;xIW/iPLLfL3O/Z8mrh+mDasqyk2YWVp++GetO4p8EsVJXEq0rDJwhpKSu+26lehAQNqF/Y4FOXNz&#10;n9Ow9YJcXqTkB6F3GyROES8XTliEkZMsvKXj+cltEnthEubF85TuGKf/nhIaMpxEQTSp6be5efZ7&#10;nRtJO6ZheLSsy/Dy5ERSo8ENr2xrNWHtZJ+VwtB/KgW0e260VawR6SRXPW5HQDEy3orqEbQrBSgL&#10;BAoTD4xGyO8YDTA9Mqy+7YmkGLXvOejfjJrZkLOxnQ3CS3iaYY3RZK71NJL2vWS7BpCnP4yLG/hH&#10;ambV+8QCqJsNTASbxHF6mZFzvrdeTzN29QsAAP//AwBQSwMEFAAGAAgAAAAhAAvUEJPhAAAACwEA&#10;AA8AAABkcnMvZG93bnJldi54bWxMj81OwzAQhO9IvIO1SNyoU2ian8apKgQnJEQaDhydeJtYjdch&#10;dtvw9phTOY5mNPNNsZ3NwM44OW1JwHIRAUNqrdLUCfisXx9SYM5LUnKwhAJ+0MG2vL0pZK7shSo8&#10;733HQgm5XArovR9zzl3bo5FuYUek4B3sZKQPcuq4muQllJuBP0bRmhupKSz0csTnHtvj/mQE7L6o&#10;etHf781Hdah0XWcRva2PQtzfzbsNMI+zv4bhDz+gQxmYGnsi5dgQdJKEL17AKkljYCERZ3EGrBGQ&#10;rp4i4GXB/38ofwEAAP//AwBQSwECLQAUAAYACAAAACEAtoM4kv4AAADhAQAAEwAAAAAAAAAAAAAA&#10;AAAAAAAAW0NvbnRlbnRfVHlwZXNdLnhtbFBLAQItABQABgAIAAAAIQA4/SH/1gAAAJQBAAALAAAA&#10;AAAAAAAAAAAAAC8BAABfcmVscy8ucmVsc1BLAQItABQABgAIAAAAIQCWay3frAIAAKsFAAAOAAAA&#10;AAAAAAAAAAAAAC4CAABkcnMvZTJvRG9jLnhtbFBLAQItABQABgAIAAAAIQAL1BCT4QAAAAsBAAAP&#10;AAAAAAAAAAAAAAAAAAYFAABkcnMvZG93bnJldi54bWxQSwUGAAAAAAQABADzAAAAFAYAAAAA&#10;" filled="f" stroked="f">
                <v:textbox inset="0,0,0,0">
                  <w:txbxContent>
                    <w:p w:rsidR="003D1058" w:rsidRPr="003D1058" w:rsidRDefault="00266993" w:rsidP="003D1058">
                      <w:pPr>
                        <w:rPr>
                          <w:rFonts w:eastAsiaTheme="minorHAnsi"/>
                          <w:b/>
                          <w:sz w:val="28"/>
                          <w:szCs w:val="28"/>
                          <w:lang w:eastAsia="en-US"/>
                        </w:rPr>
                      </w:pPr>
                      <w:r w:rsidRPr="003D1058">
                        <w:rPr>
                          <w:b/>
                          <w:sz w:val="28"/>
                          <w:szCs w:val="28"/>
                        </w:rPr>
                        <w:t>Об утверждении технического задания на разработку инвестиционной программы Муниципального унитарного предприятия Уинского муниципального округа</w:t>
                      </w:r>
                      <w:r w:rsidR="003D1058" w:rsidRPr="003D1058">
                        <w:rPr>
                          <w:b/>
                          <w:sz w:val="28"/>
                          <w:szCs w:val="28"/>
                        </w:rPr>
                        <w:t xml:space="preserve"> Пермского края</w:t>
                      </w:r>
                      <w:r w:rsidRPr="003D1058">
                        <w:rPr>
                          <w:b/>
                          <w:sz w:val="28"/>
                          <w:szCs w:val="28"/>
                        </w:rPr>
                        <w:t xml:space="preserve"> «Уинсктеплоэнерго» </w:t>
                      </w:r>
                      <w:r w:rsidR="003D1058" w:rsidRPr="003D1058">
                        <w:rPr>
                          <w:rFonts w:eastAsiaTheme="minorHAnsi"/>
                          <w:b/>
                          <w:sz w:val="28"/>
                          <w:szCs w:val="28"/>
                          <w:lang w:eastAsia="en-US"/>
                        </w:rPr>
                        <w:t>в сфере водоснабжения Уинского муниципального округа в период с 2025 по 2029 годы</w:t>
                      </w:r>
                    </w:p>
                    <w:p w:rsidR="00344940" w:rsidRPr="003D1058" w:rsidRDefault="00344940" w:rsidP="003D1058">
                      <w:pPr>
                        <w:pStyle w:val="a3"/>
                        <w:rPr>
                          <w:szCs w:val="28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38A9">
        <w:tab/>
      </w:r>
      <w:r w:rsidR="00BB38A9">
        <w:tab/>
      </w:r>
      <w:r w:rsidR="00BB38A9">
        <w:tab/>
      </w:r>
      <w:r w:rsidR="00BB38A9">
        <w:tab/>
      </w:r>
      <w:r w:rsidR="00BB38A9">
        <w:tab/>
      </w:r>
      <w:r w:rsidR="00BB38A9">
        <w:tab/>
      </w:r>
      <w:r w:rsidR="00BB38A9">
        <w:tab/>
      </w:r>
      <w:r w:rsidR="00BB38A9">
        <w:tab/>
        <w:t xml:space="preserve">          </w:t>
      </w:r>
      <w:r w:rsidR="00BB38A9" w:rsidRPr="00BB38A9">
        <w:rPr>
          <w:b/>
        </w:rPr>
        <w:t>01.08.2024   259-01-03-172</w:t>
      </w:r>
    </w:p>
    <w:p w:rsidR="00D44D42" w:rsidRDefault="00123FA1" w:rsidP="00D44D42">
      <w:pPr>
        <w:ind w:firstLine="720"/>
        <w:jc w:val="both"/>
        <w:rPr>
          <w:sz w:val="28"/>
          <w:szCs w:val="28"/>
        </w:rPr>
      </w:pPr>
      <w:r w:rsidRPr="00D44D42">
        <w:rPr>
          <w:sz w:val="28"/>
          <w:szCs w:val="28"/>
        </w:rPr>
        <w:t xml:space="preserve">В соответствии с Градостроительным кодексом Российской Федерации, </w:t>
      </w:r>
      <w:r w:rsidR="003D1058">
        <w:rPr>
          <w:sz w:val="28"/>
          <w:szCs w:val="28"/>
        </w:rPr>
        <w:t xml:space="preserve">Федеральным законом от 07.12.2011 № 416-ФЗ «О водоснабжении и водоотведении», Постановлением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Федеральной службы по тарифам России от 27.12.2013 № 1746-э «Об утверждении методических указаний по расчету регулируемых тарифов в сфере водоснабжения и водоотведения», постановлением администрации </w:t>
      </w:r>
      <w:proofErr w:type="spellStart"/>
      <w:r w:rsidR="003D1058">
        <w:rPr>
          <w:sz w:val="28"/>
          <w:szCs w:val="28"/>
        </w:rPr>
        <w:t>Уинского</w:t>
      </w:r>
      <w:proofErr w:type="spellEnd"/>
      <w:r w:rsidR="003D1058">
        <w:rPr>
          <w:sz w:val="28"/>
          <w:szCs w:val="28"/>
        </w:rPr>
        <w:t xml:space="preserve"> муниципального округа от 17.04.2024 № 259-01-03-95 «Об утверждении схемы водоснабжения и водоотведения </w:t>
      </w:r>
      <w:proofErr w:type="spellStart"/>
      <w:r w:rsidR="003D1058">
        <w:rPr>
          <w:sz w:val="28"/>
          <w:szCs w:val="28"/>
        </w:rPr>
        <w:t>Уинского</w:t>
      </w:r>
      <w:proofErr w:type="spellEnd"/>
      <w:r w:rsidR="003D1058">
        <w:rPr>
          <w:sz w:val="28"/>
          <w:szCs w:val="28"/>
        </w:rPr>
        <w:t xml:space="preserve"> муниципального округа Пермского края»</w:t>
      </w:r>
      <w:r w:rsidR="00D44D42">
        <w:rPr>
          <w:sz w:val="28"/>
          <w:szCs w:val="28"/>
        </w:rPr>
        <w:t xml:space="preserve">, </w:t>
      </w:r>
      <w:r w:rsidR="00D44D42" w:rsidRPr="00A36EE8">
        <w:rPr>
          <w:sz w:val="28"/>
          <w:szCs w:val="28"/>
        </w:rPr>
        <w:t xml:space="preserve">также в целях развития, реконструкции и модернизации системы </w:t>
      </w:r>
      <w:r w:rsidR="003D1058">
        <w:rPr>
          <w:sz w:val="28"/>
          <w:szCs w:val="28"/>
        </w:rPr>
        <w:t xml:space="preserve">водоснабжения </w:t>
      </w:r>
      <w:proofErr w:type="spellStart"/>
      <w:r w:rsidR="003D1058">
        <w:rPr>
          <w:sz w:val="28"/>
          <w:szCs w:val="28"/>
        </w:rPr>
        <w:t>Уинского</w:t>
      </w:r>
      <w:proofErr w:type="spellEnd"/>
      <w:r w:rsidR="003D1058">
        <w:rPr>
          <w:sz w:val="28"/>
          <w:szCs w:val="28"/>
        </w:rPr>
        <w:t xml:space="preserve"> муниципального округа</w:t>
      </w:r>
      <w:r w:rsidR="00D44D42" w:rsidRPr="00A36EE8">
        <w:rPr>
          <w:sz w:val="28"/>
          <w:szCs w:val="28"/>
        </w:rPr>
        <w:t xml:space="preserve">, администрация </w:t>
      </w:r>
      <w:proofErr w:type="spellStart"/>
      <w:r w:rsidR="00D44D42">
        <w:rPr>
          <w:sz w:val="28"/>
          <w:szCs w:val="28"/>
        </w:rPr>
        <w:t>Уинского</w:t>
      </w:r>
      <w:proofErr w:type="spellEnd"/>
      <w:r w:rsidR="00D44D42">
        <w:rPr>
          <w:sz w:val="28"/>
          <w:szCs w:val="28"/>
        </w:rPr>
        <w:t xml:space="preserve"> муниципального округа</w:t>
      </w:r>
    </w:p>
    <w:p w:rsidR="00D44D42" w:rsidRDefault="00D44D42" w:rsidP="00D44D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44D42" w:rsidRDefault="00D44D42" w:rsidP="00B96BB7">
      <w:pPr>
        <w:pStyle w:val="aa"/>
        <w:numPr>
          <w:ilvl w:val="0"/>
          <w:numId w:val="2"/>
        </w:numPr>
        <w:ind w:left="0" w:firstLine="720"/>
        <w:jc w:val="both"/>
        <w:rPr>
          <w:szCs w:val="28"/>
        </w:rPr>
      </w:pPr>
      <w:r w:rsidRPr="00621A4E">
        <w:rPr>
          <w:szCs w:val="28"/>
        </w:rPr>
        <w:t xml:space="preserve">Утвердить прилагаемое техническое задание </w:t>
      </w:r>
      <w:r w:rsidR="00621A4E" w:rsidRPr="00621A4E">
        <w:rPr>
          <w:szCs w:val="28"/>
        </w:rPr>
        <w:t xml:space="preserve">на разработку инвестиционной программы </w:t>
      </w:r>
      <w:r w:rsidRPr="00621A4E">
        <w:rPr>
          <w:szCs w:val="28"/>
        </w:rPr>
        <w:t xml:space="preserve">Муниципального унитарного предприятия </w:t>
      </w:r>
      <w:proofErr w:type="spellStart"/>
      <w:r w:rsidRPr="00621A4E">
        <w:rPr>
          <w:szCs w:val="28"/>
        </w:rPr>
        <w:t>Уинского</w:t>
      </w:r>
      <w:proofErr w:type="spellEnd"/>
      <w:r w:rsidRPr="00621A4E">
        <w:rPr>
          <w:szCs w:val="28"/>
        </w:rPr>
        <w:t xml:space="preserve"> муниципального округа</w:t>
      </w:r>
      <w:r w:rsidR="003D1058">
        <w:rPr>
          <w:szCs w:val="28"/>
        </w:rPr>
        <w:t xml:space="preserve"> Пермского края</w:t>
      </w:r>
      <w:r w:rsidRPr="00621A4E">
        <w:rPr>
          <w:szCs w:val="28"/>
        </w:rPr>
        <w:t xml:space="preserve"> «</w:t>
      </w:r>
      <w:proofErr w:type="spellStart"/>
      <w:r w:rsidRPr="00621A4E">
        <w:rPr>
          <w:szCs w:val="28"/>
        </w:rPr>
        <w:t>Уинсктеплоэнерго</w:t>
      </w:r>
      <w:proofErr w:type="spellEnd"/>
      <w:r w:rsidRPr="00621A4E">
        <w:rPr>
          <w:szCs w:val="28"/>
        </w:rPr>
        <w:t>» (далее – МУП «</w:t>
      </w:r>
      <w:proofErr w:type="spellStart"/>
      <w:r w:rsidRPr="00621A4E">
        <w:rPr>
          <w:szCs w:val="28"/>
        </w:rPr>
        <w:t>Уинсктеплоэнерго</w:t>
      </w:r>
      <w:proofErr w:type="spellEnd"/>
      <w:r w:rsidRPr="00621A4E">
        <w:rPr>
          <w:szCs w:val="28"/>
        </w:rPr>
        <w:t xml:space="preserve">») </w:t>
      </w:r>
      <w:r w:rsidR="003D1058">
        <w:rPr>
          <w:szCs w:val="28"/>
        </w:rPr>
        <w:t xml:space="preserve">в сфере водоснабжения </w:t>
      </w:r>
      <w:proofErr w:type="spellStart"/>
      <w:r w:rsidR="003D1058">
        <w:rPr>
          <w:szCs w:val="28"/>
        </w:rPr>
        <w:t>Уинского</w:t>
      </w:r>
      <w:proofErr w:type="spellEnd"/>
      <w:r w:rsidR="003D1058">
        <w:rPr>
          <w:szCs w:val="28"/>
        </w:rPr>
        <w:t xml:space="preserve"> муниципального округа в период с 2025 по 2029 годы</w:t>
      </w:r>
      <w:r w:rsidR="00621A4E" w:rsidRPr="00621A4E">
        <w:rPr>
          <w:szCs w:val="28"/>
        </w:rPr>
        <w:t xml:space="preserve">. </w:t>
      </w:r>
    </w:p>
    <w:p w:rsidR="00621A4E" w:rsidRDefault="00621A4E" w:rsidP="00621A4E">
      <w:pPr>
        <w:pStyle w:val="aa"/>
        <w:numPr>
          <w:ilvl w:val="0"/>
          <w:numId w:val="2"/>
        </w:numPr>
        <w:ind w:left="0" w:firstLine="720"/>
        <w:jc w:val="both"/>
        <w:rPr>
          <w:szCs w:val="28"/>
        </w:rPr>
      </w:pPr>
      <w:r>
        <w:rPr>
          <w:szCs w:val="28"/>
        </w:rPr>
        <w:lastRenderedPageBreak/>
        <w:t>МУП «</w:t>
      </w:r>
      <w:proofErr w:type="spellStart"/>
      <w:r>
        <w:rPr>
          <w:szCs w:val="28"/>
        </w:rPr>
        <w:t>Уинсктеплоэнерго</w:t>
      </w:r>
      <w:proofErr w:type="spellEnd"/>
      <w:r w:rsidRPr="00621A4E">
        <w:rPr>
          <w:szCs w:val="28"/>
        </w:rPr>
        <w:t>» разработать и согласовать инвестиционную программу</w:t>
      </w:r>
      <w:r>
        <w:rPr>
          <w:szCs w:val="28"/>
        </w:rPr>
        <w:t xml:space="preserve"> </w:t>
      </w:r>
      <w:r w:rsidR="003D1058">
        <w:rPr>
          <w:szCs w:val="28"/>
        </w:rPr>
        <w:t>в сфере водоснабжения</w:t>
      </w:r>
      <w:r>
        <w:rPr>
          <w:szCs w:val="28"/>
        </w:rPr>
        <w:t xml:space="preserve"> </w:t>
      </w:r>
      <w:r w:rsidR="003D1058">
        <w:rPr>
          <w:szCs w:val="28"/>
        </w:rPr>
        <w:t>в период с</w:t>
      </w:r>
      <w:r>
        <w:rPr>
          <w:szCs w:val="28"/>
        </w:rPr>
        <w:t xml:space="preserve"> 202</w:t>
      </w:r>
      <w:r w:rsidR="003D1058">
        <w:rPr>
          <w:szCs w:val="28"/>
        </w:rPr>
        <w:t>5 по 2029</w:t>
      </w:r>
      <w:r>
        <w:rPr>
          <w:szCs w:val="28"/>
        </w:rPr>
        <w:t xml:space="preserve"> годы</w:t>
      </w:r>
      <w:r w:rsidRPr="00621A4E">
        <w:rPr>
          <w:szCs w:val="28"/>
        </w:rPr>
        <w:t xml:space="preserve"> в соответствии с данным техническим заданием</w:t>
      </w:r>
      <w:r>
        <w:rPr>
          <w:szCs w:val="28"/>
        </w:rPr>
        <w:t>.</w:t>
      </w:r>
    </w:p>
    <w:p w:rsidR="00621A4E" w:rsidRPr="00685C8C" w:rsidRDefault="00685C8C" w:rsidP="00621A4E">
      <w:pPr>
        <w:pStyle w:val="aa"/>
        <w:numPr>
          <w:ilvl w:val="0"/>
          <w:numId w:val="2"/>
        </w:numPr>
        <w:ind w:left="0" w:firstLine="720"/>
        <w:jc w:val="both"/>
        <w:rPr>
          <w:szCs w:val="28"/>
        </w:rPr>
      </w:pPr>
      <w:r w:rsidRPr="00685C8C">
        <w:rPr>
          <w:color w:val="000000"/>
          <w:szCs w:val="28"/>
          <w:shd w:val="clear" w:color="auto" w:fill="F7F7F7"/>
        </w:rPr>
        <w:t xml:space="preserve">Настоящее постановление вступает в силу с момента размещения в сетевом издании - официальном сайте администрации </w:t>
      </w:r>
      <w:proofErr w:type="spellStart"/>
      <w:r w:rsidRPr="00685C8C">
        <w:rPr>
          <w:color w:val="000000"/>
          <w:szCs w:val="28"/>
          <w:shd w:val="clear" w:color="auto" w:fill="F7F7F7"/>
        </w:rPr>
        <w:t>Уинского</w:t>
      </w:r>
      <w:proofErr w:type="spellEnd"/>
      <w:r w:rsidRPr="00685C8C">
        <w:rPr>
          <w:color w:val="000000"/>
          <w:szCs w:val="28"/>
          <w:shd w:val="clear" w:color="auto" w:fill="F7F7F7"/>
        </w:rPr>
        <w:t xml:space="preserve"> муниципального округа Пермского края (http://uinsk.ru).</w:t>
      </w:r>
    </w:p>
    <w:p w:rsidR="007E4ADC" w:rsidRDefault="00621A4E" w:rsidP="00621A4E">
      <w:pPr>
        <w:pStyle w:val="aa"/>
        <w:numPr>
          <w:ilvl w:val="0"/>
          <w:numId w:val="2"/>
        </w:numPr>
        <w:autoSpaceDE w:val="0"/>
        <w:autoSpaceDN w:val="0"/>
        <w:adjustRightInd w:val="0"/>
        <w:ind w:left="0" w:firstLine="720"/>
        <w:jc w:val="both"/>
      </w:pPr>
      <w:r w:rsidRPr="00621A4E">
        <w:t xml:space="preserve">Контроль </w:t>
      </w:r>
      <w:r>
        <w:t>над</w:t>
      </w:r>
      <w:r w:rsidRPr="00621A4E">
        <w:t xml:space="preserve"> исполнением настоящего постановления возложить на заместителя главы администрации</w:t>
      </w:r>
      <w:r>
        <w:t xml:space="preserve"> </w:t>
      </w:r>
      <w:proofErr w:type="spellStart"/>
      <w:r>
        <w:t>Уинского</w:t>
      </w:r>
      <w:proofErr w:type="spellEnd"/>
      <w:r>
        <w:t xml:space="preserve"> муниципального округа </w:t>
      </w:r>
      <w:proofErr w:type="spellStart"/>
      <w:r>
        <w:t>Матынову</w:t>
      </w:r>
      <w:proofErr w:type="spellEnd"/>
      <w:r>
        <w:t xml:space="preserve"> Ю.А.</w:t>
      </w:r>
    </w:p>
    <w:p w:rsidR="00621A4E" w:rsidRDefault="00621A4E" w:rsidP="00621A4E">
      <w:pPr>
        <w:autoSpaceDE w:val="0"/>
        <w:autoSpaceDN w:val="0"/>
        <w:adjustRightInd w:val="0"/>
        <w:jc w:val="both"/>
      </w:pPr>
    </w:p>
    <w:p w:rsidR="00621A4E" w:rsidRP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21A4E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муниципального округа –</w:t>
      </w: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Уиснкого</w:t>
      </w:r>
      <w:proofErr w:type="spellEnd"/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А.Н. </w:t>
      </w:r>
      <w:proofErr w:type="spellStart"/>
      <w:r>
        <w:rPr>
          <w:sz w:val="28"/>
          <w:szCs w:val="28"/>
        </w:rPr>
        <w:t>Зелёнкин</w:t>
      </w:r>
      <w:proofErr w:type="spellEnd"/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A4E" w:rsidRDefault="00621A4E" w:rsidP="00621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58" w:rsidRPr="003D1058" w:rsidRDefault="003D1058" w:rsidP="003D1058">
      <w:pPr>
        <w:ind w:left="4961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lastRenderedPageBreak/>
        <w:t>УТВЕРЖДЕНО</w:t>
      </w:r>
    </w:p>
    <w:p w:rsidR="003D1058" w:rsidRPr="003D1058" w:rsidRDefault="003D1058" w:rsidP="003D1058">
      <w:pPr>
        <w:ind w:left="4961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 xml:space="preserve">постановлением администрации </w:t>
      </w:r>
      <w:proofErr w:type="spellStart"/>
      <w:r w:rsidRPr="003D1058">
        <w:rPr>
          <w:rFonts w:eastAsiaTheme="minorHAnsi"/>
          <w:sz w:val="28"/>
          <w:szCs w:val="28"/>
          <w:lang w:eastAsia="en-US"/>
        </w:rPr>
        <w:t>Уинского</w:t>
      </w:r>
      <w:proofErr w:type="spellEnd"/>
      <w:r w:rsidRPr="003D1058">
        <w:rPr>
          <w:rFonts w:eastAsiaTheme="minorHAnsi"/>
          <w:sz w:val="28"/>
          <w:szCs w:val="28"/>
          <w:lang w:eastAsia="en-US"/>
        </w:rPr>
        <w:t xml:space="preserve"> муниципального округа</w:t>
      </w:r>
    </w:p>
    <w:p w:rsidR="003D1058" w:rsidRPr="00BB38A9" w:rsidRDefault="003D1058" w:rsidP="003D1058">
      <w:pPr>
        <w:ind w:left="4961"/>
        <w:rPr>
          <w:rFonts w:eastAsiaTheme="minorHAnsi"/>
          <w:b/>
          <w:sz w:val="28"/>
          <w:szCs w:val="28"/>
          <w:lang w:eastAsia="en-US"/>
        </w:rPr>
      </w:pPr>
      <w:bookmarkStart w:id="0" w:name="_GoBack"/>
      <w:r w:rsidRPr="00BB38A9">
        <w:rPr>
          <w:rFonts w:eastAsiaTheme="minorHAnsi"/>
          <w:b/>
          <w:sz w:val="28"/>
          <w:szCs w:val="28"/>
          <w:lang w:eastAsia="en-US"/>
        </w:rPr>
        <w:t xml:space="preserve">от </w:t>
      </w:r>
      <w:r w:rsidR="00BB38A9" w:rsidRPr="00BB38A9">
        <w:rPr>
          <w:rFonts w:eastAsiaTheme="minorHAnsi"/>
          <w:b/>
          <w:sz w:val="28"/>
          <w:szCs w:val="28"/>
          <w:lang w:eastAsia="en-US"/>
        </w:rPr>
        <w:t>01.08.08.2024</w:t>
      </w:r>
      <w:r w:rsidRPr="00BB38A9">
        <w:rPr>
          <w:rFonts w:eastAsiaTheme="minorHAnsi"/>
          <w:b/>
          <w:sz w:val="28"/>
          <w:szCs w:val="28"/>
          <w:lang w:eastAsia="en-US"/>
        </w:rPr>
        <w:t xml:space="preserve"> №</w:t>
      </w:r>
      <w:r w:rsidR="00BB38A9" w:rsidRPr="00BB38A9">
        <w:rPr>
          <w:rFonts w:eastAsiaTheme="minorHAnsi"/>
          <w:b/>
          <w:sz w:val="28"/>
          <w:szCs w:val="28"/>
          <w:lang w:eastAsia="en-US"/>
        </w:rPr>
        <w:t>259-01-03-172</w:t>
      </w:r>
    </w:p>
    <w:bookmarkEnd w:id="0"/>
    <w:p w:rsidR="003D1058" w:rsidRPr="003D1058" w:rsidRDefault="003D1058" w:rsidP="003D1058">
      <w:pPr>
        <w:ind w:left="4961"/>
        <w:rPr>
          <w:rFonts w:eastAsiaTheme="minorHAnsi"/>
          <w:sz w:val="28"/>
          <w:szCs w:val="28"/>
          <w:lang w:eastAsia="en-US"/>
        </w:rPr>
      </w:pPr>
    </w:p>
    <w:p w:rsidR="003D1058" w:rsidRPr="003D1058" w:rsidRDefault="003D1058" w:rsidP="003D1058">
      <w:pPr>
        <w:ind w:left="4961"/>
        <w:rPr>
          <w:rFonts w:eastAsiaTheme="minorHAnsi"/>
          <w:sz w:val="28"/>
          <w:szCs w:val="28"/>
          <w:lang w:eastAsia="en-US"/>
        </w:rPr>
      </w:pPr>
    </w:p>
    <w:p w:rsidR="003D1058" w:rsidRPr="003D1058" w:rsidRDefault="003D1058" w:rsidP="003D1058">
      <w:pPr>
        <w:jc w:val="center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>Техническое задание</w:t>
      </w:r>
    </w:p>
    <w:p w:rsidR="003D1058" w:rsidRPr="003D1058" w:rsidRDefault="003D1058" w:rsidP="003D1058">
      <w:pPr>
        <w:jc w:val="center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 xml:space="preserve">на разработку инвестиционной программы Муниципального унитарного предприятия </w:t>
      </w:r>
      <w:proofErr w:type="spellStart"/>
      <w:r w:rsidRPr="003D1058">
        <w:rPr>
          <w:rFonts w:eastAsiaTheme="minorHAnsi"/>
          <w:sz w:val="28"/>
          <w:szCs w:val="28"/>
          <w:lang w:eastAsia="en-US"/>
        </w:rPr>
        <w:t>Уинского</w:t>
      </w:r>
      <w:proofErr w:type="spellEnd"/>
      <w:r w:rsidRPr="003D1058"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 «</w:t>
      </w:r>
      <w:proofErr w:type="spellStart"/>
      <w:r w:rsidRPr="003D1058">
        <w:rPr>
          <w:rFonts w:eastAsiaTheme="minorHAnsi"/>
          <w:sz w:val="28"/>
          <w:szCs w:val="28"/>
          <w:lang w:eastAsia="en-US"/>
        </w:rPr>
        <w:t>Уинсктеплоэнерго</w:t>
      </w:r>
      <w:proofErr w:type="spellEnd"/>
      <w:r w:rsidRPr="003D1058">
        <w:rPr>
          <w:rFonts w:eastAsiaTheme="minorHAnsi"/>
          <w:sz w:val="28"/>
          <w:szCs w:val="28"/>
          <w:lang w:eastAsia="en-US"/>
        </w:rPr>
        <w:t xml:space="preserve">» в сфере водоснабжения </w:t>
      </w:r>
      <w:proofErr w:type="spellStart"/>
      <w:r w:rsidRPr="003D1058">
        <w:rPr>
          <w:rFonts w:eastAsiaTheme="minorHAnsi"/>
          <w:sz w:val="28"/>
          <w:szCs w:val="28"/>
          <w:lang w:eastAsia="en-US"/>
        </w:rPr>
        <w:t>Уинского</w:t>
      </w:r>
      <w:proofErr w:type="spellEnd"/>
      <w:r w:rsidRPr="003D1058">
        <w:rPr>
          <w:rFonts w:eastAsiaTheme="minorHAnsi"/>
          <w:sz w:val="28"/>
          <w:szCs w:val="28"/>
          <w:lang w:eastAsia="en-US"/>
        </w:rPr>
        <w:t xml:space="preserve"> муниципального округа в период с 2025 по 2029 годы</w:t>
      </w:r>
    </w:p>
    <w:p w:rsidR="003D1058" w:rsidRPr="003D1058" w:rsidRDefault="003D1058" w:rsidP="003D1058">
      <w:pPr>
        <w:jc w:val="center"/>
        <w:rPr>
          <w:rFonts w:eastAsiaTheme="minorHAnsi"/>
          <w:sz w:val="28"/>
          <w:szCs w:val="28"/>
          <w:lang w:eastAsia="en-US"/>
        </w:rPr>
      </w:pPr>
    </w:p>
    <w:p w:rsidR="003D1058" w:rsidRPr="003D1058" w:rsidRDefault="003D1058" w:rsidP="003D1058">
      <w:pPr>
        <w:numPr>
          <w:ilvl w:val="0"/>
          <w:numId w:val="3"/>
        </w:numPr>
        <w:spacing w:after="160" w:line="259" w:lineRule="auto"/>
        <w:ind w:left="0" w:firstLine="70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 xml:space="preserve">Техническое задание на разработку инвестиционной программы Муниципального унитарного предприятия </w:t>
      </w:r>
      <w:proofErr w:type="spellStart"/>
      <w:r w:rsidRPr="003D1058">
        <w:rPr>
          <w:rFonts w:eastAsiaTheme="minorHAnsi"/>
          <w:sz w:val="28"/>
          <w:szCs w:val="28"/>
          <w:lang w:eastAsia="en-US"/>
        </w:rPr>
        <w:t>Уинского</w:t>
      </w:r>
      <w:proofErr w:type="spellEnd"/>
      <w:r w:rsidRPr="003D1058"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 в сфере водоснабжения </w:t>
      </w:r>
      <w:proofErr w:type="spellStart"/>
      <w:r w:rsidRPr="003D1058">
        <w:rPr>
          <w:rFonts w:eastAsiaTheme="minorHAnsi"/>
          <w:sz w:val="28"/>
          <w:szCs w:val="28"/>
          <w:lang w:eastAsia="en-US"/>
        </w:rPr>
        <w:t>Уинского</w:t>
      </w:r>
      <w:proofErr w:type="spellEnd"/>
      <w:r w:rsidRPr="003D1058">
        <w:rPr>
          <w:rFonts w:eastAsiaTheme="minorHAnsi"/>
          <w:sz w:val="28"/>
          <w:szCs w:val="28"/>
          <w:lang w:eastAsia="en-US"/>
        </w:rPr>
        <w:t xml:space="preserve"> муниципального округа в период на 2025 по 2029 годы (далее – Техническое задание) разработано на основании Градостроительного кодекса Российской Федерации, Федерального закона от 07.12.2011 № 416-ФЗ «О водоснабжении и водоотведении», Постановления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водоотведения», Постановления Правительства Российской Федерации от 13.05.2013 № 406 «О государственном регулировании тарифов в сфере водоснабжения и водоотведения», Приказом Федеральной службы по тарифам России от 27.12.2013 № 1746-э «Об утверждении методических указаний по расчету регулируемых тарифов в сфере водоснабжения и водоотведения», постановлением администрации </w:t>
      </w:r>
      <w:proofErr w:type="spellStart"/>
      <w:r w:rsidRPr="003D1058">
        <w:rPr>
          <w:rFonts w:eastAsiaTheme="minorHAnsi"/>
          <w:sz w:val="28"/>
          <w:szCs w:val="28"/>
          <w:lang w:eastAsia="en-US"/>
        </w:rPr>
        <w:t>Уинского</w:t>
      </w:r>
      <w:proofErr w:type="spellEnd"/>
      <w:r w:rsidRPr="003D1058">
        <w:rPr>
          <w:rFonts w:eastAsiaTheme="minorHAnsi"/>
          <w:sz w:val="28"/>
          <w:szCs w:val="28"/>
          <w:lang w:eastAsia="en-US"/>
        </w:rPr>
        <w:t xml:space="preserve"> муниципального округа от 17.04.2024 № 259-01-03-95 «Об утверждении схемы водоснабжения и водоотведения </w:t>
      </w:r>
      <w:proofErr w:type="spellStart"/>
      <w:r w:rsidRPr="003D1058">
        <w:rPr>
          <w:rFonts w:eastAsiaTheme="minorHAnsi"/>
          <w:sz w:val="28"/>
          <w:szCs w:val="28"/>
          <w:lang w:eastAsia="en-US"/>
        </w:rPr>
        <w:t>Уинского</w:t>
      </w:r>
      <w:proofErr w:type="spellEnd"/>
      <w:r w:rsidRPr="003D1058"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края».</w:t>
      </w:r>
    </w:p>
    <w:p w:rsidR="003D1058" w:rsidRPr="003D1058" w:rsidRDefault="003D1058" w:rsidP="003D1058">
      <w:pPr>
        <w:numPr>
          <w:ilvl w:val="0"/>
          <w:numId w:val="3"/>
        </w:numPr>
        <w:spacing w:after="160" w:line="259" w:lineRule="auto"/>
        <w:ind w:left="0" w:firstLine="70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 xml:space="preserve">Целью разработки инвестиционной программы Муниципального унитарного предприятия </w:t>
      </w:r>
      <w:proofErr w:type="spellStart"/>
      <w:r w:rsidRPr="003D1058">
        <w:rPr>
          <w:rFonts w:eastAsiaTheme="minorHAnsi"/>
          <w:sz w:val="28"/>
          <w:szCs w:val="28"/>
          <w:lang w:eastAsia="en-US"/>
        </w:rPr>
        <w:t>Уинского</w:t>
      </w:r>
      <w:proofErr w:type="spellEnd"/>
      <w:r w:rsidRPr="003D1058"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 в сфере водоснабжения </w:t>
      </w:r>
      <w:proofErr w:type="spellStart"/>
      <w:r w:rsidRPr="003D1058">
        <w:rPr>
          <w:rFonts w:eastAsiaTheme="minorHAnsi"/>
          <w:sz w:val="28"/>
          <w:szCs w:val="28"/>
          <w:lang w:eastAsia="en-US"/>
        </w:rPr>
        <w:t>Уинского</w:t>
      </w:r>
      <w:proofErr w:type="spellEnd"/>
      <w:r w:rsidRPr="003D1058">
        <w:rPr>
          <w:rFonts w:eastAsiaTheme="minorHAnsi"/>
          <w:sz w:val="28"/>
          <w:szCs w:val="28"/>
          <w:lang w:eastAsia="en-US"/>
        </w:rPr>
        <w:t xml:space="preserve"> муниципального округа в период с 2025 по 2029 годы (далее – инвестиционная программа) является повышение качества и надежности водоснабжения потребителей.</w:t>
      </w:r>
    </w:p>
    <w:p w:rsidR="003D1058" w:rsidRPr="003D1058" w:rsidRDefault="003D1058" w:rsidP="003D1058">
      <w:pPr>
        <w:numPr>
          <w:ilvl w:val="0"/>
          <w:numId w:val="3"/>
        </w:numPr>
        <w:spacing w:after="160" w:line="259" w:lineRule="auto"/>
        <w:ind w:left="0" w:firstLine="70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>3. Задачами разработки и реализации инвестиционной программы являются:</w:t>
      </w:r>
    </w:p>
    <w:p w:rsidR="003D1058" w:rsidRPr="003D1058" w:rsidRDefault="003D1058" w:rsidP="003D1058">
      <w:pPr>
        <w:numPr>
          <w:ilvl w:val="0"/>
          <w:numId w:val="4"/>
        </w:numPr>
        <w:spacing w:after="160" w:line="259" w:lineRule="auto"/>
        <w:ind w:left="0" w:firstLine="70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>обеспечение надежности и эффективности поставки коммунальных ресурсов за счет строительства, реконструкции, модернизации системы водоснабжения;</w:t>
      </w:r>
    </w:p>
    <w:p w:rsidR="003D1058" w:rsidRPr="003D1058" w:rsidRDefault="003D1058" w:rsidP="003D1058">
      <w:pPr>
        <w:numPr>
          <w:ilvl w:val="0"/>
          <w:numId w:val="4"/>
        </w:numPr>
        <w:spacing w:after="160" w:line="259" w:lineRule="auto"/>
        <w:ind w:left="0" w:firstLine="70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>достижение плановых показателей надежности, качества и энергетической эффективности объектов централизованной системы водоснабжения.</w:t>
      </w:r>
    </w:p>
    <w:p w:rsidR="003D1058" w:rsidRPr="003D1058" w:rsidRDefault="003D1058" w:rsidP="003D1058">
      <w:pPr>
        <w:numPr>
          <w:ilvl w:val="0"/>
          <w:numId w:val="3"/>
        </w:numPr>
        <w:spacing w:after="160" w:line="259" w:lineRule="auto"/>
        <w:ind w:left="0" w:firstLine="70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>Инвестиционная программа должна удовлетворять требованиям, предусмотренным действующим законодательством, с учетом установленных настоящим Техническим заданием показателей и мероприятий по их достижению, а также с учетом необходимости обеспечения подключаемых объектов и нагрузок, указанных в настоящем Техническом задании.</w:t>
      </w:r>
    </w:p>
    <w:p w:rsidR="003D1058" w:rsidRPr="003D1058" w:rsidRDefault="003D1058" w:rsidP="003D1058">
      <w:pPr>
        <w:numPr>
          <w:ilvl w:val="0"/>
          <w:numId w:val="3"/>
        </w:numPr>
        <w:spacing w:after="160" w:line="259" w:lineRule="auto"/>
        <w:ind w:left="0" w:firstLine="70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>Перечень объектов капитального строительства, которые необходимо подключить к централизованным системам водоснабжения:</w:t>
      </w:r>
    </w:p>
    <w:tbl>
      <w:tblPr>
        <w:tblStyle w:val="1"/>
        <w:tblW w:w="10060" w:type="dxa"/>
        <w:tblLook w:val="04A0" w:firstRow="1" w:lastRow="0" w:firstColumn="1" w:lastColumn="0" w:noHBand="0" w:noVBand="1"/>
      </w:tblPr>
      <w:tblGrid>
        <w:gridCol w:w="561"/>
        <w:gridCol w:w="2014"/>
        <w:gridCol w:w="2004"/>
        <w:gridCol w:w="1323"/>
        <w:gridCol w:w="794"/>
        <w:gridCol w:w="841"/>
        <w:gridCol w:w="842"/>
        <w:gridCol w:w="840"/>
        <w:gridCol w:w="841"/>
      </w:tblGrid>
      <w:tr w:rsidR="003D1058" w:rsidRPr="003D1058" w:rsidTr="00BF3642">
        <w:tc>
          <w:tcPr>
            <w:tcW w:w="561" w:type="dxa"/>
            <w:vMerge w:val="restart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14" w:type="dxa"/>
            <w:vMerge w:val="restart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2004" w:type="dxa"/>
            <w:vMerge w:val="restart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Местоположение объекта</w:t>
            </w:r>
          </w:p>
        </w:tc>
        <w:tc>
          <w:tcPr>
            <w:tcW w:w="1323" w:type="dxa"/>
            <w:vMerge w:val="restart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Общая нагрузка, м3/</w:t>
            </w:r>
            <w:proofErr w:type="spellStart"/>
            <w:r w:rsidRPr="003D1058">
              <w:rPr>
                <w:rFonts w:ascii="Times New Roman" w:hAnsi="Times New Roman" w:cs="Times New Roman"/>
              </w:rPr>
              <w:t>сут</w:t>
            </w:r>
            <w:proofErr w:type="spellEnd"/>
            <w:r w:rsidRPr="003D10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58" w:type="dxa"/>
            <w:gridSpan w:val="5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Срок подключения с распределением по годам, м3/</w:t>
            </w:r>
            <w:proofErr w:type="spellStart"/>
            <w:r w:rsidRPr="003D1058">
              <w:rPr>
                <w:rFonts w:ascii="Times New Roman" w:hAnsi="Times New Roman" w:cs="Times New Roman"/>
              </w:rPr>
              <w:t>сут</w:t>
            </w:r>
            <w:proofErr w:type="spellEnd"/>
            <w:r w:rsidRPr="003D1058">
              <w:rPr>
                <w:rFonts w:ascii="Times New Roman" w:hAnsi="Times New Roman" w:cs="Times New Roman"/>
              </w:rPr>
              <w:t>.</w:t>
            </w:r>
          </w:p>
        </w:tc>
      </w:tr>
      <w:tr w:rsidR="003D1058" w:rsidRPr="003D1058" w:rsidTr="00BF3642">
        <w:tc>
          <w:tcPr>
            <w:tcW w:w="561" w:type="dxa"/>
            <w:vMerge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Merge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41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42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40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41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2029</w:t>
            </w:r>
          </w:p>
        </w:tc>
      </w:tr>
      <w:tr w:rsidR="003D1058" w:rsidRPr="003D1058" w:rsidTr="00BF3642">
        <w:tc>
          <w:tcPr>
            <w:tcW w:w="561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4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Фельдшерско-акушерский пункт</w:t>
            </w:r>
          </w:p>
        </w:tc>
        <w:tc>
          <w:tcPr>
            <w:tcW w:w="2004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3D1058">
              <w:rPr>
                <w:rFonts w:ascii="Times New Roman" w:hAnsi="Times New Roman" w:cs="Times New Roman"/>
              </w:rPr>
              <w:t>Ломь</w:t>
            </w:r>
            <w:proofErr w:type="spellEnd"/>
          </w:p>
        </w:tc>
        <w:tc>
          <w:tcPr>
            <w:tcW w:w="1323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94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41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058" w:rsidRPr="003D1058" w:rsidTr="00BF3642">
        <w:tc>
          <w:tcPr>
            <w:tcW w:w="561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4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Фельдшерско-акушерский пункт</w:t>
            </w:r>
          </w:p>
        </w:tc>
        <w:tc>
          <w:tcPr>
            <w:tcW w:w="2004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 xml:space="preserve">с. Верхний </w:t>
            </w:r>
            <w:proofErr w:type="spellStart"/>
            <w:r w:rsidRPr="003D1058">
              <w:rPr>
                <w:rFonts w:ascii="Times New Roman" w:hAnsi="Times New Roman" w:cs="Times New Roman"/>
              </w:rPr>
              <w:t>Сып</w:t>
            </w:r>
            <w:proofErr w:type="spellEnd"/>
          </w:p>
        </w:tc>
        <w:tc>
          <w:tcPr>
            <w:tcW w:w="1323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94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41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058" w:rsidRPr="003D1058" w:rsidTr="00BF3642">
        <w:tc>
          <w:tcPr>
            <w:tcW w:w="561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4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Физкультурно-оздоровительный комплекс</w:t>
            </w:r>
          </w:p>
        </w:tc>
        <w:tc>
          <w:tcPr>
            <w:tcW w:w="2004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3D1058">
              <w:rPr>
                <w:rFonts w:ascii="Times New Roman" w:hAnsi="Times New Roman" w:cs="Times New Roman"/>
              </w:rPr>
              <w:t>Уинское</w:t>
            </w:r>
            <w:proofErr w:type="spellEnd"/>
          </w:p>
        </w:tc>
        <w:tc>
          <w:tcPr>
            <w:tcW w:w="1323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94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41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058" w:rsidRPr="003D1058" w:rsidTr="00BF3642">
        <w:tc>
          <w:tcPr>
            <w:tcW w:w="561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4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Дом блокированной застройки</w:t>
            </w:r>
          </w:p>
        </w:tc>
        <w:tc>
          <w:tcPr>
            <w:tcW w:w="2004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3D1058">
              <w:rPr>
                <w:rFonts w:ascii="Times New Roman" w:hAnsi="Times New Roman" w:cs="Times New Roman"/>
              </w:rPr>
              <w:t>Уинское</w:t>
            </w:r>
            <w:proofErr w:type="spellEnd"/>
            <w:r w:rsidRPr="003D1058">
              <w:rPr>
                <w:rFonts w:ascii="Times New Roman" w:hAnsi="Times New Roman" w:cs="Times New Roman"/>
              </w:rPr>
              <w:t>, ул. Нагорная</w:t>
            </w:r>
          </w:p>
        </w:tc>
        <w:tc>
          <w:tcPr>
            <w:tcW w:w="1323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94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42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1058" w:rsidRPr="003D1058" w:rsidRDefault="003D1058" w:rsidP="003D1058">
      <w:pPr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ab/>
        <w:t>Примечание: подключаемая нагрузка объектов уточняется при разработке и реализации Инвестиционной программы.</w:t>
      </w:r>
    </w:p>
    <w:p w:rsidR="003D1058" w:rsidRPr="003D1058" w:rsidRDefault="003D1058" w:rsidP="003D1058">
      <w:pPr>
        <w:numPr>
          <w:ilvl w:val="0"/>
          <w:numId w:val="3"/>
        </w:numPr>
        <w:spacing w:after="160" w:line="259" w:lineRule="auto"/>
        <w:ind w:left="0" w:firstLine="70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>Плановые значения показателей надежности, качества и энергетической эффективности объектов централизованной системы водоснабжения:</w:t>
      </w:r>
    </w:p>
    <w:tbl>
      <w:tblPr>
        <w:tblStyle w:val="1"/>
        <w:tblW w:w="9891" w:type="dxa"/>
        <w:tblLayout w:type="fixed"/>
        <w:tblLook w:val="04A0" w:firstRow="1" w:lastRow="0" w:firstColumn="1" w:lastColumn="0" w:noHBand="0" w:noVBand="1"/>
      </w:tblPr>
      <w:tblGrid>
        <w:gridCol w:w="557"/>
        <w:gridCol w:w="3266"/>
        <w:gridCol w:w="709"/>
        <w:gridCol w:w="1305"/>
        <w:gridCol w:w="779"/>
        <w:gridCol w:w="819"/>
        <w:gridCol w:w="819"/>
        <w:gridCol w:w="818"/>
        <w:gridCol w:w="819"/>
      </w:tblGrid>
      <w:tr w:rsidR="003D1058" w:rsidRPr="003D1058" w:rsidTr="00BF3642">
        <w:tc>
          <w:tcPr>
            <w:tcW w:w="557" w:type="dxa"/>
            <w:vMerge w:val="restart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6" w:type="dxa"/>
            <w:vMerge w:val="restart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Ед.</w:t>
            </w:r>
          </w:p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1305" w:type="dxa"/>
            <w:vMerge w:val="restart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Плановое значение на 2024 г.</w:t>
            </w:r>
          </w:p>
        </w:tc>
        <w:tc>
          <w:tcPr>
            <w:tcW w:w="4054" w:type="dxa"/>
            <w:gridSpan w:val="5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Плановые значения с распределением по годам</w:t>
            </w:r>
          </w:p>
        </w:tc>
      </w:tr>
      <w:tr w:rsidR="003D1058" w:rsidRPr="003D1058" w:rsidTr="00BF3642">
        <w:tc>
          <w:tcPr>
            <w:tcW w:w="557" w:type="dxa"/>
            <w:vMerge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vMerge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18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2029</w:t>
            </w:r>
          </w:p>
        </w:tc>
      </w:tr>
      <w:tr w:rsidR="003D1058" w:rsidRPr="003D1058" w:rsidTr="00BF3642">
        <w:tc>
          <w:tcPr>
            <w:tcW w:w="9891" w:type="dxa"/>
            <w:gridSpan w:val="9"/>
          </w:tcPr>
          <w:p w:rsidR="003D1058" w:rsidRPr="003D1058" w:rsidRDefault="003D1058" w:rsidP="003D1058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Показатели качества питьевой воды</w:t>
            </w:r>
          </w:p>
        </w:tc>
      </w:tr>
      <w:tr w:rsidR="003D1058" w:rsidRPr="003D1058" w:rsidTr="00BF3642">
        <w:tc>
          <w:tcPr>
            <w:tcW w:w="557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266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</w:tc>
        <w:tc>
          <w:tcPr>
            <w:tcW w:w="70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5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7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18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50</w:t>
            </w:r>
          </w:p>
        </w:tc>
      </w:tr>
      <w:tr w:rsidR="003D1058" w:rsidRPr="003D1058" w:rsidTr="00BF3642">
        <w:tc>
          <w:tcPr>
            <w:tcW w:w="557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266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0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5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7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8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15</w:t>
            </w:r>
          </w:p>
        </w:tc>
      </w:tr>
      <w:tr w:rsidR="003D1058" w:rsidRPr="003D1058" w:rsidTr="00BF3642">
        <w:tc>
          <w:tcPr>
            <w:tcW w:w="9891" w:type="dxa"/>
            <w:gridSpan w:val="9"/>
          </w:tcPr>
          <w:p w:rsidR="003D1058" w:rsidRPr="003D1058" w:rsidRDefault="003D1058" w:rsidP="003D1058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Показатели надежности и бесперебойности централизованным систем водоснабжения</w:t>
            </w:r>
          </w:p>
        </w:tc>
      </w:tr>
      <w:tr w:rsidR="003D1058" w:rsidRPr="003D1058" w:rsidTr="00BF3642">
        <w:tc>
          <w:tcPr>
            <w:tcW w:w="557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266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Удельное количество перерывов в подаче воды, произошедших в результате аварий, повреждений и иных технологических нарушений в расчете на протяженность водопроводной сети в год</w:t>
            </w:r>
          </w:p>
        </w:tc>
        <w:tc>
          <w:tcPr>
            <w:tcW w:w="70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ед. / км</w:t>
            </w:r>
          </w:p>
        </w:tc>
        <w:tc>
          <w:tcPr>
            <w:tcW w:w="1305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7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18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0,3</w:t>
            </w:r>
          </w:p>
        </w:tc>
      </w:tr>
      <w:tr w:rsidR="003D1058" w:rsidRPr="003D1058" w:rsidTr="00BF3642">
        <w:tc>
          <w:tcPr>
            <w:tcW w:w="9891" w:type="dxa"/>
            <w:gridSpan w:val="9"/>
          </w:tcPr>
          <w:p w:rsidR="003D1058" w:rsidRPr="003D1058" w:rsidRDefault="003D1058" w:rsidP="003D1058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Показатели энергетической эффективности</w:t>
            </w:r>
          </w:p>
        </w:tc>
      </w:tr>
      <w:tr w:rsidR="003D1058" w:rsidRPr="003D1058" w:rsidTr="00BF3642">
        <w:tc>
          <w:tcPr>
            <w:tcW w:w="557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266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70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5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8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05</w:t>
            </w:r>
          </w:p>
        </w:tc>
      </w:tr>
      <w:tr w:rsidR="003D1058" w:rsidRPr="003D1058" w:rsidTr="00BF3642">
        <w:tc>
          <w:tcPr>
            <w:tcW w:w="557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266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0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кВт/ м3</w:t>
            </w:r>
          </w:p>
        </w:tc>
        <w:tc>
          <w:tcPr>
            <w:tcW w:w="1305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77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18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2,6</w:t>
            </w:r>
          </w:p>
        </w:tc>
      </w:tr>
      <w:tr w:rsidR="003D1058" w:rsidRPr="003D1058" w:rsidTr="00BF3642">
        <w:tc>
          <w:tcPr>
            <w:tcW w:w="557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266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транспортировки питьевой воды</w:t>
            </w:r>
          </w:p>
        </w:tc>
        <w:tc>
          <w:tcPr>
            <w:tcW w:w="70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кВт/ м3</w:t>
            </w:r>
          </w:p>
        </w:tc>
        <w:tc>
          <w:tcPr>
            <w:tcW w:w="1305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77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18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2,6</w:t>
            </w:r>
          </w:p>
        </w:tc>
      </w:tr>
    </w:tbl>
    <w:p w:rsidR="003D1058" w:rsidRPr="003D1058" w:rsidRDefault="003D1058" w:rsidP="003D1058">
      <w:pPr>
        <w:numPr>
          <w:ilvl w:val="0"/>
          <w:numId w:val="3"/>
        </w:numPr>
        <w:spacing w:after="160" w:line="259" w:lineRule="auto"/>
        <w:ind w:left="0" w:firstLine="70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>Перечень мероприятий по строительству, модернизации и реконструкции объектов централизованной системы водоснабжения с указанием плановых значений показателей надежности, качества и энергетической эффективности объектов, которые должны быть достигнуты в результате реализации таких мероприятий:</w:t>
      </w:r>
    </w:p>
    <w:p w:rsidR="003D1058" w:rsidRPr="003D1058" w:rsidRDefault="003D1058" w:rsidP="003D105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>показатели качества питьевой воды:</w:t>
      </w:r>
    </w:p>
    <w:tbl>
      <w:tblPr>
        <w:tblStyle w:val="1"/>
        <w:tblW w:w="9891" w:type="dxa"/>
        <w:tblLayout w:type="fixed"/>
        <w:tblLook w:val="04A0" w:firstRow="1" w:lastRow="0" w:firstColumn="1" w:lastColumn="0" w:noHBand="0" w:noVBand="1"/>
      </w:tblPr>
      <w:tblGrid>
        <w:gridCol w:w="557"/>
        <w:gridCol w:w="3266"/>
        <w:gridCol w:w="709"/>
        <w:gridCol w:w="1305"/>
        <w:gridCol w:w="779"/>
        <w:gridCol w:w="819"/>
        <w:gridCol w:w="819"/>
        <w:gridCol w:w="818"/>
        <w:gridCol w:w="819"/>
      </w:tblGrid>
      <w:tr w:rsidR="003D1058" w:rsidRPr="003D1058" w:rsidTr="00BF3642">
        <w:tc>
          <w:tcPr>
            <w:tcW w:w="557" w:type="dxa"/>
            <w:vMerge w:val="restart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6" w:type="dxa"/>
            <w:vMerge w:val="restart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Наименование показателя / мероприятия</w:t>
            </w:r>
          </w:p>
        </w:tc>
        <w:tc>
          <w:tcPr>
            <w:tcW w:w="709" w:type="dxa"/>
            <w:vMerge w:val="restart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Ед.</w:t>
            </w:r>
          </w:p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1305" w:type="dxa"/>
            <w:vMerge w:val="restart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Плановое значение на 2024 г.</w:t>
            </w:r>
          </w:p>
        </w:tc>
        <w:tc>
          <w:tcPr>
            <w:tcW w:w="4054" w:type="dxa"/>
            <w:gridSpan w:val="5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Плановые значения с распределением по годам</w:t>
            </w:r>
          </w:p>
        </w:tc>
      </w:tr>
      <w:tr w:rsidR="003D1058" w:rsidRPr="003D1058" w:rsidTr="00BF3642">
        <w:tc>
          <w:tcPr>
            <w:tcW w:w="557" w:type="dxa"/>
            <w:vMerge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vMerge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18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2029</w:t>
            </w:r>
          </w:p>
        </w:tc>
      </w:tr>
      <w:tr w:rsidR="003D1058" w:rsidRPr="003D1058" w:rsidTr="00BF3642">
        <w:tc>
          <w:tcPr>
            <w:tcW w:w="557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6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0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5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7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18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50</w:t>
            </w:r>
          </w:p>
        </w:tc>
      </w:tr>
      <w:tr w:rsidR="003D1058" w:rsidRPr="003D1058" w:rsidTr="00BF3642">
        <w:tc>
          <w:tcPr>
            <w:tcW w:w="557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266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Изменение показателя за счет выполнения следующих мероприятий:</w:t>
            </w:r>
          </w:p>
        </w:tc>
        <w:tc>
          <w:tcPr>
            <w:tcW w:w="70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5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8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30</w:t>
            </w:r>
          </w:p>
        </w:tc>
      </w:tr>
      <w:tr w:rsidR="003D1058" w:rsidRPr="003D1058" w:rsidTr="00BF3642">
        <w:tc>
          <w:tcPr>
            <w:tcW w:w="557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266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 xml:space="preserve">Строительство очистных сооружений в с. </w:t>
            </w:r>
            <w:proofErr w:type="spellStart"/>
            <w:r w:rsidRPr="003D1058">
              <w:rPr>
                <w:rFonts w:ascii="Times New Roman" w:hAnsi="Times New Roman" w:cs="Times New Roman"/>
              </w:rPr>
              <w:t>Уинское</w:t>
            </w:r>
            <w:proofErr w:type="spellEnd"/>
          </w:p>
        </w:tc>
        <w:tc>
          <w:tcPr>
            <w:tcW w:w="70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058" w:rsidRPr="003D1058" w:rsidTr="00BF3642">
        <w:tc>
          <w:tcPr>
            <w:tcW w:w="557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6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  <w:color w:val="FF0000"/>
              </w:rPr>
            </w:pPr>
            <w:r w:rsidRPr="003D1058">
              <w:rPr>
                <w:rFonts w:ascii="Times New Roman" w:hAnsi="Times New Roman" w:cs="Times New Roman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0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5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7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8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</w:t>
            </w:r>
          </w:p>
        </w:tc>
      </w:tr>
      <w:tr w:rsidR="003D1058" w:rsidRPr="003D1058" w:rsidTr="00BF3642">
        <w:tc>
          <w:tcPr>
            <w:tcW w:w="557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266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Изменение показателя за счет выполнения следующих мероприятий:</w:t>
            </w:r>
          </w:p>
        </w:tc>
        <w:tc>
          <w:tcPr>
            <w:tcW w:w="70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5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8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19" w:type="dxa"/>
          </w:tcPr>
          <w:p w:rsidR="003D1058" w:rsidRPr="003D1058" w:rsidRDefault="003D1058" w:rsidP="003D1058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30</w:t>
            </w:r>
          </w:p>
        </w:tc>
      </w:tr>
      <w:tr w:rsidR="003D1058" w:rsidRPr="003D1058" w:rsidTr="00BF3642">
        <w:tc>
          <w:tcPr>
            <w:tcW w:w="557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266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 xml:space="preserve">Реконструкция системы водоснабжения в с. </w:t>
            </w:r>
            <w:proofErr w:type="spellStart"/>
            <w:r w:rsidRPr="003D1058">
              <w:rPr>
                <w:rFonts w:ascii="Times New Roman" w:hAnsi="Times New Roman" w:cs="Times New Roman"/>
              </w:rPr>
              <w:t>Уинское</w:t>
            </w:r>
            <w:proofErr w:type="spellEnd"/>
          </w:p>
        </w:tc>
        <w:tc>
          <w:tcPr>
            <w:tcW w:w="709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</w:p>
        </w:tc>
      </w:tr>
    </w:tbl>
    <w:p w:rsidR="003D1058" w:rsidRPr="003D1058" w:rsidRDefault="003D1058" w:rsidP="00281A87">
      <w:pPr>
        <w:numPr>
          <w:ilvl w:val="0"/>
          <w:numId w:val="6"/>
        </w:numPr>
        <w:spacing w:after="160" w:line="259" w:lineRule="auto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>показатели надежности и бесперебойности централизованной системы водоснабжения:</w:t>
      </w:r>
    </w:p>
    <w:tbl>
      <w:tblPr>
        <w:tblStyle w:val="1"/>
        <w:tblW w:w="9891" w:type="dxa"/>
        <w:tblLayout w:type="fixed"/>
        <w:tblLook w:val="04A0" w:firstRow="1" w:lastRow="0" w:firstColumn="1" w:lastColumn="0" w:noHBand="0" w:noVBand="1"/>
      </w:tblPr>
      <w:tblGrid>
        <w:gridCol w:w="557"/>
        <w:gridCol w:w="3266"/>
        <w:gridCol w:w="709"/>
        <w:gridCol w:w="1305"/>
        <w:gridCol w:w="779"/>
        <w:gridCol w:w="819"/>
        <w:gridCol w:w="819"/>
        <w:gridCol w:w="818"/>
        <w:gridCol w:w="819"/>
      </w:tblGrid>
      <w:tr w:rsidR="003D1058" w:rsidRPr="003D1058" w:rsidTr="00BF3642">
        <w:tc>
          <w:tcPr>
            <w:tcW w:w="557" w:type="dxa"/>
            <w:vMerge w:val="restart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6" w:type="dxa"/>
            <w:vMerge w:val="restart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Наименование показателя / мероприятия</w:t>
            </w:r>
          </w:p>
        </w:tc>
        <w:tc>
          <w:tcPr>
            <w:tcW w:w="709" w:type="dxa"/>
            <w:vMerge w:val="restart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Ед.</w:t>
            </w:r>
          </w:p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1305" w:type="dxa"/>
            <w:vMerge w:val="restart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Плановое значение на 2024 г.</w:t>
            </w:r>
          </w:p>
        </w:tc>
        <w:tc>
          <w:tcPr>
            <w:tcW w:w="4054" w:type="dxa"/>
            <w:gridSpan w:val="5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Плановые значения с распределением по годам</w:t>
            </w:r>
          </w:p>
        </w:tc>
      </w:tr>
      <w:tr w:rsidR="003D1058" w:rsidRPr="003D1058" w:rsidTr="00BF3642">
        <w:tc>
          <w:tcPr>
            <w:tcW w:w="557" w:type="dxa"/>
            <w:vMerge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vMerge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1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1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18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1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2029</w:t>
            </w:r>
          </w:p>
        </w:tc>
      </w:tr>
      <w:tr w:rsidR="003D1058" w:rsidRPr="003D1058" w:rsidTr="00BF3642">
        <w:tc>
          <w:tcPr>
            <w:tcW w:w="557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6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Удельное количество перерывов в подаче воды, произошедших в результате аварий, повреждений и иных технологических нарушений в расчете на протяженность водопроводной сети в год</w:t>
            </w:r>
          </w:p>
        </w:tc>
        <w:tc>
          <w:tcPr>
            <w:tcW w:w="70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5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7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1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1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18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1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0,3</w:t>
            </w:r>
          </w:p>
        </w:tc>
      </w:tr>
      <w:tr w:rsidR="003D1058" w:rsidRPr="003D1058" w:rsidTr="00BF3642">
        <w:tc>
          <w:tcPr>
            <w:tcW w:w="557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266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Изменение показателя за счет выполнения следующих мероприятий:</w:t>
            </w:r>
          </w:p>
        </w:tc>
        <w:tc>
          <w:tcPr>
            <w:tcW w:w="70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5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1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1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0,2</w:t>
            </w:r>
          </w:p>
        </w:tc>
      </w:tr>
      <w:tr w:rsidR="003D1058" w:rsidRPr="003D1058" w:rsidTr="00BF3642">
        <w:tc>
          <w:tcPr>
            <w:tcW w:w="557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266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Реконструкция и модернизация водовода и станции I подъема в д. Фомино</w:t>
            </w:r>
          </w:p>
        </w:tc>
        <w:tc>
          <w:tcPr>
            <w:tcW w:w="709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</w:p>
        </w:tc>
      </w:tr>
    </w:tbl>
    <w:p w:rsidR="003D1058" w:rsidRPr="003D1058" w:rsidRDefault="003D1058" w:rsidP="003D105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>показатели энергетической эффективности:</w:t>
      </w:r>
    </w:p>
    <w:tbl>
      <w:tblPr>
        <w:tblStyle w:val="1"/>
        <w:tblW w:w="9891" w:type="dxa"/>
        <w:tblLayout w:type="fixed"/>
        <w:tblLook w:val="04A0" w:firstRow="1" w:lastRow="0" w:firstColumn="1" w:lastColumn="0" w:noHBand="0" w:noVBand="1"/>
      </w:tblPr>
      <w:tblGrid>
        <w:gridCol w:w="557"/>
        <w:gridCol w:w="3266"/>
        <w:gridCol w:w="709"/>
        <w:gridCol w:w="1305"/>
        <w:gridCol w:w="779"/>
        <w:gridCol w:w="819"/>
        <w:gridCol w:w="819"/>
        <w:gridCol w:w="818"/>
        <w:gridCol w:w="819"/>
      </w:tblGrid>
      <w:tr w:rsidR="003D1058" w:rsidRPr="003D1058" w:rsidTr="00BF3642">
        <w:tc>
          <w:tcPr>
            <w:tcW w:w="557" w:type="dxa"/>
            <w:vMerge w:val="restart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6" w:type="dxa"/>
            <w:vMerge w:val="restart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Ед.</w:t>
            </w:r>
          </w:p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1305" w:type="dxa"/>
            <w:vMerge w:val="restart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Плановое значение на 2024 г.</w:t>
            </w:r>
          </w:p>
        </w:tc>
        <w:tc>
          <w:tcPr>
            <w:tcW w:w="4054" w:type="dxa"/>
            <w:gridSpan w:val="5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Плановые значения с распределением по годам</w:t>
            </w:r>
          </w:p>
        </w:tc>
      </w:tr>
      <w:tr w:rsidR="003D1058" w:rsidRPr="003D1058" w:rsidTr="00BF3642">
        <w:tc>
          <w:tcPr>
            <w:tcW w:w="557" w:type="dxa"/>
            <w:vMerge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vMerge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1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1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18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1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2029</w:t>
            </w:r>
          </w:p>
        </w:tc>
      </w:tr>
      <w:tr w:rsidR="003D1058" w:rsidRPr="003D1058" w:rsidTr="00BF3642">
        <w:tc>
          <w:tcPr>
            <w:tcW w:w="557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6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70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5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8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1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05</w:t>
            </w:r>
          </w:p>
        </w:tc>
      </w:tr>
      <w:tr w:rsidR="003D1058" w:rsidRPr="003D1058" w:rsidTr="00BF3642">
        <w:tc>
          <w:tcPr>
            <w:tcW w:w="557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266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Изменений показателя за счет выполнения следующих мероприятий:</w:t>
            </w:r>
          </w:p>
        </w:tc>
        <w:tc>
          <w:tcPr>
            <w:tcW w:w="70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5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1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10</w:t>
            </w:r>
          </w:p>
        </w:tc>
      </w:tr>
      <w:tr w:rsidR="003D1058" w:rsidRPr="003D1058" w:rsidTr="00BF3642">
        <w:tc>
          <w:tcPr>
            <w:tcW w:w="557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266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 xml:space="preserve">Реконструкция системы водоснабжения в с. </w:t>
            </w:r>
            <w:proofErr w:type="spellStart"/>
            <w:r w:rsidRPr="003D1058">
              <w:rPr>
                <w:rFonts w:ascii="Times New Roman" w:hAnsi="Times New Roman" w:cs="Times New Roman"/>
              </w:rPr>
              <w:t>Уинское</w:t>
            </w:r>
            <w:proofErr w:type="spellEnd"/>
          </w:p>
        </w:tc>
        <w:tc>
          <w:tcPr>
            <w:tcW w:w="70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058" w:rsidRPr="003D1058" w:rsidTr="00BF3642">
        <w:tc>
          <w:tcPr>
            <w:tcW w:w="557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6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3D1058"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0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кВт/ м3</w:t>
            </w:r>
          </w:p>
        </w:tc>
        <w:tc>
          <w:tcPr>
            <w:tcW w:w="1305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</w:t>
            </w:r>
          </w:p>
        </w:tc>
      </w:tr>
      <w:tr w:rsidR="003D1058" w:rsidRPr="003D1058" w:rsidTr="00BF3642">
        <w:tc>
          <w:tcPr>
            <w:tcW w:w="557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266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Изменения показателя за счет выполнения следующих мероприятий:</w:t>
            </w:r>
          </w:p>
        </w:tc>
        <w:tc>
          <w:tcPr>
            <w:tcW w:w="70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кВт/ м3</w:t>
            </w:r>
          </w:p>
        </w:tc>
        <w:tc>
          <w:tcPr>
            <w:tcW w:w="1305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0</w:t>
            </w:r>
          </w:p>
        </w:tc>
      </w:tr>
      <w:tr w:rsidR="003D1058" w:rsidRPr="003D1058" w:rsidTr="00BF3642">
        <w:tc>
          <w:tcPr>
            <w:tcW w:w="557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266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Реконструкция электрооборудования насосных станций</w:t>
            </w:r>
          </w:p>
        </w:tc>
        <w:tc>
          <w:tcPr>
            <w:tcW w:w="70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1058" w:rsidRPr="003D1058" w:rsidRDefault="003D1058" w:rsidP="003D1058">
      <w:pPr>
        <w:numPr>
          <w:ilvl w:val="0"/>
          <w:numId w:val="3"/>
        </w:numPr>
        <w:spacing w:after="160" w:line="259" w:lineRule="auto"/>
        <w:ind w:left="0" w:firstLine="70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 xml:space="preserve">Целевым индикатором и показателем качества поставляемых услуг водоснабжения является доведение качества питьевой воды до требований уровня, соответствующего государственному стандарту, на границе эксплуатационной ответственности абонента по следующим показателям: </w:t>
      </w:r>
    </w:p>
    <w:p w:rsidR="003D1058" w:rsidRPr="003D1058" w:rsidRDefault="003D1058" w:rsidP="003D1058">
      <w:pPr>
        <w:numPr>
          <w:ilvl w:val="0"/>
          <w:numId w:val="7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>перед подачей в распределительную сеть (2-й подъем):</w:t>
      </w:r>
    </w:p>
    <w:p w:rsidR="003D1058" w:rsidRPr="003D1058" w:rsidRDefault="003D1058" w:rsidP="003D1058">
      <w:pPr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ab/>
        <w:t>по железу не более 0,3 мг/дм3;</w:t>
      </w:r>
    </w:p>
    <w:p w:rsidR="003D1058" w:rsidRPr="003D1058" w:rsidRDefault="003D1058" w:rsidP="003D1058">
      <w:pPr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ab/>
        <w:t>по массовой концентрации марганца не более 0,1 мг/дм3;</w:t>
      </w:r>
    </w:p>
    <w:p w:rsidR="003D1058" w:rsidRPr="003D1058" w:rsidRDefault="003D1058" w:rsidP="003D1058">
      <w:pPr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ab/>
        <w:t>по магнию не более 50 мг/дм3;</w:t>
      </w:r>
    </w:p>
    <w:p w:rsidR="003D1058" w:rsidRPr="003D1058" w:rsidRDefault="003D1058" w:rsidP="003D1058">
      <w:pPr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ab/>
        <w:t>по общей жесткости не более 0,1 мг/дм3;</w:t>
      </w:r>
    </w:p>
    <w:p w:rsidR="003D1058" w:rsidRPr="003D1058" w:rsidRDefault="003D1058" w:rsidP="003D1058">
      <w:pPr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ab/>
        <w:t>по общей жесткости не более 7 мг-</w:t>
      </w:r>
      <w:proofErr w:type="spellStart"/>
      <w:r w:rsidRPr="003D1058">
        <w:rPr>
          <w:rFonts w:eastAsiaTheme="minorHAnsi"/>
          <w:sz w:val="28"/>
          <w:szCs w:val="28"/>
          <w:lang w:eastAsia="en-US"/>
        </w:rPr>
        <w:t>экв</w:t>
      </w:r>
      <w:proofErr w:type="spellEnd"/>
      <w:r w:rsidRPr="003D1058">
        <w:rPr>
          <w:rFonts w:eastAsiaTheme="minorHAnsi"/>
          <w:sz w:val="28"/>
          <w:szCs w:val="28"/>
          <w:lang w:eastAsia="en-US"/>
        </w:rPr>
        <w:t>/дм3.</w:t>
      </w:r>
    </w:p>
    <w:p w:rsidR="003D1058" w:rsidRPr="003D1058" w:rsidRDefault="003D1058" w:rsidP="003D1058">
      <w:pPr>
        <w:numPr>
          <w:ilvl w:val="0"/>
          <w:numId w:val="7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>из разводящей сети:</w:t>
      </w:r>
    </w:p>
    <w:p w:rsidR="003D1058" w:rsidRPr="003D1058" w:rsidRDefault="003D1058" w:rsidP="003D1058">
      <w:pPr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ab/>
        <w:t>по железу не более 0,3 мг/дм3;</w:t>
      </w:r>
    </w:p>
    <w:p w:rsidR="003D1058" w:rsidRPr="003D1058" w:rsidRDefault="003D1058" w:rsidP="003D1058">
      <w:pPr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ab/>
        <w:t>по массовой концентрации марганца не более 0,1 мг/дм3;</w:t>
      </w:r>
    </w:p>
    <w:p w:rsidR="003D1058" w:rsidRPr="003D1058" w:rsidRDefault="003D1058" w:rsidP="003D1058">
      <w:pPr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ab/>
        <w:t>по магнию не более 50 мг/дм3;</w:t>
      </w:r>
    </w:p>
    <w:p w:rsidR="003D1058" w:rsidRPr="003D1058" w:rsidRDefault="003D1058" w:rsidP="003D1058">
      <w:pPr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ab/>
        <w:t>по общей жесткости не более 0,1 мг/дм3;</w:t>
      </w:r>
    </w:p>
    <w:p w:rsidR="003D1058" w:rsidRPr="003D1058" w:rsidRDefault="003D1058" w:rsidP="003D1058">
      <w:pPr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ab/>
        <w:t>по общей жесткости не более 7 мг-</w:t>
      </w:r>
      <w:proofErr w:type="spellStart"/>
      <w:r w:rsidRPr="003D1058">
        <w:rPr>
          <w:rFonts w:eastAsiaTheme="minorHAnsi"/>
          <w:sz w:val="28"/>
          <w:szCs w:val="28"/>
          <w:lang w:eastAsia="en-US"/>
        </w:rPr>
        <w:t>экв</w:t>
      </w:r>
      <w:proofErr w:type="spellEnd"/>
      <w:r w:rsidRPr="003D1058">
        <w:rPr>
          <w:rFonts w:eastAsiaTheme="minorHAnsi"/>
          <w:sz w:val="28"/>
          <w:szCs w:val="28"/>
          <w:lang w:eastAsia="en-US"/>
        </w:rPr>
        <w:t>/дм3.</w:t>
      </w:r>
    </w:p>
    <w:p w:rsidR="003D1058" w:rsidRPr="003D1058" w:rsidRDefault="003D1058" w:rsidP="003D1058">
      <w:pPr>
        <w:numPr>
          <w:ilvl w:val="0"/>
          <w:numId w:val="3"/>
        </w:numPr>
        <w:spacing w:after="160" w:line="259" w:lineRule="auto"/>
        <w:ind w:left="0" w:firstLine="70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>Перечень мероприятий по защите централизованной системы водоснабжения и ее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роста и смягчению последствий чрезвычайных ситуаций:</w:t>
      </w:r>
    </w:p>
    <w:tbl>
      <w:tblPr>
        <w:tblStyle w:val="1"/>
        <w:tblW w:w="9634" w:type="dxa"/>
        <w:tblLayout w:type="fixed"/>
        <w:tblLook w:val="04A0" w:firstRow="1" w:lastRow="0" w:firstColumn="1" w:lastColumn="0" w:noHBand="0" w:noVBand="1"/>
      </w:tblPr>
      <w:tblGrid>
        <w:gridCol w:w="557"/>
        <w:gridCol w:w="3266"/>
        <w:gridCol w:w="709"/>
        <w:gridCol w:w="992"/>
        <w:gridCol w:w="1134"/>
        <w:gridCol w:w="992"/>
        <w:gridCol w:w="992"/>
        <w:gridCol w:w="992"/>
      </w:tblGrid>
      <w:tr w:rsidR="003D1058" w:rsidRPr="003D1058" w:rsidTr="00BF3642">
        <w:tc>
          <w:tcPr>
            <w:tcW w:w="557" w:type="dxa"/>
            <w:vMerge w:val="restart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6" w:type="dxa"/>
            <w:vMerge w:val="restart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Ед.</w:t>
            </w:r>
          </w:p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5102" w:type="dxa"/>
            <w:gridSpan w:val="5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Плановые значения с распределением по годам</w:t>
            </w:r>
          </w:p>
        </w:tc>
      </w:tr>
      <w:tr w:rsidR="003D1058" w:rsidRPr="003D1058" w:rsidTr="00BF3642">
        <w:tc>
          <w:tcPr>
            <w:tcW w:w="557" w:type="dxa"/>
            <w:vMerge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vMerge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2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2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92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2029</w:t>
            </w:r>
          </w:p>
        </w:tc>
      </w:tr>
      <w:tr w:rsidR="003D1058" w:rsidRPr="003D1058" w:rsidTr="00BF3642">
        <w:tc>
          <w:tcPr>
            <w:tcW w:w="557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6" w:type="dxa"/>
          </w:tcPr>
          <w:p w:rsidR="003D1058" w:rsidRPr="003D1058" w:rsidRDefault="003D1058" w:rsidP="003D1058">
            <w:pPr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Установка люков</w:t>
            </w:r>
          </w:p>
        </w:tc>
        <w:tc>
          <w:tcPr>
            <w:tcW w:w="709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2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5</w:t>
            </w:r>
          </w:p>
        </w:tc>
      </w:tr>
    </w:tbl>
    <w:p w:rsidR="003D1058" w:rsidRPr="003D1058" w:rsidRDefault="003D1058" w:rsidP="003D1058">
      <w:pPr>
        <w:numPr>
          <w:ilvl w:val="0"/>
          <w:numId w:val="3"/>
        </w:numPr>
        <w:spacing w:after="160" w:line="259" w:lineRule="auto"/>
        <w:ind w:left="0" w:firstLine="70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>В инвестиционной программе должны быть конкретизированы мероприятия по строительству, модернизации и реконструкции объектов централизованной системы водоснабжения, направленные на достижения плановых значений показателей надежности, качества и энергетической эффективности объектов централизованных систем холодного водоснабжения.</w:t>
      </w:r>
    </w:p>
    <w:p w:rsidR="003D1058" w:rsidRPr="003D1058" w:rsidRDefault="003D1058" w:rsidP="003D1058">
      <w:pPr>
        <w:numPr>
          <w:ilvl w:val="0"/>
          <w:numId w:val="3"/>
        </w:numPr>
        <w:spacing w:after="160" w:line="259" w:lineRule="auto"/>
        <w:ind w:left="0" w:firstLine="70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>Финансовые источники реализации инвестиционной программы:</w:t>
      </w:r>
    </w:p>
    <w:p w:rsidR="003D1058" w:rsidRPr="003D1058" w:rsidRDefault="003D1058" w:rsidP="003D1058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>собственные средства предприятия;</w:t>
      </w:r>
    </w:p>
    <w:p w:rsidR="003D1058" w:rsidRPr="003D1058" w:rsidRDefault="003D1058" w:rsidP="003D1058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 xml:space="preserve">средства бюджета </w:t>
      </w:r>
      <w:proofErr w:type="spellStart"/>
      <w:r w:rsidRPr="003D1058">
        <w:rPr>
          <w:rFonts w:eastAsiaTheme="minorHAnsi"/>
          <w:sz w:val="28"/>
          <w:szCs w:val="28"/>
          <w:lang w:eastAsia="en-US"/>
        </w:rPr>
        <w:t>Уинского</w:t>
      </w:r>
      <w:proofErr w:type="spellEnd"/>
      <w:r w:rsidRPr="003D1058"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края.</w:t>
      </w:r>
    </w:p>
    <w:p w:rsidR="003D1058" w:rsidRPr="003D1058" w:rsidRDefault="003D1058" w:rsidP="003D1058">
      <w:pPr>
        <w:numPr>
          <w:ilvl w:val="0"/>
          <w:numId w:val="3"/>
        </w:numPr>
        <w:spacing w:after="160" w:line="259" w:lineRule="auto"/>
        <w:ind w:left="0" w:firstLine="705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D1058">
        <w:rPr>
          <w:rFonts w:eastAsiaTheme="minorHAnsi"/>
          <w:sz w:val="28"/>
          <w:szCs w:val="28"/>
          <w:lang w:eastAsia="en-US"/>
        </w:rPr>
        <w:t xml:space="preserve"> Перечень мероприятий, предусматривающих капитальные вложения по реконструкции и модернизации объектов централизованного водоснабжения для обеспечения надежности водоснабжения населенных пунктов </w:t>
      </w:r>
      <w:proofErr w:type="spellStart"/>
      <w:r w:rsidRPr="003D1058">
        <w:rPr>
          <w:rFonts w:eastAsiaTheme="minorHAnsi"/>
          <w:sz w:val="28"/>
          <w:szCs w:val="28"/>
          <w:lang w:eastAsia="en-US"/>
        </w:rPr>
        <w:t>Уинского</w:t>
      </w:r>
      <w:proofErr w:type="spellEnd"/>
      <w:r w:rsidRPr="003D1058">
        <w:rPr>
          <w:rFonts w:eastAsiaTheme="minorHAnsi"/>
          <w:sz w:val="28"/>
          <w:szCs w:val="28"/>
          <w:lang w:eastAsia="en-US"/>
        </w:rPr>
        <w:t xml:space="preserve"> муниципального округа:</w:t>
      </w:r>
    </w:p>
    <w:tbl>
      <w:tblPr>
        <w:tblStyle w:val="1"/>
        <w:tblW w:w="9643" w:type="dxa"/>
        <w:tblLook w:val="04A0" w:firstRow="1" w:lastRow="0" w:firstColumn="1" w:lastColumn="0" w:noHBand="0" w:noVBand="1"/>
      </w:tblPr>
      <w:tblGrid>
        <w:gridCol w:w="704"/>
        <w:gridCol w:w="2410"/>
        <w:gridCol w:w="2551"/>
        <w:gridCol w:w="2268"/>
        <w:gridCol w:w="1710"/>
      </w:tblGrid>
      <w:tr w:rsidR="003D1058" w:rsidRPr="003D1058" w:rsidTr="00BF3642">
        <w:tc>
          <w:tcPr>
            <w:tcW w:w="704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10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2551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Адрес (местоположение) объекта</w:t>
            </w:r>
          </w:p>
        </w:tc>
        <w:tc>
          <w:tcPr>
            <w:tcW w:w="2268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Основные характеристики мероприятий</w:t>
            </w:r>
          </w:p>
        </w:tc>
        <w:tc>
          <w:tcPr>
            <w:tcW w:w="1710" w:type="dxa"/>
          </w:tcPr>
          <w:p w:rsidR="003D1058" w:rsidRPr="003D1058" w:rsidRDefault="003D1058" w:rsidP="00281A87">
            <w:pPr>
              <w:ind w:firstLine="60"/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Срок реализации</w:t>
            </w:r>
          </w:p>
        </w:tc>
      </w:tr>
      <w:tr w:rsidR="003D1058" w:rsidRPr="003D1058" w:rsidTr="00BF3642">
        <w:tc>
          <w:tcPr>
            <w:tcW w:w="704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Водопроводные сети</w:t>
            </w:r>
          </w:p>
        </w:tc>
        <w:tc>
          <w:tcPr>
            <w:tcW w:w="2551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с. Суда</w:t>
            </w:r>
          </w:p>
        </w:tc>
        <w:tc>
          <w:tcPr>
            <w:tcW w:w="2268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Ремонт</w:t>
            </w:r>
          </w:p>
        </w:tc>
        <w:tc>
          <w:tcPr>
            <w:tcW w:w="1710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2025</w:t>
            </w:r>
          </w:p>
        </w:tc>
      </w:tr>
      <w:tr w:rsidR="003D1058" w:rsidRPr="003D1058" w:rsidTr="00BF3642">
        <w:tc>
          <w:tcPr>
            <w:tcW w:w="704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Водопроводные сети</w:t>
            </w:r>
          </w:p>
        </w:tc>
        <w:tc>
          <w:tcPr>
            <w:tcW w:w="2551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с. Чайка</w:t>
            </w:r>
          </w:p>
        </w:tc>
        <w:tc>
          <w:tcPr>
            <w:tcW w:w="2268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Ремонт</w:t>
            </w:r>
          </w:p>
        </w:tc>
        <w:tc>
          <w:tcPr>
            <w:tcW w:w="1710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2025</w:t>
            </w:r>
          </w:p>
        </w:tc>
      </w:tr>
      <w:tr w:rsidR="003D1058" w:rsidRPr="003D1058" w:rsidTr="00BF3642">
        <w:tc>
          <w:tcPr>
            <w:tcW w:w="704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Система водоснабжения</w:t>
            </w:r>
          </w:p>
        </w:tc>
        <w:tc>
          <w:tcPr>
            <w:tcW w:w="2551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3D1058">
              <w:rPr>
                <w:rFonts w:ascii="Times New Roman" w:hAnsi="Times New Roman" w:cs="Times New Roman"/>
              </w:rPr>
              <w:t>Уинское</w:t>
            </w:r>
            <w:proofErr w:type="spellEnd"/>
          </w:p>
        </w:tc>
        <w:tc>
          <w:tcPr>
            <w:tcW w:w="2268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Реконструкция</w:t>
            </w:r>
          </w:p>
        </w:tc>
        <w:tc>
          <w:tcPr>
            <w:tcW w:w="1710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2025-2026</w:t>
            </w:r>
          </w:p>
        </w:tc>
      </w:tr>
      <w:tr w:rsidR="003D1058" w:rsidRPr="003D1058" w:rsidTr="00BF3642">
        <w:tc>
          <w:tcPr>
            <w:tcW w:w="704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Водопроводные сети</w:t>
            </w:r>
          </w:p>
        </w:tc>
        <w:tc>
          <w:tcPr>
            <w:tcW w:w="2551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3D1058">
              <w:rPr>
                <w:rFonts w:ascii="Times New Roman" w:hAnsi="Times New Roman" w:cs="Times New Roman"/>
              </w:rPr>
              <w:t>Иштеряки</w:t>
            </w:r>
            <w:proofErr w:type="spellEnd"/>
          </w:p>
        </w:tc>
        <w:tc>
          <w:tcPr>
            <w:tcW w:w="2268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Ремонт</w:t>
            </w:r>
          </w:p>
        </w:tc>
        <w:tc>
          <w:tcPr>
            <w:tcW w:w="1710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2026</w:t>
            </w:r>
          </w:p>
        </w:tc>
      </w:tr>
      <w:tr w:rsidR="003D1058" w:rsidRPr="003D1058" w:rsidTr="00BF3642">
        <w:tc>
          <w:tcPr>
            <w:tcW w:w="704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Водопроводные сети</w:t>
            </w:r>
          </w:p>
        </w:tc>
        <w:tc>
          <w:tcPr>
            <w:tcW w:w="2551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 xml:space="preserve">с. Верхний </w:t>
            </w:r>
            <w:proofErr w:type="spellStart"/>
            <w:r w:rsidRPr="003D1058">
              <w:rPr>
                <w:rFonts w:ascii="Times New Roman" w:hAnsi="Times New Roman" w:cs="Times New Roman"/>
              </w:rPr>
              <w:t>Сып</w:t>
            </w:r>
            <w:proofErr w:type="spellEnd"/>
          </w:p>
        </w:tc>
        <w:tc>
          <w:tcPr>
            <w:tcW w:w="2268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Ремонт</w:t>
            </w:r>
          </w:p>
        </w:tc>
        <w:tc>
          <w:tcPr>
            <w:tcW w:w="1710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2026</w:t>
            </w:r>
          </w:p>
        </w:tc>
      </w:tr>
      <w:tr w:rsidR="003D1058" w:rsidRPr="003D1058" w:rsidTr="00BF3642">
        <w:tc>
          <w:tcPr>
            <w:tcW w:w="704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Водопроводные сети</w:t>
            </w:r>
          </w:p>
        </w:tc>
        <w:tc>
          <w:tcPr>
            <w:tcW w:w="2551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 xml:space="preserve">с. Нижний </w:t>
            </w:r>
            <w:proofErr w:type="spellStart"/>
            <w:r w:rsidRPr="003D1058">
              <w:rPr>
                <w:rFonts w:ascii="Times New Roman" w:hAnsi="Times New Roman" w:cs="Times New Roman"/>
              </w:rPr>
              <w:t>Сып</w:t>
            </w:r>
            <w:proofErr w:type="spellEnd"/>
          </w:p>
        </w:tc>
        <w:tc>
          <w:tcPr>
            <w:tcW w:w="2268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710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2027</w:t>
            </w:r>
          </w:p>
        </w:tc>
      </w:tr>
      <w:tr w:rsidR="003D1058" w:rsidRPr="003D1058" w:rsidTr="00BF3642">
        <w:tc>
          <w:tcPr>
            <w:tcW w:w="704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Очистные сооружения</w:t>
            </w:r>
          </w:p>
        </w:tc>
        <w:tc>
          <w:tcPr>
            <w:tcW w:w="2551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3D1058">
              <w:rPr>
                <w:rFonts w:ascii="Times New Roman" w:hAnsi="Times New Roman" w:cs="Times New Roman"/>
              </w:rPr>
              <w:t>Уинское</w:t>
            </w:r>
            <w:proofErr w:type="spellEnd"/>
          </w:p>
        </w:tc>
        <w:tc>
          <w:tcPr>
            <w:tcW w:w="2268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710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2027</w:t>
            </w:r>
          </w:p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058" w:rsidRPr="003D1058" w:rsidTr="00BF3642">
        <w:tc>
          <w:tcPr>
            <w:tcW w:w="704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Водопроводные сети</w:t>
            </w:r>
          </w:p>
        </w:tc>
        <w:tc>
          <w:tcPr>
            <w:tcW w:w="2551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3D1058">
              <w:rPr>
                <w:rFonts w:ascii="Times New Roman" w:hAnsi="Times New Roman" w:cs="Times New Roman"/>
              </w:rPr>
              <w:t>Митрохи</w:t>
            </w:r>
            <w:proofErr w:type="spellEnd"/>
          </w:p>
        </w:tc>
        <w:tc>
          <w:tcPr>
            <w:tcW w:w="2268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Ремонт</w:t>
            </w:r>
          </w:p>
        </w:tc>
        <w:tc>
          <w:tcPr>
            <w:tcW w:w="1710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2028</w:t>
            </w:r>
          </w:p>
        </w:tc>
      </w:tr>
      <w:tr w:rsidR="003D1058" w:rsidRPr="003D1058" w:rsidTr="00BF3642">
        <w:trPr>
          <w:trHeight w:val="657"/>
        </w:trPr>
        <w:tc>
          <w:tcPr>
            <w:tcW w:w="704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Водопроводные сети</w:t>
            </w:r>
          </w:p>
        </w:tc>
        <w:tc>
          <w:tcPr>
            <w:tcW w:w="2551" w:type="dxa"/>
          </w:tcPr>
          <w:p w:rsidR="003D1058" w:rsidRPr="003D1058" w:rsidRDefault="003D1058" w:rsidP="003D1058">
            <w:pPr>
              <w:jc w:val="both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3D1058">
              <w:rPr>
                <w:rFonts w:ascii="Times New Roman" w:hAnsi="Times New Roman" w:cs="Times New Roman"/>
              </w:rPr>
              <w:t>Барсаи</w:t>
            </w:r>
            <w:proofErr w:type="spellEnd"/>
          </w:p>
        </w:tc>
        <w:tc>
          <w:tcPr>
            <w:tcW w:w="2268" w:type="dxa"/>
          </w:tcPr>
          <w:p w:rsidR="003D1058" w:rsidRPr="003D1058" w:rsidRDefault="00281A87" w:rsidP="00281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Модернизация</w:t>
            </w:r>
          </w:p>
        </w:tc>
        <w:tc>
          <w:tcPr>
            <w:tcW w:w="1710" w:type="dxa"/>
          </w:tcPr>
          <w:p w:rsidR="003D1058" w:rsidRPr="003D1058" w:rsidRDefault="003D1058" w:rsidP="00281A87">
            <w:pPr>
              <w:jc w:val="center"/>
              <w:rPr>
                <w:rFonts w:ascii="Times New Roman" w:hAnsi="Times New Roman" w:cs="Times New Roman"/>
              </w:rPr>
            </w:pPr>
            <w:r w:rsidRPr="003D1058">
              <w:rPr>
                <w:rFonts w:ascii="Times New Roman" w:hAnsi="Times New Roman" w:cs="Times New Roman"/>
              </w:rPr>
              <w:t>2029</w:t>
            </w:r>
          </w:p>
        </w:tc>
      </w:tr>
    </w:tbl>
    <w:p w:rsidR="003D1058" w:rsidRPr="003D1058" w:rsidRDefault="003D1058" w:rsidP="003D1058">
      <w:pPr>
        <w:jc w:val="both"/>
        <w:rPr>
          <w:rFonts w:eastAsiaTheme="minorHAnsi"/>
          <w:sz w:val="28"/>
          <w:szCs w:val="28"/>
          <w:lang w:eastAsia="en-US"/>
        </w:rPr>
      </w:pPr>
    </w:p>
    <w:p w:rsidR="002C37BB" w:rsidRPr="00621A4E" w:rsidRDefault="002C37BB" w:rsidP="003D10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2C37BB" w:rsidRPr="00621A4E" w:rsidSect="005600EA">
      <w:footerReference w:type="default" r:id="rId10"/>
      <w:pgSz w:w="11906" w:h="16838" w:code="9"/>
      <w:pgMar w:top="993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538" w:rsidRDefault="00C73538">
      <w:r>
        <w:separator/>
      </w:r>
    </w:p>
  </w:endnote>
  <w:endnote w:type="continuationSeparator" w:id="0">
    <w:p w:rsidR="00C73538" w:rsidRDefault="00C7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538" w:rsidRDefault="00C73538">
      <w:r>
        <w:separator/>
      </w:r>
    </w:p>
  </w:footnote>
  <w:footnote w:type="continuationSeparator" w:id="0">
    <w:p w:rsidR="00C73538" w:rsidRDefault="00C73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E0AE0"/>
    <w:multiLevelType w:val="hybridMultilevel"/>
    <w:tmpl w:val="D7626F48"/>
    <w:lvl w:ilvl="0" w:tplc="C78E174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60263F"/>
    <w:multiLevelType w:val="hybridMultilevel"/>
    <w:tmpl w:val="DA5473C2"/>
    <w:lvl w:ilvl="0" w:tplc="B3D8F5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4B0F31B4"/>
    <w:multiLevelType w:val="hybridMultilevel"/>
    <w:tmpl w:val="3CE46830"/>
    <w:lvl w:ilvl="0" w:tplc="085052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1B35D2C"/>
    <w:multiLevelType w:val="hybridMultilevel"/>
    <w:tmpl w:val="52EECECC"/>
    <w:lvl w:ilvl="0" w:tplc="3CFA8E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CF66BB9"/>
    <w:multiLevelType w:val="hybridMultilevel"/>
    <w:tmpl w:val="31EC7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C4FEB"/>
    <w:multiLevelType w:val="hybridMultilevel"/>
    <w:tmpl w:val="924CF4FE"/>
    <w:lvl w:ilvl="0" w:tplc="817E30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65565AD"/>
    <w:multiLevelType w:val="hybridMultilevel"/>
    <w:tmpl w:val="B21C4AF2"/>
    <w:lvl w:ilvl="0" w:tplc="19785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70B3"/>
    <w:rsid w:val="000862DA"/>
    <w:rsid w:val="00123FA1"/>
    <w:rsid w:val="00130384"/>
    <w:rsid w:val="001D02CD"/>
    <w:rsid w:val="001D363D"/>
    <w:rsid w:val="001E6030"/>
    <w:rsid w:val="00203423"/>
    <w:rsid w:val="00245B96"/>
    <w:rsid w:val="0025457D"/>
    <w:rsid w:val="00266993"/>
    <w:rsid w:val="00281A87"/>
    <w:rsid w:val="002C37BB"/>
    <w:rsid w:val="002F32DA"/>
    <w:rsid w:val="002F3C1D"/>
    <w:rsid w:val="00317376"/>
    <w:rsid w:val="00333073"/>
    <w:rsid w:val="00344940"/>
    <w:rsid w:val="0038053D"/>
    <w:rsid w:val="003D1058"/>
    <w:rsid w:val="003D38CD"/>
    <w:rsid w:val="003E6C91"/>
    <w:rsid w:val="00412D5C"/>
    <w:rsid w:val="00444DDA"/>
    <w:rsid w:val="00466330"/>
    <w:rsid w:val="00470FB3"/>
    <w:rsid w:val="00482A25"/>
    <w:rsid w:val="004E2F2F"/>
    <w:rsid w:val="004F7E29"/>
    <w:rsid w:val="00502F9B"/>
    <w:rsid w:val="00521CD4"/>
    <w:rsid w:val="00536FED"/>
    <w:rsid w:val="0054241D"/>
    <w:rsid w:val="005600EA"/>
    <w:rsid w:val="005B37E0"/>
    <w:rsid w:val="005B7C2C"/>
    <w:rsid w:val="006155F3"/>
    <w:rsid w:val="00621A4E"/>
    <w:rsid w:val="00637B08"/>
    <w:rsid w:val="0066436B"/>
    <w:rsid w:val="00685C8C"/>
    <w:rsid w:val="00716B71"/>
    <w:rsid w:val="007720C6"/>
    <w:rsid w:val="0078616F"/>
    <w:rsid w:val="007E4ADC"/>
    <w:rsid w:val="0081735F"/>
    <w:rsid w:val="00817ACA"/>
    <w:rsid w:val="008B1016"/>
    <w:rsid w:val="008D16CB"/>
    <w:rsid w:val="008D3DE4"/>
    <w:rsid w:val="009169CE"/>
    <w:rsid w:val="00921802"/>
    <w:rsid w:val="00997F4C"/>
    <w:rsid w:val="00A26489"/>
    <w:rsid w:val="00AA5993"/>
    <w:rsid w:val="00B1278C"/>
    <w:rsid w:val="00BB0CD5"/>
    <w:rsid w:val="00BB38A9"/>
    <w:rsid w:val="00BB6EA3"/>
    <w:rsid w:val="00C25829"/>
    <w:rsid w:val="00C73538"/>
    <w:rsid w:val="00C80448"/>
    <w:rsid w:val="00CA6320"/>
    <w:rsid w:val="00D16C77"/>
    <w:rsid w:val="00D44D42"/>
    <w:rsid w:val="00DA7EE3"/>
    <w:rsid w:val="00E55D54"/>
    <w:rsid w:val="00EB54EA"/>
    <w:rsid w:val="00ED253B"/>
    <w:rsid w:val="00EF275E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ACB025"/>
  <w15:docId w15:val="{94AF73E5-7C4C-4B35-9C96-EDF22755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rsid w:val="00621A4E"/>
    <w:rPr>
      <w:color w:val="000080"/>
      <w:u w:val="single"/>
    </w:rPr>
  </w:style>
  <w:style w:type="table" w:styleId="ae">
    <w:name w:val="Table Grid"/>
    <w:basedOn w:val="a1"/>
    <w:rsid w:val="002F3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39"/>
    <w:rsid w:val="003D10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E8CD3-31E3-4A01-ADD7-B2E0D1D7A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1517</Words>
  <Characters>10509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1899-12-31T19:00:00Z</cp:lastPrinted>
  <dcterms:created xsi:type="dcterms:W3CDTF">2024-08-01T06:20:00Z</dcterms:created>
  <dcterms:modified xsi:type="dcterms:W3CDTF">2024-08-01T06:20:00Z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