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7F" w:rsidRDefault="00F63B7F" w:rsidP="00F63B7F">
      <w:pPr>
        <w:pStyle w:val="a4"/>
        <w:ind w:firstLine="0"/>
        <w:jc w:val="right"/>
        <w:rPr>
          <w:lang w:val="ru-RU"/>
        </w:rPr>
      </w:pPr>
      <w:r>
        <w:rPr>
          <w:lang w:val="ru-RU"/>
        </w:rPr>
        <w:t>ПРОЕКТ</w:t>
      </w:r>
      <w:bookmarkStart w:id="0" w:name="_GoBack"/>
      <w:bookmarkEnd w:id="0"/>
    </w:p>
    <w:p w:rsidR="00F63B7F" w:rsidRDefault="00F63B7F" w:rsidP="00F63B7F">
      <w:pPr>
        <w:pStyle w:val="a4"/>
        <w:ind w:firstLine="0"/>
        <w:jc w:val="right"/>
        <w:rPr>
          <w:lang w:val="ru-RU"/>
        </w:rPr>
      </w:pPr>
    </w:p>
    <w:p w:rsidR="00344940" w:rsidRDefault="0081735F" w:rsidP="00F63B7F">
      <w:pPr>
        <w:pStyle w:val="a4"/>
        <w:ind w:firstLine="0"/>
        <w:jc w:val="righ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9BEA71" wp14:editId="497DA354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2933700" cy="14478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D144D7" w:rsidP="00D144D7">
                            <w:r w:rsidRPr="005C5A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="00583A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Документа планирования регулярных перевозок пассажиров и багажа автомобильным транспортом по муниципальным маршрутам регулярных перевозок в </w:t>
                            </w:r>
                            <w:proofErr w:type="spellStart"/>
                            <w:r w:rsidR="00583A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Уинском</w:t>
                            </w:r>
                            <w:proofErr w:type="spellEnd"/>
                            <w:r w:rsidR="00583A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муниципальном округе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31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3orQIAAKs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" filled="f" stroked="f">
                <v:textbox inset="0,0,0,0">
                  <w:txbxContent>
                    <w:p w:rsidR="00344940" w:rsidRDefault="00D144D7" w:rsidP="00D144D7">
                      <w:r w:rsidRPr="005C5A3B">
                        <w:rPr>
                          <w:b/>
                          <w:bCs/>
                          <w:sz w:val="28"/>
                          <w:szCs w:val="28"/>
                        </w:rPr>
                        <w:t xml:space="preserve">Об утверждении </w:t>
                      </w:r>
                      <w:r w:rsidR="00583A96">
                        <w:rPr>
                          <w:b/>
                          <w:bCs/>
                          <w:sz w:val="28"/>
                          <w:szCs w:val="28"/>
                        </w:rPr>
                        <w:t xml:space="preserve">Документа планирования регулярных перевозок пассажиров и багажа автомобильным транспортом по муниципальным маршрутам регулярных перевозок в </w:t>
                      </w:r>
                      <w:proofErr w:type="spellStart"/>
                      <w:r w:rsidR="00583A96">
                        <w:rPr>
                          <w:b/>
                          <w:bCs/>
                          <w:sz w:val="28"/>
                          <w:szCs w:val="28"/>
                        </w:rPr>
                        <w:t>Уинском</w:t>
                      </w:r>
                      <w:proofErr w:type="spellEnd"/>
                      <w:r w:rsidR="00583A9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муниципальном округе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73EFA2C8" wp14:editId="4B44C79E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8AAE712" wp14:editId="3F6F5BE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98E" w:rsidRDefault="005062BA" w:rsidP="0081498E">
      <w:pPr>
        <w:pStyle w:val="a4"/>
        <w:rPr>
          <w:szCs w:val="28"/>
          <w:lang w:val="ru-RU"/>
        </w:rPr>
      </w:pPr>
      <w:r w:rsidRPr="005062BA">
        <w:rPr>
          <w:rFonts w:eastAsia="Lucida Sans Unicode"/>
          <w:kern w:val="1"/>
          <w:szCs w:val="28"/>
        </w:rPr>
        <w:t xml:space="preserve">В </w:t>
      </w:r>
      <w:r w:rsidR="002710FF" w:rsidRPr="00CA4924">
        <w:rPr>
          <w:szCs w:val="28"/>
        </w:rPr>
        <w:t xml:space="preserve">соответствии </w:t>
      </w:r>
      <w:r w:rsidR="002710FF">
        <w:rPr>
          <w:szCs w:val="28"/>
          <w:lang w:val="ru-RU"/>
        </w:rPr>
        <w:t>с</w:t>
      </w:r>
      <w:r w:rsidR="00521AD9" w:rsidRPr="00521AD9">
        <w:rPr>
          <w:szCs w:val="28"/>
          <w:lang w:val="ru-RU"/>
        </w:rPr>
        <w:t xml:space="preserve"> </w:t>
      </w:r>
      <w:r w:rsidR="00521AD9" w:rsidRPr="00CA4924">
        <w:rPr>
          <w:szCs w:val="28"/>
        </w:rPr>
        <w:t>Федеральны</w:t>
      </w:r>
      <w:r w:rsidR="00521AD9">
        <w:rPr>
          <w:szCs w:val="28"/>
          <w:lang w:val="ru-RU"/>
        </w:rPr>
        <w:t>м</w:t>
      </w:r>
      <w:r w:rsidR="00521AD9" w:rsidRPr="00CA4924">
        <w:rPr>
          <w:szCs w:val="28"/>
        </w:rPr>
        <w:t xml:space="preserve">  законо</w:t>
      </w:r>
      <w:r w:rsidR="00521AD9">
        <w:rPr>
          <w:szCs w:val="28"/>
          <w:lang w:val="ru-RU"/>
        </w:rPr>
        <w:t>м</w:t>
      </w:r>
      <w:r w:rsidR="00521AD9" w:rsidRPr="00CA4924">
        <w:rPr>
          <w:szCs w:val="28"/>
        </w:rPr>
        <w:t xml:space="preserve"> от </w:t>
      </w:r>
      <w:r w:rsidR="00521AD9">
        <w:rPr>
          <w:szCs w:val="28"/>
          <w:lang w:val="ru-RU"/>
        </w:rPr>
        <w:t>06</w:t>
      </w:r>
      <w:r w:rsidR="00521AD9" w:rsidRPr="00CA4924">
        <w:rPr>
          <w:szCs w:val="28"/>
        </w:rPr>
        <w:t>.</w:t>
      </w:r>
      <w:r w:rsidR="00521AD9">
        <w:rPr>
          <w:szCs w:val="28"/>
          <w:lang w:val="ru-RU"/>
        </w:rPr>
        <w:t>10</w:t>
      </w:r>
      <w:r w:rsidR="00521AD9" w:rsidRPr="00CA4924">
        <w:rPr>
          <w:szCs w:val="28"/>
        </w:rPr>
        <w:t>.20</w:t>
      </w:r>
      <w:r w:rsidR="00521AD9">
        <w:rPr>
          <w:szCs w:val="28"/>
          <w:lang w:val="ru-RU"/>
        </w:rPr>
        <w:t>03</w:t>
      </w:r>
      <w:r w:rsidR="00521AD9">
        <w:rPr>
          <w:szCs w:val="28"/>
        </w:rPr>
        <w:t xml:space="preserve"> № </w:t>
      </w:r>
      <w:r w:rsidR="00521AD9">
        <w:rPr>
          <w:szCs w:val="28"/>
          <w:lang w:val="ru-RU"/>
        </w:rPr>
        <w:t>131</w:t>
      </w:r>
      <w:r w:rsidR="00521AD9" w:rsidRPr="00CA4924">
        <w:rPr>
          <w:szCs w:val="28"/>
        </w:rPr>
        <w:t>-ФЗ «</w:t>
      </w:r>
      <w:r w:rsidR="00521AD9">
        <w:rPr>
          <w:szCs w:val="28"/>
          <w:lang w:val="ru-RU"/>
        </w:rPr>
        <w:t xml:space="preserve">Об общих принципах организации местного самоуправления в Российской Федерации», </w:t>
      </w:r>
      <w:r w:rsidR="002710FF">
        <w:rPr>
          <w:szCs w:val="28"/>
          <w:lang w:val="ru-RU"/>
        </w:rPr>
        <w:t xml:space="preserve"> </w:t>
      </w:r>
      <w:r w:rsidR="0081498E" w:rsidRPr="00CA4924">
        <w:rPr>
          <w:szCs w:val="28"/>
        </w:rPr>
        <w:t>Федеральны</w:t>
      </w:r>
      <w:r w:rsidR="002710FF">
        <w:rPr>
          <w:szCs w:val="28"/>
          <w:lang w:val="ru-RU"/>
        </w:rPr>
        <w:t>м</w:t>
      </w:r>
      <w:r w:rsidR="0081498E" w:rsidRPr="00CA4924">
        <w:rPr>
          <w:szCs w:val="28"/>
        </w:rPr>
        <w:t xml:space="preserve">  законо</w:t>
      </w:r>
      <w:r w:rsidR="002710FF">
        <w:rPr>
          <w:szCs w:val="28"/>
          <w:lang w:val="ru-RU"/>
        </w:rPr>
        <w:t>м</w:t>
      </w:r>
      <w:r w:rsidR="0081498E" w:rsidRPr="00CA4924">
        <w:rPr>
          <w:szCs w:val="28"/>
        </w:rPr>
        <w:t xml:space="preserve"> от 13.07.2015 № 220-ФЗ «</w:t>
      </w:r>
      <w:r w:rsidR="0081498E" w:rsidRPr="001078BD">
        <w:t xml:space="preserve"> </w:t>
      </w:r>
      <w:r w:rsidR="0081498E" w:rsidRPr="001078BD">
        <w:rPr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81498E" w:rsidRPr="00CA4924">
        <w:rPr>
          <w:szCs w:val="28"/>
        </w:rPr>
        <w:t xml:space="preserve">», </w:t>
      </w:r>
      <w:r w:rsidR="00521AD9">
        <w:rPr>
          <w:szCs w:val="28"/>
          <w:lang w:val="ru-RU"/>
        </w:rPr>
        <w:t>постановлением администрации Уинского муниципального округа Пермского края от 26.08.2024 № 259-01-03-192 «</w:t>
      </w:r>
      <w:r w:rsidR="00521AD9" w:rsidRPr="00521AD9">
        <w:rPr>
          <w:bCs/>
          <w:szCs w:val="28"/>
        </w:rPr>
        <w:t xml:space="preserve">Об утверждении Порядка подготовки документа планирования регулярных перевозок пассажиров и багажа автомобильным транспортом по муниципальным маршрутам регулярных перевозок в </w:t>
      </w:r>
      <w:proofErr w:type="spellStart"/>
      <w:r w:rsidR="00521AD9" w:rsidRPr="00521AD9">
        <w:rPr>
          <w:bCs/>
          <w:szCs w:val="28"/>
        </w:rPr>
        <w:t>Уинском</w:t>
      </w:r>
      <w:proofErr w:type="spellEnd"/>
      <w:r w:rsidR="00521AD9" w:rsidRPr="00521AD9">
        <w:rPr>
          <w:bCs/>
          <w:szCs w:val="28"/>
        </w:rPr>
        <w:t xml:space="preserve"> муниципальном округ</w:t>
      </w:r>
      <w:r w:rsidR="00521AD9" w:rsidRPr="00521AD9">
        <w:rPr>
          <w:bCs/>
          <w:szCs w:val="28"/>
          <w:lang w:val="ru-RU"/>
        </w:rPr>
        <w:t>е</w:t>
      </w:r>
      <w:r w:rsidR="00521AD9">
        <w:rPr>
          <w:b/>
          <w:bCs/>
          <w:szCs w:val="28"/>
          <w:lang w:val="ru-RU"/>
        </w:rPr>
        <w:t xml:space="preserve">», </w:t>
      </w:r>
      <w:r w:rsidR="0081498E" w:rsidRPr="00CA4924">
        <w:rPr>
          <w:szCs w:val="28"/>
        </w:rPr>
        <w:t xml:space="preserve">администрация Уинского муниципального </w:t>
      </w:r>
      <w:r w:rsidR="0081498E">
        <w:rPr>
          <w:szCs w:val="28"/>
          <w:lang w:val="ru-RU"/>
        </w:rPr>
        <w:t>округа</w:t>
      </w:r>
    </w:p>
    <w:p w:rsidR="0081498E" w:rsidRPr="00CA4924" w:rsidRDefault="0081498E" w:rsidP="0081498E">
      <w:pPr>
        <w:pStyle w:val="a4"/>
        <w:rPr>
          <w:szCs w:val="28"/>
        </w:rPr>
      </w:pPr>
      <w:r w:rsidRPr="00CA4924">
        <w:rPr>
          <w:szCs w:val="28"/>
        </w:rPr>
        <w:t xml:space="preserve"> ПОСТАНОВЛЯЕТ:</w:t>
      </w:r>
    </w:p>
    <w:p w:rsidR="0081498E" w:rsidRPr="002710FF" w:rsidRDefault="0081498E" w:rsidP="0081498E">
      <w:pPr>
        <w:pStyle w:val="a4"/>
        <w:rPr>
          <w:szCs w:val="28"/>
        </w:rPr>
      </w:pPr>
      <w:r w:rsidRPr="00CA4924">
        <w:rPr>
          <w:szCs w:val="28"/>
        </w:rPr>
        <w:t xml:space="preserve">1. Утвердить </w:t>
      </w:r>
      <w:r w:rsidR="002710FF" w:rsidRPr="002710FF">
        <w:rPr>
          <w:bCs/>
          <w:szCs w:val="28"/>
        </w:rPr>
        <w:t xml:space="preserve">Документ планирования регулярных перевозок пассажиров и багажа автомобильным транспортом по муниципальным маршрутам регулярных перевозок в </w:t>
      </w:r>
      <w:proofErr w:type="spellStart"/>
      <w:r w:rsidR="002710FF" w:rsidRPr="002710FF">
        <w:rPr>
          <w:bCs/>
          <w:szCs w:val="28"/>
        </w:rPr>
        <w:t>Уинском</w:t>
      </w:r>
      <w:proofErr w:type="spellEnd"/>
      <w:r w:rsidR="002710FF" w:rsidRPr="002710FF">
        <w:rPr>
          <w:bCs/>
          <w:szCs w:val="28"/>
        </w:rPr>
        <w:t xml:space="preserve"> муниципальном округе</w:t>
      </w:r>
      <w:r w:rsidR="002710FF">
        <w:rPr>
          <w:bCs/>
          <w:szCs w:val="28"/>
          <w:lang w:val="ru-RU"/>
        </w:rPr>
        <w:t xml:space="preserve"> согласно приложению</w:t>
      </w:r>
      <w:r w:rsidRPr="002710FF">
        <w:rPr>
          <w:szCs w:val="28"/>
        </w:rPr>
        <w:t>.</w:t>
      </w:r>
    </w:p>
    <w:p w:rsidR="0081498E" w:rsidRPr="005558FC" w:rsidRDefault="0081498E" w:rsidP="0081498E">
      <w:pPr>
        <w:pStyle w:val="a4"/>
        <w:rPr>
          <w:szCs w:val="28"/>
          <w:lang w:val="ru-RU"/>
        </w:rPr>
      </w:pPr>
      <w:r w:rsidRPr="00CA4924">
        <w:rPr>
          <w:szCs w:val="28"/>
        </w:rPr>
        <w:t xml:space="preserve">2. Настоящее постановление вступает в силу с момента подписания </w:t>
      </w:r>
      <w:r w:rsidRPr="001078BD">
        <w:rPr>
          <w:szCs w:val="28"/>
        </w:rPr>
        <w:t xml:space="preserve">и подлежит размещению </w:t>
      </w:r>
      <w:r>
        <w:rPr>
          <w:szCs w:val="28"/>
          <w:lang w:val="ru-RU"/>
        </w:rPr>
        <w:t xml:space="preserve">в сетевом издании - </w:t>
      </w:r>
      <w:r w:rsidRPr="005558FC">
        <w:rPr>
          <w:szCs w:val="28"/>
        </w:rPr>
        <w:t>официальном сайте администрации Уинского муниципального округа (http://uinsk.ru)</w:t>
      </w:r>
      <w:r>
        <w:rPr>
          <w:szCs w:val="28"/>
          <w:lang w:val="ru-RU"/>
        </w:rPr>
        <w:t>.</w:t>
      </w:r>
    </w:p>
    <w:p w:rsidR="0081498E" w:rsidRPr="00CA4924" w:rsidRDefault="0081498E" w:rsidP="0081498E">
      <w:pPr>
        <w:pStyle w:val="a4"/>
        <w:rPr>
          <w:szCs w:val="28"/>
        </w:rPr>
      </w:pPr>
      <w:r w:rsidRPr="00CA4924">
        <w:rPr>
          <w:szCs w:val="28"/>
        </w:rPr>
        <w:lastRenderedPageBreak/>
        <w:t xml:space="preserve">3. Считать утратившим силу постановление администрации Уинского муниципального </w:t>
      </w:r>
      <w:r w:rsidR="00AB041D">
        <w:rPr>
          <w:szCs w:val="28"/>
          <w:lang w:val="ru-RU"/>
        </w:rPr>
        <w:t>округа</w:t>
      </w:r>
      <w:r w:rsidRPr="00CA4924">
        <w:rPr>
          <w:szCs w:val="28"/>
        </w:rPr>
        <w:t xml:space="preserve"> от </w:t>
      </w:r>
      <w:r w:rsidR="00AB041D">
        <w:rPr>
          <w:szCs w:val="28"/>
          <w:lang w:val="ru-RU"/>
        </w:rPr>
        <w:t>09</w:t>
      </w:r>
      <w:r w:rsidRPr="00CA4924">
        <w:rPr>
          <w:szCs w:val="28"/>
        </w:rPr>
        <w:t>.</w:t>
      </w:r>
      <w:r w:rsidR="00AB041D">
        <w:rPr>
          <w:szCs w:val="28"/>
          <w:lang w:val="ru-RU"/>
        </w:rPr>
        <w:t>09</w:t>
      </w:r>
      <w:r w:rsidRPr="00CA4924">
        <w:rPr>
          <w:szCs w:val="28"/>
        </w:rPr>
        <w:t>.20</w:t>
      </w:r>
      <w:r w:rsidR="00AB041D">
        <w:rPr>
          <w:szCs w:val="28"/>
          <w:lang w:val="ru-RU"/>
        </w:rPr>
        <w:t>24</w:t>
      </w:r>
      <w:r>
        <w:rPr>
          <w:szCs w:val="28"/>
        </w:rPr>
        <w:t xml:space="preserve"> № </w:t>
      </w:r>
      <w:r w:rsidR="00AB041D">
        <w:rPr>
          <w:szCs w:val="28"/>
          <w:lang w:val="ru-RU"/>
        </w:rPr>
        <w:t>259</w:t>
      </w:r>
      <w:r w:rsidRPr="00CA4924">
        <w:rPr>
          <w:szCs w:val="28"/>
        </w:rPr>
        <w:t>-01-0</w:t>
      </w:r>
      <w:r w:rsidR="00AB041D">
        <w:rPr>
          <w:szCs w:val="28"/>
          <w:lang w:val="ru-RU"/>
        </w:rPr>
        <w:t>3</w:t>
      </w:r>
      <w:r>
        <w:rPr>
          <w:szCs w:val="28"/>
          <w:lang w:val="ru-RU"/>
        </w:rPr>
        <w:t>-</w:t>
      </w:r>
      <w:r w:rsidR="00AB041D">
        <w:rPr>
          <w:szCs w:val="28"/>
          <w:lang w:val="ru-RU"/>
        </w:rPr>
        <w:t>215</w:t>
      </w:r>
      <w:r w:rsidR="002710FF">
        <w:rPr>
          <w:szCs w:val="28"/>
        </w:rPr>
        <w:t xml:space="preserve"> «Об утверждении </w:t>
      </w:r>
      <w:r w:rsidR="002710FF">
        <w:rPr>
          <w:szCs w:val="28"/>
          <w:lang w:val="ru-RU"/>
        </w:rPr>
        <w:t>Документа планирования регулярных перевозок</w:t>
      </w:r>
      <w:r w:rsidR="00AB041D">
        <w:rPr>
          <w:szCs w:val="28"/>
          <w:lang w:val="ru-RU"/>
        </w:rPr>
        <w:t xml:space="preserve"> пассажиров и багажа автомобильным транспортом</w:t>
      </w:r>
      <w:r w:rsidR="002710FF">
        <w:rPr>
          <w:szCs w:val="28"/>
          <w:lang w:val="ru-RU"/>
        </w:rPr>
        <w:t xml:space="preserve"> по </w:t>
      </w:r>
      <w:r w:rsidR="002710FF">
        <w:rPr>
          <w:szCs w:val="28"/>
        </w:rPr>
        <w:t>муниципальны</w:t>
      </w:r>
      <w:r w:rsidR="002710FF">
        <w:rPr>
          <w:szCs w:val="28"/>
          <w:lang w:val="ru-RU"/>
        </w:rPr>
        <w:t>м</w:t>
      </w:r>
      <w:r w:rsidRPr="00CA4924">
        <w:rPr>
          <w:szCs w:val="28"/>
        </w:rPr>
        <w:t xml:space="preserve"> маршрут</w:t>
      </w:r>
      <w:r w:rsidR="002710FF">
        <w:rPr>
          <w:szCs w:val="28"/>
          <w:lang w:val="ru-RU"/>
        </w:rPr>
        <w:t>ам</w:t>
      </w:r>
      <w:r w:rsidRPr="00CA4924">
        <w:rPr>
          <w:szCs w:val="28"/>
        </w:rPr>
        <w:t xml:space="preserve"> регулярных перевозок </w:t>
      </w:r>
      <w:r w:rsidR="00AB041D">
        <w:rPr>
          <w:szCs w:val="28"/>
          <w:lang w:val="ru-RU"/>
        </w:rPr>
        <w:t xml:space="preserve">в </w:t>
      </w:r>
      <w:proofErr w:type="spellStart"/>
      <w:r w:rsidRPr="00CA4924">
        <w:rPr>
          <w:szCs w:val="28"/>
        </w:rPr>
        <w:t>Уинско</w:t>
      </w:r>
      <w:r w:rsidR="00AB041D">
        <w:rPr>
          <w:szCs w:val="28"/>
          <w:lang w:val="ru-RU"/>
        </w:rPr>
        <w:t>м</w:t>
      </w:r>
      <w:proofErr w:type="spellEnd"/>
      <w:r w:rsidR="00AB041D">
        <w:rPr>
          <w:szCs w:val="28"/>
        </w:rPr>
        <w:t xml:space="preserve"> муниципально</w:t>
      </w:r>
      <w:r w:rsidR="00AB041D">
        <w:rPr>
          <w:szCs w:val="28"/>
          <w:lang w:val="ru-RU"/>
        </w:rPr>
        <w:t>м</w:t>
      </w:r>
      <w:r w:rsidRPr="00CA4924">
        <w:rPr>
          <w:szCs w:val="28"/>
        </w:rPr>
        <w:t xml:space="preserve"> </w:t>
      </w:r>
      <w:r w:rsidR="00AB041D">
        <w:rPr>
          <w:szCs w:val="28"/>
          <w:lang w:val="ru-RU"/>
        </w:rPr>
        <w:t>округе</w:t>
      </w:r>
      <w:r w:rsidRPr="00CA4924">
        <w:rPr>
          <w:szCs w:val="28"/>
        </w:rPr>
        <w:t>».</w:t>
      </w:r>
    </w:p>
    <w:p w:rsidR="004662ED" w:rsidRPr="002710FF" w:rsidRDefault="0081498E" w:rsidP="0081498E">
      <w:pPr>
        <w:ind w:firstLine="709"/>
        <w:jc w:val="both"/>
        <w:rPr>
          <w:sz w:val="28"/>
          <w:szCs w:val="28"/>
        </w:rPr>
      </w:pPr>
      <w:r w:rsidRPr="002710FF">
        <w:rPr>
          <w:sz w:val="28"/>
          <w:szCs w:val="28"/>
        </w:rPr>
        <w:t>4. Контроль над исполнением постановления оставляю за собой</w:t>
      </w:r>
      <w:r w:rsidR="001D74C3" w:rsidRPr="002710FF">
        <w:rPr>
          <w:sz w:val="28"/>
          <w:szCs w:val="28"/>
        </w:rPr>
        <w:t>.</w:t>
      </w:r>
    </w:p>
    <w:p w:rsidR="004662ED" w:rsidRDefault="004662ED" w:rsidP="004662ED">
      <w:pPr>
        <w:jc w:val="both"/>
        <w:rPr>
          <w:sz w:val="28"/>
          <w:szCs w:val="28"/>
        </w:rPr>
      </w:pPr>
    </w:p>
    <w:p w:rsidR="00AE035E" w:rsidRDefault="00AE035E" w:rsidP="004662ED">
      <w:pPr>
        <w:jc w:val="both"/>
        <w:rPr>
          <w:sz w:val="28"/>
          <w:szCs w:val="28"/>
        </w:rPr>
      </w:pPr>
    </w:p>
    <w:p w:rsidR="004662ED" w:rsidRPr="001C4FBC" w:rsidRDefault="00AB041D" w:rsidP="004662E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4662ED" w:rsidRPr="001C4FB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662ED" w:rsidRPr="001C4FBC">
        <w:rPr>
          <w:sz w:val="28"/>
          <w:szCs w:val="28"/>
        </w:rPr>
        <w:t xml:space="preserve"> муниципального округа –</w:t>
      </w: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</w:t>
      </w:r>
      <w:r w:rsidR="00AB041D">
        <w:rPr>
          <w:sz w:val="28"/>
          <w:szCs w:val="28"/>
        </w:rPr>
        <w:t>ы</w:t>
      </w:r>
      <w:r w:rsidRPr="001C4FBC">
        <w:rPr>
          <w:sz w:val="28"/>
          <w:szCs w:val="28"/>
        </w:rPr>
        <w:t xml:space="preserve"> администрации Уинского</w:t>
      </w:r>
    </w:p>
    <w:p w:rsidR="004662ED" w:rsidRDefault="004662ED" w:rsidP="00C00DCE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 xml:space="preserve">муниципального округа Пермского края                                        </w:t>
      </w:r>
      <w:r w:rsidR="00AB041D">
        <w:rPr>
          <w:sz w:val="28"/>
          <w:szCs w:val="28"/>
        </w:rPr>
        <w:t xml:space="preserve">Ю.А. </w:t>
      </w:r>
      <w:proofErr w:type="spellStart"/>
      <w:r w:rsidR="00AB041D">
        <w:rPr>
          <w:sz w:val="28"/>
          <w:szCs w:val="28"/>
        </w:rPr>
        <w:t>Матынова</w:t>
      </w:r>
      <w:proofErr w:type="spellEnd"/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521AD9" w:rsidRDefault="00521AD9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AE035E" w:rsidRPr="00F43A09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Приложение </w:t>
      </w:r>
    </w:p>
    <w:p w:rsidR="00AE035E" w:rsidRPr="00F43A09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>к постановлению администрации</w:t>
      </w:r>
    </w:p>
    <w:p w:rsidR="00AE035E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Уинского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AE035E" w:rsidRPr="00F43A09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Пермского края</w:t>
      </w:r>
    </w:p>
    <w:p w:rsidR="00AE035E" w:rsidRPr="00F43A09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/>
          <w:b w:val="0"/>
        </w:rPr>
      </w:pPr>
    </w:p>
    <w:p w:rsidR="00AE035E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/>
          <w:b w:val="0"/>
          <w:sz w:val="28"/>
          <w:szCs w:val="28"/>
        </w:rPr>
      </w:pPr>
    </w:p>
    <w:p w:rsidR="00E0327E" w:rsidRPr="00532814" w:rsidRDefault="00E0327E" w:rsidP="00E0327E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  <w:u w:val="single"/>
        </w:rPr>
      </w:pPr>
      <w:r w:rsidRPr="00532814">
        <w:rPr>
          <w:b/>
          <w:sz w:val="28"/>
          <w:szCs w:val="28"/>
        </w:rPr>
        <w:t xml:space="preserve">Документ планирования регулярных перевозок пассажиров и багажа автомобильным транспортом по муниципальным маршрутам регулярных перевозок в </w:t>
      </w:r>
      <w:proofErr w:type="spellStart"/>
      <w:r w:rsidR="00C21FC0">
        <w:rPr>
          <w:b/>
          <w:sz w:val="28"/>
          <w:szCs w:val="28"/>
        </w:rPr>
        <w:t>У</w:t>
      </w:r>
      <w:r w:rsidRPr="00532814">
        <w:rPr>
          <w:b/>
          <w:sz w:val="28"/>
          <w:szCs w:val="28"/>
        </w:rPr>
        <w:t>инском</w:t>
      </w:r>
      <w:proofErr w:type="spellEnd"/>
      <w:r w:rsidRPr="00532814">
        <w:rPr>
          <w:b/>
          <w:sz w:val="28"/>
          <w:szCs w:val="28"/>
        </w:rPr>
        <w:t xml:space="preserve"> муниципальном </w:t>
      </w:r>
      <w:r>
        <w:rPr>
          <w:b/>
          <w:sz w:val="28"/>
          <w:szCs w:val="28"/>
        </w:rPr>
        <w:t>округе</w:t>
      </w:r>
    </w:p>
    <w:p w:rsidR="00E0327E" w:rsidRPr="001575A9" w:rsidRDefault="00E0327E" w:rsidP="00E0327E">
      <w:pPr>
        <w:autoSpaceDE w:val="0"/>
        <w:autoSpaceDN w:val="0"/>
        <w:adjustRightInd w:val="0"/>
        <w:spacing w:line="240" w:lineRule="exact"/>
        <w:ind w:firstLine="5398"/>
        <w:rPr>
          <w:sz w:val="28"/>
          <w:szCs w:val="28"/>
        </w:rPr>
      </w:pPr>
    </w:p>
    <w:p w:rsidR="00E0327E" w:rsidRPr="00CB2C07" w:rsidRDefault="00E0327E" w:rsidP="00E032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CB2C07">
        <w:rPr>
          <w:b/>
          <w:sz w:val="28"/>
          <w:szCs w:val="28"/>
        </w:rPr>
        <w:t>Общие положения</w:t>
      </w:r>
    </w:p>
    <w:p w:rsidR="00E0327E" w:rsidRPr="00FD3DD2" w:rsidRDefault="00E0327E" w:rsidP="00E0327E">
      <w:pPr>
        <w:pStyle w:val="21"/>
        <w:shd w:val="clear" w:color="auto" w:fill="auto"/>
        <w:tabs>
          <w:tab w:val="left" w:pos="1335"/>
        </w:tabs>
        <w:spacing w:line="360" w:lineRule="exact"/>
        <w:ind w:left="709"/>
        <w:rPr>
          <w:sz w:val="28"/>
          <w:szCs w:val="28"/>
        </w:rPr>
      </w:pPr>
    </w:p>
    <w:p w:rsidR="00E0327E" w:rsidRPr="00646DB0" w:rsidRDefault="00E0327E" w:rsidP="00E0327E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Документ планирования регулярных перевозок пассажиров и багажа автомобильным транспортом по муниципальным маршрутам регулярных перевозок в </w:t>
      </w:r>
      <w:proofErr w:type="spellStart"/>
      <w:r w:rsidR="00C21FC0">
        <w:rPr>
          <w:sz w:val="28"/>
          <w:szCs w:val="28"/>
        </w:rPr>
        <w:t>У</w:t>
      </w:r>
      <w:r>
        <w:rPr>
          <w:sz w:val="28"/>
          <w:szCs w:val="28"/>
        </w:rPr>
        <w:t>инском</w:t>
      </w:r>
      <w:proofErr w:type="spellEnd"/>
      <w:r>
        <w:rPr>
          <w:sz w:val="28"/>
          <w:szCs w:val="28"/>
        </w:rPr>
        <w:t xml:space="preserve"> муниципальном округе</w:t>
      </w:r>
      <w:r w:rsidRPr="00646DB0">
        <w:rPr>
          <w:sz w:val="28"/>
          <w:szCs w:val="28"/>
        </w:rPr>
        <w:t xml:space="preserve"> (далее - Документ планирования) устанавливает перечень мероприятий по развитию регулярных перевозок по муниципальным маршрутам в границах </w:t>
      </w:r>
      <w:r w:rsidR="00C21FC0">
        <w:rPr>
          <w:sz w:val="28"/>
          <w:szCs w:val="28"/>
        </w:rPr>
        <w:t>Уи</w:t>
      </w:r>
      <w:r w:rsidRPr="00646DB0">
        <w:rPr>
          <w:sz w:val="28"/>
          <w:szCs w:val="28"/>
        </w:rPr>
        <w:t xml:space="preserve">нского муниципального </w:t>
      </w:r>
      <w:r>
        <w:rPr>
          <w:sz w:val="28"/>
          <w:szCs w:val="28"/>
        </w:rPr>
        <w:t>округа</w:t>
      </w:r>
      <w:r w:rsidRPr="00646DB0">
        <w:rPr>
          <w:sz w:val="28"/>
          <w:szCs w:val="28"/>
        </w:rPr>
        <w:t>. Планируемые мероприятия направлены на создание условий, обеспечивающих у</w:t>
      </w:r>
      <w:r w:rsidR="00C21FC0">
        <w:rPr>
          <w:sz w:val="28"/>
          <w:szCs w:val="28"/>
        </w:rPr>
        <w:t>довлетворение спроса населения У</w:t>
      </w:r>
      <w:r w:rsidRPr="00646DB0">
        <w:rPr>
          <w:sz w:val="28"/>
          <w:szCs w:val="28"/>
        </w:rPr>
        <w:t xml:space="preserve">инского муниципального </w:t>
      </w:r>
      <w:r>
        <w:rPr>
          <w:sz w:val="28"/>
          <w:szCs w:val="28"/>
        </w:rPr>
        <w:t>округа</w:t>
      </w:r>
      <w:r w:rsidRPr="00646DB0">
        <w:rPr>
          <w:sz w:val="28"/>
          <w:szCs w:val="28"/>
        </w:rPr>
        <w:t xml:space="preserve"> на транспортные услуги, организацию транспортного обслуживания населения в границах </w:t>
      </w:r>
      <w:r w:rsidR="00C21FC0">
        <w:rPr>
          <w:sz w:val="28"/>
          <w:szCs w:val="28"/>
        </w:rPr>
        <w:t>У</w:t>
      </w:r>
      <w:r w:rsidRPr="00646DB0">
        <w:rPr>
          <w:sz w:val="28"/>
          <w:szCs w:val="28"/>
        </w:rPr>
        <w:t xml:space="preserve">инского муниципального </w:t>
      </w:r>
      <w:r>
        <w:rPr>
          <w:sz w:val="28"/>
          <w:szCs w:val="28"/>
        </w:rPr>
        <w:t>округа</w:t>
      </w:r>
      <w:r w:rsidRPr="00646DB0">
        <w:rPr>
          <w:sz w:val="28"/>
          <w:szCs w:val="28"/>
        </w:rPr>
        <w:t>, соответствующего требованиям безопасности перевозок пассажиров и багажа автомобильным транспортом, повышение культуры и качества обслуживания.</w:t>
      </w:r>
    </w:p>
    <w:p w:rsidR="00E0327E" w:rsidRPr="00646DB0" w:rsidRDefault="00E0327E" w:rsidP="00E0327E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</w:t>
      </w:r>
      <w:r w:rsidRPr="00646DB0">
        <w:rPr>
          <w:sz w:val="28"/>
          <w:szCs w:val="28"/>
        </w:rPr>
        <w:t xml:space="preserve">Целью развития регулярных перевозок по муниципальным маршрутам в границах </w:t>
      </w:r>
      <w:r w:rsidR="00C21FC0">
        <w:rPr>
          <w:sz w:val="28"/>
          <w:szCs w:val="28"/>
        </w:rPr>
        <w:t>Уи</w:t>
      </w:r>
      <w:r w:rsidRPr="00646DB0">
        <w:rPr>
          <w:sz w:val="28"/>
          <w:szCs w:val="28"/>
        </w:rPr>
        <w:t xml:space="preserve">нского муниципального </w:t>
      </w:r>
      <w:r>
        <w:rPr>
          <w:sz w:val="28"/>
          <w:szCs w:val="28"/>
        </w:rPr>
        <w:t>округа</w:t>
      </w:r>
      <w:r w:rsidRPr="00646DB0">
        <w:rPr>
          <w:sz w:val="28"/>
          <w:szCs w:val="28"/>
        </w:rPr>
        <w:t xml:space="preserve"> является повышение качественного уровня транспортного обслуживания населения с учетом социальных, экономических и иных факторов.</w:t>
      </w:r>
    </w:p>
    <w:p w:rsidR="00E0327E" w:rsidRPr="00646DB0" w:rsidRDefault="00E0327E" w:rsidP="00E0327E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 </w:t>
      </w:r>
      <w:r w:rsidRPr="00646DB0">
        <w:rPr>
          <w:sz w:val="28"/>
          <w:szCs w:val="28"/>
        </w:rPr>
        <w:t xml:space="preserve">В рамках реализации поставленной цели основными задачами развития регулярных перевозок по муниципальным маршрутам в границах </w:t>
      </w:r>
      <w:r w:rsidR="00C21FC0">
        <w:rPr>
          <w:sz w:val="28"/>
          <w:szCs w:val="28"/>
        </w:rPr>
        <w:t>Уи</w:t>
      </w:r>
      <w:r w:rsidRPr="00646DB0">
        <w:rPr>
          <w:sz w:val="28"/>
          <w:szCs w:val="28"/>
        </w:rPr>
        <w:t xml:space="preserve">нского муниципального </w:t>
      </w:r>
      <w:r>
        <w:rPr>
          <w:sz w:val="28"/>
          <w:szCs w:val="28"/>
        </w:rPr>
        <w:t>округа</w:t>
      </w:r>
      <w:r w:rsidRPr="00646DB0">
        <w:rPr>
          <w:sz w:val="28"/>
          <w:szCs w:val="28"/>
        </w:rPr>
        <w:t xml:space="preserve"> являются:</w:t>
      </w:r>
    </w:p>
    <w:p w:rsidR="00E0327E" w:rsidRPr="00646DB0" w:rsidRDefault="00E0327E" w:rsidP="00E0327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646DB0">
        <w:rPr>
          <w:sz w:val="28"/>
          <w:szCs w:val="28"/>
        </w:rPr>
        <w:t>формирование оптимальной муниципальной маршрутной сети пассажирских регулярных перевозок;</w:t>
      </w:r>
    </w:p>
    <w:p w:rsidR="00E0327E" w:rsidRPr="00646DB0" w:rsidRDefault="00E0327E" w:rsidP="00E0327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646DB0">
        <w:rPr>
          <w:sz w:val="28"/>
          <w:szCs w:val="28"/>
        </w:rPr>
        <w:t>организация и проведение процедур торгов для определения юридических лиц, и индивидуальных предпринимателей в целях осуществления перевозок населения по регулярным муниципальным маршрутам;</w:t>
      </w:r>
    </w:p>
    <w:p w:rsidR="00E0327E" w:rsidRPr="00646DB0" w:rsidRDefault="00E0327E" w:rsidP="00E0327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646DB0">
        <w:rPr>
          <w:sz w:val="28"/>
          <w:szCs w:val="28"/>
        </w:rPr>
        <w:t xml:space="preserve">создание системы управления и </w:t>
      </w:r>
      <w:proofErr w:type="gramStart"/>
      <w:r w:rsidRPr="00646DB0">
        <w:rPr>
          <w:sz w:val="28"/>
          <w:szCs w:val="28"/>
        </w:rPr>
        <w:t>контроля за</w:t>
      </w:r>
      <w:proofErr w:type="gramEnd"/>
      <w:r w:rsidRPr="00646DB0">
        <w:rPr>
          <w:sz w:val="28"/>
          <w:szCs w:val="28"/>
        </w:rPr>
        <w:t xml:space="preserve"> осуществлением регулярных перевозок населения автомобильным транспортом по регулярным муниципальным маршрутам.</w:t>
      </w:r>
    </w:p>
    <w:p w:rsidR="00E0327E" w:rsidRPr="00646DB0" w:rsidRDefault="00E0327E" w:rsidP="00E0327E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 </w:t>
      </w:r>
      <w:r w:rsidRPr="00646DB0">
        <w:rPr>
          <w:sz w:val="28"/>
          <w:szCs w:val="28"/>
        </w:rPr>
        <w:t xml:space="preserve">Формирование муниципальной маршрутной сети пассажирских </w:t>
      </w:r>
      <w:r w:rsidRPr="00646DB0">
        <w:rPr>
          <w:sz w:val="28"/>
          <w:szCs w:val="28"/>
        </w:rPr>
        <w:lastRenderedPageBreak/>
        <w:t xml:space="preserve">регулярных перевозок, включая открытие новых транспортных маршрутов, осуществляется на основе анализа данных обследования пассажиропотоков, спросов на регулярные муниципальные маршруты, планов комплексной застройки и развития </w:t>
      </w:r>
      <w:r>
        <w:rPr>
          <w:sz w:val="28"/>
          <w:szCs w:val="28"/>
        </w:rPr>
        <w:t>округа</w:t>
      </w:r>
      <w:r w:rsidRPr="00646DB0">
        <w:rPr>
          <w:sz w:val="28"/>
          <w:szCs w:val="28"/>
        </w:rPr>
        <w:t>.</w:t>
      </w:r>
    </w:p>
    <w:p w:rsidR="00454124" w:rsidRDefault="00E0327E" w:rsidP="00E0327E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  <w:sectPr w:rsidR="00454124" w:rsidSect="00454124">
          <w:footerReference w:type="default" r:id="rId10"/>
          <w:pgSz w:w="11906" w:h="16838" w:code="9"/>
          <w:pgMar w:top="1134" w:right="567" w:bottom="851" w:left="1701" w:header="720" w:footer="720" w:gutter="0"/>
          <w:cols w:space="708"/>
          <w:docGrid w:linePitch="360"/>
        </w:sectPr>
      </w:pPr>
      <w:r>
        <w:rPr>
          <w:sz w:val="28"/>
          <w:szCs w:val="28"/>
        </w:rPr>
        <w:t xml:space="preserve">        1.5. </w:t>
      </w:r>
      <w:r w:rsidRPr="00646DB0">
        <w:rPr>
          <w:sz w:val="28"/>
          <w:szCs w:val="28"/>
        </w:rPr>
        <w:t xml:space="preserve">Соотношение объемов регулярных перевозок пассажирским автомобильным транспортом, осуществляемых каждым классом транспортного средства, на различных этапах развития </w:t>
      </w:r>
      <w:r>
        <w:rPr>
          <w:sz w:val="28"/>
          <w:szCs w:val="28"/>
        </w:rPr>
        <w:t>округа</w:t>
      </w:r>
      <w:r w:rsidRPr="00646DB0">
        <w:rPr>
          <w:sz w:val="28"/>
          <w:szCs w:val="28"/>
        </w:rPr>
        <w:t xml:space="preserve"> необходимо рассчитывать исходя из темпов освоения территории, достигнутого уровня автомобилизации, оптимизации маршрутной сети с учетом реальных</w:t>
      </w:r>
      <w:r w:rsidR="00454124">
        <w:rPr>
          <w:sz w:val="28"/>
          <w:szCs w:val="28"/>
        </w:rPr>
        <w:t xml:space="preserve"> </w:t>
      </w:r>
      <w:r w:rsidR="00454124" w:rsidRPr="00646DB0">
        <w:rPr>
          <w:sz w:val="28"/>
          <w:szCs w:val="28"/>
        </w:rPr>
        <w:t>пассажиропотоков.</w:t>
      </w:r>
      <w:r w:rsidRPr="00646DB0">
        <w:rPr>
          <w:sz w:val="28"/>
          <w:szCs w:val="28"/>
        </w:rPr>
        <w:t xml:space="preserve"> </w:t>
      </w:r>
    </w:p>
    <w:p w:rsidR="00E0327E" w:rsidRPr="00521AD9" w:rsidRDefault="00454124" w:rsidP="00521AD9">
      <w:pPr>
        <w:pStyle w:val="21"/>
        <w:shd w:val="clear" w:color="auto" w:fill="auto"/>
        <w:spacing w:line="240" w:lineRule="exact"/>
        <w:ind w:left="910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0327E" w:rsidRPr="00521AD9">
        <w:rPr>
          <w:sz w:val="24"/>
          <w:szCs w:val="24"/>
        </w:rPr>
        <w:t>риложение</w:t>
      </w:r>
    </w:p>
    <w:p w:rsidR="00E0327E" w:rsidRPr="00521AD9" w:rsidRDefault="00E0327E" w:rsidP="00521AD9">
      <w:pPr>
        <w:pStyle w:val="21"/>
        <w:shd w:val="clear" w:color="auto" w:fill="auto"/>
        <w:spacing w:line="240" w:lineRule="exact"/>
        <w:ind w:left="9100" w:right="280"/>
        <w:jc w:val="right"/>
        <w:rPr>
          <w:sz w:val="24"/>
          <w:szCs w:val="24"/>
        </w:rPr>
      </w:pPr>
      <w:r w:rsidRPr="00521AD9">
        <w:rPr>
          <w:sz w:val="24"/>
          <w:szCs w:val="24"/>
        </w:rPr>
        <w:t xml:space="preserve">к Документу планирования регулярных перевозок </w:t>
      </w:r>
      <w:r w:rsidR="00521AD9">
        <w:rPr>
          <w:sz w:val="24"/>
          <w:szCs w:val="24"/>
        </w:rPr>
        <w:t xml:space="preserve">пассажира и багажа автомобильным транспортом </w:t>
      </w:r>
      <w:r w:rsidRPr="00521AD9">
        <w:rPr>
          <w:sz w:val="24"/>
          <w:szCs w:val="24"/>
        </w:rPr>
        <w:t xml:space="preserve">по муниципальным маршрутам </w:t>
      </w:r>
      <w:r w:rsidR="00521AD9">
        <w:rPr>
          <w:sz w:val="24"/>
          <w:szCs w:val="24"/>
        </w:rPr>
        <w:t xml:space="preserve">регулярных перевозок </w:t>
      </w:r>
      <w:r w:rsidRPr="00521AD9">
        <w:rPr>
          <w:sz w:val="24"/>
          <w:szCs w:val="24"/>
        </w:rPr>
        <w:t xml:space="preserve">в </w:t>
      </w:r>
      <w:proofErr w:type="spellStart"/>
      <w:r w:rsidR="00C21FC0" w:rsidRPr="00521AD9">
        <w:rPr>
          <w:sz w:val="24"/>
          <w:szCs w:val="24"/>
        </w:rPr>
        <w:t>У</w:t>
      </w:r>
      <w:r w:rsidR="00521AD9">
        <w:rPr>
          <w:sz w:val="24"/>
          <w:szCs w:val="24"/>
        </w:rPr>
        <w:t>инском</w:t>
      </w:r>
      <w:proofErr w:type="spellEnd"/>
      <w:r w:rsidRPr="00521AD9">
        <w:rPr>
          <w:sz w:val="24"/>
          <w:szCs w:val="24"/>
        </w:rPr>
        <w:t xml:space="preserve"> муниципально</w:t>
      </w:r>
      <w:r w:rsidR="00521AD9">
        <w:rPr>
          <w:sz w:val="24"/>
          <w:szCs w:val="24"/>
        </w:rPr>
        <w:t>м</w:t>
      </w:r>
      <w:r w:rsidRPr="00521AD9">
        <w:rPr>
          <w:sz w:val="24"/>
          <w:szCs w:val="24"/>
        </w:rPr>
        <w:t xml:space="preserve"> округ</w:t>
      </w:r>
      <w:r w:rsidR="00521AD9">
        <w:rPr>
          <w:sz w:val="24"/>
          <w:szCs w:val="24"/>
        </w:rPr>
        <w:t>е</w:t>
      </w:r>
    </w:p>
    <w:p w:rsidR="00E0327E" w:rsidRPr="000737E4" w:rsidRDefault="00E0327E" w:rsidP="00E0327E">
      <w:pPr>
        <w:pStyle w:val="2"/>
        <w:shd w:val="clear" w:color="auto" w:fill="auto"/>
        <w:spacing w:before="240" w:after="0" w:line="320" w:lineRule="exact"/>
        <w:ind w:left="709" w:right="57"/>
        <w:jc w:val="center"/>
        <w:rPr>
          <w:spacing w:val="0"/>
          <w:sz w:val="28"/>
          <w:szCs w:val="28"/>
        </w:rPr>
      </w:pPr>
      <w:r w:rsidRPr="000737E4">
        <w:rPr>
          <w:spacing w:val="0"/>
          <w:sz w:val="28"/>
          <w:szCs w:val="28"/>
        </w:rPr>
        <w:t xml:space="preserve">Раздел </w:t>
      </w:r>
      <w:r w:rsidRPr="000737E4">
        <w:rPr>
          <w:spacing w:val="0"/>
          <w:sz w:val="28"/>
          <w:szCs w:val="28"/>
          <w:lang w:val="en-US"/>
        </w:rPr>
        <w:t>I</w:t>
      </w:r>
      <w:r w:rsidRPr="000737E4">
        <w:rPr>
          <w:spacing w:val="0"/>
          <w:sz w:val="28"/>
          <w:szCs w:val="28"/>
        </w:rPr>
        <w:t xml:space="preserve">. </w:t>
      </w:r>
      <w:r>
        <w:rPr>
          <w:spacing w:val="0"/>
          <w:sz w:val="28"/>
          <w:szCs w:val="28"/>
        </w:rPr>
        <w:t>«</w:t>
      </w:r>
      <w:r w:rsidRPr="000737E4">
        <w:rPr>
          <w:spacing w:val="0"/>
          <w:sz w:val="28"/>
          <w:szCs w:val="28"/>
        </w:rPr>
        <w:t>Виды регулярных перевозок по муниципальным маршрутам</w:t>
      </w:r>
      <w:r>
        <w:rPr>
          <w:spacing w:val="0"/>
          <w:sz w:val="28"/>
          <w:szCs w:val="28"/>
        </w:rPr>
        <w:t>»</w:t>
      </w:r>
    </w:p>
    <w:p w:rsidR="00E0327E" w:rsidRPr="00454124" w:rsidRDefault="00E0327E" w:rsidP="00E0327E">
      <w:pPr>
        <w:pStyle w:val="2"/>
        <w:shd w:val="clear" w:color="auto" w:fill="auto"/>
        <w:spacing w:before="0" w:after="0" w:line="220" w:lineRule="exact"/>
        <w:jc w:val="center"/>
        <w:rPr>
          <w:b w:val="0"/>
          <w:spacing w:val="0"/>
          <w:sz w:val="24"/>
          <w:szCs w:val="24"/>
        </w:rPr>
      </w:pPr>
    </w:p>
    <w:p w:rsidR="00454124" w:rsidRPr="00454124" w:rsidRDefault="00454124" w:rsidP="00454124">
      <w:pPr>
        <w:pStyle w:val="2"/>
        <w:shd w:val="clear" w:color="auto" w:fill="auto"/>
        <w:spacing w:before="0" w:after="0" w:line="220" w:lineRule="exact"/>
        <w:rPr>
          <w:b w:val="0"/>
          <w:spacing w:val="0"/>
          <w:sz w:val="24"/>
          <w:szCs w:val="24"/>
        </w:rPr>
      </w:pPr>
      <w:r w:rsidRPr="00454124">
        <w:rPr>
          <w:b w:val="0"/>
          <w:spacing w:val="0"/>
          <w:sz w:val="24"/>
          <w:szCs w:val="24"/>
        </w:rPr>
        <w:t>Таблица 1</w:t>
      </w:r>
    </w:p>
    <w:p w:rsidR="00454124" w:rsidRPr="00072F37" w:rsidRDefault="00454124" w:rsidP="00E0327E">
      <w:pPr>
        <w:pStyle w:val="2"/>
        <w:shd w:val="clear" w:color="auto" w:fill="auto"/>
        <w:spacing w:before="0" w:after="0" w:line="220" w:lineRule="exact"/>
        <w:jc w:val="center"/>
        <w:rPr>
          <w:spacing w:val="0"/>
          <w:sz w:val="28"/>
          <w:szCs w:val="28"/>
        </w:rPr>
      </w:pPr>
    </w:p>
    <w:tbl>
      <w:tblPr>
        <w:tblW w:w="14884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967"/>
        <w:gridCol w:w="3402"/>
        <w:gridCol w:w="3544"/>
        <w:gridCol w:w="3402"/>
      </w:tblGrid>
      <w:tr w:rsidR="00E0327E" w:rsidRPr="000737E4" w:rsidTr="00B760B3">
        <w:trPr>
          <w:trHeight w:hRule="exact" w:val="1022"/>
        </w:trPr>
        <w:tc>
          <w:tcPr>
            <w:tcW w:w="569" w:type="dxa"/>
            <w:shd w:val="clear" w:color="auto" w:fill="FFFFFF"/>
          </w:tcPr>
          <w:p w:rsidR="00E0327E" w:rsidRPr="000737E4" w:rsidRDefault="00E0327E" w:rsidP="00B760B3">
            <w:pPr>
              <w:pStyle w:val="2"/>
              <w:shd w:val="clear" w:color="auto" w:fill="auto"/>
              <w:spacing w:before="0" w:after="120" w:line="20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</w:p>
          <w:p w:rsidR="00E0327E" w:rsidRPr="000737E4" w:rsidRDefault="00E0327E" w:rsidP="00B760B3">
            <w:pPr>
              <w:pStyle w:val="2"/>
              <w:shd w:val="clear" w:color="auto" w:fill="auto"/>
              <w:spacing w:before="0" w:after="12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№</w:t>
            </w:r>
          </w:p>
          <w:p w:rsidR="00E0327E" w:rsidRPr="000737E4" w:rsidRDefault="00E0327E" w:rsidP="00B760B3">
            <w:pPr>
              <w:pStyle w:val="2"/>
              <w:shd w:val="clear" w:color="auto" w:fill="auto"/>
              <w:spacing w:before="12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proofErr w:type="gramStart"/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п</w:t>
            </w:r>
            <w:proofErr w:type="gramEnd"/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/п</w:t>
            </w:r>
          </w:p>
        </w:tc>
        <w:tc>
          <w:tcPr>
            <w:tcW w:w="3967" w:type="dxa"/>
            <w:shd w:val="clear" w:color="auto" w:fill="FFFFFF"/>
          </w:tcPr>
          <w:p w:rsidR="00E0327E" w:rsidRPr="000737E4" w:rsidRDefault="00E0327E" w:rsidP="00B760B3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</w:p>
          <w:p w:rsidR="00E0327E" w:rsidRPr="000737E4" w:rsidRDefault="00E0327E" w:rsidP="00B760B3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Номер и наименование муниципального  маршрута</w:t>
            </w:r>
          </w:p>
        </w:tc>
        <w:tc>
          <w:tcPr>
            <w:tcW w:w="3402" w:type="dxa"/>
            <w:shd w:val="clear" w:color="auto" w:fill="FFFFFF"/>
          </w:tcPr>
          <w:p w:rsidR="00E0327E" w:rsidRPr="000737E4" w:rsidRDefault="00E0327E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Фактический вид регулярных  перевозок на муниципальном маршруте</w:t>
            </w:r>
          </w:p>
        </w:tc>
        <w:tc>
          <w:tcPr>
            <w:tcW w:w="3544" w:type="dxa"/>
            <w:shd w:val="clear" w:color="auto" w:fill="FFFFFF"/>
          </w:tcPr>
          <w:p w:rsidR="00E0327E" w:rsidRPr="000737E4" w:rsidRDefault="00E0327E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3402" w:type="dxa"/>
            <w:shd w:val="clear" w:color="auto" w:fill="FFFFFF"/>
          </w:tcPr>
          <w:p w:rsidR="00E0327E" w:rsidRPr="000737E4" w:rsidRDefault="00E0327E" w:rsidP="00B760B3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</w:p>
          <w:p w:rsidR="00E0327E" w:rsidRPr="000737E4" w:rsidRDefault="00E0327E" w:rsidP="00B760B3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Дата изменения вида регулярных перевозок</w:t>
            </w:r>
          </w:p>
        </w:tc>
      </w:tr>
      <w:tr w:rsidR="005E7263" w:rsidRPr="000737E4" w:rsidTr="00B760B3">
        <w:trPr>
          <w:trHeight w:hRule="exact" w:val="596"/>
        </w:trPr>
        <w:tc>
          <w:tcPr>
            <w:tcW w:w="569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  <w:r>
              <w:rPr>
                <w:rStyle w:val="10pt0pt"/>
                <w:b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3967" w:type="dxa"/>
            <w:shd w:val="clear" w:color="auto" w:fill="FFFFFF"/>
            <w:vAlign w:val="center"/>
          </w:tcPr>
          <w:p w:rsidR="005E7263" w:rsidRPr="005E7263" w:rsidRDefault="005E7263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785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Ломь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E7263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По регулируемым тарифам</w:t>
            </w: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По регулируемым тарифам</w:t>
            </w: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Не планируется</w:t>
            </w:r>
          </w:p>
        </w:tc>
      </w:tr>
      <w:tr w:rsidR="005E7263" w:rsidRPr="000737E4" w:rsidTr="005846F3">
        <w:trPr>
          <w:trHeight w:hRule="exact" w:val="705"/>
        </w:trPr>
        <w:tc>
          <w:tcPr>
            <w:tcW w:w="569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3967" w:type="dxa"/>
            <w:shd w:val="clear" w:color="auto" w:fill="FFFFFF"/>
            <w:vAlign w:val="center"/>
          </w:tcPr>
          <w:p w:rsidR="005E7263" w:rsidRPr="005E7263" w:rsidRDefault="005E7263" w:rsidP="00454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500/1</w:t>
            </w:r>
            <w:r w:rsidR="0045412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Сосновка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  <w:p w:rsidR="005E7263" w:rsidRPr="000737E4" w:rsidRDefault="005E7263" w:rsidP="005E726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 xml:space="preserve">По </w:t>
            </w:r>
            <w:r w:rsidRPr="000737E4">
              <w:rPr>
                <w:b w:val="0"/>
                <w:spacing w:val="0"/>
                <w:sz w:val="24"/>
                <w:szCs w:val="24"/>
              </w:rPr>
              <w:t>регулируемым тарифам</w:t>
            </w:r>
          </w:p>
        </w:tc>
        <w:tc>
          <w:tcPr>
            <w:tcW w:w="3544" w:type="dxa"/>
            <w:shd w:val="clear" w:color="auto" w:fill="FFFFFF"/>
            <w:vAlign w:val="bottom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 xml:space="preserve">По </w:t>
            </w:r>
            <w:r w:rsidRPr="000737E4">
              <w:rPr>
                <w:b w:val="0"/>
                <w:spacing w:val="0"/>
                <w:sz w:val="24"/>
                <w:szCs w:val="24"/>
              </w:rPr>
              <w:t>регулируемым тарифам</w:t>
            </w:r>
          </w:p>
        </w:tc>
        <w:tc>
          <w:tcPr>
            <w:tcW w:w="3402" w:type="dxa"/>
            <w:shd w:val="clear" w:color="auto" w:fill="FFFFFF"/>
          </w:tcPr>
          <w:p w:rsidR="005E7263" w:rsidRDefault="005E7263" w:rsidP="005E7263">
            <w:pPr>
              <w:jc w:val="center"/>
            </w:pPr>
          </w:p>
          <w:p w:rsidR="005E7263" w:rsidRPr="005E7263" w:rsidRDefault="005E7263" w:rsidP="005E7263">
            <w:pPr>
              <w:jc w:val="center"/>
            </w:pPr>
            <w:r w:rsidRPr="005E7263">
              <w:t>Не планируется</w:t>
            </w:r>
          </w:p>
        </w:tc>
      </w:tr>
      <w:tr w:rsidR="005E7263" w:rsidRPr="000737E4" w:rsidTr="005846F3">
        <w:trPr>
          <w:trHeight w:hRule="exact" w:val="557"/>
        </w:trPr>
        <w:tc>
          <w:tcPr>
            <w:tcW w:w="569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3967" w:type="dxa"/>
            <w:shd w:val="clear" w:color="auto" w:fill="FFFFFF"/>
            <w:vAlign w:val="center"/>
          </w:tcPr>
          <w:p w:rsidR="005E7263" w:rsidRPr="005E7263" w:rsidRDefault="005E7263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498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– Верхний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5E7263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По регулируемым тарифам</w:t>
            </w: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По регулируемым тарифам</w:t>
            </w: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5E7263" w:rsidRDefault="005E7263" w:rsidP="005E7263">
            <w:pPr>
              <w:jc w:val="center"/>
            </w:pPr>
          </w:p>
          <w:p w:rsidR="005E7263" w:rsidRPr="005E7263" w:rsidRDefault="005E7263" w:rsidP="005E7263">
            <w:pPr>
              <w:jc w:val="center"/>
            </w:pPr>
            <w:r w:rsidRPr="005E7263">
              <w:t>Не планируется</w:t>
            </w:r>
          </w:p>
        </w:tc>
      </w:tr>
      <w:tr w:rsidR="005E7263" w:rsidRPr="000737E4" w:rsidTr="005846F3">
        <w:trPr>
          <w:trHeight w:hRule="exact" w:val="580"/>
        </w:trPr>
        <w:tc>
          <w:tcPr>
            <w:tcW w:w="569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4</w:t>
            </w:r>
          </w:p>
        </w:tc>
        <w:tc>
          <w:tcPr>
            <w:tcW w:w="3967" w:type="dxa"/>
            <w:shd w:val="clear" w:color="auto" w:fill="FFFFFF"/>
            <w:vAlign w:val="center"/>
          </w:tcPr>
          <w:p w:rsidR="005E7263" w:rsidRPr="005E7263" w:rsidRDefault="005E7263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499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-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Иштеряки</w:t>
            </w:r>
            <w:proofErr w:type="spellEnd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(через д. </w:t>
            </w:r>
            <w:proofErr w:type="spellStart"/>
            <w:proofErr w:type="gram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Телёс</w:t>
            </w:r>
            <w:proofErr w:type="spellEnd"/>
            <w:proofErr w:type="gramEnd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5E7263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По регулируемым тарифам</w:t>
            </w: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 xml:space="preserve">По </w:t>
            </w:r>
            <w:r w:rsidRPr="000737E4">
              <w:rPr>
                <w:b w:val="0"/>
                <w:spacing w:val="0"/>
                <w:sz w:val="24"/>
                <w:szCs w:val="24"/>
              </w:rPr>
              <w:t>регулируемым тарифам</w:t>
            </w:r>
          </w:p>
        </w:tc>
        <w:tc>
          <w:tcPr>
            <w:tcW w:w="3402" w:type="dxa"/>
            <w:shd w:val="clear" w:color="auto" w:fill="FFFFFF"/>
          </w:tcPr>
          <w:p w:rsidR="005E7263" w:rsidRDefault="005E7263" w:rsidP="005E7263">
            <w:pPr>
              <w:jc w:val="center"/>
            </w:pPr>
          </w:p>
          <w:p w:rsidR="005E7263" w:rsidRPr="005E7263" w:rsidRDefault="005E7263" w:rsidP="005E7263">
            <w:pPr>
              <w:jc w:val="center"/>
            </w:pPr>
            <w:r w:rsidRPr="005E7263">
              <w:t>Не планируется</w:t>
            </w:r>
          </w:p>
        </w:tc>
      </w:tr>
      <w:tr w:rsidR="005E7263" w:rsidRPr="000737E4" w:rsidTr="005846F3">
        <w:trPr>
          <w:trHeight w:hRule="exact" w:val="661"/>
        </w:trPr>
        <w:tc>
          <w:tcPr>
            <w:tcW w:w="569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  <w:r>
              <w:rPr>
                <w:rStyle w:val="10pt0pt"/>
                <w:b w:val="0"/>
                <w:spacing w:val="0"/>
                <w:sz w:val="24"/>
                <w:szCs w:val="24"/>
              </w:rPr>
              <w:t>5</w:t>
            </w:r>
          </w:p>
        </w:tc>
        <w:tc>
          <w:tcPr>
            <w:tcW w:w="3967" w:type="dxa"/>
            <w:shd w:val="clear" w:color="auto" w:fill="FFFFFF"/>
            <w:vAlign w:val="center"/>
          </w:tcPr>
          <w:p w:rsidR="005E7263" w:rsidRPr="005E7263" w:rsidRDefault="005E7263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149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Кочешовка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5E7263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По регулируемым тарифам</w:t>
            </w: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По регулируемым тарифам</w:t>
            </w: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5E7263" w:rsidRDefault="005E7263" w:rsidP="005E7263">
            <w:pPr>
              <w:jc w:val="center"/>
            </w:pPr>
          </w:p>
          <w:p w:rsidR="005E7263" w:rsidRPr="005E7263" w:rsidRDefault="005E7263" w:rsidP="005E7263">
            <w:pPr>
              <w:jc w:val="center"/>
            </w:pPr>
            <w:r w:rsidRPr="005E7263">
              <w:t>Не планируется</w:t>
            </w:r>
          </w:p>
        </w:tc>
      </w:tr>
      <w:tr w:rsidR="005E7263" w:rsidRPr="000737E4" w:rsidTr="005846F3">
        <w:trPr>
          <w:trHeight w:hRule="exact" w:val="559"/>
        </w:trPr>
        <w:tc>
          <w:tcPr>
            <w:tcW w:w="569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  <w:r>
              <w:rPr>
                <w:rStyle w:val="10pt0pt"/>
                <w:b w:val="0"/>
                <w:spacing w:val="0"/>
                <w:sz w:val="24"/>
                <w:szCs w:val="24"/>
              </w:rPr>
              <w:t>6</w:t>
            </w:r>
          </w:p>
        </w:tc>
        <w:tc>
          <w:tcPr>
            <w:tcW w:w="3967" w:type="dxa"/>
            <w:shd w:val="clear" w:color="auto" w:fill="FFFFFF"/>
            <w:vAlign w:val="center"/>
          </w:tcPr>
          <w:p w:rsidR="005E7263" w:rsidRPr="005E7263" w:rsidRDefault="005E7263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455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Казьмяшка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5E7263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По регулируемым тарифам</w:t>
            </w: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 xml:space="preserve">По </w:t>
            </w:r>
            <w:r w:rsidRPr="000737E4">
              <w:rPr>
                <w:b w:val="0"/>
                <w:spacing w:val="0"/>
                <w:sz w:val="24"/>
                <w:szCs w:val="24"/>
              </w:rPr>
              <w:t>регулируемым тарифам</w:t>
            </w:r>
          </w:p>
        </w:tc>
        <w:tc>
          <w:tcPr>
            <w:tcW w:w="3402" w:type="dxa"/>
            <w:shd w:val="clear" w:color="auto" w:fill="FFFFFF"/>
          </w:tcPr>
          <w:p w:rsidR="005E7263" w:rsidRDefault="005E7263" w:rsidP="005E7263">
            <w:pPr>
              <w:jc w:val="center"/>
            </w:pPr>
          </w:p>
          <w:p w:rsidR="005E7263" w:rsidRPr="005E7263" w:rsidRDefault="005E7263" w:rsidP="005E7263">
            <w:pPr>
              <w:jc w:val="center"/>
            </w:pPr>
            <w:r w:rsidRPr="005E7263">
              <w:t>Не планируется</w:t>
            </w:r>
          </w:p>
        </w:tc>
      </w:tr>
    </w:tbl>
    <w:p w:rsidR="005E7263" w:rsidRDefault="005E7263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5E7263" w:rsidRDefault="005E7263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5E7263" w:rsidRDefault="005E7263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454124" w:rsidRDefault="00454124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454124" w:rsidRDefault="00454124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454124" w:rsidRDefault="00454124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«План изменения в</w:t>
      </w:r>
      <w:r w:rsidRPr="000737E4">
        <w:rPr>
          <w:spacing w:val="0"/>
          <w:sz w:val="28"/>
          <w:szCs w:val="28"/>
        </w:rPr>
        <w:t>ид</w:t>
      </w:r>
      <w:r>
        <w:rPr>
          <w:spacing w:val="0"/>
          <w:sz w:val="28"/>
          <w:szCs w:val="28"/>
        </w:rPr>
        <w:t>а</w:t>
      </w:r>
      <w:r w:rsidRPr="000737E4">
        <w:rPr>
          <w:spacing w:val="0"/>
          <w:sz w:val="28"/>
          <w:szCs w:val="28"/>
        </w:rPr>
        <w:t xml:space="preserve"> регулярных перевозок по муниципальным маршрутам</w:t>
      </w:r>
      <w:r>
        <w:rPr>
          <w:spacing w:val="0"/>
          <w:sz w:val="28"/>
          <w:szCs w:val="28"/>
        </w:rPr>
        <w:t>»</w:t>
      </w:r>
    </w:p>
    <w:p w:rsidR="00454124" w:rsidRDefault="00454124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454124" w:rsidRPr="00454124" w:rsidRDefault="00454124" w:rsidP="00454124">
      <w:pPr>
        <w:pStyle w:val="2"/>
        <w:shd w:val="clear" w:color="auto" w:fill="auto"/>
        <w:spacing w:before="0" w:after="0" w:line="220" w:lineRule="exact"/>
        <w:rPr>
          <w:b w:val="0"/>
          <w:spacing w:val="0"/>
          <w:sz w:val="24"/>
          <w:szCs w:val="24"/>
        </w:rPr>
      </w:pPr>
      <w:r w:rsidRPr="00454124">
        <w:rPr>
          <w:b w:val="0"/>
          <w:spacing w:val="0"/>
          <w:sz w:val="24"/>
          <w:szCs w:val="24"/>
        </w:rPr>
        <w:t xml:space="preserve">Таблица </w:t>
      </w:r>
      <w:r>
        <w:rPr>
          <w:b w:val="0"/>
          <w:spacing w:val="0"/>
          <w:sz w:val="24"/>
          <w:szCs w:val="24"/>
        </w:rPr>
        <w:t>2</w:t>
      </w:r>
    </w:p>
    <w:p w:rsidR="005E7263" w:rsidRDefault="005E7263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tbl>
      <w:tblPr>
        <w:tblW w:w="10915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5952"/>
        <w:gridCol w:w="4394"/>
      </w:tblGrid>
      <w:tr w:rsidR="00454124" w:rsidRPr="000737E4" w:rsidTr="00454124">
        <w:trPr>
          <w:trHeight w:hRule="exact" w:val="1022"/>
        </w:trPr>
        <w:tc>
          <w:tcPr>
            <w:tcW w:w="569" w:type="dxa"/>
            <w:shd w:val="clear" w:color="auto" w:fill="FFFFFF"/>
          </w:tcPr>
          <w:p w:rsidR="00454124" w:rsidRPr="000737E4" w:rsidRDefault="00454124" w:rsidP="00B05750">
            <w:pPr>
              <w:pStyle w:val="2"/>
              <w:shd w:val="clear" w:color="auto" w:fill="auto"/>
              <w:spacing w:before="0" w:after="120" w:line="20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</w:p>
          <w:p w:rsidR="00454124" w:rsidRPr="000737E4" w:rsidRDefault="00454124" w:rsidP="00B05750">
            <w:pPr>
              <w:pStyle w:val="2"/>
              <w:shd w:val="clear" w:color="auto" w:fill="auto"/>
              <w:spacing w:before="0" w:after="12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№</w:t>
            </w:r>
          </w:p>
          <w:p w:rsidR="00454124" w:rsidRPr="000737E4" w:rsidRDefault="00454124" w:rsidP="00B05750">
            <w:pPr>
              <w:pStyle w:val="2"/>
              <w:shd w:val="clear" w:color="auto" w:fill="auto"/>
              <w:spacing w:before="12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proofErr w:type="gramStart"/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п</w:t>
            </w:r>
            <w:proofErr w:type="gramEnd"/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/п</w:t>
            </w:r>
          </w:p>
        </w:tc>
        <w:tc>
          <w:tcPr>
            <w:tcW w:w="5952" w:type="dxa"/>
            <w:shd w:val="clear" w:color="auto" w:fill="FFFFFF"/>
          </w:tcPr>
          <w:p w:rsidR="00454124" w:rsidRPr="000737E4" w:rsidRDefault="00454124" w:rsidP="00B05750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</w:p>
          <w:p w:rsidR="00454124" w:rsidRPr="000737E4" w:rsidRDefault="00454124" w:rsidP="00B05750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Номер и наименование муниципального  маршрута</w:t>
            </w:r>
          </w:p>
        </w:tc>
        <w:tc>
          <w:tcPr>
            <w:tcW w:w="4394" w:type="dxa"/>
            <w:shd w:val="clear" w:color="auto" w:fill="FFFFFF"/>
          </w:tcPr>
          <w:p w:rsidR="00454124" w:rsidRPr="000737E4" w:rsidRDefault="00454124" w:rsidP="00B05750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</w:p>
          <w:p w:rsidR="00454124" w:rsidRPr="000737E4" w:rsidRDefault="00454124" w:rsidP="00B05750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Дата изменения вида регулярных перевозок</w:t>
            </w:r>
          </w:p>
        </w:tc>
      </w:tr>
      <w:tr w:rsidR="00454124" w:rsidRPr="000737E4" w:rsidTr="00454124">
        <w:trPr>
          <w:trHeight w:hRule="exact" w:val="596"/>
        </w:trPr>
        <w:tc>
          <w:tcPr>
            <w:tcW w:w="569" w:type="dxa"/>
            <w:shd w:val="clear" w:color="auto" w:fill="FFFFFF"/>
            <w:vAlign w:val="center"/>
          </w:tcPr>
          <w:p w:rsidR="00454124" w:rsidRPr="000737E4" w:rsidRDefault="00454124" w:rsidP="00B05750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  <w:r>
              <w:rPr>
                <w:rStyle w:val="10pt0pt"/>
                <w:b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5952" w:type="dxa"/>
            <w:shd w:val="clear" w:color="auto" w:fill="FFFFFF"/>
            <w:vAlign w:val="center"/>
          </w:tcPr>
          <w:p w:rsidR="00454124" w:rsidRPr="005E7263" w:rsidRDefault="00454124" w:rsidP="00B05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785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Ломь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454124" w:rsidRPr="000737E4" w:rsidRDefault="00454124" w:rsidP="00B05750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Не планируется</w:t>
            </w:r>
          </w:p>
        </w:tc>
      </w:tr>
      <w:tr w:rsidR="00454124" w:rsidRPr="000737E4" w:rsidTr="00454124">
        <w:trPr>
          <w:trHeight w:hRule="exact" w:val="705"/>
        </w:trPr>
        <w:tc>
          <w:tcPr>
            <w:tcW w:w="569" w:type="dxa"/>
            <w:shd w:val="clear" w:color="auto" w:fill="FFFFFF"/>
            <w:vAlign w:val="center"/>
          </w:tcPr>
          <w:p w:rsidR="00454124" w:rsidRPr="000737E4" w:rsidRDefault="00454124" w:rsidP="00B05750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5952" w:type="dxa"/>
            <w:shd w:val="clear" w:color="auto" w:fill="FFFFFF"/>
            <w:vAlign w:val="center"/>
          </w:tcPr>
          <w:p w:rsidR="00454124" w:rsidRPr="005E7263" w:rsidRDefault="00454124" w:rsidP="00454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500/1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Сосновка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shd w:val="clear" w:color="auto" w:fill="FFFFFF"/>
          </w:tcPr>
          <w:p w:rsidR="00454124" w:rsidRDefault="00454124" w:rsidP="00B05750">
            <w:pPr>
              <w:jc w:val="center"/>
            </w:pPr>
          </w:p>
          <w:p w:rsidR="00454124" w:rsidRPr="005E7263" w:rsidRDefault="00454124" w:rsidP="00B05750">
            <w:pPr>
              <w:jc w:val="center"/>
            </w:pPr>
            <w:r w:rsidRPr="005E7263">
              <w:t>Не планируется</w:t>
            </w:r>
          </w:p>
        </w:tc>
      </w:tr>
      <w:tr w:rsidR="00454124" w:rsidRPr="000737E4" w:rsidTr="00454124">
        <w:trPr>
          <w:trHeight w:hRule="exact" w:val="557"/>
        </w:trPr>
        <w:tc>
          <w:tcPr>
            <w:tcW w:w="569" w:type="dxa"/>
            <w:shd w:val="clear" w:color="auto" w:fill="FFFFFF"/>
            <w:vAlign w:val="center"/>
          </w:tcPr>
          <w:p w:rsidR="00454124" w:rsidRPr="000737E4" w:rsidRDefault="00454124" w:rsidP="00B05750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5952" w:type="dxa"/>
            <w:shd w:val="clear" w:color="auto" w:fill="FFFFFF"/>
            <w:vAlign w:val="center"/>
          </w:tcPr>
          <w:p w:rsidR="00454124" w:rsidRPr="005E7263" w:rsidRDefault="00454124" w:rsidP="00B05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498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– Верхний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shd w:val="clear" w:color="auto" w:fill="FFFFFF"/>
          </w:tcPr>
          <w:p w:rsidR="00454124" w:rsidRDefault="00454124" w:rsidP="00B05750">
            <w:pPr>
              <w:jc w:val="center"/>
            </w:pPr>
          </w:p>
          <w:p w:rsidR="00454124" w:rsidRPr="005E7263" w:rsidRDefault="00454124" w:rsidP="00B05750">
            <w:pPr>
              <w:jc w:val="center"/>
            </w:pPr>
            <w:r w:rsidRPr="005E7263">
              <w:t>Не планируется</w:t>
            </w:r>
          </w:p>
        </w:tc>
      </w:tr>
      <w:tr w:rsidR="00454124" w:rsidRPr="000737E4" w:rsidTr="00454124">
        <w:trPr>
          <w:trHeight w:hRule="exact" w:val="580"/>
        </w:trPr>
        <w:tc>
          <w:tcPr>
            <w:tcW w:w="569" w:type="dxa"/>
            <w:shd w:val="clear" w:color="auto" w:fill="FFFFFF"/>
            <w:vAlign w:val="center"/>
          </w:tcPr>
          <w:p w:rsidR="00454124" w:rsidRPr="000737E4" w:rsidRDefault="00454124" w:rsidP="00B05750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4</w:t>
            </w:r>
          </w:p>
        </w:tc>
        <w:tc>
          <w:tcPr>
            <w:tcW w:w="5952" w:type="dxa"/>
            <w:shd w:val="clear" w:color="auto" w:fill="FFFFFF"/>
            <w:vAlign w:val="center"/>
          </w:tcPr>
          <w:p w:rsidR="00454124" w:rsidRPr="005E7263" w:rsidRDefault="00454124" w:rsidP="00B05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499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-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Иштеряки</w:t>
            </w:r>
            <w:proofErr w:type="spellEnd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(через д. </w:t>
            </w:r>
            <w:proofErr w:type="spellStart"/>
            <w:proofErr w:type="gram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Телёс</w:t>
            </w:r>
            <w:proofErr w:type="spellEnd"/>
            <w:proofErr w:type="gramEnd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shd w:val="clear" w:color="auto" w:fill="FFFFFF"/>
          </w:tcPr>
          <w:p w:rsidR="00454124" w:rsidRDefault="00454124" w:rsidP="00B05750">
            <w:pPr>
              <w:jc w:val="center"/>
            </w:pPr>
          </w:p>
          <w:p w:rsidR="00454124" w:rsidRPr="005E7263" w:rsidRDefault="00454124" w:rsidP="00B05750">
            <w:pPr>
              <w:jc w:val="center"/>
            </w:pPr>
            <w:r w:rsidRPr="005E7263">
              <w:t>Не планируется</w:t>
            </w:r>
          </w:p>
        </w:tc>
      </w:tr>
      <w:tr w:rsidR="00454124" w:rsidRPr="000737E4" w:rsidTr="00454124">
        <w:trPr>
          <w:trHeight w:hRule="exact" w:val="661"/>
        </w:trPr>
        <w:tc>
          <w:tcPr>
            <w:tcW w:w="569" w:type="dxa"/>
            <w:shd w:val="clear" w:color="auto" w:fill="FFFFFF"/>
            <w:vAlign w:val="center"/>
          </w:tcPr>
          <w:p w:rsidR="00454124" w:rsidRPr="000737E4" w:rsidRDefault="00454124" w:rsidP="00B05750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  <w:r>
              <w:rPr>
                <w:rStyle w:val="10pt0pt"/>
                <w:b w:val="0"/>
                <w:spacing w:val="0"/>
                <w:sz w:val="24"/>
                <w:szCs w:val="24"/>
              </w:rPr>
              <w:t>5</w:t>
            </w:r>
          </w:p>
        </w:tc>
        <w:tc>
          <w:tcPr>
            <w:tcW w:w="5952" w:type="dxa"/>
            <w:shd w:val="clear" w:color="auto" w:fill="FFFFFF"/>
            <w:vAlign w:val="center"/>
          </w:tcPr>
          <w:p w:rsidR="00454124" w:rsidRPr="005E7263" w:rsidRDefault="00454124" w:rsidP="00B05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149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Кочешовка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shd w:val="clear" w:color="auto" w:fill="FFFFFF"/>
          </w:tcPr>
          <w:p w:rsidR="00454124" w:rsidRDefault="00454124" w:rsidP="00B05750">
            <w:pPr>
              <w:jc w:val="center"/>
            </w:pPr>
          </w:p>
          <w:p w:rsidR="00454124" w:rsidRPr="005E7263" w:rsidRDefault="00454124" w:rsidP="00B05750">
            <w:pPr>
              <w:jc w:val="center"/>
            </w:pPr>
            <w:r w:rsidRPr="005E7263">
              <w:t>Не планируется</w:t>
            </w:r>
          </w:p>
        </w:tc>
      </w:tr>
      <w:tr w:rsidR="00454124" w:rsidRPr="000737E4" w:rsidTr="00454124">
        <w:trPr>
          <w:trHeight w:hRule="exact" w:val="559"/>
        </w:trPr>
        <w:tc>
          <w:tcPr>
            <w:tcW w:w="569" w:type="dxa"/>
            <w:shd w:val="clear" w:color="auto" w:fill="FFFFFF"/>
            <w:vAlign w:val="center"/>
          </w:tcPr>
          <w:p w:rsidR="00454124" w:rsidRPr="000737E4" w:rsidRDefault="00454124" w:rsidP="00B05750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  <w:r>
              <w:rPr>
                <w:rStyle w:val="10pt0pt"/>
                <w:b w:val="0"/>
                <w:spacing w:val="0"/>
                <w:sz w:val="24"/>
                <w:szCs w:val="24"/>
              </w:rPr>
              <w:t>6</w:t>
            </w:r>
          </w:p>
        </w:tc>
        <w:tc>
          <w:tcPr>
            <w:tcW w:w="5952" w:type="dxa"/>
            <w:shd w:val="clear" w:color="auto" w:fill="FFFFFF"/>
            <w:vAlign w:val="center"/>
          </w:tcPr>
          <w:p w:rsidR="00454124" w:rsidRPr="005E7263" w:rsidRDefault="00454124" w:rsidP="00B05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455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Казьмяшка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shd w:val="clear" w:color="auto" w:fill="FFFFFF"/>
          </w:tcPr>
          <w:p w:rsidR="00454124" w:rsidRDefault="00454124" w:rsidP="00B05750">
            <w:pPr>
              <w:jc w:val="center"/>
            </w:pPr>
          </w:p>
          <w:p w:rsidR="00454124" w:rsidRPr="005E7263" w:rsidRDefault="00454124" w:rsidP="00B05750">
            <w:pPr>
              <w:jc w:val="center"/>
            </w:pPr>
            <w:r w:rsidRPr="005E7263">
              <w:t>Не планируется</w:t>
            </w:r>
          </w:p>
        </w:tc>
      </w:tr>
    </w:tbl>
    <w:p w:rsidR="00454124" w:rsidRDefault="00454124" w:rsidP="00454124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5E7263" w:rsidRDefault="005E7263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5E7263" w:rsidRDefault="005E7263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454124" w:rsidRDefault="00454124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454124" w:rsidRDefault="00454124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454124" w:rsidRDefault="00454124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454124" w:rsidRDefault="00454124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454124" w:rsidRDefault="00454124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454124" w:rsidRDefault="00454124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</w:p>
    <w:p w:rsidR="00E0327E" w:rsidRPr="000737E4" w:rsidRDefault="00E0327E" w:rsidP="00E0327E">
      <w:pPr>
        <w:pStyle w:val="2"/>
        <w:shd w:val="clear" w:color="auto" w:fill="auto"/>
        <w:spacing w:before="0" w:after="0" w:line="360" w:lineRule="exact"/>
        <w:ind w:right="278"/>
        <w:jc w:val="center"/>
        <w:rPr>
          <w:spacing w:val="0"/>
          <w:sz w:val="28"/>
          <w:szCs w:val="28"/>
        </w:rPr>
      </w:pPr>
      <w:r w:rsidRPr="000737E4">
        <w:rPr>
          <w:spacing w:val="0"/>
          <w:sz w:val="28"/>
          <w:szCs w:val="28"/>
        </w:rPr>
        <w:t>Раздел</w:t>
      </w:r>
      <w:r w:rsidRPr="00072F37">
        <w:rPr>
          <w:spacing w:val="0"/>
          <w:sz w:val="28"/>
          <w:szCs w:val="28"/>
        </w:rPr>
        <w:t xml:space="preserve"> </w:t>
      </w:r>
      <w:r w:rsidRPr="000737E4">
        <w:rPr>
          <w:spacing w:val="0"/>
          <w:sz w:val="28"/>
          <w:szCs w:val="28"/>
          <w:lang w:val="en-US"/>
        </w:rPr>
        <w:t>II</w:t>
      </w:r>
      <w:r w:rsidRPr="00072F37">
        <w:rPr>
          <w:spacing w:val="0"/>
          <w:sz w:val="28"/>
          <w:szCs w:val="28"/>
        </w:rPr>
        <w:t xml:space="preserve">. </w:t>
      </w:r>
      <w:r>
        <w:rPr>
          <w:spacing w:val="0"/>
          <w:sz w:val="28"/>
          <w:szCs w:val="28"/>
        </w:rPr>
        <w:t>«</w:t>
      </w:r>
      <w:r w:rsidRPr="000737E4">
        <w:rPr>
          <w:spacing w:val="0"/>
          <w:sz w:val="28"/>
          <w:szCs w:val="28"/>
        </w:rPr>
        <w:t>План изменения муниципальных маршрутов</w:t>
      </w:r>
      <w:r>
        <w:rPr>
          <w:spacing w:val="0"/>
          <w:sz w:val="28"/>
          <w:szCs w:val="28"/>
        </w:rPr>
        <w:t>»</w:t>
      </w:r>
    </w:p>
    <w:p w:rsidR="00E0327E" w:rsidRPr="000737E4" w:rsidRDefault="00E0327E" w:rsidP="00E0327E">
      <w:pPr>
        <w:pStyle w:val="2"/>
        <w:shd w:val="clear" w:color="auto" w:fill="auto"/>
        <w:spacing w:before="0" w:after="0" w:line="220" w:lineRule="exact"/>
        <w:jc w:val="center"/>
        <w:rPr>
          <w:spacing w:val="0"/>
          <w:sz w:val="28"/>
          <w:szCs w:val="28"/>
        </w:rPr>
      </w:pPr>
    </w:p>
    <w:tbl>
      <w:tblPr>
        <w:tblW w:w="14884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825"/>
        <w:gridCol w:w="3402"/>
        <w:gridCol w:w="3544"/>
        <w:gridCol w:w="3544"/>
      </w:tblGrid>
      <w:tr w:rsidR="00E0327E" w:rsidRPr="000737E4" w:rsidTr="00B760B3">
        <w:trPr>
          <w:trHeight w:hRule="exact" w:val="1288"/>
        </w:trPr>
        <w:tc>
          <w:tcPr>
            <w:tcW w:w="569" w:type="dxa"/>
            <w:shd w:val="clear" w:color="auto" w:fill="FFFFFF"/>
          </w:tcPr>
          <w:p w:rsidR="00E0327E" w:rsidRPr="00072F37" w:rsidRDefault="00E0327E" w:rsidP="00B760B3">
            <w:pPr>
              <w:pStyle w:val="2"/>
              <w:shd w:val="clear" w:color="auto" w:fill="auto"/>
              <w:spacing w:before="0" w:after="120" w:line="20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</w:p>
          <w:p w:rsidR="00E0327E" w:rsidRPr="000737E4" w:rsidRDefault="00E0327E" w:rsidP="00B760B3">
            <w:pPr>
              <w:pStyle w:val="2"/>
              <w:shd w:val="clear" w:color="auto" w:fill="auto"/>
              <w:spacing w:before="0" w:after="12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№</w:t>
            </w:r>
          </w:p>
          <w:p w:rsidR="00E0327E" w:rsidRPr="000737E4" w:rsidRDefault="00E0327E" w:rsidP="00B760B3">
            <w:pPr>
              <w:pStyle w:val="2"/>
              <w:shd w:val="clear" w:color="auto" w:fill="auto"/>
              <w:spacing w:before="12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proofErr w:type="gramStart"/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п</w:t>
            </w:r>
            <w:proofErr w:type="gramEnd"/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/п</w:t>
            </w:r>
          </w:p>
        </w:tc>
        <w:tc>
          <w:tcPr>
            <w:tcW w:w="3825" w:type="dxa"/>
            <w:shd w:val="clear" w:color="auto" w:fill="FFFFFF"/>
          </w:tcPr>
          <w:p w:rsidR="00E0327E" w:rsidRPr="000737E4" w:rsidRDefault="00E0327E" w:rsidP="00B760B3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</w:p>
          <w:p w:rsidR="00E0327E" w:rsidRPr="000737E4" w:rsidRDefault="00E0327E" w:rsidP="00B760B3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Номер и наименование муниципального  маршрута</w:t>
            </w:r>
          </w:p>
        </w:tc>
        <w:tc>
          <w:tcPr>
            <w:tcW w:w="3402" w:type="dxa"/>
            <w:shd w:val="clear" w:color="auto" w:fill="FFFFFF"/>
          </w:tcPr>
          <w:p w:rsidR="00E0327E" w:rsidRPr="000737E4" w:rsidRDefault="00E0327E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Вид изменения муниципальных маршрутов (установление, изменение, отмена)</w:t>
            </w:r>
          </w:p>
        </w:tc>
        <w:tc>
          <w:tcPr>
            <w:tcW w:w="3544" w:type="dxa"/>
            <w:shd w:val="clear" w:color="auto" w:fill="FFFFFF"/>
          </w:tcPr>
          <w:p w:rsidR="00E0327E" w:rsidRPr="000737E4" w:rsidRDefault="00E0327E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Содержание изменения</w:t>
            </w:r>
          </w:p>
        </w:tc>
        <w:tc>
          <w:tcPr>
            <w:tcW w:w="3544" w:type="dxa"/>
            <w:shd w:val="clear" w:color="auto" w:fill="FFFFFF"/>
          </w:tcPr>
          <w:p w:rsidR="00E0327E" w:rsidRPr="000737E4" w:rsidRDefault="00E0327E" w:rsidP="00B760B3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</w:p>
          <w:p w:rsidR="00E0327E" w:rsidRPr="000737E4" w:rsidRDefault="00E0327E" w:rsidP="00B760B3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 xml:space="preserve">Дата изменения </w:t>
            </w:r>
          </w:p>
        </w:tc>
      </w:tr>
      <w:tr w:rsidR="005E7263" w:rsidRPr="000737E4" w:rsidTr="00B760B3">
        <w:trPr>
          <w:trHeight w:hRule="exact" w:val="674"/>
        </w:trPr>
        <w:tc>
          <w:tcPr>
            <w:tcW w:w="569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3825" w:type="dxa"/>
            <w:shd w:val="clear" w:color="auto" w:fill="FFFFFF"/>
            <w:vAlign w:val="center"/>
          </w:tcPr>
          <w:p w:rsidR="005E7263" w:rsidRPr="005E7263" w:rsidRDefault="005E7263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785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Ломь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 xml:space="preserve">- 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-</w:t>
            </w:r>
          </w:p>
        </w:tc>
      </w:tr>
      <w:tr w:rsidR="005E7263" w:rsidRPr="000737E4" w:rsidTr="00B760B3">
        <w:trPr>
          <w:trHeight w:hRule="exact" w:val="557"/>
        </w:trPr>
        <w:tc>
          <w:tcPr>
            <w:tcW w:w="569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:rsidR="005E7263" w:rsidRPr="005E7263" w:rsidRDefault="005E7263" w:rsidP="00454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500/1</w:t>
            </w:r>
            <w:r w:rsidR="0045412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Сосновка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9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-</w:t>
            </w:r>
          </w:p>
        </w:tc>
      </w:tr>
      <w:tr w:rsidR="005E7263" w:rsidRPr="000737E4" w:rsidTr="00B760B3">
        <w:trPr>
          <w:trHeight w:hRule="exact" w:val="580"/>
        </w:trPr>
        <w:tc>
          <w:tcPr>
            <w:tcW w:w="569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3825" w:type="dxa"/>
            <w:shd w:val="clear" w:color="auto" w:fill="FFFFFF"/>
            <w:vAlign w:val="center"/>
          </w:tcPr>
          <w:p w:rsidR="005E7263" w:rsidRPr="005E7263" w:rsidRDefault="005E7263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498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– Верхний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-</w:t>
            </w:r>
          </w:p>
        </w:tc>
      </w:tr>
      <w:tr w:rsidR="005E7263" w:rsidRPr="000737E4" w:rsidTr="00B760B3">
        <w:trPr>
          <w:trHeight w:hRule="exact" w:val="559"/>
        </w:trPr>
        <w:tc>
          <w:tcPr>
            <w:tcW w:w="569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4</w:t>
            </w:r>
          </w:p>
        </w:tc>
        <w:tc>
          <w:tcPr>
            <w:tcW w:w="3825" w:type="dxa"/>
            <w:shd w:val="clear" w:color="auto" w:fill="FFFFFF"/>
            <w:vAlign w:val="center"/>
          </w:tcPr>
          <w:p w:rsidR="005E7263" w:rsidRPr="005E7263" w:rsidRDefault="005E7263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499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-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Иштеряки</w:t>
            </w:r>
            <w:proofErr w:type="spellEnd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(через д. </w:t>
            </w:r>
            <w:proofErr w:type="spellStart"/>
            <w:proofErr w:type="gram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Телёс</w:t>
            </w:r>
            <w:proofErr w:type="spellEnd"/>
            <w:proofErr w:type="gramEnd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-</w:t>
            </w:r>
          </w:p>
        </w:tc>
      </w:tr>
      <w:tr w:rsidR="005E7263" w:rsidRPr="000737E4" w:rsidTr="00B760B3">
        <w:trPr>
          <w:trHeight w:hRule="exact" w:val="559"/>
        </w:trPr>
        <w:tc>
          <w:tcPr>
            <w:tcW w:w="569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b w:val="0"/>
                <w:spacing w:val="0"/>
                <w:sz w:val="24"/>
                <w:szCs w:val="24"/>
              </w:rPr>
              <w:t>5</w:t>
            </w:r>
          </w:p>
        </w:tc>
        <w:tc>
          <w:tcPr>
            <w:tcW w:w="3825" w:type="dxa"/>
            <w:shd w:val="clear" w:color="auto" w:fill="FFFFFF"/>
            <w:vAlign w:val="center"/>
          </w:tcPr>
          <w:p w:rsidR="005E7263" w:rsidRPr="005E7263" w:rsidRDefault="005E7263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149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Кочешовка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-</w:t>
            </w: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left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Pr="000737E4" w:rsidRDefault="005E7263" w:rsidP="005E726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-</w:t>
            </w:r>
          </w:p>
          <w:p w:rsidR="005E7263" w:rsidRPr="000737E4" w:rsidRDefault="005E7263" w:rsidP="005E7263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-</w:t>
            </w:r>
          </w:p>
        </w:tc>
      </w:tr>
      <w:tr w:rsidR="005E7263" w:rsidRPr="000737E4" w:rsidTr="00B760B3">
        <w:trPr>
          <w:trHeight w:hRule="exact" w:val="559"/>
        </w:trPr>
        <w:tc>
          <w:tcPr>
            <w:tcW w:w="569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6</w:t>
            </w:r>
          </w:p>
        </w:tc>
        <w:tc>
          <w:tcPr>
            <w:tcW w:w="3825" w:type="dxa"/>
            <w:shd w:val="clear" w:color="auto" w:fill="FFFFFF"/>
            <w:vAlign w:val="center"/>
          </w:tcPr>
          <w:p w:rsidR="005E7263" w:rsidRPr="005E7263" w:rsidRDefault="005E7263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455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Казьмяшка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E7263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left"/>
              <w:rPr>
                <w:b w:val="0"/>
                <w:spacing w:val="0"/>
                <w:sz w:val="24"/>
                <w:szCs w:val="24"/>
              </w:rPr>
            </w:pP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-</w:t>
            </w:r>
          </w:p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left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Pr="000737E4" w:rsidRDefault="005E7263" w:rsidP="005E726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E7263" w:rsidRPr="000737E4" w:rsidRDefault="005E7263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-</w:t>
            </w:r>
          </w:p>
        </w:tc>
      </w:tr>
    </w:tbl>
    <w:p w:rsidR="00AE035E" w:rsidRDefault="00AE035E" w:rsidP="0009348A">
      <w:pPr>
        <w:pStyle w:val="ConsPlusTitle"/>
        <w:widowControl/>
        <w:jc w:val="right"/>
        <w:outlineLvl w:val="0"/>
        <w:rPr>
          <w:b w:val="0"/>
        </w:rPr>
      </w:pPr>
    </w:p>
    <w:p w:rsidR="00DF7B90" w:rsidRDefault="00DF7B90" w:rsidP="0009348A">
      <w:pPr>
        <w:pStyle w:val="ConsPlusTitle"/>
        <w:widowControl/>
        <w:jc w:val="right"/>
        <w:outlineLvl w:val="0"/>
        <w:rPr>
          <w:b w:val="0"/>
        </w:rPr>
      </w:pPr>
    </w:p>
    <w:p w:rsidR="00DF7B90" w:rsidRDefault="00DF7B90" w:rsidP="0009348A">
      <w:pPr>
        <w:pStyle w:val="ConsPlusTitle"/>
        <w:widowControl/>
        <w:jc w:val="right"/>
        <w:outlineLvl w:val="0"/>
        <w:rPr>
          <w:b w:val="0"/>
        </w:rPr>
      </w:pPr>
    </w:p>
    <w:p w:rsidR="00521AD9" w:rsidRDefault="00521AD9" w:rsidP="0009348A">
      <w:pPr>
        <w:pStyle w:val="ConsPlusTitle"/>
        <w:widowControl/>
        <w:jc w:val="right"/>
        <w:outlineLvl w:val="0"/>
        <w:rPr>
          <w:b w:val="0"/>
        </w:rPr>
      </w:pPr>
    </w:p>
    <w:p w:rsidR="00521AD9" w:rsidRDefault="00521AD9" w:rsidP="0009348A">
      <w:pPr>
        <w:pStyle w:val="ConsPlusTitle"/>
        <w:widowControl/>
        <w:jc w:val="right"/>
        <w:outlineLvl w:val="0"/>
        <w:rPr>
          <w:b w:val="0"/>
        </w:rPr>
      </w:pPr>
    </w:p>
    <w:p w:rsidR="00521AD9" w:rsidRDefault="00521AD9" w:rsidP="0009348A">
      <w:pPr>
        <w:pStyle w:val="ConsPlusTitle"/>
        <w:widowControl/>
        <w:jc w:val="right"/>
        <w:outlineLvl w:val="0"/>
        <w:rPr>
          <w:b w:val="0"/>
        </w:rPr>
      </w:pPr>
    </w:p>
    <w:p w:rsidR="00521AD9" w:rsidRDefault="00521AD9" w:rsidP="0009348A">
      <w:pPr>
        <w:pStyle w:val="ConsPlusTitle"/>
        <w:widowControl/>
        <w:jc w:val="right"/>
        <w:outlineLvl w:val="0"/>
        <w:rPr>
          <w:b w:val="0"/>
        </w:rPr>
      </w:pPr>
    </w:p>
    <w:p w:rsidR="00521AD9" w:rsidRDefault="00521AD9" w:rsidP="0009348A">
      <w:pPr>
        <w:pStyle w:val="ConsPlusTitle"/>
        <w:widowControl/>
        <w:jc w:val="right"/>
        <w:outlineLvl w:val="0"/>
        <w:rPr>
          <w:b w:val="0"/>
        </w:rPr>
      </w:pPr>
    </w:p>
    <w:p w:rsidR="00521AD9" w:rsidRDefault="00521AD9" w:rsidP="0009348A">
      <w:pPr>
        <w:pStyle w:val="ConsPlusTitle"/>
        <w:widowControl/>
        <w:jc w:val="right"/>
        <w:outlineLvl w:val="0"/>
        <w:rPr>
          <w:b w:val="0"/>
        </w:rPr>
      </w:pPr>
    </w:p>
    <w:p w:rsidR="00521AD9" w:rsidRDefault="00521AD9" w:rsidP="0009348A">
      <w:pPr>
        <w:pStyle w:val="ConsPlusTitle"/>
        <w:widowControl/>
        <w:jc w:val="right"/>
        <w:outlineLvl w:val="0"/>
        <w:rPr>
          <w:b w:val="0"/>
        </w:rPr>
      </w:pPr>
    </w:p>
    <w:p w:rsidR="00521AD9" w:rsidRDefault="00521AD9" w:rsidP="0009348A">
      <w:pPr>
        <w:pStyle w:val="ConsPlusTitle"/>
        <w:widowControl/>
        <w:jc w:val="right"/>
        <w:outlineLvl w:val="0"/>
        <w:rPr>
          <w:b w:val="0"/>
        </w:rPr>
      </w:pPr>
    </w:p>
    <w:p w:rsidR="00521AD9" w:rsidRDefault="00521AD9" w:rsidP="0009348A">
      <w:pPr>
        <w:pStyle w:val="ConsPlusTitle"/>
        <w:widowControl/>
        <w:jc w:val="right"/>
        <w:outlineLvl w:val="0"/>
        <w:rPr>
          <w:b w:val="0"/>
        </w:rPr>
      </w:pPr>
    </w:p>
    <w:p w:rsidR="00521AD9" w:rsidRDefault="00521AD9" w:rsidP="0009348A">
      <w:pPr>
        <w:pStyle w:val="ConsPlusTitle"/>
        <w:widowControl/>
        <w:jc w:val="right"/>
        <w:outlineLvl w:val="0"/>
        <w:rPr>
          <w:b w:val="0"/>
        </w:rPr>
      </w:pPr>
    </w:p>
    <w:p w:rsidR="00521AD9" w:rsidRDefault="00521AD9" w:rsidP="0009348A">
      <w:pPr>
        <w:pStyle w:val="ConsPlusTitle"/>
        <w:widowControl/>
        <w:jc w:val="right"/>
        <w:outlineLvl w:val="0"/>
        <w:rPr>
          <w:b w:val="0"/>
        </w:rPr>
      </w:pPr>
    </w:p>
    <w:p w:rsidR="00521AD9" w:rsidRDefault="00521AD9" w:rsidP="0009348A">
      <w:pPr>
        <w:pStyle w:val="ConsPlusTitle"/>
        <w:widowControl/>
        <w:jc w:val="right"/>
        <w:outlineLvl w:val="0"/>
        <w:rPr>
          <w:b w:val="0"/>
        </w:rPr>
      </w:pPr>
    </w:p>
    <w:p w:rsidR="00DF7B90" w:rsidRPr="000737E4" w:rsidRDefault="00DF7B90" w:rsidP="00DF7B90">
      <w:pPr>
        <w:pStyle w:val="2"/>
        <w:shd w:val="clear" w:color="auto" w:fill="auto"/>
        <w:tabs>
          <w:tab w:val="left" w:pos="15876"/>
        </w:tabs>
        <w:spacing w:before="0" w:after="0" w:line="360" w:lineRule="exact"/>
        <w:ind w:left="709" w:right="55"/>
        <w:jc w:val="center"/>
        <w:rPr>
          <w:spacing w:val="0"/>
          <w:sz w:val="28"/>
          <w:szCs w:val="28"/>
        </w:rPr>
      </w:pPr>
      <w:r w:rsidRPr="000737E4">
        <w:rPr>
          <w:spacing w:val="0"/>
          <w:sz w:val="28"/>
          <w:szCs w:val="28"/>
        </w:rPr>
        <w:t xml:space="preserve">Раздел </w:t>
      </w:r>
      <w:r w:rsidRPr="000737E4">
        <w:rPr>
          <w:spacing w:val="0"/>
          <w:sz w:val="28"/>
          <w:szCs w:val="28"/>
          <w:lang w:val="en-US"/>
        </w:rPr>
        <w:t>III</w:t>
      </w:r>
      <w:r w:rsidRPr="000737E4">
        <w:rPr>
          <w:spacing w:val="0"/>
          <w:sz w:val="28"/>
          <w:szCs w:val="28"/>
        </w:rPr>
        <w:t xml:space="preserve">. </w:t>
      </w:r>
      <w:r>
        <w:rPr>
          <w:spacing w:val="0"/>
          <w:sz w:val="28"/>
          <w:szCs w:val="28"/>
        </w:rPr>
        <w:t>«</w:t>
      </w:r>
      <w:r>
        <w:rPr>
          <w:sz w:val="28"/>
          <w:szCs w:val="28"/>
        </w:rPr>
        <w:t>График проведения конкурсных процедур и заключения муниципальных контрактов на осуществление регулярных перевозок по регулируемым тарифам</w:t>
      </w:r>
      <w:r>
        <w:rPr>
          <w:spacing w:val="0"/>
          <w:sz w:val="28"/>
          <w:szCs w:val="28"/>
        </w:rPr>
        <w:t>»</w:t>
      </w:r>
    </w:p>
    <w:p w:rsidR="00DF7B90" w:rsidRPr="000737E4" w:rsidRDefault="00DF7B90" w:rsidP="00DF7B90">
      <w:pPr>
        <w:pStyle w:val="2"/>
        <w:shd w:val="clear" w:color="auto" w:fill="auto"/>
        <w:spacing w:before="0" w:after="0" w:line="240" w:lineRule="exact"/>
        <w:jc w:val="center"/>
        <w:rPr>
          <w:spacing w:val="0"/>
          <w:sz w:val="28"/>
          <w:szCs w:val="28"/>
        </w:rPr>
      </w:pPr>
    </w:p>
    <w:tbl>
      <w:tblPr>
        <w:tblW w:w="14600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258"/>
        <w:gridCol w:w="4536"/>
        <w:gridCol w:w="2552"/>
        <w:gridCol w:w="3685"/>
      </w:tblGrid>
      <w:tr w:rsidR="00DF7B90" w:rsidRPr="000737E4" w:rsidTr="002508C8">
        <w:trPr>
          <w:trHeight w:hRule="exact" w:val="2027"/>
        </w:trPr>
        <w:tc>
          <w:tcPr>
            <w:tcW w:w="569" w:type="dxa"/>
            <w:shd w:val="clear" w:color="auto" w:fill="FFFFFF"/>
          </w:tcPr>
          <w:p w:rsidR="00DF7B90" w:rsidRPr="000737E4" w:rsidRDefault="00DF7B90" w:rsidP="00B760B3">
            <w:pPr>
              <w:pStyle w:val="2"/>
              <w:shd w:val="clear" w:color="auto" w:fill="auto"/>
              <w:spacing w:before="0" w:after="120" w:line="24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</w:p>
          <w:p w:rsidR="00DF7B90" w:rsidRPr="000737E4" w:rsidRDefault="00DF7B90" w:rsidP="00B760B3">
            <w:pPr>
              <w:pStyle w:val="2"/>
              <w:shd w:val="clear" w:color="auto" w:fill="auto"/>
              <w:spacing w:before="0" w:after="120" w:line="24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№</w:t>
            </w:r>
          </w:p>
          <w:p w:rsidR="00DF7B90" w:rsidRPr="000737E4" w:rsidRDefault="00DF7B90" w:rsidP="00B760B3">
            <w:pPr>
              <w:pStyle w:val="2"/>
              <w:shd w:val="clear" w:color="auto" w:fill="auto"/>
              <w:spacing w:before="120" w:after="0" w:line="24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proofErr w:type="gramStart"/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п</w:t>
            </w:r>
            <w:proofErr w:type="gramEnd"/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/п</w:t>
            </w:r>
          </w:p>
        </w:tc>
        <w:tc>
          <w:tcPr>
            <w:tcW w:w="3258" w:type="dxa"/>
            <w:shd w:val="clear" w:color="auto" w:fill="FFFFFF"/>
          </w:tcPr>
          <w:p w:rsidR="00DF7B90" w:rsidRPr="000737E4" w:rsidRDefault="00DF7B90" w:rsidP="00B760B3">
            <w:pPr>
              <w:pStyle w:val="2"/>
              <w:shd w:val="clear" w:color="auto" w:fill="auto"/>
              <w:spacing w:before="0" w:after="0" w:line="240" w:lineRule="exact"/>
              <w:ind w:left="6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</w:p>
          <w:p w:rsidR="00DF7B90" w:rsidRPr="000737E4" w:rsidRDefault="00DF7B90" w:rsidP="00B760B3">
            <w:pPr>
              <w:pStyle w:val="2"/>
              <w:shd w:val="clear" w:color="auto" w:fill="auto"/>
              <w:spacing w:before="0" w:after="0" w:line="24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Номер и наименование муниципального  маршрута</w:t>
            </w:r>
          </w:p>
        </w:tc>
        <w:tc>
          <w:tcPr>
            <w:tcW w:w="4536" w:type="dxa"/>
            <w:shd w:val="clear" w:color="auto" w:fill="FFFFFF"/>
          </w:tcPr>
          <w:p w:rsidR="002508C8" w:rsidRDefault="002508C8" w:rsidP="00B760B3">
            <w:pPr>
              <w:pStyle w:val="2"/>
              <w:shd w:val="clear" w:color="auto" w:fill="auto"/>
              <w:spacing w:before="0" w:after="0" w:line="24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</w:p>
          <w:p w:rsidR="00DF7B90" w:rsidRPr="000737E4" w:rsidRDefault="002508C8" w:rsidP="00B760B3">
            <w:pPr>
              <w:pStyle w:val="2"/>
              <w:shd w:val="clear" w:color="auto" w:fill="auto"/>
              <w:spacing w:before="0" w:after="0" w:line="24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Планируемая дата начала проведения закупок на выполнение работ, связанных с осуществлением регулярных перевозок пассажиров и багажа автомобильным транспортом по муниципальным маршрутам</w:t>
            </w:r>
          </w:p>
        </w:tc>
        <w:tc>
          <w:tcPr>
            <w:tcW w:w="2552" w:type="dxa"/>
            <w:shd w:val="clear" w:color="auto" w:fill="FFFFFF"/>
          </w:tcPr>
          <w:p w:rsidR="00DF7B90" w:rsidRPr="000737E4" w:rsidRDefault="002508C8" w:rsidP="002508C8">
            <w:pPr>
              <w:pStyle w:val="2"/>
              <w:shd w:val="clear" w:color="auto" w:fill="auto"/>
              <w:spacing w:before="0" w:after="0" w:line="24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Планируемая дата начала осуществления регулярных перевозок по муниципальному маршруту на основании заключенного муниципального контракта</w:t>
            </w:r>
          </w:p>
        </w:tc>
        <w:tc>
          <w:tcPr>
            <w:tcW w:w="3685" w:type="dxa"/>
            <w:shd w:val="clear" w:color="auto" w:fill="FFFFFF"/>
          </w:tcPr>
          <w:p w:rsidR="00DF7B90" w:rsidRPr="000737E4" w:rsidRDefault="00DF7B90" w:rsidP="00B760B3">
            <w:pPr>
              <w:pStyle w:val="2"/>
              <w:shd w:val="clear" w:color="auto" w:fill="auto"/>
              <w:spacing w:before="0" w:after="0" w:line="240" w:lineRule="exact"/>
              <w:ind w:left="6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</w:p>
          <w:p w:rsidR="00DF7B90" w:rsidRPr="000737E4" w:rsidRDefault="002508C8" w:rsidP="00B760B3">
            <w:pPr>
              <w:pStyle w:val="2"/>
              <w:shd w:val="clear" w:color="auto" w:fill="auto"/>
              <w:spacing w:before="0" w:after="0" w:line="24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Планируемый срок действия муниципальных контрактов на выполнение работ, связанных с осуществлением регулярных перевозок пассажиров и багажа автомобильным транспортом по муниципальным маршрутам</w:t>
            </w:r>
          </w:p>
        </w:tc>
      </w:tr>
      <w:tr w:rsidR="00DF7B90" w:rsidRPr="000737E4" w:rsidTr="002508C8">
        <w:trPr>
          <w:trHeight w:hRule="exact" w:val="674"/>
        </w:trPr>
        <w:tc>
          <w:tcPr>
            <w:tcW w:w="569" w:type="dxa"/>
            <w:shd w:val="clear" w:color="auto" w:fill="FFFFFF"/>
            <w:vAlign w:val="center"/>
          </w:tcPr>
          <w:p w:rsidR="00DF7B90" w:rsidRPr="000737E4" w:rsidRDefault="00DF7B90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3258" w:type="dxa"/>
            <w:shd w:val="clear" w:color="auto" w:fill="FFFFFF"/>
            <w:vAlign w:val="center"/>
          </w:tcPr>
          <w:p w:rsidR="00DF7B90" w:rsidRPr="005E7263" w:rsidRDefault="00DF7B90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785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Ломь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F7B90" w:rsidRPr="000737E4" w:rsidRDefault="00521AD9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Ежегодно, ноябрь-декабрь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F7B90" w:rsidRPr="000737E4" w:rsidRDefault="00521AD9" w:rsidP="00B760B3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Ежегодно, 01 января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DF7B90" w:rsidRPr="000737E4" w:rsidRDefault="00521AD9" w:rsidP="00B760B3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Один год</w:t>
            </w:r>
          </w:p>
        </w:tc>
      </w:tr>
      <w:tr w:rsidR="00521AD9" w:rsidRPr="000737E4" w:rsidTr="002508C8">
        <w:trPr>
          <w:trHeight w:hRule="exact" w:val="554"/>
        </w:trPr>
        <w:tc>
          <w:tcPr>
            <w:tcW w:w="569" w:type="dxa"/>
            <w:shd w:val="clear" w:color="auto" w:fill="FFFFFF"/>
            <w:vAlign w:val="center"/>
          </w:tcPr>
          <w:p w:rsidR="00521AD9" w:rsidRPr="000737E4" w:rsidRDefault="00521AD9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3258" w:type="dxa"/>
            <w:shd w:val="clear" w:color="auto" w:fill="FFFFFF"/>
            <w:vAlign w:val="center"/>
          </w:tcPr>
          <w:p w:rsidR="00521AD9" w:rsidRPr="005E7263" w:rsidRDefault="00521AD9" w:rsidP="00454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500/1</w:t>
            </w:r>
            <w:r w:rsidR="0045412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Сосновка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Ежегодно, ноябрь-декабрь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Ежегодно, 01 января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Один год</w:t>
            </w:r>
          </w:p>
        </w:tc>
      </w:tr>
      <w:tr w:rsidR="00521AD9" w:rsidRPr="000737E4" w:rsidTr="002508C8">
        <w:trPr>
          <w:trHeight w:hRule="exact" w:val="859"/>
        </w:trPr>
        <w:tc>
          <w:tcPr>
            <w:tcW w:w="569" w:type="dxa"/>
            <w:shd w:val="clear" w:color="auto" w:fill="FFFFFF"/>
            <w:vAlign w:val="center"/>
          </w:tcPr>
          <w:p w:rsidR="00521AD9" w:rsidRPr="000737E4" w:rsidRDefault="00521AD9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737E4">
              <w:rPr>
                <w:rStyle w:val="10pt0pt"/>
                <w:b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3258" w:type="dxa"/>
            <w:shd w:val="clear" w:color="auto" w:fill="FFFFFF"/>
            <w:vAlign w:val="center"/>
          </w:tcPr>
          <w:p w:rsidR="00521AD9" w:rsidRPr="005E7263" w:rsidRDefault="00521AD9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498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– Верхний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Ежегодно, ноябрь-декабрь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Ежегодно, 01 января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Один год</w:t>
            </w:r>
          </w:p>
        </w:tc>
      </w:tr>
      <w:tr w:rsidR="00521AD9" w:rsidRPr="000737E4" w:rsidTr="002508C8">
        <w:trPr>
          <w:trHeight w:hRule="exact" w:val="857"/>
        </w:trPr>
        <w:tc>
          <w:tcPr>
            <w:tcW w:w="569" w:type="dxa"/>
            <w:shd w:val="clear" w:color="auto" w:fill="FFFFFF"/>
            <w:vAlign w:val="center"/>
          </w:tcPr>
          <w:p w:rsidR="00521AD9" w:rsidRPr="000737E4" w:rsidRDefault="00521AD9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  <w:r>
              <w:rPr>
                <w:rStyle w:val="10pt0pt"/>
                <w:b w:val="0"/>
                <w:spacing w:val="0"/>
                <w:sz w:val="24"/>
                <w:szCs w:val="24"/>
              </w:rPr>
              <w:t>4</w:t>
            </w:r>
          </w:p>
        </w:tc>
        <w:tc>
          <w:tcPr>
            <w:tcW w:w="3258" w:type="dxa"/>
            <w:shd w:val="clear" w:color="auto" w:fill="FFFFFF"/>
            <w:vAlign w:val="center"/>
          </w:tcPr>
          <w:p w:rsidR="00521AD9" w:rsidRPr="005E7263" w:rsidRDefault="00521AD9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499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-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Иштеряки</w:t>
            </w:r>
            <w:proofErr w:type="spellEnd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(через д. </w:t>
            </w:r>
            <w:proofErr w:type="spellStart"/>
            <w:proofErr w:type="gram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Телёс</w:t>
            </w:r>
            <w:proofErr w:type="spellEnd"/>
            <w:proofErr w:type="gramEnd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Ежегодно, ноябрь-декабрь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Ежегодно, 01 января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Один год</w:t>
            </w:r>
          </w:p>
        </w:tc>
      </w:tr>
      <w:tr w:rsidR="00521AD9" w:rsidRPr="000737E4" w:rsidTr="002508C8">
        <w:trPr>
          <w:trHeight w:hRule="exact" w:val="699"/>
        </w:trPr>
        <w:tc>
          <w:tcPr>
            <w:tcW w:w="569" w:type="dxa"/>
            <w:shd w:val="clear" w:color="auto" w:fill="FFFFFF"/>
            <w:vAlign w:val="center"/>
          </w:tcPr>
          <w:p w:rsidR="00521AD9" w:rsidRPr="000737E4" w:rsidRDefault="00521AD9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  <w:r>
              <w:rPr>
                <w:rStyle w:val="10pt0pt"/>
                <w:b w:val="0"/>
                <w:spacing w:val="0"/>
                <w:sz w:val="24"/>
                <w:szCs w:val="24"/>
              </w:rPr>
              <w:t>5</w:t>
            </w:r>
          </w:p>
        </w:tc>
        <w:tc>
          <w:tcPr>
            <w:tcW w:w="3258" w:type="dxa"/>
            <w:shd w:val="clear" w:color="auto" w:fill="FFFFFF"/>
            <w:vAlign w:val="center"/>
          </w:tcPr>
          <w:p w:rsidR="00521AD9" w:rsidRPr="005E7263" w:rsidRDefault="00521AD9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149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Кочешовка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Ежегодно, ноябрь-декабрь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Ежегодно, 01 января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Один год</w:t>
            </w:r>
          </w:p>
        </w:tc>
      </w:tr>
      <w:tr w:rsidR="00521AD9" w:rsidRPr="000737E4" w:rsidTr="002508C8">
        <w:trPr>
          <w:trHeight w:hRule="exact" w:val="571"/>
        </w:trPr>
        <w:tc>
          <w:tcPr>
            <w:tcW w:w="569" w:type="dxa"/>
            <w:shd w:val="clear" w:color="auto" w:fill="FFFFFF"/>
            <w:vAlign w:val="center"/>
          </w:tcPr>
          <w:p w:rsidR="00521AD9" w:rsidRPr="000737E4" w:rsidRDefault="00521AD9" w:rsidP="00B760B3">
            <w:pPr>
              <w:pStyle w:val="2"/>
              <w:shd w:val="clear" w:color="auto" w:fill="auto"/>
              <w:spacing w:before="0" w:after="0" w:line="200" w:lineRule="exact"/>
              <w:ind w:left="80"/>
              <w:jc w:val="center"/>
              <w:rPr>
                <w:rStyle w:val="10pt0pt"/>
                <w:b w:val="0"/>
                <w:spacing w:val="0"/>
                <w:sz w:val="24"/>
                <w:szCs w:val="24"/>
              </w:rPr>
            </w:pPr>
            <w:r>
              <w:rPr>
                <w:rStyle w:val="10pt0pt"/>
                <w:b w:val="0"/>
                <w:spacing w:val="0"/>
                <w:sz w:val="24"/>
                <w:szCs w:val="24"/>
              </w:rPr>
              <w:t>6</w:t>
            </w:r>
          </w:p>
        </w:tc>
        <w:tc>
          <w:tcPr>
            <w:tcW w:w="3258" w:type="dxa"/>
            <w:shd w:val="clear" w:color="auto" w:fill="FFFFFF"/>
            <w:vAlign w:val="center"/>
          </w:tcPr>
          <w:p w:rsidR="00521AD9" w:rsidRPr="005E7263" w:rsidRDefault="00521AD9" w:rsidP="00B760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455 «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Уинское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263">
              <w:rPr>
                <w:rFonts w:ascii="Times New Roman" w:hAnsi="Times New Roman" w:cs="Times New Roman"/>
                <w:sz w:val="24"/>
                <w:szCs w:val="24"/>
              </w:rPr>
              <w:t>Казьмяшка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Ежегодно, ноябрь-декабрь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00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Ежегодно, 01 января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21AD9" w:rsidRPr="000737E4" w:rsidRDefault="00521AD9" w:rsidP="00421AEF">
            <w:pPr>
              <w:pStyle w:val="2"/>
              <w:shd w:val="clear" w:color="auto" w:fill="auto"/>
              <w:spacing w:before="0" w:after="0" w:line="264" w:lineRule="exact"/>
              <w:ind w:left="60"/>
              <w:jc w:val="center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Один год</w:t>
            </w:r>
          </w:p>
        </w:tc>
      </w:tr>
    </w:tbl>
    <w:p w:rsidR="00DF7B90" w:rsidRPr="00B7605B" w:rsidRDefault="00DF7B90" w:rsidP="0009348A">
      <w:pPr>
        <w:pStyle w:val="ConsPlusTitle"/>
        <w:widowControl/>
        <w:jc w:val="right"/>
        <w:outlineLvl w:val="0"/>
        <w:rPr>
          <w:b w:val="0"/>
        </w:rPr>
      </w:pPr>
    </w:p>
    <w:sectPr w:rsidR="00DF7B90" w:rsidRPr="00B7605B" w:rsidSect="00C21FC0">
      <w:pgSz w:w="16838" w:h="11906" w:orient="landscape" w:code="9"/>
      <w:pgMar w:top="1701" w:right="1134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03E4731"/>
    <w:multiLevelType w:val="hybridMultilevel"/>
    <w:tmpl w:val="8F1C8B2A"/>
    <w:lvl w:ilvl="0" w:tplc="7284C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4D0A2A"/>
    <w:multiLevelType w:val="hybridMultilevel"/>
    <w:tmpl w:val="322E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F7D00"/>
    <w:multiLevelType w:val="multilevel"/>
    <w:tmpl w:val="5DDC40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20472"/>
    <w:rsid w:val="0006035C"/>
    <w:rsid w:val="00061533"/>
    <w:rsid w:val="0007224B"/>
    <w:rsid w:val="000862DA"/>
    <w:rsid w:val="0009348A"/>
    <w:rsid w:val="000D02B6"/>
    <w:rsid w:val="000F1B52"/>
    <w:rsid w:val="000F652E"/>
    <w:rsid w:val="001C6DCC"/>
    <w:rsid w:val="001D02CD"/>
    <w:rsid w:val="001D6A39"/>
    <w:rsid w:val="001D74C3"/>
    <w:rsid w:val="0021164F"/>
    <w:rsid w:val="0023577B"/>
    <w:rsid w:val="00240160"/>
    <w:rsid w:val="002508C8"/>
    <w:rsid w:val="00251152"/>
    <w:rsid w:val="002710FF"/>
    <w:rsid w:val="002753DA"/>
    <w:rsid w:val="002A4E79"/>
    <w:rsid w:val="002C37BB"/>
    <w:rsid w:val="00301561"/>
    <w:rsid w:val="00311EFD"/>
    <w:rsid w:val="00344940"/>
    <w:rsid w:val="00351CA8"/>
    <w:rsid w:val="003D51D9"/>
    <w:rsid w:val="003E652E"/>
    <w:rsid w:val="00454124"/>
    <w:rsid w:val="004662ED"/>
    <w:rsid w:val="00470FB3"/>
    <w:rsid w:val="00482A25"/>
    <w:rsid w:val="00487A05"/>
    <w:rsid w:val="004A0AA3"/>
    <w:rsid w:val="004B3D61"/>
    <w:rsid w:val="00502F9B"/>
    <w:rsid w:val="00503AD3"/>
    <w:rsid w:val="005062BA"/>
    <w:rsid w:val="0050796B"/>
    <w:rsid w:val="00517331"/>
    <w:rsid w:val="00521AD9"/>
    <w:rsid w:val="00523514"/>
    <w:rsid w:val="00536FED"/>
    <w:rsid w:val="00583A96"/>
    <w:rsid w:val="005B7C2C"/>
    <w:rsid w:val="005E7263"/>
    <w:rsid w:val="006155F3"/>
    <w:rsid w:val="00637B08"/>
    <w:rsid w:val="00661FFA"/>
    <w:rsid w:val="0066436B"/>
    <w:rsid w:val="00664F36"/>
    <w:rsid w:val="00730458"/>
    <w:rsid w:val="0078616F"/>
    <w:rsid w:val="007E4ADC"/>
    <w:rsid w:val="0081498E"/>
    <w:rsid w:val="0081735F"/>
    <w:rsid w:val="00817ACA"/>
    <w:rsid w:val="00843D62"/>
    <w:rsid w:val="008B1016"/>
    <w:rsid w:val="008D16CB"/>
    <w:rsid w:val="008F2817"/>
    <w:rsid w:val="009169CE"/>
    <w:rsid w:val="0094224E"/>
    <w:rsid w:val="009925CA"/>
    <w:rsid w:val="00996E0E"/>
    <w:rsid w:val="00997F4C"/>
    <w:rsid w:val="00A07651"/>
    <w:rsid w:val="00A46124"/>
    <w:rsid w:val="00A62DBA"/>
    <w:rsid w:val="00AB041D"/>
    <w:rsid w:val="00AE035E"/>
    <w:rsid w:val="00B1278C"/>
    <w:rsid w:val="00B20FAE"/>
    <w:rsid w:val="00BB0CD5"/>
    <w:rsid w:val="00BB6EA3"/>
    <w:rsid w:val="00BF232D"/>
    <w:rsid w:val="00C00DCE"/>
    <w:rsid w:val="00C21FC0"/>
    <w:rsid w:val="00C220F2"/>
    <w:rsid w:val="00C80448"/>
    <w:rsid w:val="00CA6900"/>
    <w:rsid w:val="00D144D7"/>
    <w:rsid w:val="00DA462C"/>
    <w:rsid w:val="00DD73CB"/>
    <w:rsid w:val="00DF7B90"/>
    <w:rsid w:val="00E0327E"/>
    <w:rsid w:val="00E30509"/>
    <w:rsid w:val="00E52DC9"/>
    <w:rsid w:val="00E55D54"/>
    <w:rsid w:val="00EB54EA"/>
    <w:rsid w:val="00EB7D9F"/>
    <w:rsid w:val="00ED1AF2"/>
    <w:rsid w:val="00F63B7F"/>
    <w:rsid w:val="00F84AE2"/>
    <w:rsid w:val="00FC1030"/>
    <w:rsid w:val="00FD0BCC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44D7"/>
    <w:pPr>
      <w:keepNext/>
      <w:tabs>
        <w:tab w:val="left" w:pos="2260"/>
      </w:tabs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1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paragraph" w:customStyle="1" w:styleId="ConsPlusNormal">
    <w:name w:val="ConsPlusNormal"/>
    <w:qFormat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652E"/>
    <w:rPr>
      <w:rFonts w:ascii="Tahoma" w:hAnsi="Tahoma" w:cs="Tahoma"/>
      <w:sz w:val="16"/>
      <w:szCs w:val="16"/>
    </w:rPr>
  </w:style>
  <w:style w:type="character" w:styleId="af">
    <w:name w:val="Hyperlink"/>
    <w:rsid w:val="001D74C3"/>
    <w:rPr>
      <w:color w:val="0000FF"/>
      <w:u w:val="single"/>
    </w:rPr>
  </w:style>
  <w:style w:type="character" w:customStyle="1" w:styleId="af0">
    <w:name w:val="Основной текст_"/>
    <w:basedOn w:val="a0"/>
    <w:link w:val="11"/>
    <w:rsid w:val="001D74C3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1D74C3"/>
    <w:pPr>
      <w:widowControl w:val="0"/>
      <w:spacing w:after="28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144D7"/>
    <w:rPr>
      <w:b/>
      <w:bCs/>
      <w:sz w:val="32"/>
      <w:szCs w:val="32"/>
    </w:rPr>
  </w:style>
  <w:style w:type="paragraph" w:customStyle="1" w:styleId="2">
    <w:name w:val="Основной текст2"/>
    <w:basedOn w:val="a"/>
    <w:rsid w:val="00E0327E"/>
    <w:pPr>
      <w:widowControl w:val="0"/>
      <w:shd w:val="clear" w:color="auto" w:fill="FFFFFF"/>
      <w:spacing w:before="300" w:after="60" w:line="0" w:lineRule="atLeast"/>
      <w:jc w:val="right"/>
    </w:pPr>
    <w:rPr>
      <w:b/>
      <w:bCs/>
      <w:spacing w:val="13"/>
      <w:sz w:val="22"/>
      <w:szCs w:val="22"/>
    </w:rPr>
  </w:style>
  <w:style w:type="character" w:customStyle="1" w:styleId="10pt0pt">
    <w:name w:val="Основной текст + 10 pt;Не полужирный;Интервал 0 pt"/>
    <w:rsid w:val="00E03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0">
    <w:name w:val="Основной текст (2)_"/>
    <w:link w:val="21"/>
    <w:rsid w:val="00E0327E"/>
    <w:rPr>
      <w:spacing w:val="5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0327E"/>
    <w:pPr>
      <w:widowControl w:val="0"/>
      <w:shd w:val="clear" w:color="auto" w:fill="FFFFFF"/>
      <w:spacing w:line="307" w:lineRule="exact"/>
      <w:jc w:val="both"/>
    </w:pPr>
    <w:rPr>
      <w:spacing w:val="5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44D7"/>
    <w:pPr>
      <w:keepNext/>
      <w:tabs>
        <w:tab w:val="left" w:pos="2260"/>
      </w:tabs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1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paragraph" w:customStyle="1" w:styleId="ConsPlusNormal">
    <w:name w:val="ConsPlusNormal"/>
    <w:qFormat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652E"/>
    <w:rPr>
      <w:rFonts w:ascii="Tahoma" w:hAnsi="Tahoma" w:cs="Tahoma"/>
      <w:sz w:val="16"/>
      <w:szCs w:val="16"/>
    </w:rPr>
  </w:style>
  <w:style w:type="character" w:styleId="af">
    <w:name w:val="Hyperlink"/>
    <w:rsid w:val="001D74C3"/>
    <w:rPr>
      <w:color w:val="0000FF"/>
      <w:u w:val="single"/>
    </w:rPr>
  </w:style>
  <w:style w:type="character" w:customStyle="1" w:styleId="af0">
    <w:name w:val="Основной текст_"/>
    <w:basedOn w:val="a0"/>
    <w:link w:val="11"/>
    <w:rsid w:val="001D74C3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1D74C3"/>
    <w:pPr>
      <w:widowControl w:val="0"/>
      <w:spacing w:after="28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144D7"/>
    <w:rPr>
      <w:b/>
      <w:bCs/>
      <w:sz w:val="32"/>
      <w:szCs w:val="32"/>
    </w:rPr>
  </w:style>
  <w:style w:type="paragraph" w:customStyle="1" w:styleId="2">
    <w:name w:val="Основной текст2"/>
    <w:basedOn w:val="a"/>
    <w:rsid w:val="00E0327E"/>
    <w:pPr>
      <w:widowControl w:val="0"/>
      <w:shd w:val="clear" w:color="auto" w:fill="FFFFFF"/>
      <w:spacing w:before="300" w:after="60" w:line="0" w:lineRule="atLeast"/>
      <w:jc w:val="right"/>
    </w:pPr>
    <w:rPr>
      <w:b/>
      <w:bCs/>
      <w:spacing w:val="13"/>
      <w:sz w:val="22"/>
      <w:szCs w:val="22"/>
    </w:rPr>
  </w:style>
  <w:style w:type="character" w:customStyle="1" w:styleId="10pt0pt">
    <w:name w:val="Основной текст + 10 pt;Не полужирный;Интервал 0 pt"/>
    <w:rsid w:val="00E03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0">
    <w:name w:val="Основной текст (2)_"/>
    <w:link w:val="21"/>
    <w:rsid w:val="00E0327E"/>
    <w:rPr>
      <w:spacing w:val="5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0327E"/>
    <w:pPr>
      <w:widowControl w:val="0"/>
      <w:shd w:val="clear" w:color="auto" w:fill="FFFFFF"/>
      <w:spacing w:line="307" w:lineRule="exact"/>
      <w:jc w:val="both"/>
    </w:pPr>
    <w:rPr>
      <w:spacing w:val="5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900</Words>
  <Characters>6774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zukraeva</cp:lastModifiedBy>
  <cp:revision>4</cp:revision>
  <cp:lastPrinted>2024-01-23T05:59:00Z</cp:lastPrinted>
  <dcterms:created xsi:type="dcterms:W3CDTF">2024-09-11T07:20:00Z</dcterms:created>
  <dcterms:modified xsi:type="dcterms:W3CDTF">2024-09-11T07:42:00Z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