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33B5A" w:rsidRPr="00533B5A" w:rsidRDefault="00533B5A" w:rsidP="00533B5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533B5A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33B5A" w:rsidRPr="00533B5A" w:rsidTr="00B72A4F">
        <w:tc>
          <w:tcPr>
            <w:tcW w:w="3341" w:type="dxa"/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24.09.2024</w:t>
            </w:r>
          </w:p>
        </w:tc>
        <w:tc>
          <w:tcPr>
            <w:tcW w:w="3341" w:type="dxa"/>
          </w:tcPr>
          <w:p w:rsidR="00533B5A" w:rsidRPr="00533B5A" w:rsidRDefault="00533B5A" w:rsidP="0053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533B5A" w:rsidRPr="00533B5A" w:rsidRDefault="00533B5A" w:rsidP="00533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</w:tr>
    </w:tbl>
    <w:p w:rsidR="00533B5A" w:rsidRPr="00533B5A" w:rsidRDefault="00533B5A" w:rsidP="00533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533B5A" w:rsidRPr="00533B5A" w:rsidTr="00533B5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Положение о пенсии за выслугу лет лицам, замещавшим должности муниципальной службы Уинского муниципального округа Пермского края, утвержденное решением Думы Уинского муниципального округа Пермского края от 23.04.2020 № 106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3B5A" w:rsidRPr="00533B5A" w:rsidTr="00B72A4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сентября 2024 года</w:t>
            </w:r>
          </w:p>
        </w:tc>
      </w:tr>
    </w:tbl>
    <w:p w:rsidR="00533B5A" w:rsidRDefault="00533B5A" w:rsidP="00517055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</w:p>
    <w:p w:rsidR="005724FA" w:rsidRPr="00517055" w:rsidRDefault="005724FA" w:rsidP="00517055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gramStart"/>
      <w:r w:rsidRPr="0009053A">
        <w:rPr>
          <w:rFonts w:ascii="Times New Roman" w:hAnsi="Times New Roman" w:cs="Times New Roman"/>
          <w:sz w:val="28"/>
        </w:rPr>
        <w:t>В соответствии с Федеральными законами от</w:t>
      </w:r>
      <w:r w:rsidR="00BE0FA4">
        <w:rPr>
          <w:rFonts w:ascii="Times New Roman" w:hAnsi="Times New Roman" w:cs="Times New Roman"/>
          <w:sz w:val="28"/>
        </w:rPr>
        <w:t xml:space="preserve"> 0</w:t>
      </w:r>
      <w:r w:rsidRPr="0009053A">
        <w:rPr>
          <w:rFonts w:ascii="Times New Roman" w:hAnsi="Times New Roman" w:cs="Times New Roman"/>
          <w:sz w:val="28"/>
        </w:rPr>
        <w:t>6</w:t>
      </w:r>
      <w:r w:rsidR="00BE0FA4">
        <w:rPr>
          <w:rFonts w:ascii="Times New Roman" w:hAnsi="Times New Roman" w:cs="Times New Roman"/>
          <w:sz w:val="28"/>
        </w:rPr>
        <w:t>.10.</w:t>
      </w:r>
      <w:r w:rsidRPr="0009053A">
        <w:rPr>
          <w:rFonts w:ascii="Times New Roman" w:hAnsi="Times New Roman" w:cs="Times New Roman"/>
          <w:sz w:val="28"/>
        </w:rPr>
        <w:t xml:space="preserve">2003 </w:t>
      </w:r>
      <w:hyperlink r:id="rId9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131-ФЗ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Об</w:t>
      </w:r>
      <w:r w:rsidR="00BE0FA4">
        <w:rPr>
          <w:rFonts w:ascii="Times New Roman" w:hAnsi="Times New Roman" w:cs="Times New Roman"/>
          <w:sz w:val="28"/>
        </w:rPr>
        <w:t> </w:t>
      </w:r>
      <w:r w:rsidRPr="0009053A">
        <w:rPr>
          <w:rFonts w:ascii="Times New Roman" w:hAnsi="Times New Roman" w:cs="Times New Roman"/>
          <w:sz w:val="28"/>
        </w:rPr>
        <w:t>общих принципах организации местного самоуправления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09053A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09053A">
        <w:rPr>
          <w:rFonts w:ascii="Times New Roman" w:hAnsi="Times New Roman" w:cs="Times New Roman"/>
          <w:sz w:val="28"/>
        </w:rPr>
        <w:t>2</w:t>
      </w:r>
      <w:r w:rsidR="00BE0FA4">
        <w:rPr>
          <w:rFonts w:ascii="Times New Roman" w:hAnsi="Times New Roman" w:cs="Times New Roman"/>
          <w:sz w:val="28"/>
        </w:rPr>
        <w:t>.03.</w:t>
      </w:r>
      <w:r w:rsidRPr="0009053A">
        <w:rPr>
          <w:rFonts w:ascii="Times New Roman" w:hAnsi="Times New Roman" w:cs="Times New Roman"/>
          <w:sz w:val="28"/>
        </w:rPr>
        <w:t xml:space="preserve">2007 </w:t>
      </w:r>
      <w:hyperlink r:id="rId10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25-ФЗ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 муниципальной службе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</w:t>
      </w:r>
      <w:r w:rsidR="007A72FF" w:rsidRPr="00963486">
        <w:rPr>
          <w:rFonts w:ascii="Times New Roman" w:hAnsi="Times New Roman" w:cs="Times New Roman"/>
          <w:sz w:val="28"/>
        </w:rPr>
        <w:t xml:space="preserve">со </w:t>
      </w:r>
      <w:r w:rsidR="007A72FF" w:rsidRPr="00963486">
        <w:rPr>
          <w:rFonts w:ascii="Times New Roman" w:hAnsi="Times New Roman" w:cs="Times New Roman"/>
          <w:sz w:val="28"/>
          <w:szCs w:val="28"/>
        </w:rPr>
        <w:t>статьей 6 Федерального закона от 10.07.2023 №</w:t>
      </w:r>
      <w:r w:rsidR="005629ED">
        <w:rPr>
          <w:rFonts w:ascii="Times New Roman" w:hAnsi="Times New Roman" w:cs="Times New Roman"/>
          <w:sz w:val="28"/>
          <w:szCs w:val="28"/>
        </w:rPr>
        <w:t> </w:t>
      </w:r>
      <w:r w:rsidR="007A72FF" w:rsidRPr="00963486">
        <w:rPr>
          <w:rFonts w:ascii="Times New Roman" w:hAnsi="Times New Roman" w:cs="Times New Roman"/>
          <w:sz w:val="28"/>
          <w:szCs w:val="28"/>
        </w:rPr>
        <w:t>293-ФЗ «О</w:t>
      </w:r>
      <w:r w:rsidR="00BE0FA4">
        <w:rPr>
          <w:rFonts w:ascii="Times New Roman" w:hAnsi="Times New Roman" w:cs="Times New Roman"/>
          <w:sz w:val="28"/>
          <w:szCs w:val="28"/>
        </w:rPr>
        <w:t> </w:t>
      </w:r>
      <w:r w:rsidR="007A72FF" w:rsidRPr="00963486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="005629ED">
        <w:rPr>
          <w:rFonts w:ascii="Times New Roman" w:hAnsi="Times New Roman" w:cs="Times New Roman"/>
          <w:sz w:val="28"/>
        </w:rPr>
        <w:t>З</w:t>
      </w:r>
      <w:r w:rsidRPr="00963486">
        <w:rPr>
          <w:rFonts w:ascii="Times New Roman" w:hAnsi="Times New Roman" w:cs="Times New Roman"/>
          <w:sz w:val="28"/>
        </w:rPr>
        <w:t xml:space="preserve">аконами Пермского края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4</w:t>
      </w:r>
      <w:r w:rsidR="00BE0FA4">
        <w:rPr>
          <w:rFonts w:ascii="Times New Roman" w:hAnsi="Times New Roman" w:cs="Times New Roman"/>
          <w:sz w:val="28"/>
        </w:rPr>
        <w:t>.05.</w:t>
      </w:r>
      <w:r w:rsidRPr="00963486">
        <w:rPr>
          <w:rFonts w:ascii="Times New Roman" w:hAnsi="Times New Roman" w:cs="Times New Roman"/>
          <w:sz w:val="28"/>
        </w:rPr>
        <w:t>2008</w:t>
      </w:r>
      <w:proofErr w:type="gramEnd"/>
      <w:r w:rsidRPr="00963486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963486">
          <w:rPr>
            <w:rFonts w:ascii="Times New Roman" w:hAnsi="Times New Roman" w:cs="Times New Roman"/>
            <w:sz w:val="28"/>
          </w:rPr>
          <w:t>228-ПК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муниципальной службе в Пермском крае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9</w:t>
      </w:r>
      <w:r w:rsidR="00BE0FA4">
        <w:rPr>
          <w:rFonts w:ascii="Times New Roman" w:hAnsi="Times New Roman" w:cs="Times New Roman"/>
          <w:sz w:val="28"/>
        </w:rPr>
        <w:t>.12.</w:t>
      </w:r>
      <w:r w:rsidRPr="00963486">
        <w:rPr>
          <w:rFonts w:ascii="Times New Roman" w:hAnsi="Times New Roman" w:cs="Times New Roman"/>
          <w:sz w:val="28"/>
        </w:rPr>
        <w:t xml:space="preserve">2009 </w:t>
      </w:r>
      <w:r w:rsidR="00BE0FA4">
        <w:rPr>
          <w:rFonts w:ascii="Times New Roman" w:hAnsi="Times New Roman" w:cs="Times New Roman"/>
          <w:sz w:val="28"/>
        </w:rPr>
        <w:t>№</w:t>
      </w:r>
      <w:hyperlink r:id="rId12" w:history="1">
        <w:r w:rsidR="00BE0FA4">
          <w:rPr>
            <w:rFonts w:ascii="Times New Roman" w:hAnsi="Times New Roman" w:cs="Times New Roman"/>
            <w:sz w:val="28"/>
          </w:rPr>
          <w:t> </w:t>
        </w:r>
        <w:r w:rsidRPr="00963486">
          <w:rPr>
            <w:rFonts w:ascii="Times New Roman" w:hAnsi="Times New Roman" w:cs="Times New Roman"/>
            <w:sz w:val="28"/>
          </w:rPr>
          <w:t>545-ПК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пенсии за выслугу лет лицам, замещавшим должности государственной гражданской и муниципальной службы Пермской области, Коми-Пермяцкого автономного округа, Пермского края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>,</w:t>
      </w:r>
      <w:r w:rsidRPr="0096348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>Уставом Уинского муниципального округа Пермского края</w:t>
      </w:r>
      <w:r w:rsidR="003F2999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bookmarkStart w:id="0" w:name="_GoBack"/>
      <w:bookmarkEnd w:id="0"/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963486">
        <w:rPr>
          <w:rFonts w:ascii="Times New Roman" w:eastAsia="Times New Roman" w:hAnsi="Times New Roman" w:cs="Times New Roman"/>
          <w:sz w:val="28"/>
          <w:lang w:eastAsia="ru-RU"/>
        </w:rPr>
        <w:t>Дума Уинского муниципального округа Пермского края РЕШАЕТ:</w:t>
      </w:r>
    </w:p>
    <w:p w:rsidR="00BE0FA4" w:rsidRDefault="005724FA" w:rsidP="00BE0FA4">
      <w:pPr>
        <w:pStyle w:val="af9"/>
        <w:ind w:firstLine="708"/>
        <w:jc w:val="both"/>
        <w:rPr>
          <w:sz w:val="28"/>
          <w:szCs w:val="28"/>
        </w:rPr>
      </w:pPr>
      <w:r w:rsidRPr="00963486">
        <w:rPr>
          <w:sz w:val="28"/>
          <w:szCs w:val="28"/>
        </w:rPr>
        <w:t xml:space="preserve">1. </w:t>
      </w:r>
      <w:r w:rsidR="007A72FF" w:rsidRPr="00963486">
        <w:rPr>
          <w:sz w:val="28"/>
          <w:szCs w:val="28"/>
        </w:rPr>
        <w:t xml:space="preserve">Внести изменения в </w:t>
      </w:r>
      <w:hyperlink w:anchor="P48" w:history="1">
        <w:r w:rsidRPr="00963486">
          <w:rPr>
            <w:sz w:val="28"/>
            <w:szCs w:val="28"/>
          </w:rPr>
          <w:t>Положение</w:t>
        </w:r>
      </w:hyperlink>
      <w:r w:rsidRPr="00963486">
        <w:rPr>
          <w:sz w:val="28"/>
          <w:szCs w:val="28"/>
        </w:rPr>
        <w:t xml:space="preserve"> о пенсии </w:t>
      </w:r>
      <w:r w:rsidRPr="0009053A">
        <w:rPr>
          <w:sz w:val="28"/>
          <w:szCs w:val="28"/>
        </w:rPr>
        <w:t xml:space="preserve">за выслугу лет лицам, замещавшим должности муниципальной службы </w:t>
      </w:r>
      <w:r w:rsidR="00326781" w:rsidRPr="0009053A">
        <w:rPr>
          <w:sz w:val="28"/>
          <w:szCs w:val="28"/>
        </w:rPr>
        <w:t>Уинского муниципального округа</w:t>
      </w:r>
      <w:r w:rsidR="004461B3">
        <w:rPr>
          <w:sz w:val="28"/>
          <w:szCs w:val="28"/>
        </w:rPr>
        <w:t xml:space="preserve"> Пермского края</w:t>
      </w:r>
      <w:r w:rsidR="007A72FF">
        <w:rPr>
          <w:sz w:val="28"/>
          <w:szCs w:val="28"/>
        </w:rPr>
        <w:t xml:space="preserve">, утвержденное решением Думы </w:t>
      </w:r>
      <w:r w:rsidR="00963486">
        <w:rPr>
          <w:sz w:val="28"/>
          <w:szCs w:val="28"/>
        </w:rPr>
        <w:t>У</w:t>
      </w:r>
      <w:r w:rsidR="007A72FF">
        <w:rPr>
          <w:sz w:val="28"/>
          <w:szCs w:val="28"/>
        </w:rPr>
        <w:t>инского муниципального округа Пермского края от 23.04.2020 №</w:t>
      </w:r>
      <w:r w:rsidR="00BE0FA4">
        <w:rPr>
          <w:sz w:val="28"/>
          <w:szCs w:val="28"/>
        </w:rPr>
        <w:t> </w:t>
      </w:r>
      <w:r w:rsidR="007A72FF">
        <w:rPr>
          <w:sz w:val="28"/>
          <w:szCs w:val="28"/>
        </w:rPr>
        <w:t>106</w:t>
      </w:r>
      <w:r w:rsidR="00BE0FA4">
        <w:rPr>
          <w:sz w:val="28"/>
          <w:szCs w:val="28"/>
        </w:rPr>
        <w:t xml:space="preserve"> (далее </w:t>
      </w:r>
      <w:proofErr w:type="gramStart"/>
      <w:r w:rsidR="00BE0FA4">
        <w:rPr>
          <w:sz w:val="28"/>
          <w:szCs w:val="28"/>
        </w:rPr>
        <w:t>–П</w:t>
      </w:r>
      <w:proofErr w:type="gramEnd"/>
      <w:r w:rsidR="00BE0FA4">
        <w:rPr>
          <w:sz w:val="28"/>
          <w:szCs w:val="28"/>
        </w:rPr>
        <w:t>оложение)</w:t>
      </w:r>
      <w:r w:rsidR="007A72FF">
        <w:rPr>
          <w:sz w:val="28"/>
          <w:szCs w:val="28"/>
        </w:rPr>
        <w:t xml:space="preserve"> следующие изменения</w:t>
      </w:r>
      <w:r w:rsidR="00BE0FA4">
        <w:rPr>
          <w:sz w:val="28"/>
          <w:szCs w:val="28"/>
        </w:rPr>
        <w:t>:</w:t>
      </w:r>
      <w:r w:rsidR="007A72FF">
        <w:rPr>
          <w:sz w:val="28"/>
          <w:szCs w:val="28"/>
        </w:rPr>
        <w:t xml:space="preserve"> </w:t>
      </w:r>
    </w:p>
    <w:p w:rsidR="006E0260" w:rsidRPr="004D583F" w:rsidRDefault="007A72FF" w:rsidP="00BE0FA4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6E0260">
        <w:rPr>
          <w:sz w:val="28"/>
          <w:szCs w:val="28"/>
        </w:rPr>
        <w:t>1.</w:t>
      </w:r>
      <w:r>
        <w:rPr>
          <w:sz w:val="28"/>
          <w:szCs w:val="28"/>
        </w:rPr>
        <w:t>3 раздела 1 Положения слова</w:t>
      </w:r>
      <w:r w:rsidR="006E0260">
        <w:rPr>
          <w:sz w:val="28"/>
          <w:szCs w:val="28"/>
        </w:rPr>
        <w:t xml:space="preserve"> </w:t>
      </w:r>
      <w:r w:rsidR="006E0260" w:rsidRPr="004D583F">
        <w:rPr>
          <w:sz w:val="28"/>
          <w:szCs w:val="28"/>
        </w:rPr>
        <w:t xml:space="preserve">«Единой государственной информационной системе социального обеспечения» </w:t>
      </w:r>
      <w:r w:rsidR="006E0260">
        <w:rPr>
          <w:sz w:val="28"/>
          <w:szCs w:val="28"/>
        </w:rPr>
        <w:t xml:space="preserve">заменить словами </w:t>
      </w:r>
      <w:r w:rsidR="006E0260" w:rsidRPr="004D583F">
        <w:rPr>
          <w:sz w:val="28"/>
          <w:szCs w:val="28"/>
        </w:rPr>
        <w:lastRenderedPageBreak/>
        <w:t>«государственной информационной системе «Единая централизованная цифрова</w:t>
      </w:r>
      <w:r w:rsidR="006E0260">
        <w:rPr>
          <w:sz w:val="28"/>
          <w:szCs w:val="28"/>
        </w:rPr>
        <w:t>я платформа в социальной сфере».</w:t>
      </w:r>
    </w:p>
    <w:p w:rsidR="005724FA" w:rsidRPr="000321A7" w:rsidRDefault="000968DD" w:rsidP="00BE0F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5724FA" w:rsidRPr="000321A7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4461B3" w:rsidRPr="000321A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с момента размещения в сетевом издании</w:t>
      </w:r>
      <w:r w:rsidR="00562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62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Уинского муниципального округа Пермского края (</w:t>
      </w:r>
      <w:proofErr w:type="spellStart"/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http</w:t>
      </w:r>
      <w:proofErr w:type="spellEnd"/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uinsk.ru</w:t>
      </w:r>
      <w:proofErr w:type="spellEnd"/>
      <w:r w:rsidR="00120949" w:rsidRPr="00BE0FA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33B5A" w:rsidRDefault="00533B5A" w:rsidP="00BE0FA4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3B5A" w:rsidRDefault="00533B5A" w:rsidP="00BE0FA4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Pr="005724FA" w:rsidRDefault="00BE0FA4" w:rsidP="00BE0FA4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89" w:type="dxa"/>
        <w:tblLook w:val="01E0"/>
      </w:tblPr>
      <w:tblGrid>
        <w:gridCol w:w="4788"/>
        <w:gridCol w:w="5101"/>
      </w:tblGrid>
      <w:tr w:rsidR="00533B5A" w:rsidRPr="00533B5A" w:rsidTr="00B72A4F">
        <w:tc>
          <w:tcPr>
            <w:tcW w:w="4788" w:type="dxa"/>
            <w:shd w:val="clear" w:color="auto" w:fill="auto"/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533B5A" w:rsidRPr="00533B5A" w:rsidRDefault="00533B5A" w:rsidP="00533B5A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533B5A" w:rsidRPr="00533B5A" w:rsidTr="00B72A4F">
        <w:tc>
          <w:tcPr>
            <w:tcW w:w="4788" w:type="dxa"/>
            <w:shd w:val="clear" w:color="auto" w:fill="auto"/>
          </w:tcPr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5724FA" w:rsidRP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P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461B3" w:rsidRDefault="004461B3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4461B3" w:rsidSect="00533B5A"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30" w:rsidRDefault="00E37230" w:rsidP="008E0DB1">
      <w:pPr>
        <w:spacing w:after="0" w:line="240" w:lineRule="auto"/>
      </w:pPr>
      <w:r>
        <w:separator/>
      </w:r>
    </w:p>
  </w:endnote>
  <w:endnote w:type="continuationSeparator" w:id="0">
    <w:p w:rsidR="00E37230" w:rsidRDefault="00E37230" w:rsidP="008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30" w:rsidRDefault="00E37230" w:rsidP="008E0DB1">
      <w:pPr>
        <w:spacing w:after="0" w:line="240" w:lineRule="auto"/>
      </w:pPr>
      <w:r>
        <w:separator/>
      </w:r>
    </w:p>
  </w:footnote>
  <w:footnote w:type="continuationSeparator" w:id="0">
    <w:p w:rsidR="00E37230" w:rsidRDefault="00E37230" w:rsidP="008E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209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E0DB1" w:rsidRPr="008E0DB1" w:rsidRDefault="00D76830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 w:rsidRPr="008E0DB1">
          <w:rPr>
            <w:rFonts w:ascii="Times New Roman" w:hAnsi="Times New Roman" w:cs="Times New Roman"/>
            <w:sz w:val="24"/>
          </w:rPr>
          <w:fldChar w:fldCharType="begin"/>
        </w:r>
        <w:r w:rsidR="008E0DB1" w:rsidRPr="008E0DB1">
          <w:rPr>
            <w:rFonts w:ascii="Times New Roman" w:hAnsi="Times New Roman" w:cs="Times New Roman"/>
            <w:sz w:val="24"/>
          </w:rPr>
          <w:instrText>PAGE   \* MERGEFORMAT</w:instrText>
        </w:r>
        <w:r w:rsidRPr="008E0DB1">
          <w:rPr>
            <w:rFonts w:ascii="Times New Roman" w:hAnsi="Times New Roman" w:cs="Times New Roman"/>
            <w:sz w:val="24"/>
          </w:rPr>
          <w:fldChar w:fldCharType="separate"/>
        </w:r>
        <w:r w:rsidR="00533B5A">
          <w:rPr>
            <w:rFonts w:ascii="Times New Roman" w:hAnsi="Times New Roman" w:cs="Times New Roman"/>
            <w:noProof/>
            <w:sz w:val="24"/>
          </w:rPr>
          <w:t>2</w:t>
        </w:r>
        <w:r w:rsidRPr="008E0DB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E0DB1" w:rsidRDefault="008E0DB1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53D7"/>
    <w:multiLevelType w:val="hybridMultilevel"/>
    <w:tmpl w:val="17EC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4FA"/>
    <w:rsid w:val="000236D8"/>
    <w:rsid w:val="000321A7"/>
    <w:rsid w:val="000369ED"/>
    <w:rsid w:val="0009053A"/>
    <w:rsid w:val="0009600C"/>
    <w:rsid w:val="000968DD"/>
    <w:rsid w:val="0009692D"/>
    <w:rsid w:val="000D08DE"/>
    <w:rsid w:val="000F1AC1"/>
    <w:rsid w:val="00110609"/>
    <w:rsid w:val="00112BE1"/>
    <w:rsid w:val="00120949"/>
    <w:rsid w:val="001278B4"/>
    <w:rsid w:val="001336AF"/>
    <w:rsid w:val="001A114A"/>
    <w:rsid w:val="001C12BD"/>
    <w:rsid w:val="001F6CDB"/>
    <w:rsid w:val="00217731"/>
    <w:rsid w:val="00240BF7"/>
    <w:rsid w:val="00290F3B"/>
    <w:rsid w:val="002A11EA"/>
    <w:rsid w:val="00303614"/>
    <w:rsid w:val="003129AD"/>
    <w:rsid w:val="00326781"/>
    <w:rsid w:val="00346173"/>
    <w:rsid w:val="00356514"/>
    <w:rsid w:val="0038758A"/>
    <w:rsid w:val="003E375A"/>
    <w:rsid w:val="003F2999"/>
    <w:rsid w:val="00403D1A"/>
    <w:rsid w:val="004461B3"/>
    <w:rsid w:val="00473040"/>
    <w:rsid w:val="0047395F"/>
    <w:rsid w:val="00511E52"/>
    <w:rsid w:val="00517055"/>
    <w:rsid w:val="00533B48"/>
    <w:rsid w:val="00533B5A"/>
    <w:rsid w:val="00544D5A"/>
    <w:rsid w:val="005629ED"/>
    <w:rsid w:val="005724FA"/>
    <w:rsid w:val="00573AFF"/>
    <w:rsid w:val="00576959"/>
    <w:rsid w:val="005B38CF"/>
    <w:rsid w:val="005D648E"/>
    <w:rsid w:val="005E78AD"/>
    <w:rsid w:val="00640CCA"/>
    <w:rsid w:val="00646A33"/>
    <w:rsid w:val="006E0260"/>
    <w:rsid w:val="007476E6"/>
    <w:rsid w:val="00762D95"/>
    <w:rsid w:val="00777609"/>
    <w:rsid w:val="00785791"/>
    <w:rsid w:val="007A72FF"/>
    <w:rsid w:val="007C6E7A"/>
    <w:rsid w:val="007E42A4"/>
    <w:rsid w:val="0081454E"/>
    <w:rsid w:val="00814D46"/>
    <w:rsid w:val="00860F18"/>
    <w:rsid w:val="00865E6C"/>
    <w:rsid w:val="008C3B34"/>
    <w:rsid w:val="008E0DB1"/>
    <w:rsid w:val="008E20D9"/>
    <w:rsid w:val="00902497"/>
    <w:rsid w:val="009233DD"/>
    <w:rsid w:val="00925396"/>
    <w:rsid w:val="009447A5"/>
    <w:rsid w:val="00960257"/>
    <w:rsid w:val="00963486"/>
    <w:rsid w:val="00996D54"/>
    <w:rsid w:val="009E0BFC"/>
    <w:rsid w:val="00A03A6E"/>
    <w:rsid w:val="00A2754A"/>
    <w:rsid w:val="00A3066C"/>
    <w:rsid w:val="00A346A8"/>
    <w:rsid w:val="00A8091B"/>
    <w:rsid w:val="00AB06B1"/>
    <w:rsid w:val="00AB691D"/>
    <w:rsid w:val="00B02241"/>
    <w:rsid w:val="00B21788"/>
    <w:rsid w:val="00B812C3"/>
    <w:rsid w:val="00BE05EF"/>
    <w:rsid w:val="00BE0FA4"/>
    <w:rsid w:val="00BE4095"/>
    <w:rsid w:val="00CA1CB4"/>
    <w:rsid w:val="00CA1FD0"/>
    <w:rsid w:val="00CE33D2"/>
    <w:rsid w:val="00CE61EE"/>
    <w:rsid w:val="00D76830"/>
    <w:rsid w:val="00DB4941"/>
    <w:rsid w:val="00DE0FEE"/>
    <w:rsid w:val="00DE6AB9"/>
    <w:rsid w:val="00E11B48"/>
    <w:rsid w:val="00E37230"/>
    <w:rsid w:val="00E423A1"/>
    <w:rsid w:val="00E71A95"/>
    <w:rsid w:val="00F9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0DB1"/>
  </w:style>
  <w:style w:type="paragraph" w:styleId="afd">
    <w:name w:val="footer"/>
    <w:basedOn w:val="a"/>
    <w:link w:val="afe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0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0DB1"/>
  </w:style>
  <w:style w:type="paragraph" w:styleId="afd">
    <w:name w:val="footer"/>
    <w:basedOn w:val="a"/>
    <w:link w:val="afe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0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2583869E7752333BFAE8CDA5BF605D70E5B980EE6E4152E1D9537A45F1F7D559CEA1758F4F4B3DFF19093B04E8BAAD2DHDnDE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2583869E7752333BFAE8CDA5BF605D70E5B980EE6D4457E4D6537A45F1F7D559CEA1758F4F4B3DFF19093B04E8BAAD2DHDn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2583869E7752333BFAE8DBA6D33D567BEAE78EE9664E00BD8A552D1AA1F1800B8EFF2CDF080030FD04153B05HFn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2583869E7752333BFAE8DBA6D33D567BEAE58DEC684E00BD8A552D1AA1F1800B8EFF2CDF080030FD04153B05HFn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F744-427C-444A-9210-02BF7614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Duma</cp:lastModifiedBy>
  <cp:revision>17</cp:revision>
  <cp:lastPrinted>2024-09-26T05:19:00Z</cp:lastPrinted>
  <dcterms:created xsi:type="dcterms:W3CDTF">2024-09-16T07:15:00Z</dcterms:created>
  <dcterms:modified xsi:type="dcterms:W3CDTF">2024-09-26T05:19:00Z</dcterms:modified>
</cp:coreProperties>
</file>